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第2章_管理数据库和表</w:t>
      </w:r>
    </w:p>
    <w:bookmarkEnd w:id="0"/>
    <w:p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1.管理数据库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①创建数据库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reate  database  数据库名称 [character  选用的字符集 collate  选用的校对规则];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（[ ]里面的内容表示可选）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571240" cy="5092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如果要存储数据，首先，你需要选择你要存到哪一个数据库里面，怎么选择呢？使用use关键字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 use 数据库名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1656080" cy="457200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②删除数据库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使用关键字drop（扔掉）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 drop database 数据库名称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510915" cy="44005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44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补充：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在MySQL里面，创建数据库的时候，可以同时指定字符集和校对规则：排序的方式，你要选择怎么排序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官方手册解释：</w:t>
      </w:r>
      <w:r>
        <w:rPr>
          <w:sz w:val="32"/>
          <w:szCs w:val="32"/>
        </w:rPr>
        <w:t>字符集是一套符号和编码。校对规则是在字符集内用于比较字符的一套规则。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haracter：字符集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ollate：校对规则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举例：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4349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在MySQL里面查看所有的校对规则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how  collation；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502025" cy="146621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202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（了解即可）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校对规则中后缀的意义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i 对大小写不敏感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s 对大小写敏感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in 基于二进制编码进行比较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③查看数据库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语法：show databases；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作用：显示出当前MySQL里面所有的数据库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drawing>
          <wp:inline distT="0" distB="0" distL="0" distR="0">
            <wp:extent cx="2327275" cy="20834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869" cy="208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显示创建数据库时的语句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语法：show create database 数据库名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907790" cy="24066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后面可以加上一个\G，目的是让其格式化输出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959225" cy="1302385"/>
            <wp:effectExtent l="1905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查看当前使用的数据库（因为有些时候我们会忘记我们当前用的是哪一个数据库）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elect  database（）;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570480" cy="1345565"/>
            <wp:effectExtent l="1905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2.MySQL里面的数据类型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当我们要把数据存储到数据库中的时候，同样需要对数据进行分类，所以也存在有数据类型。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在MySQL中数据类型有五种：整数数据类型，浮点数据类型，字符串数据类型，日期和时间数据类型，二进制数据类型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①整数数据类型分为5种：TINYINT（1），SMALLINT（2），MEDIUMINT（3），INT（4），BIGINT（8）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②浮点数据类型分为3种：float（4），double（8），decimal（17）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ecimal（M，D）里面的M代表这个数据的总长度，D代表该小数的精度，数据总长度计算的时候，小数点也算作一位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例如：decimal（5,2）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录入101.342343的时候，输出101.34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ecimal（5,2）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录入3.1415926的时候，输出3.14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③字符串数据类型分为6种：char（定长），varchar（变长），TINYTEXT，TEXT，MEDIUMTEXT，LONGTEXT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所谓定长：就是你定义它有多长，它就有多长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har（10）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archar（10）代表的是最大长度为10字节，但是你存入的数据小于10，例如只占一个字节的时候，实际所占用的空间就为1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sz w:val="32"/>
        </w:rPr>
        <w:pict>
          <v:shape id="_x0000_s2050" o:spid="_x0000_s2050" o:spt="87" type="#_x0000_t87" style="position:absolute;left:0pt;margin-left:-13.65pt;margin-top:8.7pt;height:149.35pt;width:6.15pt;z-index:251658240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har和Varchar谁比较好？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事实上不存在谁好谁坏，各有各的好处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archar：省空间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har：省时间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这两个究竟用哪个？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依情况而定。对于数据长度变化很大的用varchar，对于数据长度变化不怎么大的用char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TEXT相关的（TINYTEXT，TEXT，MEDIUMTEXT，LONGTEXT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sz w:val="32"/>
          <w:szCs w:val="32"/>
        </w:rPr>
      </w:pPr>
      <w:r>
        <w:rPr>
          <w:rFonts w:hint="eastAsia"/>
          <w:sz w:val="32"/>
          <w:szCs w:val="32"/>
        </w:rPr>
        <w:t>）拿来存储文字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④日期和时间数据类型分为5种：date，time，year，datetime，timestamp。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imestamp是时间戳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时间戳：代表1970年1月1号00时00分00秒到现在所经历的总秒数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1）什么是从1970年开始？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纪念UNIX，1970年又被成为UNIX元年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2）这玩意儿有什么用？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计算几天后或者几天前的日期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⑤二进制数据类型分为4种，TINYBLOB，BLOB，MEDIUMBLOB，LONGBLOB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一般用来存储视频，音乐等数据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总结：有这么多的数据类型，究竟有哪一个？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在够用的情况下尽量用小的（节省空间）</w:t>
      </w:r>
    </w:p>
    <w:p>
      <w:pPr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3.管理表（创建，修改，删除）</w:t>
      </w:r>
    </w:p>
    <w:p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我们要存储数据的话，事实上是存储在表里面。</w:t>
      </w:r>
    </w:p>
    <w:p>
      <w:pPr>
        <w:pStyle w:val="12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hint="eastAsia"/>
          <w:sz w:val="32"/>
          <w:szCs w:val="32"/>
        </w:rPr>
        <w:t xml:space="preserve"> 创建数据表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语法为：create table 表名(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字段名（列名） 数据类型[列的约束条件]，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字段名（列名） 数据类型[列的约束条件]，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字段名（列名） 数据类型[列的约束条件]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…</w:t>
      </w:r>
      <w:r>
        <w:rPr>
          <w:rFonts w:hint="eastAsia"/>
          <w:sz w:val="32"/>
          <w:szCs w:val="32"/>
        </w:rPr>
        <w:t>.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)；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720" w:firstLine="0" w:firstLineChars="0"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597275" cy="1569720"/>
            <wp:effectExtent l="1905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补充：我们建表的时候和建数据库一样，可以指定字符集和校对规则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72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338955" cy="1069975"/>
            <wp:effectExtent l="19050" t="0" r="444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查看数据表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查看数据表的话有3种方法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escribe 表名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211772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有一种简写，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escribe可以简写为desc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162433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第二种方法：show  tables；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它可以将该数据库中所有的表显示出来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2545080" cy="1673225"/>
            <wp:effectExtent l="1905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第三种方法：查看建表语句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 show create table 表名；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194437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修改表名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方式一：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语法：Alter table 表名 rename 新表名；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769995" cy="517525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方式二：rename table 表名 to 新表名；</w:t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</w:p>
    <w:p>
      <w:pPr>
        <w:pStyle w:val="12"/>
        <w:ind w:left="360" w:firstLine="0" w:firstLineChars="0"/>
        <w:jc w:val="left"/>
        <w:rPr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631565" cy="509270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添加一列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lter  table 表名 add 新的字段名（列名） 数据类型 [first/after  字段名]；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537710" cy="7677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我们在新添加一列的时候，是可以指定这一列的位置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irst：这个关键字代表将新增的字段添加在最前面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fter 字段名：代表将新添加的字段添加在某个字段的后面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irst 关键字举例：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32804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fter 字段名 举例：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5274310" cy="359410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修改一列的数据类型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语法： alter table 表名 modify 字段名 数据类型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931285" cy="26663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312" cy="266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core的数据类型就已经被修改了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修改字段的顺序同样可以使用modify这个关键字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629660" cy="2377440"/>
            <wp:effectExtent l="19050" t="0" r="8626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429" cy="2377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修改表中的字段（字段名和数据类型一起改）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语法：alter  table 表名 change 旧字段名 新字段名 数据类型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932045" cy="3220720"/>
            <wp:effectExtent l="19050" t="0" r="1438" b="0"/>
            <wp:docPr id="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5622" cy="322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删除字段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语法：alter table 表名 drop 字段名；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4224655" cy="2664460"/>
            <wp:effectExtent l="19050" t="0" r="3954" b="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570" cy="266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删除表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非常简单，语法为：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rop table 表名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举例：</w:t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  <w:r>
        <w:rPr>
          <w:rFonts w:hint="eastAsia" w:ascii="宋体" w:eastAsia="宋体" w:cs="宋体"/>
          <w:color w:val="000000"/>
          <w:kern w:val="0"/>
          <w:szCs w:val="21"/>
        </w:rPr>
        <w:drawing>
          <wp:inline distT="0" distB="0" distL="0" distR="0">
            <wp:extent cx="3907790" cy="526415"/>
            <wp:effectExtent l="1905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7790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360" w:firstLine="0" w:firstLineChars="0"/>
        <w:jc w:val="left"/>
        <w:rPr>
          <w:rFonts w:hint="eastAsia"/>
          <w:sz w:val="32"/>
          <w:szCs w:val="32"/>
        </w:rPr>
      </w:pPr>
    </w:p>
    <w:p>
      <w:pPr>
        <w:pStyle w:val="12"/>
        <w:ind w:left="360" w:firstLine="0" w:firstLineChars="0"/>
        <w:jc w:val="left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54F2E"/>
    <w:multiLevelType w:val="multilevel"/>
    <w:tmpl w:val="74454F2E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Theme="minorHAnsi" w:hAnsiTheme="minorHAnsi"/>
        <w:b w:val="0"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07763"/>
    <w:rsid w:val="000B5DA2"/>
    <w:rsid w:val="00115448"/>
    <w:rsid w:val="00150D4E"/>
    <w:rsid w:val="00220ACE"/>
    <w:rsid w:val="00291188"/>
    <w:rsid w:val="002A6061"/>
    <w:rsid w:val="00351ED7"/>
    <w:rsid w:val="004F12FF"/>
    <w:rsid w:val="00564975"/>
    <w:rsid w:val="0073726F"/>
    <w:rsid w:val="00771583"/>
    <w:rsid w:val="007A5073"/>
    <w:rsid w:val="00907763"/>
    <w:rsid w:val="0093172B"/>
    <w:rsid w:val="009D3707"/>
    <w:rsid w:val="009F4BC3"/>
    <w:rsid w:val="00A476CE"/>
    <w:rsid w:val="00AA5F67"/>
    <w:rsid w:val="00AC2237"/>
    <w:rsid w:val="00AF086B"/>
    <w:rsid w:val="00B91EBE"/>
    <w:rsid w:val="00BD6E6F"/>
    <w:rsid w:val="00C23A8A"/>
    <w:rsid w:val="00D71729"/>
    <w:rsid w:val="00D9612D"/>
    <w:rsid w:val="00E7034A"/>
    <w:rsid w:val="00EB5CB1"/>
    <w:rsid w:val="00ED4357"/>
    <w:rsid w:val="00FC43FC"/>
    <w:rsid w:val="0C462135"/>
    <w:rsid w:val="11EB284C"/>
    <w:rsid w:val="18B5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日期 Char"/>
    <w:basedOn w:val="7"/>
    <w:link w:val="3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2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51EA7A-1C95-465E-BC4A-3A4A99244F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360</Words>
  <Characters>2052</Characters>
  <Lines>17</Lines>
  <Paragraphs>4</Paragraphs>
  <ScaleCrop>false</ScaleCrop>
  <LinksUpToDate>false</LinksUpToDate>
  <CharactersWithSpaces>2408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2016-12-06T07:09:00Z</dcterms:created>
  <dc:creator>User</dc:creator>
  <cp:lastModifiedBy>63448</cp:lastModifiedBy>
  <dcterms:modified xsi:type="dcterms:W3CDTF">2018-04-08T02:20:19Z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