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bookmarkStart w:id="0" w:name="_GoBack"/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第3章_保存数据的完整性笔记</w:t>
      </w:r>
    </w:p>
    <w:bookmarkEnd w:id="0"/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 为什么要保存数据的完整性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sz w:val="13"/>
          <w:szCs w:val="13"/>
        </w:rPr>
        <w:t>之前我们讲过，用execl或者word软件也同样可以保存数据，但是很容易造成数据的冗余（重复），所以我们使用RDBMS来存储我们的数据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总之，我们在数据库里面存储数据的时候，也必须保证我们的数是准确和有效</w:t>
      </w:r>
    </w:p>
    <w:p>
      <w:pPr>
        <w:rPr>
          <w:rFonts w:hint="eastAsia"/>
          <w:u w:val="single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有一个公式：</w:t>
      </w:r>
      <w:r>
        <w:rPr>
          <w:rFonts w:hint="eastAsia"/>
          <w:u w:val="single"/>
        </w:rPr>
        <w:t>精确性+可靠性=数据完整性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 数据的完整性分别有哪些？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数据完整性如果分类的话，大致可以分为4类：实体完整性，域完整性，引用完整性，自定义完整性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实体完整性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域就是一行</w:t>
      </w:r>
      <w:r>
        <w:rPr>
          <w:rFonts w:hint="eastAsia"/>
          <w:lang w:eastAsia="zh-CN"/>
        </w:rPr>
        <w:t>）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所谓实体完整性，就是指我们的每一个实体是要精确有效的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举例：</w:t>
      </w:r>
    </w:p>
    <w:tbl>
      <w:tblPr>
        <w:tblStyle w:val="8"/>
        <w:tblW w:w="7742" w:type="dxa"/>
        <w:tblInd w:w="7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581"/>
        <w:gridCol w:w="258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58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58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张三</w:t>
            </w:r>
          </w:p>
        </w:tc>
        <w:tc>
          <w:tcPr>
            <w:tcW w:w="258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男</w:t>
            </w:r>
          </w:p>
        </w:tc>
        <w:tc>
          <w:tcPr>
            <w:tcW w:w="258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张三</w:t>
            </w:r>
          </w:p>
        </w:tc>
        <w:tc>
          <w:tcPr>
            <w:tcW w:w="258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男</w:t>
            </w:r>
          </w:p>
        </w:tc>
        <w:tc>
          <w:tcPr>
            <w:tcW w:w="258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</w:tr>
    </w:tbl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无法区分该张三是几个张三，所以这个时候需要我们在前面再添加一个字段，如下：</w:t>
      </w:r>
    </w:p>
    <w:tbl>
      <w:tblPr>
        <w:tblStyle w:val="8"/>
        <w:tblW w:w="7742" w:type="dxa"/>
        <w:tblInd w:w="7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935"/>
        <w:gridCol w:w="1936"/>
        <w:gridCol w:w="19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学号</w:t>
            </w:r>
          </w:p>
        </w:tc>
        <w:tc>
          <w:tcPr>
            <w:tcW w:w="1935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936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936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张三</w:t>
            </w:r>
          </w:p>
        </w:tc>
        <w:tc>
          <w:tcPr>
            <w:tcW w:w="1936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女</w:t>
            </w:r>
          </w:p>
        </w:tc>
        <w:tc>
          <w:tcPr>
            <w:tcW w:w="1936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935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张三</w:t>
            </w:r>
          </w:p>
        </w:tc>
        <w:tc>
          <w:tcPr>
            <w:tcW w:w="1936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女</w:t>
            </w:r>
          </w:p>
        </w:tc>
        <w:tc>
          <w:tcPr>
            <w:tcW w:w="1936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18</w:t>
            </w:r>
          </w:p>
        </w:tc>
      </w:tr>
    </w:tbl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这个唯一标识字段往往被称为主键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实现实体完整性的方法有两种：一是添加主键，二是添加唯一约束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>1. 添加主键（主键 = 非空 + 唯一）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>添加主键的关键字为 primary key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>例如：create table 表名（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 primary key，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数据类型，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>
      <w:pPr>
        <w:pStyle w:val="11"/>
        <w:ind w:left="1560" w:firstLine="120" w:firstLineChars="0"/>
        <w:rPr>
          <w:rFonts w:hint="eastAsia"/>
        </w:rPr>
      </w:pPr>
      <w:r>
        <w:rPr>
          <w:rFonts w:hint="eastAsia"/>
        </w:rPr>
        <w:t>)；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举例：</w:t>
      </w:r>
    </w:p>
    <w:p>
      <w:pPr>
        <w:ind w:left="360" w:firstLine="420"/>
        <w:rPr>
          <w:rFonts w:hint="eastAsia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135630" cy="1879600"/>
            <wp:effectExtent l="19050" t="0" r="739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7726" cy="188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360" w:firstLine="420"/>
        <w:rPr>
          <w:rFonts w:hint="eastAsia"/>
        </w:rPr>
      </w:pPr>
      <w:r>
        <w:rPr>
          <w:rFonts w:hint="eastAsia"/>
        </w:rPr>
        <w:t>还有一种方法，就是写完所有的字段之后，再写primary key（字段名）</w:t>
      </w:r>
    </w:p>
    <w:p>
      <w:pPr>
        <w:ind w:left="360" w:firstLine="420"/>
        <w:rPr>
          <w:rFonts w:hint="eastAsia"/>
        </w:rPr>
      </w:pPr>
      <w:r>
        <w:rPr>
          <w:rFonts w:hint="eastAsia"/>
        </w:rPr>
        <w:t>举例：</w:t>
      </w:r>
    </w:p>
    <w:p>
      <w:pPr>
        <w:ind w:left="360" w:firstLine="420"/>
        <w:rPr>
          <w:rFonts w:hint="eastAsia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598545" cy="2223770"/>
            <wp:effectExtent l="19050" t="0" r="166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8581" cy="222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359" w:leftChars="171" w:firstLine="525" w:firstLineChars="250"/>
        <w:rPr>
          <w:rFonts w:hint="eastAsia"/>
        </w:rPr>
      </w:pPr>
      <w:r>
        <w:rPr>
          <w:rFonts w:hint="eastAsia"/>
        </w:rPr>
        <w:t>2.唯一约束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>关键字为unique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>例如：create table 表名（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 primary key，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 unique，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>
      <w:pPr>
        <w:pStyle w:val="11"/>
        <w:ind w:left="1560" w:firstLine="120" w:firstLineChars="0"/>
        <w:rPr>
          <w:rFonts w:hint="eastAsia"/>
        </w:rPr>
      </w:pPr>
      <w:r>
        <w:rPr>
          <w:rFonts w:hint="eastAsia"/>
        </w:rPr>
        <w:t>)；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382010" cy="2066925"/>
            <wp:effectExtent l="19050" t="0" r="838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2" cy="206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域完整性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域就是一列</w:t>
      </w:r>
      <w:r>
        <w:rPr>
          <w:rFonts w:hint="eastAsia"/>
          <w:lang w:eastAsia="zh-CN"/>
        </w:rPr>
        <w:t>）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所谓域完整性，就是指一列必须是完整。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实现域完整性的方法有 1. 数据类型  2.非空约束 3.默认约束 4. 检查约束（MySQL不支持检查约束）</w:t>
      </w: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数据类型</w:t>
      </w:r>
    </w:p>
    <w:p>
      <w:pPr>
        <w:ind w:left="780"/>
        <w:rPr>
          <w:rFonts w:hint="eastAsia"/>
        </w:rPr>
      </w:pPr>
      <w:r>
        <w:rPr>
          <w:rFonts w:hint="eastAsia"/>
        </w:rPr>
        <w:t>我们在创建表的时候就创建了该字段的数据类型</w:t>
      </w:r>
    </w:p>
    <w:p>
      <w:pPr>
        <w:ind w:left="780"/>
        <w:rPr>
          <w:rFonts w:hint="eastAsia"/>
        </w:rPr>
      </w:pPr>
      <w:r>
        <w:rPr>
          <w:rFonts w:hint="eastAsia"/>
        </w:rPr>
        <w:t>比如说我们在创建表的时候，id这一字段的数据类型为int的话，那我们就不能插入int以外的数据，从而在一定程度上保证了我们域的完整性</w:t>
      </w:r>
    </w:p>
    <w:p>
      <w:pPr>
        <w:ind w:left="780"/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非空约束</w:t>
      </w:r>
    </w:p>
    <w:p>
      <w:pPr>
        <w:ind w:left="780"/>
        <w:rPr>
          <w:rFonts w:hint="eastAsia"/>
        </w:rPr>
      </w:pPr>
      <w:r>
        <w:rPr>
          <w:rFonts w:hint="eastAsia"/>
        </w:rPr>
        <w:t>所谓非空约束，就是指该字段上的数据不能为空。使用关键字not null（null就是‘空’的意思）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>例如：create table 表名（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 primary key，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 not null，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>
      <w:pPr>
        <w:pStyle w:val="11"/>
        <w:ind w:left="1560" w:firstLine="120" w:firstLineChars="0"/>
        <w:rPr>
          <w:rFonts w:hint="eastAsia"/>
        </w:rPr>
      </w:pPr>
      <w:r>
        <w:rPr>
          <w:rFonts w:hint="eastAsia"/>
        </w:rPr>
        <w:t>)；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举例：</w:t>
      </w:r>
    </w:p>
    <w:p>
      <w:pPr>
        <w:ind w:left="840" w:firstLine="420"/>
        <w:rPr>
          <w:rFonts w:hint="eastAsia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433445" cy="20243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202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如果我们在一个字段上既设置非空约束又设置唯一约束，那么它变成主键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例如：</w:t>
      </w:r>
    </w:p>
    <w:p>
      <w:pPr>
        <w:ind w:left="840" w:firstLine="420"/>
        <w:rPr>
          <w:rFonts w:hint="eastAsia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667760" cy="2146300"/>
            <wp:effectExtent l="19050" t="0" r="883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825" cy="214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但是，如果我们在多个字段上都同时设置非空约束和唯一约束的话，那么只有第一个被设置的才会变成主键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例如：</w:t>
      </w:r>
    </w:p>
    <w:p>
      <w:pPr>
        <w:ind w:left="840" w:firstLine="420"/>
        <w:rPr>
          <w:rFonts w:hint="eastAsia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666490" cy="20250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462" cy="202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默认约束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>理解起来也很简单，就是给该字段一个默认值，关键字为default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>例如：create table 表名（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 primary key，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 default 默认值，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>
      <w:pPr>
        <w:pStyle w:val="11"/>
        <w:ind w:left="1560" w:firstLine="120" w:firstLineChars="0"/>
        <w:rPr>
          <w:rFonts w:hint="eastAsia"/>
        </w:rPr>
      </w:pPr>
      <w:r>
        <w:rPr>
          <w:rFonts w:hint="eastAsia"/>
        </w:rPr>
        <w:t>)；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>举例：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791585" cy="204851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846" cy="204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1140" w:firstLine="0" w:firstLineChars="0"/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检查约束（MySQL不支持检查）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>自己设定条件，然后当插入数据的时候会进行检查，看是否符合你自己设定的这个条件。使用关键字check来设置检查约束。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>例如：create table 表名（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 primary key，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 check 条件设置，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>
      <w:pPr>
        <w:pStyle w:val="11"/>
        <w:ind w:left="1560" w:firstLine="120" w:firstLineChars="0"/>
        <w:rPr>
          <w:rFonts w:hint="eastAsia"/>
        </w:rPr>
      </w:pPr>
      <w:r>
        <w:rPr>
          <w:rFonts w:hint="eastAsia"/>
        </w:rPr>
        <w:t>)；</w:t>
      </w:r>
    </w:p>
    <w:p>
      <w:pPr>
        <w:ind w:left="780"/>
        <w:rPr>
          <w:rFonts w:hint="eastAsia"/>
        </w:rPr>
      </w:pPr>
      <w:r>
        <w:rPr>
          <w:rFonts w:hint="eastAsia"/>
        </w:rPr>
        <w:t xml:space="preserve">   举例：</w:t>
      </w:r>
    </w:p>
    <w:p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082290" cy="929640"/>
            <wp:effectExtent l="19050" t="0" r="35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2387" cy="9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80"/>
        <w:rPr>
          <w:rFonts w:hint="eastAsia"/>
        </w:rPr>
      </w:pPr>
      <w:r>
        <w:rPr>
          <w:rFonts w:hint="eastAsia"/>
        </w:rPr>
        <w:t>虽然这里建表成功了， 但是该检查约束并不会执行，当你在age字段插入小于20的数据时，也能插入成功。</w:t>
      </w:r>
    </w:p>
    <w:p>
      <w:pPr>
        <w:ind w:left="780"/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引用完整性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所谓引用完整性，确保表之间的关系不会被破坏。（后面将连接查询的时候会详细介绍， 这里只是简单提及一下）</w:t>
      </w:r>
    </w:p>
    <w:p>
      <w:pPr>
        <w:pStyle w:val="11"/>
        <w:ind w:left="780" w:firstLine="0" w:firstLineChars="0"/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自定义完整性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所谓自定义完整性，就是用户自己来定义约束条件，就称之为自定义完整性</w:t>
      </w:r>
    </w:p>
    <w:p>
      <w:pPr>
        <w:pStyle w:val="11"/>
        <w:ind w:left="780" w:firstLine="0" w:firstLineChars="0"/>
        <w:rPr>
          <w:rFonts w:hint="eastAsia"/>
        </w:rPr>
      </w:pP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补充知识：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设置字段自动增加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如果我们不给该字段设置值，该字段就会自动增加。关键字为 auto_increment（需要和主键配合使用）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>例如：create table 表名（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 auto_increment,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字段名 数据类型， </w:t>
      </w:r>
    </w:p>
    <w:p>
      <w:pPr>
        <w:pStyle w:val="11"/>
        <w:ind w:left="11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>
      <w:pPr>
        <w:pStyle w:val="11"/>
        <w:ind w:left="1560" w:firstLine="120" w:firstLineChars="0"/>
        <w:rPr>
          <w:rFonts w:hint="eastAsia"/>
        </w:rPr>
      </w:pPr>
      <w:r>
        <w:rPr>
          <w:rFonts w:hint="eastAsia"/>
        </w:rPr>
        <w:t>)；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举例：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4110990" cy="1155700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7236C"/>
    <w:multiLevelType w:val="multilevel"/>
    <w:tmpl w:val="5A97236C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E908CD"/>
    <w:multiLevelType w:val="multilevel"/>
    <w:tmpl w:val="77E908CD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7FF"/>
    <w:rsid w:val="000252C5"/>
    <w:rsid w:val="000675D5"/>
    <w:rsid w:val="00152FBE"/>
    <w:rsid w:val="00203E2C"/>
    <w:rsid w:val="00707A3B"/>
    <w:rsid w:val="00736E88"/>
    <w:rsid w:val="00761AD9"/>
    <w:rsid w:val="007C3A74"/>
    <w:rsid w:val="008537FF"/>
    <w:rsid w:val="00892252"/>
    <w:rsid w:val="00A45603"/>
    <w:rsid w:val="00BC778E"/>
    <w:rsid w:val="00FB0BEF"/>
    <w:rsid w:val="12E27828"/>
    <w:rsid w:val="1D7468A0"/>
    <w:rsid w:val="255A4ACC"/>
    <w:rsid w:val="25A74AC8"/>
    <w:rsid w:val="37273171"/>
    <w:rsid w:val="6600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244</Words>
  <Characters>1396</Characters>
  <Lines>11</Lines>
  <Paragraphs>3</Paragraphs>
  <ScaleCrop>false</ScaleCrop>
  <LinksUpToDate>false</LinksUpToDate>
  <CharactersWithSpaces>1637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2016-12-07T08:14:00Z</dcterms:created>
  <dc:creator>User</dc:creator>
  <cp:lastModifiedBy>63448</cp:lastModifiedBy>
  <dcterms:modified xsi:type="dcterms:W3CDTF">2018-04-08T02:20:18Z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