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20"/>
          </w:cols>
          <w:pgMar w:left="380" w:top="1046" w:right="1100" w:bottom="805" w:gutter="0" w:footer="0" w:header="0"/>
        </w:sectPr>
      </w:pPr>
    </w:p>
    <w:p>
      <w:pPr>
        <w:spacing w:after="0" w:line="200" w:lineRule="exact"/>
        <w:rPr>
          <w:sz w:val="24"/>
          <w:szCs w:val="24"/>
          <w:color w:val="auto"/>
        </w:rPr>
      </w:pPr>
    </w:p>
    <w:p>
      <w:pPr>
        <w:spacing w:after="0" w:line="327" w:lineRule="exact"/>
        <w:rPr>
          <w:sz w:val="24"/>
          <w:szCs w:val="24"/>
          <w:color w:val="auto"/>
        </w:rPr>
      </w:pPr>
    </w:p>
    <w:p>
      <w:pPr>
        <w:ind w:left="660"/>
        <w:spacing w:after="0" w:line="581" w:lineRule="exact"/>
        <w:rPr>
          <w:sz w:val="20"/>
          <w:szCs w:val="20"/>
          <w:color w:val="auto"/>
        </w:rPr>
      </w:pPr>
      <w:r>
        <w:rPr>
          <w:rFonts w:ascii="微软雅黑" w:cs="微软雅黑" w:eastAsia="微软雅黑" w:hAnsi="微软雅黑"/>
          <w:sz w:val="43"/>
          <w:szCs w:val="43"/>
          <w:color w:val="333333"/>
        </w:rPr>
        <w:t>学成在线</w:t>
      </w:r>
      <w:r>
        <w:rPr>
          <w:rFonts w:ascii="Arial" w:cs="Arial" w:eastAsia="Arial" w:hAnsi="Arial"/>
          <w:sz w:val="44"/>
          <w:szCs w:val="44"/>
          <w:color w:val="333333"/>
        </w:rPr>
        <w:t xml:space="preserve"> </w:t>
      </w:r>
      <w:r>
        <w:rPr>
          <w:rFonts w:ascii="微软雅黑" w:cs="微软雅黑" w:eastAsia="微软雅黑" w:hAnsi="微软雅黑"/>
          <w:sz w:val="44"/>
          <w:szCs w:val="44"/>
          <w:color w:val="333333"/>
        </w:rPr>
        <w:t>第</w:t>
      </w:r>
      <w:r>
        <w:rPr>
          <w:rFonts w:ascii="Arial" w:cs="Arial" w:eastAsia="Arial" w:hAnsi="Arial"/>
          <w:sz w:val="44"/>
          <w:szCs w:val="44"/>
          <w:color w:val="333333"/>
        </w:rPr>
        <w:t>9</w:t>
      </w:r>
      <w:r>
        <w:rPr>
          <w:rFonts w:ascii="微软雅黑" w:cs="微软雅黑" w:eastAsia="微软雅黑" w:hAnsi="微软雅黑"/>
          <w:sz w:val="44"/>
          <w:szCs w:val="44"/>
          <w:color w:val="333333"/>
        </w:rPr>
        <w:t>天 讲义</w:t>
      </w:r>
      <w:r>
        <w:rPr>
          <w:rFonts w:ascii="Arial" w:cs="Arial" w:eastAsia="Arial" w:hAnsi="Arial"/>
          <w:sz w:val="44"/>
          <w:szCs w:val="44"/>
          <w:color w:val="333333"/>
        </w:rPr>
        <w:t>-</w:t>
      </w:r>
      <w:r>
        <w:rPr>
          <w:rFonts w:ascii="微软雅黑" w:cs="微软雅黑" w:eastAsia="微软雅黑" w:hAnsi="微软雅黑"/>
          <w:sz w:val="44"/>
          <w:szCs w:val="44"/>
          <w:color w:val="333333"/>
        </w:rPr>
        <w:t>课程预览</w:t>
      </w:r>
      <w:r>
        <w:rPr>
          <w:rFonts w:ascii="Arial" w:cs="Arial" w:eastAsia="Arial" w:hAnsi="Arial"/>
          <w:sz w:val="44"/>
          <w:szCs w:val="44"/>
          <w:color w:val="333333"/>
        </w:rPr>
        <w:t xml:space="preserve"> Eureka Feign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81280</wp:posOffset>
            </wp:positionV>
            <wp:extent cx="6222365" cy="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65" w:lineRule="exact"/>
        <w:rPr>
          <w:sz w:val="24"/>
          <w:szCs w:val="24"/>
          <w:color w:val="auto"/>
        </w:rPr>
      </w:pPr>
    </w:p>
    <w:p>
      <w:pPr>
        <w:ind w:left="660"/>
        <w:spacing w:after="0" w:line="568" w:lineRule="exact"/>
        <w:rPr>
          <w:sz w:val="20"/>
          <w:szCs w:val="20"/>
          <w:color w:val="auto"/>
        </w:rPr>
      </w:pPr>
      <w:r>
        <w:rPr>
          <w:rFonts w:ascii="Arial" w:cs="Arial" w:eastAsia="Arial" w:hAnsi="Arial"/>
          <w:sz w:val="44"/>
          <w:szCs w:val="44"/>
          <w:color w:val="333333"/>
        </w:rPr>
        <w:t>1 Eureka</w:t>
      </w:r>
      <w:r>
        <w:rPr>
          <w:rFonts w:ascii="微软雅黑" w:cs="微软雅黑" w:eastAsia="微软雅黑" w:hAnsi="微软雅黑"/>
          <w:sz w:val="43"/>
          <w:szCs w:val="43"/>
          <w:color w:val="333333"/>
        </w:rPr>
        <w:t>注册中心</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90170</wp:posOffset>
            </wp:positionV>
            <wp:extent cx="6222365" cy="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7" w:lineRule="exact"/>
        <w:rPr>
          <w:sz w:val="24"/>
          <w:szCs w:val="24"/>
          <w:color w:val="auto"/>
        </w:rPr>
      </w:pPr>
    </w:p>
    <w:p>
      <w:pPr>
        <w:ind w:left="660"/>
        <w:spacing w:after="0" w:line="449" w:lineRule="exact"/>
        <w:rPr>
          <w:sz w:val="20"/>
          <w:szCs w:val="20"/>
          <w:color w:val="auto"/>
        </w:rPr>
      </w:pPr>
      <w:r>
        <w:rPr>
          <w:rFonts w:ascii="Arial" w:cs="Arial" w:eastAsia="Arial" w:hAnsi="Arial"/>
          <w:sz w:val="34"/>
          <w:szCs w:val="34"/>
          <w:color w:val="333333"/>
        </w:rPr>
        <w:t xml:space="preserve">1.1 </w:t>
      </w:r>
      <w:r>
        <w:rPr>
          <w:rFonts w:ascii="微软雅黑" w:cs="微软雅黑" w:eastAsia="微软雅黑" w:hAnsi="微软雅黑"/>
          <w:sz w:val="34"/>
          <w:szCs w:val="34"/>
          <w:color w:val="333333"/>
        </w:rPr>
        <w:t>需求分析</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8" w:lineRule="exact"/>
        <w:rPr>
          <w:sz w:val="24"/>
          <w:szCs w:val="24"/>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在前后端分离架构中，服务层被拆分成了很多的微服务，微服务的信息如何管理？</w:t>
      </w:r>
      <w:r>
        <w:rPr>
          <w:rFonts w:ascii="Arial" w:cs="Arial" w:eastAsia="Arial" w:hAnsi="Arial"/>
          <w:sz w:val="20"/>
          <w:szCs w:val="20"/>
          <w:color w:val="333333"/>
        </w:rPr>
        <w:t>Spring Cloud</w:t>
      </w:r>
      <w:r>
        <w:rPr>
          <w:rFonts w:ascii="微软雅黑" w:cs="微软雅黑" w:eastAsia="微软雅黑" w:hAnsi="微软雅黑"/>
          <w:sz w:val="20"/>
          <w:szCs w:val="20"/>
          <w:color w:val="333333"/>
        </w:rPr>
        <w:t>中提供服务注册中心来管理微服务信息。</w:t>
      </w:r>
    </w:p>
    <w:p>
      <w:pPr>
        <w:spacing w:after="0" w:line="201"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为什么 要用注册中心？</w:t>
      </w:r>
    </w:p>
    <w:p>
      <w:pPr>
        <w:spacing w:after="0" w:line="194" w:lineRule="exact"/>
        <w:rPr>
          <w:sz w:val="24"/>
          <w:szCs w:val="24"/>
          <w:color w:val="auto"/>
        </w:rPr>
      </w:pPr>
    </w:p>
    <w:p>
      <w:pPr>
        <w:ind w:left="660" w:right="140"/>
        <w:spacing w:after="0" w:line="279"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、微服务数量众多，要进行远程调用就需要知道服务端的</w:t>
      </w:r>
      <w:r>
        <w:rPr>
          <w:rFonts w:ascii="Arial" w:cs="Arial" w:eastAsia="Arial" w:hAnsi="Arial"/>
          <w:sz w:val="20"/>
          <w:szCs w:val="20"/>
          <w:color w:val="333333"/>
        </w:rPr>
        <w:t>ip</w:t>
      </w:r>
      <w:r>
        <w:rPr>
          <w:rFonts w:ascii="微软雅黑" w:cs="微软雅黑" w:eastAsia="微软雅黑" w:hAnsi="微软雅黑"/>
          <w:sz w:val="20"/>
          <w:szCs w:val="20"/>
          <w:color w:val="333333"/>
        </w:rPr>
        <w:t>地址和端口，注册中心帮助我们管理这些服务的</w:t>
      </w:r>
      <w:r>
        <w:rPr>
          <w:rFonts w:ascii="Arial" w:cs="Arial" w:eastAsia="Arial" w:hAnsi="Arial"/>
          <w:sz w:val="20"/>
          <w:szCs w:val="20"/>
          <w:color w:val="333333"/>
        </w:rPr>
        <w:t>ip</w:t>
      </w:r>
      <w:r>
        <w:rPr>
          <w:rFonts w:ascii="微软雅黑" w:cs="微软雅黑" w:eastAsia="微软雅黑" w:hAnsi="微软雅黑"/>
          <w:sz w:val="20"/>
          <w:szCs w:val="20"/>
          <w:color w:val="333333"/>
        </w:rPr>
        <w:t>和端口。</w:t>
      </w:r>
    </w:p>
    <w:p>
      <w:pPr>
        <w:spacing w:after="0" w:line="209" w:lineRule="exact"/>
        <w:rPr>
          <w:sz w:val="24"/>
          <w:szCs w:val="24"/>
          <w:color w:val="auto"/>
        </w:rPr>
      </w:pPr>
    </w:p>
    <w:p>
      <w:pPr>
        <w:jc w:val="both"/>
        <w:ind w:left="660" w:right="80"/>
        <w:spacing w:after="0" w:line="279"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、微服务会实时上报自己的状态，注册中心统一管理这些微服务的状态，将存在问题的服务踢出服务列表，客户端获取到可用的服务进行调用。</w:t>
      </w:r>
    </w:p>
    <w:p>
      <w:pPr>
        <w:spacing w:after="0" w:line="200" w:lineRule="exact"/>
        <w:rPr>
          <w:sz w:val="24"/>
          <w:szCs w:val="24"/>
          <w:color w:val="auto"/>
        </w:rPr>
      </w:pPr>
    </w:p>
    <w:p>
      <w:pPr>
        <w:spacing w:after="0" w:line="200" w:lineRule="exact"/>
        <w:rPr>
          <w:sz w:val="24"/>
          <w:szCs w:val="24"/>
          <w:color w:val="auto"/>
        </w:rPr>
      </w:pPr>
    </w:p>
    <w:p>
      <w:pPr>
        <w:spacing w:after="0" w:line="238" w:lineRule="exact"/>
        <w:rPr>
          <w:sz w:val="24"/>
          <w:szCs w:val="24"/>
          <w:color w:val="auto"/>
        </w:rPr>
      </w:pPr>
    </w:p>
    <w:p>
      <w:pPr>
        <w:ind w:left="660"/>
        <w:spacing w:after="0" w:line="449" w:lineRule="exact"/>
        <w:rPr>
          <w:sz w:val="20"/>
          <w:szCs w:val="20"/>
          <w:color w:val="auto"/>
        </w:rPr>
      </w:pPr>
      <w:r>
        <w:rPr>
          <w:rFonts w:ascii="Arial" w:cs="Arial" w:eastAsia="Arial" w:hAnsi="Arial"/>
          <w:sz w:val="34"/>
          <w:szCs w:val="34"/>
          <w:color w:val="333333"/>
        </w:rPr>
        <w:t>1.3 Eureka</w:t>
      </w:r>
      <w:r>
        <w:rPr>
          <w:rFonts w:ascii="微软雅黑" w:cs="微软雅黑" w:eastAsia="微软雅黑" w:hAnsi="微软雅黑"/>
          <w:sz w:val="34"/>
          <w:szCs w:val="34"/>
          <w:color w:val="333333"/>
        </w:rPr>
        <w:t>注册中心</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9" w:lineRule="exact"/>
        <w:rPr>
          <w:sz w:val="24"/>
          <w:szCs w:val="24"/>
          <w:color w:val="auto"/>
        </w:rPr>
      </w:pPr>
    </w:p>
    <w:p>
      <w:pPr>
        <w:ind w:left="660"/>
        <w:spacing w:after="0" w:line="383" w:lineRule="exact"/>
        <w:rPr>
          <w:sz w:val="20"/>
          <w:szCs w:val="20"/>
          <w:color w:val="auto"/>
        </w:rPr>
      </w:pPr>
      <w:r>
        <w:rPr>
          <w:rFonts w:ascii="Arial" w:cs="Arial" w:eastAsia="Arial" w:hAnsi="Arial"/>
          <w:sz w:val="29"/>
          <w:szCs w:val="29"/>
          <w:color w:val="333333"/>
        </w:rPr>
        <w:t>1.3.1 Eureka</w:t>
      </w:r>
      <w:r>
        <w:rPr>
          <w:rFonts w:ascii="微软雅黑" w:cs="微软雅黑" w:eastAsia="微软雅黑" w:hAnsi="微软雅黑"/>
          <w:sz w:val="29"/>
          <w:szCs w:val="29"/>
          <w:color w:val="333333"/>
        </w:rPr>
        <w:t>介绍</w:t>
      </w:r>
    </w:p>
    <w:p>
      <w:pPr>
        <w:spacing w:after="0" w:line="232" w:lineRule="exact"/>
        <w:rPr>
          <w:sz w:val="24"/>
          <w:szCs w:val="24"/>
          <w:color w:val="auto"/>
        </w:rPr>
      </w:pPr>
    </w:p>
    <w:p>
      <w:pPr>
        <w:jc w:val="both"/>
        <w:ind w:left="660" w:right="80" w:firstLine="51"/>
        <w:spacing w:after="0" w:line="286" w:lineRule="exact"/>
        <w:rPr>
          <w:sz w:val="20"/>
          <w:szCs w:val="20"/>
          <w:color w:val="auto"/>
        </w:rPr>
      </w:pPr>
      <w:r>
        <w:rPr>
          <w:rFonts w:ascii="Arial" w:cs="Arial" w:eastAsia="Arial" w:hAnsi="Arial"/>
          <w:sz w:val="20"/>
          <w:szCs w:val="20"/>
          <w:color w:val="333333"/>
        </w:rPr>
        <w:t xml:space="preserve">Spring Cloud Eureka </w:t>
      </w:r>
      <w:r>
        <w:rPr>
          <w:rFonts w:ascii="微软雅黑" w:cs="微软雅黑" w:eastAsia="微软雅黑" w:hAnsi="微软雅黑"/>
          <w:sz w:val="20"/>
          <w:szCs w:val="20"/>
          <w:color w:val="333333"/>
        </w:rPr>
        <w:t>是对</w:t>
      </w:r>
      <w:r>
        <w:rPr>
          <w:rFonts w:ascii="Arial" w:cs="Arial" w:eastAsia="Arial" w:hAnsi="Arial"/>
          <w:sz w:val="20"/>
          <w:szCs w:val="20"/>
          <w:color w:val="333333"/>
        </w:rPr>
        <w:t>Netflix</w:t>
      </w:r>
      <w:r>
        <w:rPr>
          <w:rFonts w:ascii="微软雅黑" w:cs="微软雅黑" w:eastAsia="微软雅黑" w:hAnsi="微软雅黑"/>
          <w:sz w:val="20"/>
          <w:szCs w:val="20"/>
          <w:color w:val="333333"/>
        </w:rPr>
        <w:t>公司的</w:t>
      </w:r>
      <w:r>
        <w:rPr>
          <w:rFonts w:ascii="Arial" w:cs="Arial" w:eastAsia="Arial" w:hAnsi="Arial"/>
          <w:sz w:val="20"/>
          <w:szCs w:val="20"/>
          <w:color w:val="333333"/>
        </w:rPr>
        <w:t>Eureka</w:t>
      </w:r>
      <w:r>
        <w:rPr>
          <w:rFonts w:ascii="微软雅黑" w:cs="微软雅黑" w:eastAsia="微软雅黑" w:hAnsi="微软雅黑"/>
          <w:sz w:val="20"/>
          <w:szCs w:val="20"/>
          <w:color w:val="333333"/>
        </w:rPr>
        <w:t>的二次封装，它实现了服务治理的功能，</w:t>
      </w:r>
      <w:r>
        <w:rPr>
          <w:rFonts w:ascii="Arial" w:cs="Arial" w:eastAsia="Arial" w:hAnsi="Arial"/>
          <w:sz w:val="20"/>
          <w:szCs w:val="20"/>
          <w:color w:val="333333"/>
        </w:rPr>
        <w:t>Spring Cloud Eureka</w:t>
      </w:r>
      <w:r>
        <w:rPr>
          <w:rFonts w:ascii="微软雅黑" w:cs="微软雅黑" w:eastAsia="微软雅黑" w:hAnsi="微软雅黑"/>
          <w:sz w:val="20"/>
          <w:szCs w:val="20"/>
          <w:color w:val="333333"/>
        </w:rPr>
        <w:t>提供服务端与客户端，服务端即是</w:t>
      </w:r>
      <w:r>
        <w:rPr>
          <w:rFonts w:ascii="Arial" w:cs="Arial" w:eastAsia="Arial" w:hAnsi="Arial"/>
          <w:sz w:val="20"/>
          <w:szCs w:val="20"/>
          <w:color w:val="333333"/>
        </w:rPr>
        <w:t>Eureka</w:t>
      </w:r>
      <w:r>
        <w:rPr>
          <w:rFonts w:ascii="微软雅黑" w:cs="微软雅黑" w:eastAsia="微软雅黑" w:hAnsi="微软雅黑"/>
          <w:sz w:val="20"/>
          <w:szCs w:val="20"/>
          <w:color w:val="333333"/>
        </w:rPr>
        <w:t>服务注册中心，客户端完成微服务向</w:t>
      </w:r>
      <w:r>
        <w:rPr>
          <w:rFonts w:ascii="Arial" w:cs="Arial" w:eastAsia="Arial" w:hAnsi="Arial"/>
          <w:sz w:val="20"/>
          <w:szCs w:val="20"/>
          <w:color w:val="333333"/>
        </w:rPr>
        <w:t>Eureka</w:t>
      </w:r>
      <w:r>
        <w:rPr>
          <w:rFonts w:ascii="微软雅黑" w:cs="微软雅黑" w:eastAsia="微软雅黑" w:hAnsi="微软雅黑"/>
          <w:sz w:val="20"/>
          <w:szCs w:val="20"/>
          <w:color w:val="333333"/>
        </w:rPr>
        <w:t>服务的注册与发现。服务端和客户端均采用</w:t>
      </w:r>
      <w:r>
        <w:rPr>
          <w:rFonts w:ascii="Arial" w:cs="Arial" w:eastAsia="Arial" w:hAnsi="Arial"/>
          <w:sz w:val="20"/>
          <w:szCs w:val="20"/>
          <w:color w:val="333333"/>
        </w:rPr>
        <w:t>Java</w:t>
      </w:r>
      <w:r>
        <w:rPr>
          <w:rFonts w:ascii="微软雅黑" w:cs="微软雅黑" w:eastAsia="微软雅黑" w:hAnsi="微软雅黑"/>
          <w:sz w:val="20"/>
          <w:szCs w:val="20"/>
          <w:color w:val="333333"/>
        </w:rPr>
        <w:t>语言编写。下图显示了</w:t>
      </w:r>
      <w:r>
        <w:rPr>
          <w:rFonts w:ascii="Arial" w:cs="Arial" w:eastAsia="Arial" w:hAnsi="Arial"/>
          <w:sz w:val="20"/>
          <w:szCs w:val="20"/>
          <w:color w:val="333333"/>
        </w:rPr>
        <w:t>Eureka Server</w:t>
      </w:r>
      <w:r>
        <w:rPr>
          <w:rFonts w:ascii="微软雅黑" w:cs="微软雅黑" w:eastAsia="微软雅黑" w:hAnsi="微软雅黑"/>
          <w:sz w:val="20"/>
          <w:szCs w:val="20"/>
          <w:color w:val="333333"/>
        </w:rPr>
        <w:t>与</w:t>
      </w:r>
      <w:r>
        <w:rPr>
          <w:rFonts w:ascii="Arial" w:cs="Arial" w:eastAsia="Arial" w:hAnsi="Arial"/>
          <w:sz w:val="20"/>
          <w:szCs w:val="20"/>
          <w:color w:val="333333"/>
        </w:rPr>
        <w:t>Eureka Client</w:t>
      </w:r>
      <w:r>
        <w:rPr>
          <w:rFonts w:ascii="微软雅黑" w:cs="微软雅黑" w:eastAsia="微软雅黑" w:hAnsi="微软雅黑"/>
          <w:sz w:val="20"/>
          <w:szCs w:val="20"/>
          <w:color w:val="333333"/>
        </w:rPr>
        <w:t>的关系：</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112395</wp:posOffset>
            </wp:positionV>
            <wp:extent cx="6222365" cy="30772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6222365" cy="3077210"/>
                    </a:xfrm>
                    <a:prstGeom prst="rect">
                      <a:avLst/>
                    </a:prstGeom>
                    <a:noFill/>
                  </pic:spPr>
                </pic:pic>
              </a:graphicData>
            </a:graphic>
          </wp:anchor>
        </w:drawing>
      </w:r>
    </w:p>
    <w:p>
      <w:pPr>
        <w:sectPr>
          <w:pgSz w:w="11900" w:h="16820" w:orient="portrait"/>
          <w:cols w:equalWidth="0" w:num="1">
            <w:col w:w="10420"/>
          </w:cols>
          <w:pgMar w:left="380" w:top="1046" w:right="1100" w:bottom="805"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5" w:lineRule="exact"/>
        <w:rPr>
          <w:sz w:val="24"/>
          <w:szCs w:val="24"/>
          <w:color w:val="auto"/>
        </w:rPr>
      </w:pPr>
    </w:p>
    <w:p>
      <w:pPr>
        <w:ind w:left="660"/>
        <w:spacing w:after="0" w:line="238" w:lineRule="exact"/>
        <w:rPr>
          <w:sz w:val="20"/>
          <w:szCs w:val="20"/>
          <w:color w:val="auto"/>
        </w:rPr>
      </w:pPr>
      <w:r>
        <w:rPr>
          <w:rFonts w:ascii="Arial" w:cs="Arial" w:eastAsia="Arial" w:hAnsi="Arial"/>
          <w:sz w:val="18"/>
          <w:szCs w:val="18"/>
          <w:color w:val="333333"/>
        </w:rPr>
        <w:t>1</w:t>
      </w:r>
      <w:r>
        <w:rPr>
          <w:rFonts w:ascii="微软雅黑" w:cs="微软雅黑" w:eastAsia="微软雅黑" w:hAnsi="微软雅黑"/>
          <w:sz w:val="18"/>
          <w:szCs w:val="18"/>
          <w:color w:val="333333"/>
        </w:rPr>
        <w:t>、</w:t>
      </w:r>
      <w:r>
        <w:rPr>
          <w:rFonts w:ascii="Arial" w:cs="Arial" w:eastAsia="Arial" w:hAnsi="Arial"/>
          <w:sz w:val="18"/>
          <w:szCs w:val="18"/>
          <w:color w:val="333333"/>
        </w:rPr>
        <w:t>Eureka Server</w:t>
      </w:r>
      <w:r>
        <w:rPr>
          <w:rFonts w:ascii="微软雅黑" w:cs="微软雅黑" w:eastAsia="微软雅黑" w:hAnsi="微软雅黑"/>
          <w:sz w:val="18"/>
          <w:szCs w:val="18"/>
          <w:color w:val="333333"/>
        </w:rPr>
        <w:t>是服务端，负责管理各各微服务结点的信息和状态。</w:t>
      </w:r>
    </w:p>
    <w:p>
      <w:pPr>
        <w:sectPr>
          <w:pgSz w:w="11900" w:h="16820" w:orient="portrait"/>
          <w:cols w:equalWidth="0" w:num="1">
            <w:col w:w="10420"/>
          </w:cols>
          <w:pgMar w:left="380" w:top="1046" w:right="1100" w:bottom="805" w:gutter="0" w:footer="0" w:header="0"/>
          <w:type w:val="continuous"/>
        </w:sectPr>
      </w:pPr>
    </w:p>
    <w:bookmarkStart w:id="1" w:name="page2"/>
    <w:bookmarkEnd w:id="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19"/>
          <w:szCs w:val="19"/>
          <w:color w:val="333333"/>
        </w:rPr>
        <w:t>、在微服务上部署</w:t>
      </w:r>
      <w:r>
        <w:rPr>
          <w:rFonts w:ascii="Arial" w:cs="Arial" w:eastAsia="Arial" w:hAnsi="Arial"/>
          <w:sz w:val="19"/>
          <w:szCs w:val="19"/>
          <w:color w:val="333333"/>
        </w:rPr>
        <w:t>Eureka Client</w:t>
      </w:r>
      <w:r>
        <w:rPr>
          <w:rFonts w:ascii="微软雅黑" w:cs="微软雅黑" w:eastAsia="微软雅黑" w:hAnsi="微软雅黑"/>
          <w:sz w:val="19"/>
          <w:szCs w:val="19"/>
          <w:color w:val="333333"/>
        </w:rPr>
        <w:t>程序，远程访问</w:t>
      </w:r>
      <w:r>
        <w:rPr>
          <w:rFonts w:ascii="Arial" w:cs="Arial" w:eastAsia="Arial" w:hAnsi="Arial"/>
          <w:sz w:val="19"/>
          <w:szCs w:val="19"/>
          <w:color w:val="333333"/>
        </w:rPr>
        <w:t>Eureka Server</w:t>
      </w:r>
      <w:r>
        <w:rPr>
          <w:rFonts w:ascii="微软雅黑" w:cs="微软雅黑" w:eastAsia="微软雅黑" w:hAnsi="微软雅黑"/>
          <w:sz w:val="19"/>
          <w:szCs w:val="19"/>
          <w:color w:val="333333"/>
        </w:rPr>
        <w:t>将自己注册在</w:t>
      </w:r>
      <w:r>
        <w:rPr>
          <w:rFonts w:ascii="Arial" w:cs="Arial" w:eastAsia="Arial" w:hAnsi="Arial"/>
          <w:sz w:val="19"/>
          <w:szCs w:val="19"/>
          <w:color w:val="333333"/>
        </w:rPr>
        <w:t>Eureka Server</w:t>
      </w:r>
      <w:r>
        <w:rPr>
          <w:rFonts w:ascii="微软雅黑" w:cs="微软雅黑" w:eastAsia="微软雅黑" w:hAnsi="微软雅黑"/>
          <w:sz w:val="19"/>
          <w:szCs w:val="19"/>
          <w:color w:val="333333"/>
        </w:rPr>
        <w:t>。</w:t>
      </w:r>
    </w:p>
    <w:p>
      <w:pPr>
        <w:spacing w:after="0" w:line="19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、微服务需要调用另一个微服务时从</w:t>
      </w:r>
      <w:r>
        <w:rPr>
          <w:rFonts w:ascii="Arial" w:cs="Arial" w:eastAsia="Arial" w:hAnsi="Arial"/>
          <w:sz w:val="20"/>
          <w:szCs w:val="20"/>
          <w:color w:val="333333"/>
        </w:rPr>
        <w:t>Eureka Server</w:t>
      </w:r>
      <w:r>
        <w:rPr>
          <w:rFonts w:ascii="微软雅黑" w:cs="微软雅黑" w:eastAsia="微软雅黑" w:hAnsi="微软雅黑"/>
          <w:sz w:val="20"/>
          <w:szCs w:val="20"/>
          <w:color w:val="333333"/>
        </w:rPr>
        <w:t>中获取服务调用地址，进行远程调用。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1.3.2 Eureka Server</w:t>
      </w:r>
      <w:r>
        <w:rPr>
          <w:rFonts w:ascii="微软雅黑" w:cs="微软雅黑" w:eastAsia="微软雅黑" w:hAnsi="微软雅黑"/>
          <w:sz w:val="29"/>
          <w:szCs w:val="29"/>
          <w:color w:val="333333"/>
        </w:rPr>
        <w:t>搭建</w:t>
      </w:r>
    </w:p>
    <w:p>
      <w:pPr>
        <w:spacing w:after="0" w:line="210"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1.3.2.1 </w:t>
      </w:r>
      <w:r>
        <w:rPr>
          <w:rFonts w:ascii="微软雅黑" w:cs="微软雅黑" w:eastAsia="微软雅黑" w:hAnsi="微软雅黑"/>
          <w:sz w:val="24"/>
          <w:szCs w:val="24"/>
          <w:color w:val="333333"/>
        </w:rPr>
        <w:t>单机环境搭建</w:t>
      </w:r>
    </w:p>
    <w:p>
      <w:pPr>
        <w:spacing w:after="0" w:line="22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、创建</w:t>
      </w:r>
      <w:r>
        <w:rPr>
          <w:rFonts w:ascii="Arial" w:cs="Arial" w:eastAsia="Arial" w:hAnsi="Arial"/>
          <w:sz w:val="20"/>
          <w:szCs w:val="20"/>
          <w:color w:val="333333"/>
        </w:rPr>
        <w:t>xc-govern-center</w:t>
      </w:r>
      <w:r>
        <w:rPr>
          <w:rFonts w:ascii="微软雅黑" w:cs="微软雅黑" w:eastAsia="微软雅黑" w:hAnsi="微软雅黑"/>
          <w:sz w:val="20"/>
          <w:szCs w:val="20"/>
          <w:color w:val="333333"/>
        </w:rPr>
        <w:t>工程：</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包结构：</w:t>
      </w:r>
      <w:r>
        <w:rPr>
          <w:rFonts w:ascii="Arial" w:cs="Arial" w:eastAsia="Arial" w:hAnsi="Arial"/>
          <w:sz w:val="20"/>
          <w:szCs w:val="20"/>
          <w:color w:val="333333"/>
        </w:rPr>
        <w:t>com.xuecheng.govern.center</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、添加依赖</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在父工程添加：（有了则不用重复添加）</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15532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250940" cy="1553210"/>
                    </a:xfrm>
                    <a:prstGeom prst="rect">
                      <a:avLst/>
                    </a:prstGeom>
                    <a:noFill/>
                  </pic:spPr>
                </pic:pic>
              </a:graphicData>
            </a:graphic>
          </wp:anchor>
        </w:drawing>
      </w:r>
    </w:p>
    <w:p>
      <w:pPr>
        <w:spacing w:after="0" w:line="38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&lt;groupId&gt;org.springframework.cloud&lt;/groupId&gt;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&lt;artifactId&gt;spring‐cloud‐dependencies&lt;/artifactId&gt;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&lt;version&gt;Finchley.SR1&lt;/version&gt;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&lt;type&gt;pom&lt;/type&gt;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&lt;scope&gt;import&lt;/scope&gt;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Eureka Server</w:t>
      </w:r>
      <w:r>
        <w:rPr>
          <w:rFonts w:ascii="微软雅黑" w:cs="微软雅黑" w:eastAsia="微软雅黑" w:hAnsi="微软雅黑"/>
          <w:sz w:val="20"/>
          <w:szCs w:val="20"/>
          <w:color w:val="333333"/>
        </w:rPr>
        <w:t>工程添加：</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15436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&lt;dependencies&gt;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 xml:space="preserve">&lt;!‐‐ </w:t>
      </w:r>
      <w:r>
        <w:rPr>
          <w:rFonts w:ascii="微软雅黑" w:cs="微软雅黑" w:eastAsia="微软雅黑" w:hAnsi="微软雅黑"/>
          <w:sz w:val="18"/>
          <w:szCs w:val="18"/>
          <w:color w:val="333333"/>
        </w:rPr>
        <w:t>导入</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服务的依赖</w:t>
      </w:r>
      <w:r>
        <w:rPr>
          <w:rFonts w:ascii="Consolas" w:cs="Consolas" w:eastAsia="Consolas" w:hAnsi="Consolas"/>
          <w:sz w:val="18"/>
          <w:szCs w:val="18"/>
          <w:color w:val="333333"/>
        </w:rPr>
        <w:t xml:space="preserve"> ‐‐&gt;</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780"/>
        <w:spacing w:after="0"/>
        <w:rPr>
          <w:sz w:val="20"/>
          <w:szCs w:val="20"/>
          <w:color w:val="auto"/>
        </w:rPr>
      </w:pPr>
      <w:r>
        <w:rPr>
          <w:rFonts w:ascii="Consolas" w:cs="Consolas" w:eastAsia="Consolas" w:hAnsi="Consolas"/>
          <w:sz w:val="18"/>
          <w:szCs w:val="18"/>
          <w:color w:val="333333"/>
        </w:rPr>
        <w:t>&lt;groupId&gt;org.springframework.cloud&lt;/groupId&gt;</w:t>
      </w:r>
    </w:p>
    <w:p>
      <w:pPr>
        <w:spacing w:after="0" w:line="59" w:lineRule="exact"/>
        <w:rPr>
          <w:sz w:val="20"/>
          <w:szCs w:val="20"/>
          <w:color w:val="auto"/>
        </w:rPr>
      </w:pPr>
    </w:p>
    <w:p>
      <w:pPr>
        <w:ind w:left="1780"/>
        <w:spacing w:after="0"/>
        <w:rPr>
          <w:sz w:val="20"/>
          <w:szCs w:val="20"/>
          <w:color w:val="auto"/>
        </w:rPr>
      </w:pPr>
      <w:r>
        <w:rPr>
          <w:rFonts w:ascii="Consolas" w:cs="Consolas" w:eastAsia="Consolas" w:hAnsi="Consolas"/>
          <w:sz w:val="18"/>
          <w:szCs w:val="18"/>
          <w:color w:val="333333"/>
        </w:rPr>
        <w:t>&lt;artifactId&gt;spring‐cloud‐starter‐netflix‐eureka‐server&lt;/artifactId&gt;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&lt;/dependencies&gt;</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、启动类</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5436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5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@EnableEurekaServer//</w:t>
      </w:r>
      <w:r>
        <w:rPr>
          <w:rFonts w:ascii="微软雅黑" w:cs="微软雅黑" w:eastAsia="微软雅黑" w:hAnsi="微软雅黑"/>
          <w:sz w:val="18"/>
          <w:szCs w:val="18"/>
          <w:color w:val="333333"/>
        </w:rPr>
        <w:t>标识这是一个</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@SpringBootApplication</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GovernCenterApplication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static void main(String[] args)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SpringApplication.run(GovernCenterApplication.class, args);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w:t>
      </w:r>
      <w:r>
        <w:rPr>
          <w:rFonts w:ascii="Arial" w:cs="Arial" w:eastAsia="Arial" w:hAnsi="Arial"/>
          <w:sz w:val="20"/>
          <w:szCs w:val="20"/>
          <w:color w:val="333333"/>
        </w:rPr>
        <w:t>@EnableEurekaServer</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需要在启动类上用</w:t>
      </w:r>
      <w:r>
        <w:rPr>
          <w:rFonts w:ascii="Arial" w:cs="Arial" w:eastAsia="Arial" w:hAnsi="Arial"/>
          <w:sz w:val="20"/>
          <w:szCs w:val="20"/>
          <w:color w:val="333333"/>
        </w:rPr>
        <w:t>@EnableEurekaServer</w:t>
      </w:r>
      <w:r>
        <w:rPr>
          <w:rFonts w:ascii="微软雅黑" w:cs="微软雅黑" w:eastAsia="微软雅黑" w:hAnsi="微软雅黑"/>
          <w:sz w:val="20"/>
          <w:szCs w:val="20"/>
          <w:color w:val="333333"/>
        </w:rPr>
        <w:t>标识此服务为</w:t>
      </w:r>
      <w:r>
        <w:rPr>
          <w:rFonts w:ascii="Arial" w:cs="Arial" w:eastAsia="Arial" w:hAnsi="Arial"/>
          <w:sz w:val="20"/>
          <w:szCs w:val="20"/>
          <w:color w:val="333333"/>
        </w:rPr>
        <w:t>Eureka</w:t>
      </w:r>
      <w:r>
        <w:rPr>
          <w:rFonts w:ascii="微软雅黑" w:cs="微软雅黑" w:eastAsia="微软雅黑" w:hAnsi="微软雅黑"/>
          <w:sz w:val="20"/>
          <w:szCs w:val="20"/>
          <w:color w:val="333333"/>
        </w:rPr>
        <w:t>服务</w:t>
      </w:r>
    </w:p>
    <w:p>
      <w:pPr>
        <w:sectPr>
          <w:pgSz w:w="11900" w:h="16820" w:orient="portrait"/>
          <w:cols w:equalWidth="0" w:num="1">
            <w:col w:w="10080"/>
          </w:cols>
          <w:pgMar w:left="380" w:top="1046" w:right="1440" w:bottom="618" w:gutter="0" w:footer="0" w:header="0"/>
        </w:sectPr>
      </w:pPr>
    </w:p>
    <w:bookmarkStart w:id="2" w:name="page3"/>
    <w:bookmarkEnd w:id="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60"/>
          </w:cols>
          <w:pgMar w:left="380" w:top="1046" w:right="1060" w:bottom="1440" w:gutter="0" w:footer="0" w:header="0"/>
        </w:sectPr>
      </w:pPr>
    </w:p>
    <w:p>
      <w:pPr>
        <w:spacing w:after="0" w:line="200" w:lineRule="exact"/>
        <w:rPr>
          <w:sz w:val="20"/>
          <w:szCs w:val="20"/>
          <w:color w:val="auto"/>
        </w:rPr>
      </w:pPr>
    </w:p>
    <w:p>
      <w:pPr>
        <w:spacing w:after="0" w:line="31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、从其它服务拷贝</w:t>
      </w:r>
      <w:r>
        <w:rPr>
          <w:rFonts w:ascii="Arial" w:cs="Arial" w:eastAsia="Arial" w:hAnsi="Arial"/>
          <w:sz w:val="20"/>
          <w:szCs w:val="20"/>
          <w:color w:val="333333"/>
        </w:rPr>
        <w:t>application.yml</w:t>
      </w:r>
      <w:r>
        <w:rPr>
          <w:rFonts w:ascii="微软雅黑" w:cs="微软雅黑" w:eastAsia="微软雅黑" w:hAnsi="微软雅黑"/>
          <w:sz w:val="20"/>
          <w:szCs w:val="20"/>
          <w:color w:val="333333"/>
        </w:rPr>
        <w:t>和</w:t>
      </w:r>
      <w:r>
        <w:rPr>
          <w:rFonts w:ascii="Arial" w:cs="Arial" w:eastAsia="Arial" w:hAnsi="Arial"/>
          <w:sz w:val="20"/>
          <w:szCs w:val="20"/>
          <w:color w:val="333333"/>
        </w:rPr>
        <w:t>logback-spring.xml</w:t>
      </w:r>
      <w:r>
        <w:rPr>
          <w:rFonts w:ascii="微软雅黑" w:cs="微软雅黑" w:eastAsia="微软雅黑" w:hAnsi="微软雅黑"/>
          <w:sz w:val="20"/>
          <w:szCs w:val="20"/>
          <w:color w:val="333333"/>
        </w:rPr>
        <w:t>。</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application.yml</w:t>
      </w:r>
      <w:r>
        <w:rPr>
          <w:rFonts w:ascii="微软雅黑" w:cs="微软雅黑" w:eastAsia="微软雅黑" w:hAnsi="微软雅黑"/>
          <w:sz w:val="20"/>
          <w:szCs w:val="20"/>
          <w:color w:val="333333"/>
        </w:rPr>
        <w:t>的配置内容如下：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2588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6250940" cy="3258820"/>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server:</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port: 50101 #</w:t>
      </w:r>
      <w:r>
        <w:rPr>
          <w:rFonts w:ascii="微软雅黑" w:cs="微软雅黑" w:eastAsia="微软雅黑" w:hAnsi="微软雅黑"/>
          <w:sz w:val="18"/>
          <w:szCs w:val="18"/>
          <w:color w:val="333333"/>
        </w:rPr>
        <w:t>服务端口</w:t>
      </w:r>
    </w:p>
    <w:p>
      <w:pPr>
        <w:spacing w:after="0" w:line="31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spring:</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application:</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name: xc‐govern‐center #</w:t>
      </w:r>
      <w:r>
        <w:rPr>
          <w:rFonts w:ascii="微软雅黑" w:cs="微软雅黑" w:eastAsia="微软雅黑" w:hAnsi="微软雅黑"/>
          <w:sz w:val="18"/>
          <w:szCs w:val="18"/>
          <w:color w:val="333333"/>
        </w:rPr>
        <w:t>指定服务名</w:t>
      </w:r>
    </w:p>
    <w:p>
      <w:pPr>
        <w:spacing w:after="0" w:line="31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eureka:</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client: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registerWithEureka: false #</w:t>
      </w:r>
      <w:r>
        <w:rPr>
          <w:rFonts w:ascii="微软雅黑" w:cs="微软雅黑" w:eastAsia="微软雅黑" w:hAnsi="微软雅黑"/>
          <w:sz w:val="18"/>
          <w:szCs w:val="18"/>
          <w:color w:val="333333"/>
        </w:rPr>
        <w:t>服务注册，是否将自己注册到</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服务中</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fetchRegistry: false #</w:t>
      </w:r>
      <w:r>
        <w:rPr>
          <w:rFonts w:ascii="微软雅黑" w:cs="微软雅黑" w:eastAsia="微软雅黑" w:hAnsi="微软雅黑"/>
          <w:sz w:val="18"/>
          <w:szCs w:val="18"/>
          <w:color w:val="333333"/>
        </w:rPr>
        <w:t>服务发现，是否从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中获取注册信息</w:t>
      </w:r>
    </w:p>
    <w:p>
      <w:pPr>
        <w:spacing w:after="0" w:line="33" w:lineRule="exact"/>
        <w:rPr>
          <w:sz w:val="20"/>
          <w:szCs w:val="20"/>
          <w:color w:val="auto"/>
        </w:rPr>
      </w:pPr>
    </w:p>
    <w:p>
      <w:pPr>
        <w:ind w:left="920" w:right="240" w:firstLine="386"/>
        <w:spacing w:after="0" w:line="254" w:lineRule="exact"/>
        <w:rPr>
          <w:sz w:val="20"/>
          <w:szCs w:val="20"/>
          <w:color w:val="auto"/>
        </w:rPr>
      </w:pPr>
      <w:r>
        <w:rPr>
          <w:rFonts w:ascii="Consolas" w:cs="Consolas" w:eastAsia="Consolas" w:hAnsi="Consolas"/>
          <w:sz w:val="18"/>
          <w:szCs w:val="18"/>
          <w:color w:val="333333"/>
        </w:rPr>
        <w:t>serviceUrl: #Eureka</w:t>
      </w:r>
      <w:r>
        <w:rPr>
          <w:rFonts w:ascii="微软雅黑" w:cs="微软雅黑" w:eastAsia="微软雅黑" w:hAnsi="微软雅黑"/>
          <w:sz w:val="18"/>
          <w:szCs w:val="18"/>
          <w:color w:val="333333"/>
        </w:rPr>
        <w:t>客户端与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服务端的交互地址，高可用状态配置对方的地址，单机状态配置自己（如果不配置则默认本机</w:t>
      </w:r>
      <w:r>
        <w:rPr>
          <w:rFonts w:ascii="Consolas" w:cs="Consolas" w:eastAsia="Consolas" w:hAnsi="Consolas"/>
          <w:sz w:val="18"/>
          <w:szCs w:val="18"/>
          <w:color w:val="333333"/>
        </w:rPr>
        <w:t>8761</w:t>
      </w:r>
      <w:r>
        <w:rPr>
          <w:rFonts w:ascii="微软雅黑" w:cs="微软雅黑" w:eastAsia="微软雅黑" w:hAnsi="微软雅黑"/>
          <w:sz w:val="18"/>
          <w:szCs w:val="18"/>
          <w:color w:val="333333"/>
        </w:rPr>
        <w:t>端口）</w:t>
      </w:r>
    </w:p>
    <w:p>
      <w:pPr>
        <w:spacing w:after="0" w:line="44"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defaultZone: http://localhost:50101/eureka/</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server:</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enable‐self‐preservation: false #</w:t>
      </w:r>
      <w:r>
        <w:rPr>
          <w:rFonts w:ascii="微软雅黑" w:cs="微软雅黑" w:eastAsia="微软雅黑" w:hAnsi="微软雅黑"/>
          <w:sz w:val="18"/>
          <w:szCs w:val="18"/>
          <w:color w:val="333333"/>
        </w:rPr>
        <w:t>是否开启自我保护模式</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eviction‐interval‐timer‐in‐ms: 60000 #</w:t>
      </w:r>
      <w:r>
        <w:rPr>
          <w:rFonts w:ascii="微软雅黑" w:cs="微软雅黑" w:eastAsia="微软雅黑" w:hAnsi="微软雅黑"/>
          <w:sz w:val="18"/>
          <w:szCs w:val="18"/>
          <w:color w:val="333333"/>
        </w:rPr>
        <w:t>服务注册表清理间隔（单位毫秒，默认是</w:t>
      </w:r>
      <w:r>
        <w:rPr>
          <w:rFonts w:ascii="Consolas" w:cs="Consolas" w:eastAsia="Consolas" w:hAnsi="Consolas"/>
          <w:sz w:val="18"/>
          <w:szCs w:val="18"/>
          <w:color w:val="333333"/>
        </w:rPr>
        <w:t>60*1000</w:t>
      </w:r>
      <w:r>
        <w:rPr>
          <w:rFonts w:ascii="微软雅黑" w:cs="微软雅黑" w:eastAsia="微软雅黑" w:hAnsi="微软雅黑"/>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registerWithEureka</w:t>
      </w:r>
      <w:r>
        <w:rPr>
          <w:rFonts w:ascii="微软雅黑" w:cs="微软雅黑" w:eastAsia="微软雅黑" w:hAnsi="微软雅黑"/>
          <w:sz w:val="20"/>
          <w:szCs w:val="20"/>
          <w:color w:val="333333"/>
        </w:rPr>
        <w:t>：被其它服务调用时需向</w:t>
      </w:r>
      <w:r>
        <w:rPr>
          <w:rFonts w:ascii="Arial" w:cs="Arial" w:eastAsia="Arial" w:hAnsi="Arial"/>
          <w:sz w:val="20"/>
          <w:szCs w:val="20"/>
          <w:color w:val="333333"/>
        </w:rPr>
        <w:t>Eureka</w:t>
      </w:r>
      <w:r>
        <w:rPr>
          <w:rFonts w:ascii="微软雅黑" w:cs="微软雅黑" w:eastAsia="微软雅黑" w:hAnsi="微软雅黑"/>
          <w:sz w:val="20"/>
          <w:szCs w:val="20"/>
          <w:color w:val="333333"/>
        </w:rPr>
        <w:t>注册</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fetchRegistry</w:t>
      </w:r>
      <w:r>
        <w:rPr>
          <w:rFonts w:ascii="微软雅黑" w:cs="微软雅黑" w:eastAsia="微软雅黑" w:hAnsi="微软雅黑"/>
          <w:sz w:val="20"/>
          <w:szCs w:val="20"/>
          <w:color w:val="333333"/>
        </w:rPr>
        <w:t>：需要从</w:t>
      </w:r>
      <w:r>
        <w:rPr>
          <w:rFonts w:ascii="Arial" w:cs="Arial" w:eastAsia="Arial" w:hAnsi="Arial"/>
          <w:sz w:val="20"/>
          <w:szCs w:val="20"/>
          <w:color w:val="333333"/>
        </w:rPr>
        <w:t>Eureka</w:t>
      </w:r>
      <w:r>
        <w:rPr>
          <w:rFonts w:ascii="微软雅黑" w:cs="微软雅黑" w:eastAsia="微软雅黑" w:hAnsi="微软雅黑"/>
          <w:sz w:val="20"/>
          <w:szCs w:val="20"/>
          <w:color w:val="333333"/>
        </w:rPr>
        <w:t>中查找要调用的目标服务时需要设置为</w:t>
      </w:r>
      <w:r>
        <w:rPr>
          <w:rFonts w:ascii="Arial" w:cs="Arial" w:eastAsia="Arial" w:hAnsi="Arial"/>
          <w:sz w:val="20"/>
          <w:szCs w:val="20"/>
          <w:color w:val="333333"/>
        </w:rPr>
        <w:t>true</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 xml:space="preserve">serviceUrl.defaultZone </w:t>
      </w:r>
      <w:r>
        <w:rPr>
          <w:rFonts w:ascii="微软雅黑" w:cs="微软雅黑" w:eastAsia="微软雅黑" w:hAnsi="微软雅黑"/>
          <w:sz w:val="20"/>
          <w:szCs w:val="20"/>
          <w:color w:val="333333"/>
        </w:rPr>
        <w:t>配置上报</w:t>
      </w:r>
      <w:r>
        <w:rPr>
          <w:rFonts w:ascii="Arial" w:cs="Arial" w:eastAsia="Arial" w:hAnsi="Arial"/>
          <w:sz w:val="20"/>
          <w:szCs w:val="20"/>
          <w:color w:val="333333"/>
        </w:rPr>
        <w:t>Eureka</w:t>
      </w:r>
      <w:r>
        <w:rPr>
          <w:rFonts w:ascii="微软雅黑" w:cs="微软雅黑" w:eastAsia="微软雅黑" w:hAnsi="微软雅黑"/>
          <w:sz w:val="20"/>
          <w:szCs w:val="20"/>
          <w:color w:val="333333"/>
        </w:rPr>
        <w:t>服务地址高可用状态配置对方的地址，单机状态配置自己</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enable-self-preservation</w:t>
      </w:r>
      <w:r>
        <w:rPr>
          <w:rFonts w:ascii="微软雅黑" w:cs="微软雅黑" w:eastAsia="微软雅黑" w:hAnsi="微软雅黑"/>
          <w:sz w:val="20"/>
          <w:szCs w:val="20"/>
          <w:color w:val="333333"/>
        </w:rPr>
        <w:t>：自保护设置，下边有介绍。</w:t>
      </w:r>
    </w:p>
    <w:p>
      <w:pPr>
        <w:spacing w:after="0" w:line="205" w:lineRule="exact"/>
        <w:rPr>
          <w:sz w:val="20"/>
          <w:szCs w:val="20"/>
          <w:color w:val="auto"/>
        </w:rPr>
      </w:pPr>
    </w:p>
    <w:p>
      <w:pPr>
        <w:ind w:left="660"/>
        <w:spacing w:after="0" w:line="279" w:lineRule="exact"/>
        <w:rPr>
          <w:sz w:val="20"/>
          <w:szCs w:val="20"/>
          <w:color w:val="auto"/>
        </w:rPr>
      </w:pPr>
      <w:r>
        <w:rPr>
          <w:rFonts w:ascii="Arial" w:cs="Arial" w:eastAsia="Arial" w:hAnsi="Arial"/>
          <w:sz w:val="20"/>
          <w:szCs w:val="20"/>
          <w:color w:val="333333"/>
        </w:rPr>
        <w:t>eviction-interval-timer-in-ms</w:t>
      </w:r>
      <w:r>
        <w:rPr>
          <w:rFonts w:ascii="微软雅黑" w:cs="微软雅黑" w:eastAsia="微软雅黑" w:hAnsi="微软雅黑"/>
          <w:sz w:val="20"/>
          <w:szCs w:val="20"/>
          <w:color w:val="333333"/>
        </w:rPr>
        <w:t>：清理失效结点的间隔，在这个时间段内如果没有收到该结点的上报则将结点从服务列表中剔除。</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、启动</w:t>
      </w:r>
      <w:r>
        <w:rPr>
          <w:rFonts w:ascii="Arial" w:cs="Arial" w:eastAsia="Arial" w:hAnsi="Arial"/>
          <w:sz w:val="20"/>
          <w:szCs w:val="20"/>
          <w:color w:val="333333"/>
        </w:rPr>
        <w:t>Eureka Server</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启动</w:t>
      </w:r>
      <w:r>
        <w:rPr>
          <w:rFonts w:ascii="Arial" w:cs="Arial" w:eastAsia="Arial" w:hAnsi="Arial"/>
          <w:sz w:val="20"/>
          <w:szCs w:val="20"/>
          <w:color w:val="333333"/>
        </w:rPr>
        <w:t>Eureka Server</w:t>
      </w:r>
      <w:r>
        <w:rPr>
          <w:rFonts w:ascii="微软雅黑" w:cs="微软雅黑" w:eastAsia="微软雅黑" w:hAnsi="微软雅黑"/>
          <w:sz w:val="20"/>
          <w:szCs w:val="20"/>
          <w:color w:val="333333"/>
        </w:rPr>
        <w:t>，浏览</w:t>
      </w:r>
      <w:r>
        <w:rPr>
          <w:rFonts w:ascii="Arial" w:cs="Arial" w:eastAsia="Arial" w:hAnsi="Arial"/>
          <w:sz w:val="20"/>
          <w:szCs w:val="20"/>
          <w:color w:val="333333"/>
        </w:rPr>
        <w:t>50101</w:t>
      </w:r>
      <w:r>
        <w:rPr>
          <w:rFonts w:ascii="微软雅黑" w:cs="微软雅黑" w:eastAsia="微软雅黑" w:hAnsi="微软雅黑"/>
          <w:sz w:val="20"/>
          <w:szCs w:val="20"/>
          <w:color w:val="333333"/>
        </w:rPr>
        <w:t>端口。</w:t>
      </w:r>
    </w:p>
    <w:p>
      <w:pPr>
        <w:sectPr>
          <w:pgSz w:w="11900" w:h="16820" w:orient="portrait"/>
          <w:cols w:equalWidth="0" w:num="1">
            <w:col w:w="10460"/>
          </w:cols>
          <w:pgMar w:left="380" w:top="1046" w:right="1060" w:bottom="1440" w:gutter="0" w:footer="0" w:header="0"/>
          <w:type w:val="continuous"/>
        </w:sectPr>
      </w:pPr>
    </w:p>
    <w:bookmarkStart w:id="3" w:name="page4"/>
    <w:bookmarkEnd w:id="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7128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71284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300"/>
          </w:cols>
          <w:pgMar w:left="380" w:top="1046" w:right="12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说明：</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10293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250940" cy="1029335"/>
                    </a:xfrm>
                    <a:prstGeom prst="rect">
                      <a:avLst/>
                    </a:prstGeom>
                    <a:noFill/>
                  </pic:spPr>
                </pic:pic>
              </a:graphicData>
            </a:graphic>
          </wp:anchor>
        </w:drawing>
      </w:r>
    </w:p>
    <w:p>
      <w:pPr>
        <w:spacing w:after="0" w:line="354"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上图红色提示信息：</w:t>
      </w:r>
    </w:p>
    <w:p>
      <w:pPr>
        <w:spacing w:after="0" w:line="51" w:lineRule="exact"/>
        <w:rPr>
          <w:sz w:val="20"/>
          <w:szCs w:val="20"/>
          <w:color w:val="auto"/>
        </w:rPr>
      </w:pPr>
    </w:p>
    <w:p>
      <w:pPr>
        <w:ind w:left="920" w:right="880"/>
        <w:spacing w:after="0" w:line="301" w:lineRule="auto"/>
        <w:rPr>
          <w:sz w:val="20"/>
          <w:szCs w:val="20"/>
          <w:color w:val="auto"/>
        </w:rPr>
      </w:pPr>
      <w:r>
        <w:rPr>
          <w:rFonts w:ascii="Consolas" w:cs="Consolas" w:eastAsia="Consolas" w:hAnsi="Consolas"/>
          <w:sz w:val="18"/>
          <w:szCs w:val="18"/>
          <w:color w:val="333333"/>
        </w:rPr>
        <w:t>THE SELF PRESERVATION MODE IS TURNED OFF.THIS MAY NOT PROTECT INSTANCE EXPIRY IN CASE OF NETWORK/OTHER PROBLEMS.</w:t>
      </w:r>
    </w:p>
    <w:p>
      <w:pPr>
        <w:ind w:left="920"/>
        <w:spacing w:after="0" w:line="231" w:lineRule="exact"/>
        <w:rPr>
          <w:sz w:val="20"/>
          <w:szCs w:val="20"/>
          <w:color w:val="auto"/>
        </w:rPr>
      </w:pPr>
      <w:r>
        <w:rPr>
          <w:rFonts w:ascii="微软雅黑" w:cs="微软雅黑" w:eastAsia="微软雅黑" w:hAnsi="微软雅黑"/>
          <w:sz w:val="18"/>
          <w:szCs w:val="18"/>
          <w:color w:val="333333"/>
        </w:rPr>
        <w:t>自我保护模式被关闭。在网络或其他问题的情况下可能不会保护实例失效。</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660"/>
        <w:spacing w:after="0" w:line="285" w:lineRule="exact"/>
        <w:rPr>
          <w:sz w:val="20"/>
          <w:szCs w:val="20"/>
          <w:color w:val="auto"/>
        </w:rPr>
      </w:pPr>
      <w:r>
        <w:rPr>
          <w:rFonts w:ascii="Arial" w:cs="Arial" w:eastAsia="Arial" w:hAnsi="Arial"/>
          <w:sz w:val="20"/>
          <w:szCs w:val="20"/>
          <w:color w:val="333333"/>
        </w:rPr>
        <w:t>Eureka Server</w:t>
      </w:r>
      <w:r>
        <w:rPr>
          <w:rFonts w:ascii="微软雅黑" w:cs="微软雅黑" w:eastAsia="微软雅黑" w:hAnsi="微软雅黑"/>
          <w:sz w:val="20"/>
          <w:szCs w:val="20"/>
          <w:color w:val="333333"/>
        </w:rPr>
        <w:t>有一种自我保护模式，当微服务不再向</w:t>
      </w:r>
      <w:r>
        <w:rPr>
          <w:rFonts w:ascii="Arial" w:cs="Arial" w:eastAsia="Arial" w:hAnsi="Arial"/>
          <w:sz w:val="20"/>
          <w:szCs w:val="20"/>
          <w:color w:val="333333"/>
        </w:rPr>
        <w:t>Eureka Server</w:t>
      </w:r>
      <w:r>
        <w:rPr>
          <w:rFonts w:ascii="微软雅黑" w:cs="微软雅黑" w:eastAsia="微软雅黑" w:hAnsi="微软雅黑"/>
          <w:sz w:val="20"/>
          <w:szCs w:val="20"/>
          <w:color w:val="333333"/>
        </w:rPr>
        <w:t>上报状态，</w:t>
      </w:r>
      <w:r>
        <w:rPr>
          <w:rFonts w:ascii="Arial" w:cs="Arial" w:eastAsia="Arial" w:hAnsi="Arial"/>
          <w:sz w:val="20"/>
          <w:szCs w:val="20"/>
          <w:color w:val="333333"/>
        </w:rPr>
        <w:t>Eureka Server</w:t>
      </w:r>
      <w:r>
        <w:rPr>
          <w:rFonts w:ascii="微软雅黑" w:cs="微软雅黑" w:eastAsia="微软雅黑" w:hAnsi="微软雅黑"/>
          <w:sz w:val="20"/>
          <w:szCs w:val="20"/>
          <w:color w:val="333333"/>
        </w:rPr>
        <w:t>会从服务列表将此服务删除，如果出现网络异常情况（微服务正常），此时</w:t>
      </w:r>
      <w:r>
        <w:rPr>
          <w:rFonts w:ascii="Arial" w:cs="Arial" w:eastAsia="Arial" w:hAnsi="Arial"/>
          <w:sz w:val="20"/>
          <w:szCs w:val="20"/>
          <w:color w:val="333333"/>
        </w:rPr>
        <w:t>Eureka server</w:t>
      </w:r>
      <w:r>
        <w:rPr>
          <w:rFonts w:ascii="微软雅黑" w:cs="微软雅黑" w:eastAsia="微软雅黑" w:hAnsi="微软雅黑"/>
          <w:sz w:val="20"/>
          <w:szCs w:val="20"/>
          <w:color w:val="333333"/>
        </w:rPr>
        <w:t>进入自保护模式，不再将微服务从服务列表删除。</w:t>
      </w:r>
    </w:p>
    <w:p>
      <w:pPr>
        <w:spacing w:after="0" w:line="20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在开发阶段建议关闭自保护模式。</w:t>
      </w: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1.3.2.2 </w:t>
      </w:r>
      <w:r>
        <w:rPr>
          <w:rFonts w:ascii="微软雅黑" w:cs="微软雅黑" w:eastAsia="微软雅黑" w:hAnsi="微软雅黑"/>
          <w:sz w:val="24"/>
          <w:szCs w:val="24"/>
          <w:color w:val="333333"/>
        </w:rPr>
        <w:t>高可用环境搭建</w:t>
      </w:r>
    </w:p>
    <w:p>
      <w:pPr>
        <w:spacing w:after="0" w:line="231" w:lineRule="exact"/>
        <w:rPr>
          <w:sz w:val="20"/>
          <w:szCs w:val="20"/>
          <w:color w:val="auto"/>
        </w:rPr>
      </w:pPr>
    </w:p>
    <w:p>
      <w:pPr>
        <w:jc w:val="both"/>
        <w:ind w:left="660" w:right="20"/>
        <w:spacing w:after="0" w:line="286" w:lineRule="exact"/>
        <w:rPr>
          <w:sz w:val="20"/>
          <w:szCs w:val="20"/>
          <w:color w:val="auto"/>
        </w:rPr>
      </w:pPr>
      <w:r>
        <w:rPr>
          <w:rFonts w:ascii="Arial" w:cs="Arial" w:eastAsia="Arial" w:hAnsi="Arial"/>
          <w:sz w:val="20"/>
          <w:szCs w:val="20"/>
          <w:color w:val="333333"/>
        </w:rPr>
        <w:t xml:space="preserve">Eureka Server </w:t>
      </w:r>
      <w:r>
        <w:rPr>
          <w:rFonts w:ascii="微软雅黑" w:cs="微软雅黑" w:eastAsia="微软雅黑" w:hAnsi="微软雅黑"/>
          <w:sz w:val="20"/>
          <w:szCs w:val="20"/>
          <w:color w:val="333333"/>
        </w:rPr>
        <w:t>高可用环境需要部署两个</w:t>
      </w:r>
      <w:r>
        <w:rPr>
          <w:rFonts w:ascii="Arial" w:cs="Arial" w:eastAsia="Arial" w:hAnsi="Arial"/>
          <w:sz w:val="20"/>
          <w:szCs w:val="20"/>
          <w:color w:val="333333"/>
        </w:rPr>
        <w:t>Eureka server</w:t>
      </w:r>
      <w:r>
        <w:rPr>
          <w:rFonts w:ascii="微软雅黑" w:cs="微软雅黑" w:eastAsia="微软雅黑" w:hAnsi="微软雅黑"/>
          <w:sz w:val="20"/>
          <w:szCs w:val="20"/>
          <w:color w:val="333333"/>
        </w:rPr>
        <w:t>，它们互相向对方注册。如果在本机启动两个</w:t>
      </w:r>
      <w:r>
        <w:rPr>
          <w:rFonts w:ascii="Arial" w:cs="Arial" w:eastAsia="Arial" w:hAnsi="Arial"/>
          <w:sz w:val="20"/>
          <w:szCs w:val="20"/>
          <w:color w:val="333333"/>
        </w:rPr>
        <w:t>Eureka</w:t>
      </w:r>
      <w:r>
        <w:rPr>
          <w:rFonts w:ascii="微软雅黑" w:cs="微软雅黑" w:eastAsia="微软雅黑" w:hAnsi="微软雅黑"/>
          <w:sz w:val="20"/>
          <w:szCs w:val="20"/>
          <w:color w:val="333333"/>
        </w:rPr>
        <w:t>需要注意两个</w:t>
      </w:r>
      <w:r>
        <w:rPr>
          <w:rFonts w:ascii="Arial" w:cs="Arial" w:eastAsia="Arial" w:hAnsi="Arial"/>
          <w:sz w:val="20"/>
          <w:szCs w:val="20"/>
          <w:color w:val="333333"/>
        </w:rPr>
        <w:t>Eureka Server</w:t>
      </w:r>
      <w:r>
        <w:rPr>
          <w:rFonts w:ascii="微软雅黑" w:cs="微软雅黑" w:eastAsia="微软雅黑" w:hAnsi="微软雅黑"/>
          <w:sz w:val="20"/>
          <w:szCs w:val="20"/>
          <w:color w:val="333333"/>
        </w:rPr>
        <w:t>的端口要设置不一样，这里我们部署一个</w:t>
      </w:r>
      <w:r>
        <w:rPr>
          <w:rFonts w:ascii="Arial" w:cs="Arial" w:eastAsia="Arial" w:hAnsi="Arial"/>
          <w:sz w:val="20"/>
          <w:szCs w:val="20"/>
          <w:color w:val="333333"/>
        </w:rPr>
        <w:t>Eureka Server</w:t>
      </w:r>
      <w:r>
        <w:rPr>
          <w:rFonts w:ascii="微软雅黑" w:cs="微软雅黑" w:eastAsia="微软雅黑" w:hAnsi="微软雅黑"/>
          <w:sz w:val="20"/>
          <w:szCs w:val="20"/>
          <w:color w:val="333333"/>
        </w:rPr>
        <w:t>工程，将端口可配置，制作两个</w:t>
      </w:r>
      <w:r>
        <w:rPr>
          <w:rFonts w:ascii="Arial" w:cs="Arial" w:eastAsia="Arial" w:hAnsi="Arial"/>
          <w:sz w:val="20"/>
          <w:szCs w:val="20"/>
          <w:color w:val="333333"/>
        </w:rPr>
        <w:t xml:space="preserve"> Eureka Server</w:t>
      </w:r>
      <w:r>
        <w:rPr>
          <w:rFonts w:ascii="微软雅黑" w:cs="微软雅黑" w:eastAsia="微软雅黑" w:hAnsi="微软雅黑"/>
          <w:sz w:val="20"/>
          <w:szCs w:val="20"/>
          <w:color w:val="333333"/>
        </w:rPr>
        <w:t>启动脚本，启动不同的端口，如下图：</w:t>
      </w:r>
    </w:p>
    <w:p>
      <w:pPr>
        <w:sectPr>
          <w:pgSz w:w="11900" w:h="16820" w:orient="portrait"/>
          <w:cols w:equalWidth="0" w:num="1">
            <w:col w:w="10300"/>
          </w:cols>
          <w:pgMar w:left="380" w:top="1046" w:right="1220" w:bottom="1440" w:gutter="0" w:footer="0" w:header="0"/>
          <w:type w:val="continuous"/>
        </w:sectPr>
      </w:pPr>
    </w:p>
    <w:bookmarkStart w:id="4" w:name="page5"/>
    <w:bookmarkEnd w:id="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0265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02653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00"/>
          </w:cols>
          <w:pgMar w:left="380" w:top="1046" w:right="1120" w:bottom="60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、在实际使用时</w:t>
      </w:r>
      <w:r>
        <w:rPr>
          <w:rFonts w:ascii="Arial" w:cs="Arial" w:eastAsia="Arial" w:hAnsi="Arial"/>
          <w:sz w:val="20"/>
          <w:szCs w:val="20"/>
          <w:color w:val="333333"/>
        </w:rPr>
        <w:t>Eureka Server</w:t>
      </w:r>
      <w:r>
        <w:rPr>
          <w:rFonts w:ascii="微软雅黑" w:cs="微软雅黑" w:eastAsia="微软雅黑" w:hAnsi="微软雅黑"/>
          <w:sz w:val="20"/>
          <w:szCs w:val="20"/>
          <w:color w:val="333333"/>
        </w:rPr>
        <w:t>至少部署两台服务器，实现高可用。</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、两台</w:t>
      </w:r>
      <w:r>
        <w:rPr>
          <w:rFonts w:ascii="Arial" w:cs="Arial" w:eastAsia="Arial" w:hAnsi="Arial"/>
          <w:sz w:val="20"/>
          <w:szCs w:val="20"/>
          <w:color w:val="333333"/>
        </w:rPr>
        <w:t>Eureka Server</w:t>
      </w:r>
      <w:r>
        <w:rPr>
          <w:rFonts w:ascii="微软雅黑" w:cs="微软雅黑" w:eastAsia="微软雅黑" w:hAnsi="微软雅黑"/>
          <w:sz w:val="20"/>
          <w:szCs w:val="20"/>
          <w:color w:val="333333"/>
        </w:rPr>
        <w:t>互相注册。</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、微服务需要连接两台</w:t>
      </w:r>
      <w:r>
        <w:rPr>
          <w:rFonts w:ascii="Arial" w:cs="Arial" w:eastAsia="Arial" w:hAnsi="Arial"/>
          <w:sz w:val="20"/>
          <w:szCs w:val="20"/>
          <w:color w:val="333333"/>
        </w:rPr>
        <w:t>Eureka Server</w:t>
      </w:r>
      <w:r>
        <w:rPr>
          <w:rFonts w:ascii="微软雅黑" w:cs="微软雅黑" w:eastAsia="微软雅黑" w:hAnsi="微软雅黑"/>
          <w:sz w:val="20"/>
          <w:szCs w:val="20"/>
          <w:color w:val="333333"/>
        </w:rPr>
        <w:t>注册，当其中一台</w:t>
      </w:r>
      <w:r>
        <w:rPr>
          <w:rFonts w:ascii="Arial" w:cs="Arial" w:eastAsia="Arial" w:hAnsi="Arial"/>
          <w:sz w:val="20"/>
          <w:szCs w:val="20"/>
          <w:color w:val="333333"/>
        </w:rPr>
        <w:t>Eureka</w:t>
      </w:r>
      <w:r>
        <w:rPr>
          <w:rFonts w:ascii="微软雅黑" w:cs="微软雅黑" w:eastAsia="微软雅黑" w:hAnsi="微软雅黑"/>
          <w:sz w:val="20"/>
          <w:szCs w:val="20"/>
          <w:color w:val="333333"/>
        </w:rPr>
        <w:t>死掉也不会影响服务的注册与发现。</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、微服务会定时向</w:t>
      </w:r>
      <w:r>
        <w:rPr>
          <w:rFonts w:ascii="Arial" w:cs="Arial" w:eastAsia="Arial" w:hAnsi="Arial"/>
          <w:sz w:val="20"/>
          <w:szCs w:val="20"/>
          <w:color w:val="333333"/>
        </w:rPr>
        <w:t>Eureka server</w:t>
      </w:r>
      <w:r>
        <w:rPr>
          <w:rFonts w:ascii="微软雅黑" w:cs="微软雅黑" w:eastAsia="微软雅黑" w:hAnsi="微软雅黑"/>
          <w:sz w:val="20"/>
          <w:szCs w:val="20"/>
          <w:color w:val="333333"/>
        </w:rPr>
        <w:t>发送心跳，报告自己的状态。</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、微服务从注册中心获取服务地址以</w:t>
      </w:r>
      <w:r>
        <w:rPr>
          <w:rFonts w:ascii="Arial" w:cs="Arial" w:eastAsia="Arial" w:hAnsi="Arial"/>
          <w:sz w:val="20"/>
          <w:szCs w:val="20"/>
          <w:color w:val="333333"/>
        </w:rPr>
        <w:t>RESTful</w:t>
      </w:r>
      <w:r>
        <w:rPr>
          <w:rFonts w:ascii="微软雅黑" w:cs="微软雅黑" w:eastAsia="微软雅黑" w:hAnsi="微软雅黑"/>
          <w:sz w:val="20"/>
          <w:szCs w:val="20"/>
          <w:color w:val="333333"/>
        </w:rPr>
        <w:t>方式发起远程调用。</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配置如下：</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、端口可配置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6858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6250940" cy="685800"/>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server:</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port: ${PORT:50101} #</w:t>
      </w:r>
      <w:r>
        <w:rPr>
          <w:rFonts w:ascii="微软雅黑" w:cs="微软雅黑" w:eastAsia="微软雅黑" w:hAnsi="微软雅黑"/>
          <w:sz w:val="18"/>
          <w:szCs w:val="18"/>
          <w:color w:val="333333"/>
        </w:rPr>
        <w:t>服务端口</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Eureka</w:t>
      </w:r>
      <w:r>
        <w:rPr>
          <w:rFonts w:ascii="微软雅黑" w:cs="微软雅黑" w:eastAsia="微软雅黑" w:hAnsi="微软雅黑"/>
          <w:sz w:val="20"/>
          <w:szCs w:val="20"/>
          <w:color w:val="333333"/>
        </w:rPr>
        <w:t>服务端的交互地址可配置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5436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eureka:</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client: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registerWithEureka: true #</w:t>
      </w:r>
      <w:r>
        <w:rPr>
          <w:rFonts w:ascii="微软雅黑" w:cs="微软雅黑" w:eastAsia="微软雅黑" w:hAnsi="微软雅黑"/>
          <w:sz w:val="18"/>
          <w:szCs w:val="18"/>
          <w:color w:val="333333"/>
        </w:rPr>
        <w:t>服务注册，是否将自己注册到</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服务中</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fetchRegistry: true #</w:t>
      </w:r>
      <w:r>
        <w:rPr>
          <w:rFonts w:ascii="微软雅黑" w:cs="微软雅黑" w:eastAsia="微软雅黑" w:hAnsi="微软雅黑"/>
          <w:sz w:val="18"/>
          <w:szCs w:val="18"/>
          <w:color w:val="333333"/>
        </w:rPr>
        <w:t>服务发现，是否从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中获取注册信息</w:t>
      </w:r>
    </w:p>
    <w:p>
      <w:pPr>
        <w:spacing w:after="0" w:line="33" w:lineRule="exact"/>
        <w:rPr>
          <w:sz w:val="20"/>
          <w:szCs w:val="20"/>
          <w:color w:val="auto"/>
        </w:rPr>
      </w:pPr>
    </w:p>
    <w:p>
      <w:pPr>
        <w:ind w:left="920" w:right="180" w:firstLine="386"/>
        <w:spacing w:after="0" w:line="254" w:lineRule="exact"/>
        <w:rPr>
          <w:sz w:val="20"/>
          <w:szCs w:val="20"/>
          <w:color w:val="auto"/>
        </w:rPr>
      </w:pPr>
      <w:r>
        <w:rPr>
          <w:rFonts w:ascii="Consolas" w:cs="Consolas" w:eastAsia="Consolas" w:hAnsi="Consolas"/>
          <w:sz w:val="18"/>
          <w:szCs w:val="18"/>
          <w:color w:val="333333"/>
        </w:rPr>
        <w:t>serviceUrl: #Eureka</w:t>
      </w:r>
      <w:r>
        <w:rPr>
          <w:rFonts w:ascii="微软雅黑" w:cs="微软雅黑" w:eastAsia="微软雅黑" w:hAnsi="微软雅黑"/>
          <w:sz w:val="18"/>
          <w:szCs w:val="18"/>
          <w:color w:val="333333"/>
        </w:rPr>
        <w:t>客户端与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服务端的交互地址，高可用状态配置对方的地址，单机状态配置自己（如果不配置则默认本机</w:t>
      </w:r>
      <w:r>
        <w:rPr>
          <w:rFonts w:ascii="Consolas" w:cs="Consolas" w:eastAsia="Consolas" w:hAnsi="Consolas"/>
          <w:sz w:val="18"/>
          <w:szCs w:val="18"/>
          <w:color w:val="333333"/>
        </w:rPr>
        <w:t>8761</w:t>
      </w:r>
      <w:r>
        <w:rPr>
          <w:rFonts w:ascii="微软雅黑" w:cs="微软雅黑" w:eastAsia="微软雅黑" w:hAnsi="微软雅黑"/>
          <w:sz w:val="18"/>
          <w:szCs w:val="18"/>
          <w:color w:val="333333"/>
        </w:rPr>
        <w:t>端口）</w:t>
      </w:r>
    </w:p>
    <w:p>
      <w:pPr>
        <w:spacing w:after="0" w:line="44"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defaultZone: ${EUREKA_SERVER:http://eureka02:50102/eureka/}</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、配置</w:t>
      </w:r>
      <w:r>
        <w:rPr>
          <w:rFonts w:ascii="Arial" w:cs="Arial" w:eastAsia="Arial" w:hAnsi="Arial"/>
          <w:sz w:val="20"/>
          <w:szCs w:val="20"/>
          <w:color w:val="333333"/>
        </w:rPr>
        <w:t>hostname</w:t>
      </w:r>
    </w:p>
    <w:p>
      <w:pPr>
        <w:spacing w:after="0" w:line="205" w:lineRule="exact"/>
        <w:rPr>
          <w:sz w:val="20"/>
          <w:szCs w:val="20"/>
          <w:color w:val="auto"/>
        </w:rPr>
      </w:pPr>
    </w:p>
    <w:p>
      <w:pPr>
        <w:ind w:left="660"/>
        <w:spacing w:after="0" w:line="280" w:lineRule="exact"/>
        <w:rPr>
          <w:sz w:val="20"/>
          <w:szCs w:val="20"/>
          <w:color w:val="auto"/>
        </w:rPr>
      </w:pPr>
      <w:r>
        <w:rPr>
          <w:rFonts w:ascii="Arial" w:cs="Arial" w:eastAsia="Arial" w:hAnsi="Arial"/>
          <w:sz w:val="20"/>
          <w:szCs w:val="20"/>
          <w:color w:val="333333"/>
        </w:rPr>
        <w:t xml:space="preserve">Eureka </w:t>
      </w:r>
      <w:r>
        <w:rPr>
          <w:rFonts w:ascii="微软雅黑" w:cs="微软雅黑" w:eastAsia="微软雅黑" w:hAnsi="微软雅黑"/>
          <w:sz w:val="20"/>
          <w:szCs w:val="20"/>
          <w:color w:val="333333"/>
        </w:rPr>
        <w:t>组成高可用，两个</w:t>
      </w:r>
      <w:r>
        <w:rPr>
          <w:rFonts w:ascii="Arial" w:cs="Arial" w:eastAsia="Arial" w:hAnsi="Arial"/>
          <w:sz w:val="20"/>
          <w:szCs w:val="20"/>
          <w:color w:val="333333"/>
        </w:rPr>
        <w:t>Eureka</w:t>
      </w:r>
      <w:r>
        <w:rPr>
          <w:rFonts w:ascii="微软雅黑" w:cs="微软雅黑" w:eastAsia="微软雅黑" w:hAnsi="微软雅黑"/>
          <w:sz w:val="20"/>
          <w:szCs w:val="20"/>
          <w:color w:val="333333"/>
        </w:rPr>
        <w:t>互相向对方注册，这里需要通过域名或主机名访问，这里我们设置两个</w:t>
      </w:r>
      <w:r>
        <w:rPr>
          <w:rFonts w:ascii="Arial" w:cs="Arial" w:eastAsia="Arial" w:hAnsi="Arial"/>
          <w:sz w:val="20"/>
          <w:szCs w:val="20"/>
          <w:color w:val="333333"/>
        </w:rPr>
        <w:t>Eureka</w:t>
      </w:r>
      <w:r>
        <w:rPr>
          <w:rFonts w:ascii="微软雅黑" w:cs="微软雅黑" w:eastAsia="微软雅黑" w:hAnsi="微软雅黑"/>
          <w:sz w:val="20"/>
          <w:szCs w:val="20"/>
          <w:color w:val="333333"/>
        </w:rPr>
        <w:t>服务的主机名分别为</w:t>
      </w:r>
      <w:r>
        <w:rPr>
          <w:rFonts w:ascii="Arial" w:cs="Arial" w:eastAsia="Arial" w:hAnsi="Arial"/>
          <w:sz w:val="20"/>
          <w:szCs w:val="20"/>
          <w:color w:val="333333"/>
        </w:rPr>
        <w:t xml:space="preserve"> eureka01</w:t>
      </w:r>
      <w:r>
        <w:rPr>
          <w:rFonts w:ascii="微软雅黑" w:cs="微软雅黑" w:eastAsia="微软雅黑" w:hAnsi="微软雅黑"/>
          <w:sz w:val="20"/>
          <w:szCs w:val="20"/>
          <w:color w:val="333333"/>
        </w:rPr>
        <w:t>、</w:t>
      </w:r>
      <w:r>
        <w:rPr>
          <w:rFonts w:ascii="Arial" w:cs="Arial" w:eastAsia="Arial" w:hAnsi="Arial"/>
          <w:sz w:val="20"/>
          <w:szCs w:val="20"/>
          <w:color w:val="333333"/>
        </w:rPr>
        <w:t>eureka02</w:t>
      </w:r>
      <w:r>
        <w:rPr>
          <w:rFonts w:ascii="微软雅黑" w:cs="微软雅黑" w:eastAsia="微软雅黑" w:hAnsi="微软雅黑"/>
          <w:sz w:val="20"/>
          <w:szCs w:val="20"/>
          <w:color w:val="333333"/>
        </w:rPr>
        <w:t>。</w:t>
      </w:r>
    </w:p>
    <w:p>
      <w:pPr>
        <w:spacing w:after="0" w:line="18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完整的</w:t>
      </w:r>
      <w:r>
        <w:rPr>
          <w:rFonts w:ascii="Arial" w:cs="Arial" w:eastAsia="Arial" w:hAnsi="Arial"/>
          <w:sz w:val="20"/>
          <w:szCs w:val="20"/>
          <w:color w:val="333333"/>
        </w:rPr>
        <w:t>eureka</w:t>
      </w:r>
      <w:r>
        <w:rPr>
          <w:rFonts w:ascii="微软雅黑" w:cs="微软雅黑" w:eastAsia="微软雅黑" w:hAnsi="微软雅黑"/>
          <w:sz w:val="20"/>
          <w:szCs w:val="20"/>
          <w:color w:val="333333"/>
        </w:rPr>
        <w:t>配置如下：</w:t>
      </w:r>
    </w:p>
    <w:p>
      <w:pPr>
        <w:sectPr>
          <w:pgSz w:w="11900" w:h="16820" w:orient="portrait"/>
          <w:cols w:equalWidth="0" w:num="1">
            <w:col w:w="10400"/>
          </w:cols>
          <w:pgMar w:left="380" w:top="1046" w:right="1120" w:bottom="602" w:gutter="0" w:footer="0" w:header="0"/>
          <w:type w:val="continuous"/>
        </w:sectPr>
      </w:pPr>
    </w:p>
    <w:bookmarkStart w:id="5" w:name="page6"/>
    <w:bookmarkEnd w:id="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0981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09816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220"/>
          </w:cols>
          <w:pgMar w:left="380" w:top="1046" w:right="1300" w:bottom="852" w:gutter="0" w:footer="0" w:header="0"/>
        </w:sectPr>
      </w:pPr>
    </w:p>
    <w:p>
      <w:pPr>
        <w:spacing w:after="0" w:line="19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eureka:</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client: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registerWithEureka: true #</w:t>
      </w:r>
      <w:r>
        <w:rPr>
          <w:rFonts w:ascii="微软雅黑" w:cs="微软雅黑" w:eastAsia="微软雅黑" w:hAnsi="微软雅黑"/>
          <w:sz w:val="18"/>
          <w:szCs w:val="18"/>
          <w:color w:val="333333"/>
        </w:rPr>
        <w:t>服务注册，是否将自己注册到</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服务中</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fetchRegistry: true #</w:t>
      </w:r>
      <w:r>
        <w:rPr>
          <w:rFonts w:ascii="微软雅黑" w:cs="微软雅黑" w:eastAsia="微软雅黑" w:hAnsi="微软雅黑"/>
          <w:sz w:val="18"/>
          <w:szCs w:val="18"/>
          <w:color w:val="333333"/>
        </w:rPr>
        <w:t>服务发现，是否从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中获取注册信息</w:t>
      </w:r>
    </w:p>
    <w:p>
      <w:pPr>
        <w:spacing w:after="0" w:line="33" w:lineRule="exact"/>
        <w:rPr>
          <w:sz w:val="20"/>
          <w:szCs w:val="20"/>
          <w:color w:val="auto"/>
        </w:rPr>
      </w:pPr>
    </w:p>
    <w:p>
      <w:pPr>
        <w:ind w:left="920" w:firstLine="386"/>
        <w:spacing w:after="0" w:line="254" w:lineRule="exact"/>
        <w:rPr>
          <w:sz w:val="20"/>
          <w:szCs w:val="20"/>
          <w:color w:val="auto"/>
        </w:rPr>
      </w:pPr>
      <w:r>
        <w:rPr>
          <w:rFonts w:ascii="Consolas" w:cs="Consolas" w:eastAsia="Consolas" w:hAnsi="Consolas"/>
          <w:sz w:val="18"/>
          <w:szCs w:val="18"/>
          <w:color w:val="333333"/>
        </w:rPr>
        <w:t>serviceUrl: #Eureka</w:t>
      </w:r>
      <w:r>
        <w:rPr>
          <w:rFonts w:ascii="微软雅黑" w:cs="微软雅黑" w:eastAsia="微软雅黑" w:hAnsi="微软雅黑"/>
          <w:sz w:val="18"/>
          <w:szCs w:val="18"/>
          <w:color w:val="333333"/>
        </w:rPr>
        <w:t>客户端与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服务端的交互地址，高可用状态配置对方的地址，单机状态配置自己（如果不配置则默认本机</w:t>
      </w:r>
      <w:r>
        <w:rPr>
          <w:rFonts w:ascii="Consolas" w:cs="Consolas" w:eastAsia="Consolas" w:hAnsi="Consolas"/>
          <w:sz w:val="18"/>
          <w:szCs w:val="18"/>
          <w:color w:val="333333"/>
        </w:rPr>
        <w:t>8761</w:t>
      </w:r>
      <w:r>
        <w:rPr>
          <w:rFonts w:ascii="微软雅黑" w:cs="微软雅黑" w:eastAsia="微软雅黑" w:hAnsi="微软雅黑"/>
          <w:sz w:val="18"/>
          <w:szCs w:val="18"/>
          <w:color w:val="333333"/>
        </w:rPr>
        <w:t>端口）</w:t>
      </w:r>
    </w:p>
    <w:p>
      <w:pPr>
        <w:spacing w:after="0" w:line="44" w:lineRule="exact"/>
        <w:rPr>
          <w:sz w:val="20"/>
          <w:szCs w:val="20"/>
          <w:color w:val="auto"/>
        </w:rPr>
      </w:pPr>
    </w:p>
    <w:p>
      <w:pPr>
        <w:ind w:left="1120" w:right="3020" w:firstLine="386"/>
        <w:spacing w:after="0" w:line="301" w:lineRule="auto"/>
        <w:rPr>
          <w:sz w:val="20"/>
          <w:szCs w:val="20"/>
          <w:color w:val="auto"/>
        </w:rPr>
      </w:pPr>
      <w:r>
        <w:rPr>
          <w:rFonts w:ascii="Consolas" w:cs="Consolas" w:eastAsia="Consolas" w:hAnsi="Consolas"/>
          <w:sz w:val="18"/>
          <w:szCs w:val="18"/>
          <w:color w:val="333333"/>
        </w:rPr>
        <w:t>defaultZone: ${EUREKA_SERVER:http://eureka02:50102/eureka/} server:</w:t>
      </w:r>
    </w:p>
    <w:p>
      <w:pPr>
        <w:spacing w:after="0" w:line="1"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enable‐self‐preservation: false #</w:t>
      </w:r>
      <w:r>
        <w:rPr>
          <w:rFonts w:ascii="微软雅黑" w:cs="微软雅黑" w:eastAsia="微软雅黑" w:hAnsi="微软雅黑"/>
          <w:sz w:val="18"/>
          <w:szCs w:val="18"/>
          <w:color w:val="333333"/>
        </w:rPr>
        <w:t>是否开启自我保护模式</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eviction‐interval‐timer‐in‐ms: 60000 #</w:t>
      </w:r>
      <w:r>
        <w:rPr>
          <w:rFonts w:ascii="微软雅黑" w:cs="微软雅黑" w:eastAsia="微软雅黑" w:hAnsi="微软雅黑"/>
          <w:sz w:val="18"/>
          <w:szCs w:val="18"/>
          <w:color w:val="333333"/>
        </w:rPr>
        <w:t>服务注册表清理间隔（单位毫秒，默认是</w:t>
      </w:r>
      <w:r>
        <w:rPr>
          <w:rFonts w:ascii="Consolas" w:cs="Consolas" w:eastAsia="Consolas" w:hAnsi="Consolas"/>
          <w:sz w:val="18"/>
          <w:szCs w:val="18"/>
          <w:color w:val="333333"/>
        </w:rPr>
        <w:t>60*1000</w:t>
      </w:r>
      <w:r>
        <w:rPr>
          <w:rFonts w:ascii="微软雅黑" w:cs="微软雅黑" w:eastAsia="微软雅黑" w:hAnsi="微软雅黑"/>
          <w:sz w:val="18"/>
          <w:szCs w:val="18"/>
          <w:color w:val="333333"/>
        </w:rPr>
        <w: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instance: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hostname: ${EUREKA_DOMAIN:eureka01}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、在</w:t>
      </w:r>
      <w:r>
        <w:rPr>
          <w:rFonts w:ascii="Arial" w:cs="Arial" w:eastAsia="Arial" w:hAnsi="Arial"/>
          <w:sz w:val="20"/>
          <w:szCs w:val="20"/>
          <w:color w:val="333333"/>
        </w:rPr>
        <w:t>IDEA</w:t>
      </w:r>
      <w:r>
        <w:rPr>
          <w:rFonts w:ascii="微软雅黑" w:cs="微软雅黑" w:eastAsia="微软雅黑" w:hAnsi="微软雅黑"/>
          <w:sz w:val="20"/>
          <w:szCs w:val="20"/>
          <w:color w:val="333333"/>
        </w:rPr>
        <w:t>中制作启动脚本</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启动</w:t>
      </w:r>
      <w:r>
        <w:rPr>
          <w:rFonts w:ascii="Arial" w:cs="Arial" w:eastAsia="Arial" w:hAnsi="Arial"/>
          <w:sz w:val="20"/>
          <w:szCs w:val="20"/>
          <w:color w:val="333333"/>
        </w:rPr>
        <w:t>1</w:t>
      </w:r>
      <w:r>
        <w:rPr>
          <w:rFonts w:ascii="微软雅黑" w:cs="微软雅黑" w:eastAsia="微软雅黑" w:hAnsi="微软雅黑"/>
          <w:sz w:val="20"/>
          <w:szCs w:val="20"/>
          <w:color w:val="333333"/>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109855</wp:posOffset>
            </wp:positionV>
            <wp:extent cx="6222365" cy="19716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222365" cy="1971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启动</w:t>
      </w:r>
      <w:r>
        <w:rPr>
          <w:rFonts w:ascii="Arial" w:cs="Arial" w:eastAsia="Arial" w:hAnsi="Arial"/>
          <w:sz w:val="20"/>
          <w:szCs w:val="20"/>
          <w:color w:val="333333"/>
        </w:rPr>
        <w:t>2</w:t>
      </w:r>
      <w:r>
        <w:rPr>
          <w:rFonts w:ascii="微软雅黑" w:cs="微软雅黑" w:eastAsia="微软雅黑" w:hAnsi="微软雅黑"/>
          <w:sz w:val="20"/>
          <w:szCs w:val="20"/>
          <w:color w:val="333333"/>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109855</wp:posOffset>
            </wp:positionV>
            <wp:extent cx="6222365" cy="1905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6222365" cy="1905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运行两个启动脚本，分别浏览：</w:t>
      </w:r>
    </w:p>
    <w:p>
      <w:pPr>
        <w:spacing w:after="0" w:line="209" w:lineRule="exact"/>
        <w:rPr>
          <w:sz w:val="20"/>
          <w:szCs w:val="20"/>
          <w:color w:val="auto"/>
        </w:rPr>
      </w:pPr>
    </w:p>
    <w:p>
      <w:pPr>
        <w:ind w:left="660"/>
        <w:spacing w:after="0"/>
        <w:rPr>
          <w:rFonts w:ascii="Arial" w:cs="Arial" w:eastAsia="Arial" w:hAnsi="Arial"/>
          <w:sz w:val="20"/>
          <w:szCs w:val="20"/>
          <w:u w:val="single" w:color="auto"/>
          <w:color w:val="4183C4"/>
        </w:rPr>
      </w:pPr>
      <w:hyperlink r:id="rId28">
        <w:r>
          <w:rPr>
            <w:rFonts w:ascii="Arial" w:cs="Arial" w:eastAsia="Arial" w:hAnsi="Arial"/>
            <w:sz w:val="20"/>
            <w:szCs w:val="20"/>
            <w:u w:val="single" w:color="auto"/>
            <w:color w:val="4183C4"/>
          </w:rPr>
          <w:t>http://localhost:50101/</w:t>
        </w:r>
      </w:hyperlink>
    </w:p>
    <w:p>
      <w:pPr>
        <w:spacing w:after="0" w:line="220" w:lineRule="exact"/>
        <w:rPr>
          <w:sz w:val="20"/>
          <w:szCs w:val="20"/>
          <w:color w:val="auto"/>
        </w:rPr>
      </w:pPr>
    </w:p>
    <w:p>
      <w:pPr>
        <w:ind w:left="660"/>
        <w:spacing w:after="0"/>
        <w:rPr>
          <w:rFonts w:ascii="Arial" w:cs="Arial" w:eastAsia="Arial" w:hAnsi="Arial"/>
          <w:sz w:val="20"/>
          <w:szCs w:val="20"/>
          <w:u w:val="single" w:color="auto"/>
          <w:color w:val="4183C4"/>
        </w:rPr>
      </w:pPr>
      <w:hyperlink r:id="rId29">
        <w:r>
          <w:rPr>
            <w:rFonts w:ascii="Arial" w:cs="Arial" w:eastAsia="Arial" w:hAnsi="Arial"/>
            <w:sz w:val="20"/>
            <w:szCs w:val="20"/>
            <w:u w:val="single" w:color="auto"/>
            <w:color w:val="4183C4"/>
          </w:rPr>
          <w:t>http://localhost:50102/</w:t>
        </w:r>
      </w:hyperlink>
    </w:p>
    <w:p>
      <w:pPr>
        <w:spacing w:after="0" w:line="235"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Eureka</w:t>
      </w:r>
      <w:r>
        <w:rPr>
          <w:rFonts w:ascii="微软雅黑" w:cs="微软雅黑" w:eastAsia="微软雅黑" w:hAnsi="微软雅黑"/>
          <w:sz w:val="19"/>
          <w:szCs w:val="19"/>
          <w:color w:val="333333"/>
        </w:rPr>
        <w:t>主画面如下：</w:t>
      </w:r>
    </w:p>
    <w:p>
      <w:pPr>
        <w:sectPr>
          <w:pgSz w:w="11900" w:h="16820" w:orient="portrait"/>
          <w:cols w:equalWidth="0" w:num="1">
            <w:col w:w="10220"/>
          </w:cols>
          <w:pgMar w:left="380" w:top="1046" w:right="1300" w:bottom="852" w:gutter="0" w:footer="0" w:header="0"/>
          <w:type w:val="continuous"/>
        </w:sectPr>
      </w:pPr>
    </w:p>
    <w:bookmarkStart w:id="6" w:name="page7"/>
    <w:bookmarkEnd w:id="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941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94144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0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1.3.3 </w:t>
      </w:r>
      <w:r>
        <w:rPr>
          <w:rFonts w:ascii="微软雅黑" w:cs="微软雅黑" w:eastAsia="微软雅黑" w:hAnsi="微软雅黑"/>
          <w:sz w:val="29"/>
          <w:szCs w:val="29"/>
          <w:color w:val="333333"/>
        </w:rPr>
        <w:t>服务注册</w:t>
      </w:r>
    </w:p>
    <w:p>
      <w:pPr>
        <w:spacing w:after="0" w:line="210"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1.3.3.1 </w:t>
      </w:r>
      <w:r>
        <w:rPr>
          <w:rFonts w:ascii="微软雅黑" w:cs="微软雅黑" w:eastAsia="微软雅黑" w:hAnsi="微软雅黑"/>
          <w:sz w:val="24"/>
          <w:szCs w:val="24"/>
          <w:color w:val="333333"/>
        </w:rPr>
        <w:t>将</w:t>
      </w:r>
      <w:r>
        <w:rPr>
          <w:rFonts w:ascii="Arial" w:cs="Arial" w:eastAsia="Arial" w:hAnsi="Arial"/>
          <w:sz w:val="24"/>
          <w:szCs w:val="24"/>
          <w:color w:val="333333"/>
        </w:rPr>
        <w:t>cms</w:t>
      </w:r>
      <w:r>
        <w:rPr>
          <w:rFonts w:ascii="微软雅黑" w:cs="微软雅黑" w:eastAsia="微软雅黑" w:hAnsi="微软雅黑"/>
          <w:sz w:val="24"/>
          <w:szCs w:val="24"/>
          <w:color w:val="333333"/>
        </w:rPr>
        <w:t>注册到</w:t>
      </w:r>
      <w:r>
        <w:rPr>
          <w:rFonts w:ascii="Arial" w:cs="Arial" w:eastAsia="Arial" w:hAnsi="Arial"/>
          <w:sz w:val="24"/>
          <w:szCs w:val="24"/>
          <w:color w:val="333333"/>
        </w:rPr>
        <w:t>Eureka Server</w:t>
      </w:r>
    </w:p>
    <w:p>
      <w:pPr>
        <w:spacing w:after="0" w:line="22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下边实现</w:t>
      </w:r>
      <w:r>
        <w:rPr>
          <w:rFonts w:ascii="Arial" w:cs="Arial" w:eastAsia="Arial" w:hAnsi="Arial"/>
          <w:sz w:val="20"/>
          <w:szCs w:val="20"/>
          <w:color w:val="333333"/>
        </w:rPr>
        <w:t>cms</w:t>
      </w:r>
      <w:r>
        <w:rPr>
          <w:rFonts w:ascii="微软雅黑" w:cs="微软雅黑" w:eastAsia="微软雅黑" w:hAnsi="微软雅黑"/>
          <w:sz w:val="20"/>
          <w:szCs w:val="20"/>
          <w:color w:val="333333"/>
        </w:rPr>
        <w:t>向</w:t>
      </w:r>
      <w:r>
        <w:rPr>
          <w:rFonts w:ascii="Arial" w:cs="Arial" w:eastAsia="Arial" w:hAnsi="Arial"/>
          <w:sz w:val="20"/>
          <w:szCs w:val="20"/>
          <w:color w:val="333333"/>
        </w:rPr>
        <w:t>Eureka Server</w:t>
      </w:r>
      <w:r>
        <w:rPr>
          <w:rFonts w:ascii="微软雅黑" w:cs="微软雅黑" w:eastAsia="微软雅黑" w:hAnsi="微软雅黑"/>
          <w:sz w:val="20"/>
          <w:szCs w:val="20"/>
          <w:color w:val="333333"/>
        </w:rPr>
        <w:t>注册。</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w:t>
      </w:r>
      <w:r>
        <w:rPr>
          <w:rFonts w:ascii="Arial" w:cs="Arial" w:eastAsia="Arial" w:hAnsi="Arial"/>
          <w:sz w:val="20"/>
          <w:szCs w:val="20"/>
          <w:color w:val="333333"/>
        </w:rPr>
        <w:t>cms</w:t>
      </w:r>
      <w:r>
        <w:rPr>
          <w:rFonts w:ascii="微软雅黑" w:cs="微软雅黑" w:eastAsia="微软雅黑" w:hAnsi="微软雅黑"/>
          <w:sz w:val="20"/>
          <w:szCs w:val="20"/>
          <w:color w:val="333333"/>
        </w:rPr>
        <w:t>服务中添加依赖</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12007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extLst>
                    </a:blip>
                    <a:srcRect/>
                    <a:stretch>
                      <a:fillRect/>
                    </a:stretch>
                  </pic:blipFill>
                  <pic:spPr bwMode="auto">
                    <a:xfrm>
                      <a:off x="0" y="0"/>
                      <a:ext cx="6250940" cy="1200785"/>
                    </a:xfrm>
                    <a:prstGeom prst="rect">
                      <a:avLst/>
                    </a:prstGeom>
                    <a:noFill/>
                  </pic:spPr>
                </pic:pic>
              </a:graphicData>
            </a:graphic>
          </wp:anchor>
        </w:drawing>
      </w:r>
    </w:p>
    <w:p>
      <w:pPr>
        <w:spacing w:after="0" w:line="357"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 xml:space="preserve">&lt;!‐‐ </w:t>
      </w:r>
      <w:r>
        <w:rPr>
          <w:rFonts w:ascii="微软雅黑" w:cs="微软雅黑" w:eastAsia="微软雅黑" w:hAnsi="微软雅黑"/>
          <w:sz w:val="18"/>
          <w:szCs w:val="18"/>
          <w:color w:val="333333"/>
        </w:rPr>
        <w:t>导入</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客户端的依赖</w:t>
      </w:r>
      <w:r>
        <w:rPr>
          <w:rFonts w:ascii="Consolas" w:cs="Consolas" w:eastAsia="Consolas" w:hAnsi="Consolas"/>
          <w:sz w:val="18"/>
          <w:szCs w:val="18"/>
          <w:color w:val="333333"/>
        </w:rPr>
        <w:t xml:space="preserve"> ‐‐&gt;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&lt;groupId&gt;org.springframework.cloud&lt;/groupId&gt;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6"/>
          <w:szCs w:val="16"/>
          <w:color w:val="333333"/>
        </w:rPr>
        <w:t>&lt;artifactId&gt;spring‐cloud‐starter‐netflix‐eureka‐client&lt;/artifactId&gt;</w:t>
      </w:r>
    </w:p>
    <w:p>
      <w:pPr>
        <w:spacing w:after="0" w:line="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、在</w:t>
      </w:r>
      <w:r>
        <w:rPr>
          <w:rFonts w:ascii="Arial" w:cs="Arial" w:eastAsia="Arial" w:hAnsi="Arial"/>
          <w:sz w:val="20"/>
          <w:szCs w:val="20"/>
          <w:color w:val="333333"/>
        </w:rPr>
        <w:t>application.yml</w:t>
      </w:r>
      <w:r>
        <w:rPr>
          <w:rFonts w:ascii="微软雅黑" w:cs="微软雅黑" w:eastAsia="微软雅黑" w:hAnsi="微软雅黑"/>
          <w:sz w:val="20"/>
          <w:szCs w:val="20"/>
          <w:color w:val="333333"/>
        </w:rPr>
        <w:t>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20580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extLst>
                    </a:blip>
                    <a:srcRect/>
                    <a:stretch>
                      <a:fillRect/>
                    </a:stretch>
                  </pic:blipFill>
                  <pic:spPr bwMode="auto">
                    <a:xfrm>
                      <a:off x="0" y="0"/>
                      <a:ext cx="6250940" cy="205803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eureka:</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client: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registerWithEureka: true #</w:t>
      </w:r>
      <w:r>
        <w:rPr>
          <w:rFonts w:ascii="微软雅黑" w:cs="微软雅黑" w:eastAsia="微软雅黑" w:hAnsi="微软雅黑"/>
          <w:sz w:val="18"/>
          <w:szCs w:val="18"/>
          <w:color w:val="333333"/>
        </w:rPr>
        <w:t>服务注册开关</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fetchRegistry: true #</w:t>
      </w:r>
      <w:r>
        <w:rPr>
          <w:rFonts w:ascii="微软雅黑" w:cs="微软雅黑" w:eastAsia="微软雅黑" w:hAnsi="微软雅黑"/>
          <w:sz w:val="18"/>
          <w:szCs w:val="18"/>
          <w:color w:val="333333"/>
        </w:rPr>
        <w:t>服务发现开关</w:t>
      </w:r>
    </w:p>
    <w:p>
      <w:pPr>
        <w:spacing w:after="0" w:line="33" w:lineRule="exact"/>
        <w:rPr>
          <w:sz w:val="20"/>
          <w:szCs w:val="20"/>
          <w:color w:val="auto"/>
        </w:rPr>
      </w:pPr>
    </w:p>
    <w:p>
      <w:pPr>
        <w:ind w:left="1300"/>
        <w:spacing w:after="0" w:line="212" w:lineRule="exact"/>
        <w:rPr>
          <w:sz w:val="20"/>
          <w:szCs w:val="20"/>
          <w:color w:val="auto"/>
        </w:rPr>
      </w:pPr>
      <w:r>
        <w:rPr>
          <w:rFonts w:ascii="Consolas" w:cs="Consolas" w:eastAsia="Consolas" w:hAnsi="Consolas"/>
          <w:sz w:val="16"/>
          <w:szCs w:val="16"/>
          <w:color w:val="333333"/>
        </w:rPr>
        <w:t>serviceUrl: #Eureka</w:t>
      </w:r>
      <w:r>
        <w:rPr>
          <w:rFonts w:ascii="微软雅黑" w:cs="微软雅黑" w:eastAsia="微软雅黑" w:hAnsi="微软雅黑"/>
          <w:sz w:val="16"/>
          <w:szCs w:val="16"/>
          <w:color w:val="333333"/>
        </w:rPr>
        <w:t>客户端与</w:t>
      </w:r>
      <w:r>
        <w:rPr>
          <w:rFonts w:ascii="Consolas" w:cs="Consolas" w:eastAsia="Consolas" w:hAnsi="Consolas"/>
          <w:sz w:val="16"/>
          <w:szCs w:val="16"/>
          <w:color w:val="333333"/>
        </w:rPr>
        <w:t>Eureka</w:t>
      </w:r>
      <w:r>
        <w:rPr>
          <w:rFonts w:ascii="微软雅黑" w:cs="微软雅黑" w:eastAsia="微软雅黑" w:hAnsi="微软雅黑"/>
          <w:sz w:val="16"/>
          <w:szCs w:val="16"/>
          <w:color w:val="333333"/>
        </w:rPr>
        <w:t>服务端进行交互的地址，多个中间用逗号分隔</w:t>
      </w:r>
    </w:p>
    <w:p>
      <w:pPr>
        <w:spacing w:after="0" w:line="6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defaultZone: ${EUREKA_SERVER:http://localhost:50101/eureka/}</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instance:</w:t>
      </w:r>
    </w:p>
    <w:p>
      <w:pPr>
        <w:spacing w:after="0" w:line="49" w:lineRule="exact"/>
        <w:rPr>
          <w:sz w:val="20"/>
          <w:szCs w:val="20"/>
          <w:color w:val="auto"/>
        </w:rPr>
      </w:pPr>
    </w:p>
    <w:p>
      <w:pPr>
        <w:ind w:left="1300"/>
        <w:spacing w:after="0" w:line="212" w:lineRule="exact"/>
        <w:tabs>
          <w:tab w:leader="none" w:pos="3220" w:val="left"/>
          <w:tab w:leader="none" w:pos="3800" w:val="left"/>
        </w:tabs>
        <w:rPr>
          <w:sz w:val="20"/>
          <w:szCs w:val="20"/>
          <w:color w:val="auto"/>
        </w:rPr>
      </w:pPr>
      <w:r>
        <w:rPr>
          <w:rFonts w:ascii="Consolas" w:cs="Consolas" w:eastAsia="Consolas" w:hAnsi="Consolas"/>
          <w:sz w:val="18"/>
          <w:szCs w:val="18"/>
          <w:color w:val="333333"/>
        </w:rPr>
        <w:t>prefer‐ip‐address:</w:t>
        <w:tab/>
        <w:t>true</w:t>
      </w:r>
      <w:r>
        <w:rPr>
          <w:sz w:val="20"/>
          <w:szCs w:val="20"/>
          <w:color w:val="auto"/>
        </w:rPr>
        <w:tab/>
      </w:r>
      <w:r>
        <w:rPr>
          <w:rFonts w:ascii="Consolas" w:cs="Consolas" w:eastAsia="Consolas" w:hAnsi="Consolas"/>
          <w:sz w:val="16"/>
          <w:szCs w:val="16"/>
          <w:color w:val="333333"/>
        </w:rPr>
        <w:t>#</w:t>
      </w:r>
      <w:r>
        <w:rPr>
          <w:rFonts w:ascii="微软雅黑" w:cs="微软雅黑" w:eastAsia="微软雅黑" w:hAnsi="微软雅黑"/>
          <w:sz w:val="16"/>
          <w:szCs w:val="16"/>
          <w:color w:val="333333"/>
        </w:rPr>
        <w:t>将自己的</w:t>
      </w:r>
      <w:r>
        <w:rPr>
          <w:rFonts w:ascii="Consolas" w:cs="Consolas" w:eastAsia="Consolas" w:hAnsi="Consolas"/>
          <w:sz w:val="16"/>
          <w:szCs w:val="16"/>
          <w:color w:val="333333"/>
        </w:rPr>
        <w:t>ip</w:t>
      </w:r>
      <w:r>
        <w:rPr>
          <w:rFonts w:ascii="微软雅黑" w:cs="微软雅黑" w:eastAsia="微软雅黑" w:hAnsi="微软雅黑"/>
          <w:sz w:val="16"/>
          <w:szCs w:val="16"/>
          <w:color w:val="333333"/>
        </w:rPr>
        <w:t>地址注册到</w:t>
      </w:r>
      <w:r>
        <w:rPr>
          <w:rFonts w:ascii="Consolas" w:cs="Consolas" w:eastAsia="Consolas" w:hAnsi="Consolas"/>
          <w:sz w:val="16"/>
          <w:szCs w:val="16"/>
          <w:color w:val="333333"/>
        </w:rPr>
        <w:t>Eureka</w:t>
      </w:r>
      <w:r>
        <w:rPr>
          <w:rFonts w:ascii="微软雅黑" w:cs="微软雅黑" w:eastAsia="微软雅黑" w:hAnsi="微软雅黑"/>
          <w:sz w:val="16"/>
          <w:szCs w:val="16"/>
          <w:color w:val="333333"/>
        </w:rPr>
        <w:t>服务中</w:t>
      </w:r>
    </w:p>
    <w:p>
      <w:pPr>
        <w:spacing w:after="0" w:line="6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ip‐address: ${IP_ADDRESS:127.0.0.1}</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instance‐id: ${spring.application.name}:${server.port} #</w:t>
      </w:r>
      <w:r>
        <w:rPr>
          <w:rFonts w:ascii="微软雅黑" w:cs="微软雅黑" w:eastAsia="微软雅黑" w:hAnsi="微软雅黑"/>
          <w:sz w:val="18"/>
          <w:szCs w:val="18"/>
          <w:color w:val="333333"/>
        </w:rPr>
        <w:t>指定实例</w:t>
      </w:r>
      <w:r>
        <w:rPr>
          <w:rFonts w:ascii="Consolas" w:cs="Consolas" w:eastAsia="Consolas" w:hAnsi="Consolas"/>
          <w:sz w:val="18"/>
          <w:szCs w:val="18"/>
          <w:color w:val="333333"/>
        </w:rPr>
        <w:t>id</w:t>
      </w:r>
    </w:p>
    <w:p>
      <w:pPr>
        <w:sectPr>
          <w:pgSz w:w="11900" w:h="16820" w:orient="portrait"/>
          <w:cols w:equalWidth="0" w:num="1">
            <w:col w:w="10080"/>
          </w:cols>
          <w:pgMar w:left="380" w:top="1046" w:right="1440" w:bottom="101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3</w:t>
      </w:r>
      <w:r>
        <w:rPr>
          <w:rFonts w:ascii="微软雅黑" w:cs="微软雅黑" w:eastAsia="微软雅黑" w:hAnsi="微软雅黑"/>
          <w:sz w:val="18"/>
          <w:szCs w:val="18"/>
          <w:color w:val="333333"/>
        </w:rPr>
        <w:t>、在启动类上添加注解</w:t>
      </w:r>
    </w:p>
    <w:p>
      <w:pPr>
        <w:sectPr>
          <w:pgSz w:w="11900" w:h="16820" w:orient="portrait"/>
          <w:cols w:equalWidth="0" w:num="1">
            <w:col w:w="10080"/>
          </w:cols>
          <w:pgMar w:left="380" w:top="1046" w:right="1440" w:bottom="1016" w:gutter="0" w:footer="0" w:header="0"/>
          <w:type w:val="continuous"/>
        </w:sectPr>
      </w:pPr>
    </w:p>
    <w:bookmarkStart w:id="7" w:name="page8"/>
    <w:bookmarkEnd w:id="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2115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21158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20"/>
          </w:cols>
          <w:pgMar w:left="380" w:top="1046" w:right="1100" w:bottom="818" w:gutter="0" w:footer="0" w:header="0"/>
        </w:sectPr>
      </w:pPr>
    </w:p>
    <w:p>
      <w:pPr>
        <w:spacing w:after="0" w:line="181"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在启动类上添加注解</w:t>
      </w:r>
      <w:r>
        <w:rPr>
          <w:rFonts w:ascii="Consolas" w:cs="Consolas" w:eastAsia="Consolas" w:hAnsi="Consolas"/>
          <w:sz w:val="18"/>
          <w:szCs w:val="18"/>
          <w:color w:val="333333"/>
        </w:rPr>
        <w:t xml:space="preserve"> @EnableDiscoveryClient </w:t>
      </w:r>
      <w:r>
        <w:rPr>
          <w:rFonts w:ascii="微软雅黑" w:cs="微软雅黑" w:eastAsia="微软雅黑" w:hAnsi="微软雅黑"/>
          <w:sz w:val="18"/>
          <w:szCs w:val="18"/>
          <w:color w:val="333333"/>
        </w:rPr>
        <w:t>，表示它是一个</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的客户端</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、刷新</w:t>
      </w:r>
      <w:r>
        <w:rPr>
          <w:rFonts w:ascii="Arial" w:cs="Arial" w:eastAsia="Arial" w:hAnsi="Arial"/>
          <w:sz w:val="20"/>
          <w:szCs w:val="20"/>
          <w:color w:val="333333"/>
        </w:rPr>
        <w:t>Eureka Server</w:t>
      </w:r>
      <w:r>
        <w:rPr>
          <w:rFonts w:ascii="微软雅黑" w:cs="微软雅黑" w:eastAsia="微软雅黑" w:hAnsi="微软雅黑"/>
          <w:sz w:val="20"/>
          <w:szCs w:val="20"/>
          <w:color w:val="333333"/>
        </w:rPr>
        <w:t>查看注册情况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109855</wp:posOffset>
            </wp:positionV>
            <wp:extent cx="6222365" cy="11995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extLst>
                    </a:blip>
                    <a:srcRect/>
                    <a:stretch>
                      <a:fillRect/>
                    </a:stretch>
                  </pic:blipFill>
                  <pic:spPr bwMode="auto">
                    <a:xfrm>
                      <a:off x="0" y="0"/>
                      <a:ext cx="6222365" cy="1199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1.3.3.2 </w:t>
      </w:r>
      <w:r>
        <w:rPr>
          <w:rFonts w:ascii="微软雅黑" w:cs="微软雅黑" w:eastAsia="微软雅黑" w:hAnsi="微软雅黑"/>
          <w:sz w:val="24"/>
          <w:szCs w:val="24"/>
          <w:color w:val="333333"/>
        </w:rPr>
        <w:t>将</w:t>
      </w:r>
      <w:r>
        <w:rPr>
          <w:rFonts w:ascii="Arial" w:cs="Arial" w:eastAsia="Arial" w:hAnsi="Arial"/>
          <w:sz w:val="24"/>
          <w:szCs w:val="24"/>
          <w:color w:val="333333"/>
        </w:rPr>
        <w:t>manage-course</w:t>
      </w:r>
      <w:r>
        <w:rPr>
          <w:rFonts w:ascii="微软雅黑" w:cs="微软雅黑" w:eastAsia="微软雅黑" w:hAnsi="微软雅黑"/>
          <w:sz w:val="24"/>
          <w:szCs w:val="24"/>
          <w:color w:val="333333"/>
        </w:rPr>
        <w:t>注册到</w:t>
      </w:r>
      <w:r>
        <w:rPr>
          <w:rFonts w:ascii="Arial" w:cs="Arial" w:eastAsia="Arial" w:hAnsi="Arial"/>
          <w:sz w:val="24"/>
          <w:szCs w:val="24"/>
          <w:color w:val="333333"/>
        </w:rPr>
        <w:t>Eureka Server</w:t>
      </w:r>
    </w:p>
    <w:p>
      <w:pPr>
        <w:spacing w:after="0" w:line="22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方法同上。</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w:t>
      </w:r>
      <w:r>
        <w:rPr>
          <w:rFonts w:ascii="Arial" w:cs="Arial" w:eastAsia="Arial" w:hAnsi="Arial"/>
          <w:sz w:val="20"/>
          <w:szCs w:val="20"/>
          <w:color w:val="333333"/>
        </w:rPr>
        <w:t>manage-course</w:t>
      </w:r>
      <w:r>
        <w:rPr>
          <w:rFonts w:ascii="微软雅黑" w:cs="微软雅黑" w:eastAsia="微软雅黑" w:hAnsi="微软雅黑"/>
          <w:sz w:val="20"/>
          <w:szCs w:val="20"/>
          <w:color w:val="333333"/>
        </w:rPr>
        <w:t>工程中添加</w:t>
      </w:r>
      <w:r>
        <w:rPr>
          <w:rFonts w:ascii="Arial" w:cs="Arial" w:eastAsia="Arial" w:hAnsi="Arial"/>
          <w:sz w:val="20"/>
          <w:szCs w:val="20"/>
          <w:color w:val="333333"/>
        </w:rPr>
        <w:t>spring-cloud-starter-eureka</w:t>
      </w:r>
      <w:r>
        <w:rPr>
          <w:rFonts w:ascii="微软雅黑" w:cs="微软雅黑" w:eastAsia="微软雅黑" w:hAnsi="微软雅黑"/>
          <w:sz w:val="20"/>
          <w:szCs w:val="20"/>
          <w:color w:val="333333"/>
        </w:rPr>
        <w:t>依赖：</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、在</w:t>
      </w:r>
      <w:r>
        <w:rPr>
          <w:rFonts w:ascii="Arial" w:cs="Arial" w:eastAsia="Arial" w:hAnsi="Arial"/>
          <w:sz w:val="20"/>
          <w:szCs w:val="20"/>
          <w:color w:val="333333"/>
        </w:rPr>
        <w:t>application.yml</w:t>
      </w:r>
      <w:r>
        <w:rPr>
          <w:rFonts w:ascii="微软雅黑" w:cs="微软雅黑" w:eastAsia="微软雅黑" w:hAnsi="微软雅黑"/>
          <w:sz w:val="20"/>
          <w:szCs w:val="20"/>
          <w:color w:val="333333"/>
        </w:rPr>
        <w:t>配置</w:t>
      </w:r>
      <w:r>
        <w:rPr>
          <w:rFonts w:ascii="Arial" w:cs="Arial" w:eastAsia="Arial" w:hAnsi="Arial"/>
          <w:sz w:val="20"/>
          <w:szCs w:val="20"/>
          <w:color w:val="333333"/>
        </w:rPr>
        <w:t>eureka</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、在启动类上添加注解</w:t>
      </w:r>
      <w:r>
        <w:rPr>
          <w:rFonts w:ascii="Arial" w:cs="Arial" w:eastAsia="Arial" w:hAnsi="Arial"/>
          <w:sz w:val="20"/>
          <w:szCs w:val="20"/>
          <w:color w:val="333333"/>
        </w:rPr>
        <w:t xml:space="preserve"> @EnableDiscoveryClient</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660"/>
        <w:spacing w:after="0" w:line="568" w:lineRule="exact"/>
        <w:rPr>
          <w:sz w:val="20"/>
          <w:szCs w:val="20"/>
          <w:color w:val="auto"/>
        </w:rPr>
      </w:pPr>
      <w:r>
        <w:rPr>
          <w:rFonts w:ascii="Arial" w:cs="Arial" w:eastAsia="Arial" w:hAnsi="Arial"/>
          <w:sz w:val="44"/>
          <w:szCs w:val="44"/>
          <w:color w:val="333333"/>
        </w:rPr>
        <w:t>2 Feign</w:t>
      </w:r>
      <w:r>
        <w:rPr>
          <w:rFonts w:ascii="微软雅黑" w:cs="微软雅黑" w:eastAsia="微软雅黑" w:hAnsi="微软雅黑"/>
          <w:sz w:val="43"/>
          <w:szCs w:val="43"/>
          <w:color w:val="333333"/>
        </w:rPr>
        <w:t>远程调用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80645</wp:posOffset>
            </wp:positionV>
            <wp:extent cx="6222365" cy="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36"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在前后端分离架构中，服务层被拆分成了很多的微服务，服务与服务之间难免发生交互，比如：课程发布需要调用</w:t>
      </w:r>
      <w:r>
        <w:rPr>
          <w:rFonts w:ascii="Arial" w:cs="Arial" w:eastAsia="Arial" w:hAnsi="Arial"/>
          <w:sz w:val="20"/>
          <w:szCs w:val="20"/>
          <w:color w:val="333333"/>
        </w:rPr>
        <w:t>CMS</w:t>
      </w:r>
      <w:r>
        <w:rPr>
          <w:rFonts w:ascii="微软雅黑" w:cs="微软雅黑" w:eastAsia="微软雅黑" w:hAnsi="微软雅黑"/>
          <w:sz w:val="20"/>
          <w:szCs w:val="20"/>
          <w:color w:val="333333"/>
        </w:rPr>
        <w:t>服务生成课程静态化页面，本节研究微服务远程调用所使用的技术。</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下图是课程管理服务远程调用</w:t>
      </w:r>
      <w:r>
        <w:rPr>
          <w:rFonts w:ascii="Arial" w:cs="Arial" w:eastAsia="Arial" w:hAnsi="Arial"/>
          <w:sz w:val="20"/>
          <w:szCs w:val="20"/>
          <w:color w:val="333333"/>
        </w:rPr>
        <w:t>CMS</w:t>
      </w:r>
      <w:r>
        <w:rPr>
          <w:rFonts w:ascii="微软雅黑" w:cs="微软雅黑" w:eastAsia="微软雅黑" w:hAnsi="微软雅黑"/>
          <w:sz w:val="20"/>
          <w:szCs w:val="20"/>
          <w:color w:val="333333"/>
        </w:rPr>
        <w:t>服务的流程图：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1426845</wp:posOffset>
            </wp:positionH>
            <wp:positionV relativeFrom="paragraph">
              <wp:posOffset>119380</wp:posOffset>
            </wp:positionV>
            <wp:extent cx="4220845" cy="25920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extLst>
                    </a:blip>
                    <a:srcRect/>
                    <a:stretch>
                      <a:fillRect/>
                    </a:stretch>
                  </pic:blipFill>
                  <pic:spPr bwMode="auto">
                    <a:xfrm>
                      <a:off x="0" y="0"/>
                      <a:ext cx="4220845" cy="2592070"/>
                    </a:xfrm>
                    <a:prstGeom prst="rect">
                      <a:avLst/>
                    </a:prstGeom>
                    <a:noFill/>
                  </pic:spPr>
                </pic:pic>
              </a:graphicData>
            </a:graphic>
          </wp:anchor>
        </w:drawing>
      </w:r>
    </w:p>
    <w:p>
      <w:pPr>
        <w:sectPr>
          <w:pgSz w:w="11900" w:h="16820" w:orient="portrait"/>
          <w:cols w:equalWidth="0" w:num="1">
            <w:col w:w="10420"/>
          </w:cols>
          <w:pgMar w:left="380" w:top="1046" w:right="1100" w:bottom="81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工作流程如下：</w:t>
      </w:r>
    </w:p>
    <w:p>
      <w:pPr>
        <w:sectPr>
          <w:pgSz w:w="11900" w:h="16820" w:orient="portrait"/>
          <w:cols w:equalWidth="0" w:num="1">
            <w:col w:w="10420"/>
          </w:cols>
          <w:pgMar w:left="380" w:top="1046" w:right="1100" w:bottom="818" w:gutter="0" w:footer="0" w:header="0"/>
          <w:type w:val="continuous"/>
        </w:sectPr>
      </w:pPr>
    </w:p>
    <w:bookmarkStart w:id="8" w:name="page9"/>
    <w:bookmarkEnd w:id="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19"/>
          <w:szCs w:val="19"/>
          <w:color w:val="333333"/>
        </w:rPr>
        <w:t>、</w:t>
      </w:r>
      <w:r>
        <w:rPr>
          <w:rFonts w:ascii="Arial" w:cs="Arial" w:eastAsia="Arial" w:hAnsi="Arial"/>
          <w:sz w:val="19"/>
          <w:szCs w:val="19"/>
          <w:color w:val="333333"/>
        </w:rPr>
        <w:t>cms</w:t>
      </w:r>
      <w:r>
        <w:rPr>
          <w:rFonts w:ascii="微软雅黑" w:cs="微软雅黑" w:eastAsia="微软雅黑" w:hAnsi="微软雅黑"/>
          <w:sz w:val="19"/>
          <w:szCs w:val="19"/>
          <w:color w:val="333333"/>
        </w:rPr>
        <w:t>服务将自己注册到注册中心。</w:t>
      </w:r>
    </w:p>
    <w:p>
      <w:pPr>
        <w:spacing w:after="0" w:line="19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、课程管理服务从注册中心获取</w:t>
      </w:r>
      <w:r>
        <w:rPr>
          <w:rFonts w:ascii="Arial" w:cs="Arial" w:eastAsia="Arial" w:hAnsi="Arial"/>
          <w:sz w:val="20"/>
          <w:szCs w:val="20"/>
          <w:color w:val="333333"/>
        </w:rPr>
        <w:t>cms</w:t>
      </w:r>
      <w:r>
        <w:rPr>
          <w:rFonts w:ascii="微软雅黑" w:cs="微软雅黑" w:eastAsia="微软雅黑" w:hAnsi="微软雅黑"/>
          <w:sz w:val="20"/>
          <w:szCs w:val="20"/>
          <w:color w:val="333333"/>
        </w:rPr>
        <w:t>服务的地址。</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、课程管理服务远程调用</w:t>
      </w:r>
      <w:r>
        <w:rPr>
          <w:rFonts w:ascii="Arial" w:cs="Arial" w:eastAsia="Arial" w:hAnsi="Arial"/>
          <w:sz w:val="20"/>
          <w:szCs w:val="20"/>
          <w:color w:val="333333"/>
        </w:rPr>
        <w:t>cms</w:t>
      </w:r>
      <w:r>
        <w:rPr>
          <w:rFonts w:ascii="微软雅黑" w:cs="微软雅黑" w:eastAsia="微软雅黑" w:hAnsi="微软雅黑"/>
          <w:sz w:val="20"/>
          <w:szCs w:val="20"/>
          <w:color w:val="333333"/>
        </w:rPr>
        <w:t>服务。</w:t>
      </w:r>
    </w:p>
    <w:p>
      <w:pPr>
        <w:spacing w:after="0" w:line="183" w:lineRule="exact"/>
        <w:rPr>
          <w:sz w:val="20"/>
          <w:szCs w:val="20"/>
          <w:color w:val="auto"/>
        </w:rPr>
      </w:pPr>
    </w:p>
    <w:p>
      <w:pPr>
        <w:ind w:left="660"/>
        <w:spacing w:after="0"/>
        <w:rPr>
          <w:sz w:val="20"/>
          <w:szCs w:val="20"/>
          <w:color w:val="auto"/>
        </w:rPr>
      </w:pPr>
      <w:r>
        <w:rPr>
          <w:rFonts w:ascii="Arial" w:cs="Arial" w:eastAsia="Arial" w:hAnsi="Arial"/>
          <w:sz w:val="34"/>
          <w:szCs w:val="34"/>
          <w:color w:val="333333"/>
        </w:rPr>
        <w:t>2.1 Ribbon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97790</wp:posOffset>
            </wp:positionV>
            <wp:extent cx="6222365" cy="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4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2.1.1 Ribbon</w:t>
      </w:r>
      <w:r>
        <w:rPr>
          <w:rFonts w:ascii="微软雅黑" w:cs="微软雅黑" w:eastAsia="微软雅黑" w:hAnsi="微软雅黑"/>
          <w:sz w:val="29"/>
          <w:szCs w:val="29"/>
          <w:color w:val="333333"/>
        </w:rPr>
        <w:t>介绍</w:t>
      </w:r>
    </w:p>
    <w:p>
      <w:pPr>
        <w:spacing w:after="0" w:line="229" w:lineRule="exact"/>
        <w:rPr>
          <w:sz w:val="20"/>
          <w:szCs w:val="20"/>
          <w:color w:val="auto"/>
        </w:rPr>
      </w:pPr>
    </w:p>
    <w:p>
      <w:pPr>
        <w:ind w:left="660"/>
        <w:spacing w:after="0" w:line="264" w:lineRule="exact"/>
        <w:rPr>
          <w:rFonts w:ascii="Arial" w:cs="Arial" w:eastAsia="Arial" w:hAnsi="Arial"/>
          <w:sz w:val="20"/>
          <w:szCs w:val="20"/>
          <w:color w:val="333333"/>
        </w:rPr>
      </w:pPr>
      <w:r>
        <w:rPr>
          <w:rFonts w:ascii="Arial" w:cs="Arial" w:eastAsia="Arial" w:hAnsi="Arial"/>
          <w:sz w:val="20"/>
          <w:szCs w:val="20"/>
          <w:color w:val="333333"/>
        </w:rPr>
        <w:t>Ribbon</w:t>
      </w:r>
      <w:r>
        <w:rPr>
          <w:rFonts w:ascii="微软雅黑" w:cs="微软雅黑" w:eastAsia="微软雅黑" w:hAnsi="微软雅黑"/>
          <w:sz w:val="20"/>
          <w:szCs w:val="20"/>
          <w:color w:val="333333"/>
        </w:rPr>
        <w:t>是</w:t>
      </w:r>
      <w:r>
        <w:rPr>
          <w:rFonts w:ascii="Arial" w:cs="Arial" w:eastAsia="Arial" w:hAnsi="Arial"/>
          <w:sz w:val="20"/>
          <w:szCs w:val="20"/>
          <w:color w:val="333333"/>
        </w:rPr>
        <w:t>Netflix</w:t>
      </w:r>
      <w:r>
        <w:rPr>
          <w:rFonts w:ascii="微软雅黑" w:cs="微软雅黑" w:eastAsia="微软雅黑" w:hAnsi="微软雅黑"/>
          <w:sz w:val="20"/>
          <w:szCs w:val="20"/>
          <w:color w:val="333333"/>
        </w:rPr>
        <w:t>公司开源的一个负载均衡的项目（</w:t>
      </w:r>
      <w:hyperlink r:id="rId39">
        <w:r>
          <w:rPr>
            <w:rFonts w:ascii="Arial" w:cs="Arial" w:eastAsia="Arial" w:hAnsi="Arial"/>
            <w:sz w:val="20"/>
            <w:szCs w:val="20"/>
            <w:u w:val="single" w:color="auto"/>
            <w:color w:val="4183C4"/>
          </w:rPr>
          <w:t>https://github.com/Netflix/ribbon</w:t>
        </w:r>
      </w:hyperlink>
      <w:r>
        <w:rPr>
          <w:rFonts w:ascii="微软雅黑" w:cs="微软雅黑" w:eastAsia="微软雅黑" w:hAnsi="微软雅黑"/>
          <w:sz w:val="20"/>
          <w:szCs w:val="20"/>
          <w:color w:val="333333"/>
        </w:rPr>
        <w:t>），它是一个基于</w:t>
      </w:r>
      <w:r>
        <w:rPr>
          <w:rFonts w:ascii="Arial" w:cs="Arial" w:eastAsia="Arial" w:hAnsi="Arial"/>
          <w:sz w:val="19"/>
          <w:szCs w:val="19"/>
          <w:color w:val="333333"/>
        </w:rPr>
        <w:t>HTTP</w:t>
      </w:r>
      <w:r>
        <w:rPr>
          <w:rFonts w:ascii="微软雅黑" w:cs="微软雅黑" w:eastAsia="微软雅黑" w:hAnsi="微软雅黑"/>
          <w:sz w:val="19"/>
          <w:szCs w:val="19"/>
          <w:color w:val="333333"/>
        </w:rPr>
        <w:t>、</w:t>
      </w:r>
    </w:p>
    <w:p>
      <w:pPr>
        <w:spacing w:after="0" w:line="3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TCP</w:t>
      </w:r>
      <w:r>
        <w:rPr>
          <w:rFonts w:ascii="微软雅黑" w:cs="微软雅黑" w:eastAsia="微软雅黑" w:hAnsi="微软雅黑"/>
          <w:sz w:val="20"/>
          <w:szCs w:val="20"/>
          <w:color w:val="333333"/>
        </w:rPr>
        <w:t>的客户端负载均衡器。</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、什么是负载均衡？</w:t>
      </w:r>
    </w:p>
    <w:p>
      <w:pPr>
        <w:spacing w:after="0" w:line="192" w:lineRule="exact"/>
        <w:rPr>
          <w:sz w:val="20"/>
          <w:szCs w:val="20"/>
          <w:color w:val="auto"/>
        </w:rPr>
      </w:pPr>
    </w:p>
    <w:p>
      <w:pPr>
        <w:jc w:val="both"/>
        <w:ind w:left="660"/>
        <w:spacing w:after="0" w:line="279" w:lineRule="exact"/>
        <w:rPr>
          <w:sz w:val="20"/>
          <w:szCs w:val="20"/>
          <w:color w:val="auto"/>
        </w:rPr>
      </w:pPr>
      <w:r>
        <w:rPr>
          <w:rFonts w:ascii="微软雅黑" w:cs="微软雅黑" w:eastAsia="微软雅黑" w:hAnsi="微软雅黑"/>
          <w:sz w:val="20"/>
          <w:szCs w:val="20"/>
          <w:color w:val="333333"/>
        </w:rPr>
        <w:t>负载均衡是微服务架构中必须使用的技术，通过负载均衡来实现系统的高可用、集群扩容等功能。负载均衡可通过硬件设备及软件来实现，硬件比如：</w:t>
      </w:r>
      <w:r>
        <w:rPr>
          <w:rFonts w:ascii="Arial" w:cs="Arial" w:eastAsia="Arial" w:hAnsi="Arial"/>
          <w:sz w:val="20"/>
          <w:szCs w:val="20"/>
          <w:color w:val="333333"/>
        </w:rPr>
        <w:t>F5</w:t>
      </w:r>
      <w:r>
        <w:rPr>
          <w:rFonts w:ascii="微软雅黑" w:cs="微软雅黑" w:eastAsia="微软雅黑" w:hAnsi="微软雅黑"/>
          <w:sz w:val="20"/>
          <w:szCs w:val="20"/>
          <w:color w:val="333333"/>
        </w:rPr>
        <w:t>、</w:t>
      </w:r>
      <w:r>
        <w:rPr>
          <w:rFonts w:ascii="Arial" w:cs="Arial" w:eastAsia="Arial" w:hAnsi="Arial"/>
          <w:sz w:val="20"/>
          <w:szCs w:val="20"/>
          <w:color w:val="333333"/>
        </w:rPr>
        <w:t>Array</w:t>
      </w:r>
      <w:r>
        <w:rPr>
          <w:rFonts w:ascii="微软雅黑" w:cs="微软雅黑" w:eastAsia="微软雅黑" w:hAnsi="微软雅黑"/>
          <w:sz w:val="20"/>
          <w:szCs w:val="20"/>
          <w:color w:val="333333"/>
        </w:rPr>
        <w:t>等，软件比如：</w:t>
      </w:r>
      <w:r>
        <w:rPr>
          <w:rFonts w:ascii="Arial" w:cs="Arial" w:eastAsia="Arial" w:hAnsi="Arial"/>
          <w:sz w:val="20"/>
          <w:szCs w:val="20"/>
          <w:color w:val="333333"/>
        </w:rPr>
        <w:t>LVS</w:t>
      </w:r>
      <w:r>
        <w:rPr>
          <w:rFonts w:ascii="微软雅黑" w:cs="微软雅黑" w:eastAsia="微软雅黑" w:hAnsi="微软雅黑"/>
          <w:sz w:val="20"/>
          <w:szCs w:val="20"/>
          <w:color w:val="333333"/>
        </w:rPr>
        <w:t>、</w:t>
      </w:r>
      <w:r>
        <w:rPr>
          <w:rFonts w:ascii="Arial" w:cs="Arial" w:eastAsia="Arial" w:hAnsi="Arial"/>
          <w:sz w:val="20"/>
          <w:szCs w:val="20"/>
          <w:color w:val="333333"/>
        </w:rPr>
        <w:t>Nginx</w:t>
      </w:r>
      <w:r>
        <w:rPr>
          <w:rFonts w:ascii="微软雅黑" w:cs="微软雅黑" w:eastAsia="微软雅黑" w:hAnsi="微软雅黑"/>
          <w:sz w:val="20"/>
          <w:szCs w:val="20"/>
          <w:color w:val="333333"/>
        </w:rPr>
        <w:t>等。</w:t>
      </w:r>
    </w:p>
    <w:p>
      <w:pPr>
        <w:spacing w:after="0" w:line="19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如下图是负载均衡的架构图：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645160</wp:posOffset>
            </wp:positionH>
            <wp:positionV relativeFrom="paragraph">
              <wp:posOffset>112395</wp:posOffset>
            </wp:positionV>
            <wp:extent cx="5793105" cy="32397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extLst>
                    </a:blip>
                    <a:srcRect/>
                    <a:stretch>
                      <a:fillRect/>
                    </a:stretch>
                  </pic:blipFill>
                  <pic:spPr bwMode="auto">
                    <a:xfrm>
                      <a:off x="0" y="0"/>
                      <a:ext cx="5793105" cy="3239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both"/>
        <w:ind w:left="660"/>
        <w:spacing w:after="0" w:line="285" w:lineRule="exact"/>
        <w:rPr>
          <w:sz w:val="20"/>
          <w:szCs w:val="20"/>
          <w:color w:val="auto"/>
        </w:rPr>
      </w:pPr>
      <w:r>
        <w:rPr>
          <w:rFonts w:ascii="微软雅黑" w:cs="微软雅黑" w:eastAsia="微软雅黑" w:hAnsi="微软雅黑"/>
          <w:sz w:val="20"/>
          <w:szCs w:val="20"/>
          <w:color w:val="333333"/>
        </w:rPr>
        <w:t>用户请求先到达负载均衡器（也相当于一个服务），负载均衡器根据负载均衡算法将请求转发到微服务。负载均衡算法有：轮训、随机、加权轮训、加权随机、地址哈希等方法，负载均衡器维护一份服务列表，根据负载均衡算法将请求转发到相应的微服务上，所以负载均衡可以为微服务集群分担请求，降低系统的压力。</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、什么是客户端负载均衡？</w:t>
      </w:r>
    </w:p>
    <w:p>
      <w:pPr>
        <w:spacing w:after="0" w:line="205" w:lineRule="exact"/>
        <w:rPr>
          <w:sz w:val="20"/>
          <w:szCs w:val="20"/>
          <w:color w:val="auto"/>
        </w:rPr>
      </w:pPr>
    </w:p>
    <w:p>
      <w:pPr>
        <w:ind w:left="660" w:right="240"/>
        <w:spacing w:after="0" w:line="281" w:lineRule="exact"/>
        <w:rPr>
          <w:sz w:val="20"/>
          <w:szCs w:val="20"/>
          <w:color w:val="auto"/>
        </w:rPr>
      </w:pPr>
      <w:r>
        <w:rPr>
          <w:rFonts w:ascii="微软雅黑" w:cs="微软雅黑" w:eastAsia="微软雅黑" w:hAnsi="微软雅黑"/>
          <w:sz w:val="18"/>
          <w:szCs w:val="18"/>
          <w:color w:val="333333"/>
        </w:rPr>
        <w:t>上图是服务端负载均衡，客户端负载均衡与服务端负载均衡的区别在于客户端要维护一份服务列表，</w:t>
      </w:r>
      <w:r>
        <w:rPr>
          <w:rFonts w:ascii="Arial" w:cs="Arial" w:eastAsia="Arial" w:hAnsi="Arial"/>
          <w:sz w:val="18"/>
          <w:szCs w:val="18"/>
          <w:color w:val="333333"/>
        </w:rPr>
        <w:t>Ribbon</w:t>
      </w:r>
      <w:r>
        <w:rPr>
          <w:rFonts w:ascii="微软雅黑" w:cs="微软雅黑" w:eastAsia="微软雅黑" w:hAnsi="微软雅黑"/>
          <w:sz w:val="18"/>
          <w:szCs w:val="18"/>
          <w:color w:val="333333"/>
        </w:rPr>
        <w:t>从</w:t>
      </w:r>
      <w:r>
        <w:rPr>
          <w:rFonts w:ascii="Arial" w:cs="Arial" w:eastAsia="Arial" w:hAnsi="Arial"/>
          <w:sz w:val="18"/>
          <w:szCs w:val="18"/>
          <w:color w:val="333333"/>
        </w:rPr>
        <w:t xml:space="preserve"> Eureka Server</w:t>
      </w:r>
      <w:r>
        <w:rPr>
          <w:rFonts w:ascii="微软雅黑" w:cs="微软雅黑" w:eastAsia="微软雅黑" w:hAnsi="微软雅黑"/>
          <w:sz w:val="18"/>
          <w:szCs w:val="18"/>
          <w:color w:val="333333"/>
        </w:rPr>
        <w:t>获取服务列表，</w:t>
      </w:r>
      <w:r>
        <w:rPr>
          <w:rFonts w:ascii="Arial" w:cs="Arial" w:eastAsia="Arial" w:hAnsi="Arial"/>
          <w:sz w:val="18"/>
          <w:szCs w:val="18"/>
          <w:color w:val="333333"/>
        </w:rPr>
        <w:t>Ribbon</w:t>
      </w:r>
      <w:r>
        <w:rPr>
          <w:rFonts w:ascii="微软雅黑" w:cs="微软雅黑" w:eastAsia="微软雅黑" w:hAnsi="微软雅黑"/>
          <w:sz w:val="18"/>
          <w:szCs w:val="18"/>
          <w:color w:val="333333"/>
        </w:rPr>
        <w:t>根据负载均衡算法直接请求到具体的微服务，中间省去了负载均衡服务。</w:t>
      </w:r>
    </w:p>
    <w:p>
      <w:pPr>
        <w:spacing w:after="0" w:line="18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如下图是</w:t>
      </w:r>
      <w:r>
        <w:rPr>
          <w:rFonts w:ascii="Arial" w:cs="Arial" w:eastAsia="Arial" w:hAnsi="Arial"/>
          <w:sz w:val="20"/>
          <w:szCs w:val="20"/>
          <w:color w:val="333333"/>
        </w:rPr>
        <w:t>Ribbon</w:t>
      </w:r>
      <w:r>
        <w:rPr>
          <w:rFonts w:ascii="微软雅黑" w:cs="微软雅黑" w:eastAsia="微软雅黑" w:hAnsi="微软雅黑"/>
          <w:sz w:val="20"/>
          <w:szCs w:val="20"/>
          <w:color w:val="333333"/>
        </w:rPr>
        <w:t>负载均衡的流程图：</w:t>
      </w:r>
    </w:p>
    <w:p>
      <w:pPr>
        <w:sectPr>
          <w:pgSz w:w="11900" w:h="16820" w:orient="portrait"/>
          <w:cols w:equalWidth="0" w:num="1">
            <w:col w:w="10420"/>
          </w:cols>
          <w:pgMar w:left="380" w:top="1046" w:right="1100" w:bottom="1440" w:gutter="0" w:footer="0" w:header="0"/>
        </w:sectPr>
      </w:pPr>
    </w:p>
    <w:bookmarkStart w:id="9" w:name="page10"/>
    <w:bookmarkEnd w:id="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4448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44487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320"/>
          </w:cols>
          <w:pgMar w:left="380" w:top="1046" w:right="120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、在消费微服务中使用</w:t>
      </w:r>
      <w:r>
        <w:rPr>
          <w:rFonts w:ascii="Arial" w:cs="Arial" w:eastAsia="Arial" w:hAnsi="Arial"/>
          <w:sz w:val="20"/>
          <w:szCs w:val="20"/>
          <w:color w:val="333333"/>
        </w:rPr>
        <w:t>Ribbon</w:t>
      </w:r>
      <w:r>
        <w:rPr>
          <w:rFonts w:ascii="微软雅黑" w:cs="微软雅黑" w:eastAsia="微软雅黑" w:hAnsi="微软雅黑"/>
          <w:sz w:val="20"/>
          <w:szCs w:val="20"/>
          <w:color w:val="333333"/>
        </w:rPr>
        <w:t>实现负载均衡，</w:t>
      </w:r>
      <w:r>
        <w:rPr>
          <w:rFonts w:ascii="Arial" w:cs="Arial" w:eastAsia="Arial" w:hAnsi="Arial"/>
          <w:sz w:val="20"/>
          <w:szCs w:val="20"/>
          <w:color w:val="333333"/>
        </w:rPr>
        <w:t>Ribbon</w:t>
      </w:r>
      <w:r>
        <w:rPr>
          <w:rFonts w:ascii="微软雅黑" w:cs="微软雅黑" w:eastAsia="微软雅黑" w:hAnsi="微软雅黑"/>
          <w:sz w:val="20"/>
          <w:szCs w:val="20"/>
          <w:color w:val="333333"/>
        </w:rPr>
        <w:t>先从</w:t>
      </w:r>
      <w:r>
        <w:rPr>
          <w:rFonts w:ascii="Arial" w:cs="Arial" w:eastAsia="Arial" w:hAnsi="Arial"/>
          <w:sz w:val="20"/>
          <w:szCs w:val="20"/>
          <w:color w:val="333333"/>
        </w:rPr>
        <w:t>EurekaServer</w:t>
      </w:r>
      <w:r>
        <w:rPr>
          <w:rFonts w:ascii="微软雅黑" w:cs="微软雅黑" w:eastAsia="微软雅黑" w:hAnsi="微软雅黑"/>
          <w:sz w:val="20"/>
          <w:szCs w:val="20"/>
          <w:color w:val="333333"/>
        </w:rPr>
        <w:t>中获取服务列表。</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Ribbon</w:t>
      </w:r>
      <w:r>
        <w:rPr>
          <w:rFonts w:ascii="微软雅黑" w:cs="微软雅黑" w:eastAsia="微软雅黑" w:hAnsi="微软雅黑"/>
          <w:sz w:val="20"/>
          <w:szCs w:val="20"/>
          <w:color w:val="333333"/>
        </w:rPr>
        <w:t>根据负载均衡的算法去调用微服务。</w:t>
      </w:r>
    </w:p>
    <w:p>
      <w:pPr>
        <w:spacing w:after="0" w:line="22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2.1.2 Ribbon</w:t>
      </w:r>
      <w:r>
        <w:rPr>
          <w:rFonts w:ascii="微软雅黑" w:cs="微软雅黑" w:eastAsia="微软雅黑" w:hAnsi="微软雅黑"/>
          <w:sz w:val="29"/>
          <w:szCs w:val="29"/>
          <w:color w:val="333333"/>
        </w:rPr>
        <w:t>测试</w:t>
      </w:r>
    </w:p>
    <w:p>
      <w:pPr>
        <w:spacing w:after="0" w:line="232" w:lineRule="exact"/>
        <w:rPr>
          <w:sz w:val="20"/>
          <w:szCs w:val="20"/>
          <w:color w:val="auto"/>
        </w:rPr>
      </w:pPr>
    </w:p>
    <w:p>
      <w:pPr>
        <w:ind w:left="660"/>
        <w:spacing w:after="0" w:line="286" w:lineRule="exact"/>
        <w:rPr>
          <w:sz w:val="20"/>
          <w:szCs w:val="20"/>
          <w:color w:val="auto"/>
        </w:rPr>
      </w:pPr>
      <w:r>
        <w:rPr>
          <w:rFonts w:ascii="Arial" w:cs="Arial" w:eastAsia="Arial" w:hAnsi="Arial"/>
          <w:sz w:val="20"/>
          <w:szCs w:val="20"/>
          <w:color w:val="333333"/>
        </w:rPr>
        <w:t>Spring Cloud</w:t>
      </w:r>
      <w:r>
        <w:rPr>
          <w:rFonts w:ascii="微软雅黑" w:cs="微软雅黑" w:eastAsia="微软雅黑" w:hAnsi="微软雅黑"/>
          <w:sz w:val="20"/>
          <w:szCs w:val="20"/>
          <w:color w:val="333333"/>
        </w:rPr>
        <w:t>引入</w:t>
      </w:r>
      <w:r>
        <w:rPr>
          <w:rFonts w:ascii="Arial" w:cs="Arial" w:eastAsia="Arial" w:hAnsi="Arial"/>
          <w:sz w:val="20"/>
          <w:szCs w:val="20"/>
          <w:color w:val="333333"/>
        </w:rPr>
        <w:t>Ribbon</w:t>
      </w:r>
      <w:r>
        <w:rPr>
          <w:rFonts w:ascii="微软雅黑" w:cs="微软雅黑" w:eastAsia="微软雅黑" w:hAnsi="微软雅黑"/>
          <w:sz w:val="20"/>
          <w:szCs w:val="20"/>
          <w:color w:val="333333"/>
        </w:rPr>
        <w:t>配合</w:t>
      </w:r>
      <w:r>
        <w:rPr>
          <w:rFonts w:ascii="Arial" w:cs="Arial" w:eastAsia="Arial" w:hAnsi="Arial"/>
          <w:sz w:val="20"/>
          <w:szCs w:val="20"/>
          <w:color w:val="333333"/>
        </w:rPr>
        <w:t xml:space="preserve"> restTemplate </w:t>
      </w:r>
      <w:r>
        <w:rPr>
          <w:rFonts w:ascii="微软雅黑" w:cs="微软雅黑" w:eastAsia="微软雅黑" w:hAnsi="微软雅黑"/>
          <w:sz w:val="20"/>
          <w:szCs w:val="20"/>
          <w:color w:val="333333"/>
        </w:rPr>
        <w:t>实现客户端负载均衡。</w:t>
      </w:r>
      <w:r>
        <w:rPr>
          <w:rFonts w:ascii="Arial" w:cs="Arial" w:eastAsia="Arial" w:hAnsi="Arial"/>
          <w:sz w:val="20"/>
          <w:szCs w:val="20"/>
          <w:color w:val="333333"/>
        </w:rPr>
        <w:t>Java</w:t>
      </w:r>
      <w:r>
        <w:rPr>
          <w:rFonts w:ascii="微软雅黑" w:cs="微软雅黑" w:eastAsia="微软雅黑" w:hAnsi="微软雅黑"/>
          <w:sz w:val="20"/>
          <w:szCs w:val="20"/>
          <w:color w:val="333333"/>
        </w:rPr>
        <w:t>中远程调用的技术有很多，如：</w:t>
      </w:r>
      <w:r>
        <w:rPr>
          <w:rFonts w:ascii="Arial" w:cs="Arial" w:eastAsia="Arial" w:hAnsi="Arial"/>
          <w:sz w:val="20"/>
          <w:szCs w:val="20"/>
          <w:color w:val="333333"/>
        </w:rPr>
        <w:t>webservice</w:t>
      </w:r>
      <w:r>
        <w:rPr>
          <w:rFonts w:ascii="微软雅黑" w:cs="微软雅黑" w:eastAsia="微软雅黑" w:hAnsi="微软雅黑"/>
          <w:sz w:val="20"/>
          <w:szCs w:val="20"/>
          <w:color w:val="333333"/>
        </w:rPr>
        <w:t>、</w:t>
      </w:r>
      <w:r>
        <w:rPr>
          <w:rFonts w:ascii="Arial" w:cs="Arial" w:eastAsia="Arial" w:hAnsi="Arial"/>
          <w:sz w:val="20"/>
          <w:szCs w:val="20"/>
          <w:color w:val="333333"/>
        </w:rPr>
        <w:t>socket</w:t>
      </w:r>
      <w:r>
        <w:rPr>
          <w:rFonts w:ascii="微软雅黑" w:cs="微软雅黑" w:eastAsia="微软雅黑" w:hAnsi="微软雅黑"/>
          <w:sz w:val="20"/>
          <w:szCs w:val="20"/>
          <w:color w:val="333333"/>
        </w:rPr>
        <w:t>、</w:t>
      </w:r>
      <w:r>
        <w:rPr>
          <w:rFonts w:ascii="Arial" w:cs="Arial" w:eastAsia="Arial" w:hAnsi="Arial"/>
          <w:sz w:val="20"/>
          <w:szCs w:val="20"/>
          <w:color w:val="333333"/>
        </w:rPr>
        <w:t>rmi</w:t>
      </w:r>
      <w:r>
        <w:rPr>
          <w:rFonts w:ascii="微软雅黑" w:cs="微软雅黑" w:eastAsia="微软雅黑" w:hAnsi="微软雅黑"/>
          <w:sz w:val="20"/>
          <w:szCs w:val="20"/>
          <w:color w:val="333333"/>
        </w:rPr>
        <w:t>、</w:t>
      </w:r>
      <w:r>
        <w:rPr>
          <w:rFonts w:ascii="Arial" w:cs="Arial" w:eastAsia="Arial" w:hAnsi="Arial"/>
          <w:sz w:val="20"/>
          <w:szCs w:val="20"/>
          <w:color w:val="333333"/>
        </w:rPr>
        <w:t>Apache HttpClient</w:t>
      </w:r>
      <w:r>
        <w:rPr>
          <w:rFonts w:ascii="微软雅黑" w:cs="微软雅黑" w:eastAsia="微软雅黑" w:hAnsi="微软雅黑"/>
          <w:sz w:val="20"/>
          <w:szCs w:val="20"/>
          <w:color w:val="333333"/>
        </w:rPr>
        <w:t>、</w:t>
      </w:r>
      <w:r>
        <w:rPr>
          <w:rFonts w:ascii="Arial" w:cs="Arial" w:eastAsia="Arial" w:hAnsi="Arial"/>
          <w:sz w:val="20"/>
          <w:szCs w:val="20"/>
          <w:color w:val="333333"/>
        </w:rPr>
        <w:t>OkHttp</w:t>
      </w:r>
      <w:r>
        <w:rPr>
          <w:rFonts w:ascii="微软雅黑" w:cs="微软雅黑" w:eastAsia="微软雅黑" w:hAnsi="微软雅黑"/>
          <w:sz w:val="20"/>
          <w:szCs w:val="20"/>
          <w:color w:val="333333"/>
        </w:rPr>
        <w:t>等，互联网项目使用基于</w:t>
      </w:r>
      <w:r>
        <w:rPr>
          <w:rFonts w:ascii="Arial" w:cs="Arial" w:eastAsia="Arial" w:hAnsi="Arial"/>
          <w:sz w:val="20"/>
          <w:szCs w:val="20"/>
          <w:color w:val="333333"/>
        </w:rPr>
        <w:t>http</w:t>
      </w:r>
      <w:r>
        <w:rPr>
          <w:rFonts w:ascii="微软雅黑" w:cs="微软雅黑" w:eastAsia="微软雅黑" w:hAnsi="微软雅黑"/>
          <w:sz w:val="20"/>
          <w:szCs w:val="20"/>
          <w:color w:val="333333"/>
        </w:rPr>
        <w:t>的客户端较多，本项目使用</w:t>
      </w:r>
      <w:r>
        <w:rPr>
          <w:rFonts w:ascii="Arial" w:cs="Arial" w:eastAsia="Arial" w:hAnsi="Arial"/>
          <w:sz w:val="20"/>
          <w:szCs w:val="20"/>
          <w:color w:val="333333"/>
        </w:rPr>
        <w:t>OkHttp</w:t>
      </w:r>
      <w:r>
        <w:rPr>
          <w:rFonts w:ascii="微软雅黑" w:cs="微软雅黑" w:eastAsia="微软雅黑" w:hAnsi="微软雅黑"/>
          <w:sz w:val="20"/>
          <w:szCs w:val="20"/>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、在客户端添加</w:t>
      </w:r>
      <w:r>
        <w:rPr>
          <w:rFonts w:ascii="Arial" w:cs="Arial" w:eastAsia="Arial" w:hAnsi="Arial"/>
          <w:sz w:val="20"/>
          <w:szCs w:val="20"/>
          <w:color w:val="333333"/>
        </w:rPr>
        <w:t>Ribbon</w:t>
      </w:r>
      <w:r>
        <w:rPr>
          <w:rFonts w:ascii="微软雅黑" w:cs="微软雅黑" w:eastAsia="微软雅黑" w:hAnsi="微软雅黑"/>
          <w:sz w:val="20"/>
          <w:szCs w:val="20"/>
          <w:color w:val="333333"/>
        </w:rPr>
        <w:t>依赖：</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这里在课程管理服务配置</w:t>
      </w:r>
      <w:r>
        <w:rPr>
          <w:rFonts w:ascii="Arial" w:cs="Arial" w:eastAsia="Arial" w:hAnsi="Arial"/>
          <w:sz w:val="20"/>
          <w:szCs w:val="20"/>
          <w:color w:val="333333"/>
        </w:rPr>
        <w:t>ribbon</w:t>
      </w:r>
      <w:r>
        <w:rPr>
          <w:rFonts w:ascii="微软雅黑" w:cs="微软雅黑" w:eastAsia="微软雅黑" w:hAnsi="微软雅黑"/>
          <w:sz w:val="20"/>
          <w:szCs w:val="20"/>
          <w:color w:val="333333"/>
        </w:rPr>
        <w:t>依赖</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7151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extLst>
                    </a:blip>
                    <a:srcRect/>
                    <a:stretch>
                      <a:fillRect/>
                    </a:stretch>
                  </pic:blipFill>
                  <pic:spPr bwMode="auto">
                    <a:xfrm>
                      <a:off x="0" y="0"/>
                      <a:ext cx="6250940" cy="171513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&lt;groupId&gt;org.springframework.cloud&lt;/groupId&gt;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&lt;artifactId&gt;spring‐cloud‐starter‐ribbon&lt;/artifactId&gt;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&lt;groupId&gt;com.squareup.okhttp3&lt;/groupId&gt;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&lt;artifactId&gt;okhttp&lt;/artifactId&gt;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ectPr>
          <w:pgSz w:w="11900" w:h="16820" w:orient="portrait"/>
          <w:cols w:equalWidth="0" w:num="1">
            <w:col w:w="10320"/>
          </w:cols>
          <w:pgMar w:left="380" w:top="1046" w:right="120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由于依赖了</w:t>
      </w:r>
      <w:r>
        <w:rPr>
          <w:rFonts w:ascii="Arial" w:cs="Arial" w:eastAsia="Arial" w:hAnsi="Arial"/>
          <w:sz w:val="20"/>
          <w:szCs w:val="20"/>
          <w:color w:val="333333"/>
        </w:rPr>
        <w:t>spring-cloud-starter-eureka</w:t>
      </w:r>
      <w:r>
        <w:rPr>
          <w:rFonts w:ascii="微软雅黑" w:cs="微软雅黑" w:eastAsia="微软雅黑" w:hAnsi="微软雅黑"/>
          <w:sz w:val="20"/>
          <w:szCs w:val="20"/>
          <w:color w:val="333333"/>
        </w:rPr>
        <w:t>，会自动添加</w:t>
      </w:r>
      <w:r>
        <w:rPr>
          <w:rFonts w:ascii="Arial" w:cs="Arial" w:eastAsia="Arial" w:hAnsi="Arial"/>
          <w:sz w:val="20"/>
          <w:szCs w:val="20"/>
          <w:color w:val="333333"/>
        </w:rPr>
        <w:t>spring-cloud-starter-ribbon</w:t>
      </w:r>
      <w:r>
        <w:rPr>
          <w:rFonts w:ascii="微软雅黑" w:cs="微软雅黑" w:eastAsia="微软雅黑" w:hAnsi="微软雅黑"/>
          <w:sz w:val="20"/>
          <w:szCs w:val="20"/>
          <w:color w:val="333333"/>
        </w:rPr>
        <w:t>依赖</w:t>
      </w:r>
    </w:p>
    <w:p>
      <w:pPr>
        <w:sectPr>
          <w:pgSz w:w="11900" w:h="16820" w:orient="portrait"/>
          <w:cols w:equalWidth="0" w:num="1">
            <w:col w:w="10320"/>
          </w:cols>
          <w:pgMar w:left="380" w:top="1046" w:right="1200" w:bottom="1440" w:gutter="0" w:footer="0" w:header="0"/>
          <w:type w:val="continuous"/>
        </w:sectPr>
      </w:pPr>
    </w:p>
    <w:bookmarkStart w:id="10" w:name="page11"/>
    <w:bookmarkEnd w:id="1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9787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97878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100"/>
          </w:cols>
          <w:pgMar w:left="380" w:top="1046" w:right="14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、配置</w:t>
      </w:r>
      <w:r>
        <w:rPr>
          <w:rFonts w:ascii="Arial" w:cs="Arial" w:eastAsia="Arial" w:hAnsi="Arial"/>
          <w:sz w:val="20"/>
          <w:szCs w:val="20"/>
          <w:color w:val="333333"/>
        </w:rPr>
        <w:t>Ribbon</w:t>
      </w:r>
      <w:r>
        <w:rPr>
          <w:rFonts w:ascii="微软雅黑" w:cs="微软雅黑" w:eastAsia="微软雅黑" w:hAnsi="微软雅黑"/>
          <w:sz w:val="20"/>
          <w:szCs w:val="20"/>
          <w:color w:val="333333"/>
        </w:rPr>
        <w:t>参数</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这里在课程管理服务的</w:t>
      </w:r>
      <w:r>
        <w:rPr>
          <w:rFonts w:ascii="Arial" w:cs="Arial" w:eastAsia="Arial" w:hAnsi="Arial"/>
          <w:sz w:val="20"/>
          <w:szCs w:val="20"/>
          <w:color w:val="333333"/>
        </w:rPr>
        <w:t>application.yml</w:t>
      </w:r>
      <w:r>
        <w:rPr>
          <w:rFonts w:ascii="微软雅黑" w:cs="微软雅黑" w:eastAsia="微软雅黑" w:hAnsi="微软雅黑"/>
          <w:sz w:val="20"/>
          <w:szCs w:val="20"/>
          <w:color w:val="333333"/>
        </w:rPr>
        <w:t>中配置</w:t>
      </w:r>
      <w:r>
        <w:rPr>
          <w:rFonts w:ascii="Arial" w:cs="Arial" w:eastAsia="Arial" w:hAnsi="Arial"/>
          <w:sz w:val="20"/>
          <w:szCs w:val="20"/>
          <w:color w:val="333333"/>
        </w:rPr>
        <w:t>ribbon</w:t>
      </w:r>
      <w:r>
        <w:rPr>
          <w:rFonts w:ascii="微软雅黑" w:cs="微软雅黑" w:eastAsia="微软雅黑" w:hAnsi="微软雅黑"/>
          <w:sz w:val="20"/>
          <w:szCs w:val="20"/>
          <w:color w:val="333333"/>
        </w:rPr>
        <w:t>参数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7151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extLst>
                    </a:blip>
                    <a:srcRect/>
                    <a:stretch>
                      <a:fillRect/>
                    </a:stretch>
                  </pic:blipFill>
                  <pic:spPr bwMode="auto">
                    <a:xfrm>
                      <a:off x="0" y="0"/>
                      <a:ext cx="6250940" cy="171513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ribbon:</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MaxAutoRetries: 2 #</w:t>
      </w:r>
      <w:r>
        <w:rPr>
          <w:rFonts w:ascii="微软雅黑" w:cs="微软雅黑" w:eastAsia="微软雅黑" w:hAnsi="微软雅黑"/>
          <w:sz w:val="18"/>
          <w:szCs w:val="18"/>
          <w:color w:val="333333"/>
        </w:rPr>
        <w:t>最大重试次数，当</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中可以找到服务，但是服务连不上时将会重试</w:t>
      </w:r>
    </w:p>
    <w:p>
      <w:pPr>
        <w:spacing w:after="0" w:line="33"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MaxAutoRetriesNextServer: 3 #</w:t>
      </w:r>
      <w:r>
        <w:rPr>
          <w:rFonts w:ascii="微软雅黑" w:cs="微软雅黑" w:eastAsia="微软雅黑" w:hAnsi="微软雅黑"/>
          <w:sz w:val="18"/>
          <w:szCs w:val="18"/>
          <w:color w:val="333333"/>
        </w:rPr>
        <w:t>切换实例的重试次数</w:t>
      </w:r>
    </w:p>
    <w:p>
      <w:pPr>
        <w:spacing w:after="0" w:line="32" w:lineRule="exact"/>
        <w:rPr>
          <w:sz w:val="20"/>
          <w:szCs w:val="20"/>
          <w:color w:val="auto"/>
        </w:rPr>
      </w:pPr>
    </w:p>
    <w:p>
      <w:pPr>
        <w:ind w:left="920" w:firstLine="193"/>
        <w:spacing w:after="0" w:line="254" w:lineRule="exact"/>
        <w:rPr>
          <w:sz w:val="20"/>
          <w:szCs w:val="20"/>
          <w:color w:val="auto"/>
        </w:rPr>
      </w:pPr>
      <w:r>
        <w:rPr>
          <w:rFonts w:ascii="Consolas" w:cs="Consolas" w:eastAsia="Consolas" w:hAnsi="Consolas"/>
          <w:sz w:val="18"/>
          <w:szCs w:val="18"/>
          <w:color w:val="333333"/>
        </w:rPr>
        <w:t>OkToRetryOnAllOperations: false #</w:t>
      </w:r>
      <w:r>
        <w:rPr>
          <w:rFonts w:ascii="微软雅黑" w:cs="微软雅黑" w:eastAsia="微软雅黑" w:hAnsi="微软雅黑"/>
          <w:sz w:val="18"/>
          <w:szCs w:val="18"/>
          <w:color w:val="333333"/>
        </w:rPr>
        <w:t>对所有操作请求都进行重试，如果是</w:t>
      </w:r>
      <w:r>
        <w:rPr>
          <w:rFonts w:ascii="Consolas" w:cs="Consolas" w:eastAsia="Consolas" w:hAnsi="Consolas"/>
          <w:sz w:val="18"/>
          <w:szCs w:val="18"/>
          <w:color w:val="333333"/>
        </w:rPr>
        <w:t>get</w:t>
      </w:r>
      <w:r>
        <w:rPr>
          <w:rFonts w:ascii="微软雅黑" w:cs="微软雅黑" w:eastAsia="微软雅黑" w:hAnsi="微软雅黑"/>
          <w:sz w:val="18"/>
          <w:szCs w:val="18"/>
          <w:color w:val="333333"/>
        </w:rPr>
        <w:t>则可以，如果是</w:t>
      </w:r>
      <w:r>
        <w:rPr>
          <w:rFonts w:ascii="Consolas" w:cs="Consolas" w:eastAsia="Consolas" w:hAnsi="Consolas"/>
          <w:sz w:val="18"/>
          <w:szCs w:val="18"/>
          <w:color w:val="333333"/>
        </w:rPr>
        <w:t>post</w:t>
      </w:r>
      <w:r>
        <w:rPr>
          <w:rFonts w:ascii="微软雅黑" w:cs="微软雅黑" w:eastAsia="微软雅黑" w:hAnsi="微软雅黑"/>
          <w:sz w:val="18"/>
          <w:szCs w:val="18"/>
          <w:color w:val="333333"/>
        </w:rPr>
        <w:t>，</w:t>
      </w:r>
      <w:r>
        <w:rPr>
          <w:rFonts w:ascii="Consolas" w:cs="Consolas" w:eastAsia="Consolas" w:hAnsi="Consolas"/>
          <w:sz w:val="18"/>
          <w:szCs w:val="18"/>
          <w:color w:val="333333"/>
        </w:rPr>
        <w:t>put</w:t>
      </w:r>
      <w:r>
        <w:rPr>
          <w:rFonts w:ascii="微软雅黑" w:cs="微软雅黑" w:eastAsia="微软雅黑" w:hAnsi="微软雅黑"/>
          <w:sz w:val="18"/>
          <w:szCs w:val="18"/>
          <w:color w:val="333333"/>
        </w:rPr>
        <w:t>等操作没有实现幂等的情况下是很危险的</w:t>
      </w:r>
      <w:r>
        <w:rPr>
          <w:rFonts w:ascii="Consolas" w:cs="Consolas" w:eastAsia="Consolas" w:hAnsi="Consolas"/>
          <w:sz w:val="18"/>
          <w:szCs w:val="18"/>
          <w:color w:val="333333"/>
        </w:rPr>
        <w:t>,</w:t>
      </w:r>
      <w:r>
        <w:rPr>
          <w:rFonts w:ascii="微软雅黑" w:cs="微软雅黑" w:eastAsia="微软雅黑" w:hAnsi="微软雅黑"/>
          <w:sz w:val="18"/>
          <w:szCs w:val="18"/>
          <w:color w:val="333333"/>
        </w:rPr>
        <w:t>所以设置为</w:t>
      </w:r>
      <w:r>
        <w:rPr>
          <w:rFonts w:ascii="Consolas" w:cs="Consolas" w:eastAsia="Consolas" w:hAnsi="Consolas"/>
          <w:sz w:val="18"/>
          <w:szCs w:val="18"/>
          <w:color w:val="333333"/>
        </w:rPr>
        <w:t>false</w:t>
      </w:r>
    </w:p>
    <w:p>
      <w:pPr>
        <w:spacing w:after="0" w:line="33" w:lineRule="exact"/>
        <w:rPr>
          <w:sz w:val="20"/>
          <w:szCs w:val="20"/>
          <w:color w:val="auto"/>
        </w:rPr>
      </w:pPr>
    </w:p>
    <w:p>
      <w:pPr>
        <w:ind w:left="1120"/>
        <w:spacing w:after="0" w:line="212" w:lineRule="exact"/>
        <w:tabs>
          <w:tab w:leader="none" w:pos="3220" w:val="left"/>
        </w:tabs>
        <w:rPr>
          <w:sz w:val="20"/>
          <w:szCs w:val="20"/>
          <w:color w:val="auto"/>
        </w:rPr>
      </w:pPr>
      <w:r>
        <w:rPr>
          <w:rFonts w:ascii="Consolas" w:cs="Consolas" w:eastAsia="Consolas" w:hAnsi="Consolas"/>
          <w:sz w:val="18"/>
          <w:szCs w:val="18"/>
          <w:color w:val="333333"/>
        </w:rPr>
        <w:t>ConnectTimeout: 5000</w:t>
      </w:r>
      <w:r>
        <w:rPr>
          <w:sz w:val="20"/>
          <w:szCs w:val="20"/>
          <w:color w:val="auto"/>
        </w:rPr>
        <w:tab/>
      </w:r>
      <w:r>
        <w:rPr>
          <w:rFonts w:ascii="Consolas" w:cs="Consolas" w:eastAsia="Consolas" w:hAnsi="Consolas"/>
          <w:sz w:val="16"/>
          <w:szCs w:val="16"/>
          <w:color w:val="333333"/>
        </w:rPr>
        <w:t>#</w:t>
      </w:r>
      <w:r>
        <w:rPr>
          <w:rFonts w:ascii="微软雅黑" w:cs="微软雅黑" w:eastAsia="微软雅黑" w:hAnsi="微软雅黑"/>
          <w:sz w:val="16"/>
          <w:szCs w:val="16"/>
          <w:color w:val="333333"/>
        </w:rPr>
        <w:t>请求连接的超时时间</w:t>
      </w:r>
    </w:p>
    <w:p>
      <w:pPr>
        <w:spacing w:after="0" w:line="5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ReadTimeout: 6000 #</w:t>
      </w:r>
      <w:r>
        <w:rPr>
          <w:rFonts w:ascii="微软雅黑" w:cs="微软雅黑" w:eastAsia="微软雅黑" w:hAnsi="微软雅黑"/>
          <w:sz w:val="18"/>
          <w:szCs w:val="18"/>
          <w:color w:val="333333"/>
        </w:rPr>
        <w:t>请求处理的超时时间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、负载均衡测试</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）启动两个</w:t>
      </w:r>
      <w:r>
        <w:rPr>
          <w:rFonts w:ascii="Arial" w:cs="Arial" w:eastAsia="Arial" w:hAnsi="Arial"/>
          <w:sz w:val="20"/>
          <w:szCs w:val="20"/>
          <w:color w:val="333333"/>
        </w:rPr>
        <w:t>cms</w:t>
      </w:r>
      <w:r>
        <w:rPr>
          <w:rFonts w:ascii="微软雅黑" w:cs="微软雅黑" w:eastAsia="微软雅黑" w:hAnsi="微软雅黑"/>
          <w:sz w:val="20"/>
          <w:szCs w:val="20"/>
          <w:color w:val="333333"/>
        </w:rPr>
        <w:t>服务，注意端口要不一致</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启动完成观察</w:t>
      </w:r>
      <w:r>
        <w:rPr>
          <w:rFonts w:ascii="Arial" w:cs="Arial" w:eastAsia="Arial" w:hAnsi="Arial"/>
          <w:sz w:val="20"/>
          <w:szCs w:val="20"/>
          <w:color w:val="333333"/>
        </w:rPr>
        <w:t>Eureka Server</w:t>
      </w:r>
      <w:r>
        <w:rPr>
          <w:rFonts w:ascii="微软雅黑" w:cs="微软雅黑" w:eastAsia="微软雅黑" w:hAnsi="微软雅黑"/>
          <w:sz w:val="20"/>
          <w:szCs w:val="20"/>
          <w:color w:val="333333"/>
        </w:rPr>
        <w:t>的服务列表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110490</wp:posOffset>
            </wp:positionV>
            <wp:extent cx="6222365" cy="514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extLst>
                    </a:blip>
                    <a:srcRect/>
                    <a:stretch>
                      <a:fillRect/>
                    </a:stretch>
                  </pic:blipFill>
                  <pic:spPr bwMode="auto">
                    <a:xfrm>
                      <a:off x="0" y="0"/>
                      <a:ext cx="6222365" cy="514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）定义</w:t>
      </w:r>
      <w:r>
        <w:rPr>
          <w:rFonts w:ascii="Arial" w:cs="Arial" w:eastAsia="Arial" w:hAnsi="Arial"/>
          <w:sz w:val="20"/>
          <w:szCs w:val="20"/>
          <w:color w:val="333333"/>
        </w:rPr>
        <w:t>RestTemplate</w:t>
      </w:r>
      <w:r>
        <w:rPr>
          <w:rFonts w:ascii="微软雅黑" w:cs="微软雅黑" w:eastAsia="微软雅黑" w:hAnsi="微软雅黑"/>
          <w:sz w:val="20"/>
          <w:szCs w:val="20"/>
          <w:color w:val="333333"/>
        </w:rPr>
        <w:t>，使用</w:t>
      </w:r>
      <w:r>
        <w:rPr>
          <w:rFonts w:ascii="Arial" w:cs="Arial" w:eastAsia="Arial" w:hAnsi="Arial"/>
          <w:sz w:val="20"/>
          <w:szCs w:val="20"/>
          <w:color w:val="333333"/>
        </w:rPr>
        <w:t>@LoadBalanced</w:t>
      </w:r>
      <w:r>
        <w:rPr>
          <w:rFonts w:ascii="微软雅黑" w:cs="微软雅黑" w:eastAsia="微软雅黑" w:hAnsi="微软雅黑"/>
          <w:sz w:val="20"/>
          <w:szCs w:val="20"/>
          <w:color w:val="333333"/>
        </w:rPr>
        <w:t>注解</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在课程管理服务的启动类中定义</w:t>
      </w:r>
      <w:r>
        <w:rPr>
          <w:rFonts w:ascii="Arial" w:cs="Arial" w:eastAsia="Arial" w:hAnsi="Arial"/>
          <w:sz w:val="20"/>
          <w:szCs w:val="20"/>
          <w:color w:val="333333"/>
        </w:rPr>
        <w:t>RestTemplate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38176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extLst>
                    </a:blip>
                    <a:srcRect/>
                    <a:stretch>
                      <a:fillRect/>
                    </a:stretch>
                  </pic:blipFill>
                  <pic:spPr bwMode="auto">
                    <a:xfrm>
                      <a:off x="0" y="0"/>
                      <a:ext cx="6250940" cy="1381760"/>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@Bean</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@LoadBalanced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RestTemplate restTemplate()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new RestTemplate(new OkHttp3ClientHttpRequestFactory());</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100"/>
          </w:cols>
          <w:pgMar w:left="380" w:top="1046" w:right="1420" w:bottom="1440" w:gutter="0" w:footer="0" w:header="0"/>
          <w:type w:val="continuous"/>
        </w:sectPr>
      </w:pPr>
    </w:p>
    <w:bookmarkStart w:id="11" w:name="page12"/>
    <w:bookmarkEnd w:id="1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19"/>
          <w:szCs w:val="19"/>
          <w:color w:val="333333"/>
        </w:rPr>
        <w:t>）测试代码</w:t>
      </w:r>
    </w:p>
    <w:p>
      <w:pPr>
        <w:spacing w:after="0" w:line="19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在课程管理服务工程创建单元测试代码，远程调用</w:t>
      </w:r>
      <w:r>
        <w:rPr>
          <w:rFonts w:ascii="Arial" w:cs="Arial" w:eastAsia="Arial" w:hAnsi="Arial"/>
          <w:sz w:val="20"/>
          <w:szCs w:val="20"/>
          <w:color w:val="333333"/>
        </w:rPr>
        <w:t>cms</w:t>
      </w:r>
      <w:r>
        <w:rPr>
          <w:rFonts w:ascii="微软雅黑" w:cs="微软雅黑" w:eastAsia="微软雅黑" w:hAnsi="微软雅黑"/>
          <w:sz w:val="20"/>
          <w:szCs w:val="20"/>
          <w:color w:val="333333"/>
        </w:rPr>
        <w:t>的查询页面接口：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275399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extLst>
                    </a:blip>
                    <a:srcRect/>
                    <a:stretch>
                      <a:fillRect/>
                    </a:stretch>
                  </pic:blipFill>
                  <pic:spPr bwMode="auto">
                    <a:xfrm>
                      <a:off x="0" y="0"/>
                      <a:ext cx="6250940" cy="2753995"/>
                    </a:xfrm>
                    <a:prstGeom prst="rect">
                      <a:avLst/>
                    </a:prstGeom>
                    <a:noFill/>
                  </pic:spPr>
                </pic:pic>
              </a:graphicData>
            </a:graphic>
          </wp:anchor>
        </w:drawing>
      </w:r>
    </w:p>
    <w:p>
      <w:pPr>
        <w:spacing w:after="0" w:line="372"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负载均衡调用</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@Test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void testRibbon()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服务</w:t>
      </w:r>
      <w:r>
        <w:rPr>
          <w:rFonts w:ascii="Consolas" w:cs="Consolas" w:eastAsia="Consolas" w:hAnsi="Consolas"/>
          <w:sz w:val="18"/>
          <w:szCs w:val="18"/>
          <w:color w:val="333333"/>
        </w:rPr>
        <w:t>id</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serviceId = "XC‐SERVICE‐MANAGE‐CMS";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for(int i=0;i&lt;10;i++){</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通过服务</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调用</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ResponseEntity&lt;CmsPage&gt; forEntity = restTemplate.getForEntity("http://" + serviceId</w:t>
      </w:r>
    </w:p>
    <w:p>
      <w:pPr>
        <w:spacing w:after="0" w:line="59" w:lineRule="exact"/>
        <w:rPr>
          <w:sz w:val="20"/>
          <w:szCs w:val="20"/>
          <w:color w:val="auto"/>
        </w:rPr>
      </w:pPr>
    </w:p>
    <w:p>
      <w:pPr>
        <w:ind w:left="2080" w:right="3840" w:hanging="1162"/>
        <w:spacing w:after="0" w:line="346" w:lineRule="auto"/>
        <w:tabs>
          <w:tab w:leader="none" w:pos="1115" w:val="left"/>
        </w:tabs>
        <w:numPr>
          <w:ilvl w:val="0"/>
          <w:numId w:val="1"/>
        </w:numPr>
        <w:rPr>
          <w:rFonts w:ascii="Consolas" w:cs="Consolas" w:eastAsia="Consolas" w:hAnsi="Consolas"/>
          <w:sz w:val="16"/>
          <w:szCs w:val="16"/>
          <w:color w:val="333333"/>
        </w:rPr>
      </w:pPr>
      <w:r>
        <w:rPr>
          <w:rFonts w:ascii="Consolas" w:cs="Consolas" w:eastAsia="Consolas" w:hAnsi="Consolas"/>
          <w:sz w:val="16"/>
          <w:szCs w:val="16"/>
          <w:color w:val="333333"/>
        </w:rPr>
        <w:t>"/cms/page/get/5a754adf6abb500ad05688d9", CmsPage.class); CmsPage cmsPage = forEntity.getBody();</w:t>
      </w:r>
    </w:p>
    <w:p>
      <w:pPr>
        <w:ind w:left="2080"/>
        <w:spacing w:after="0"/>
        <w:rPr>
          <w:sz w:val="20"/>
          <w:szCs w:val="20"/>
          <w:color w:val="auto"/>
        </w:rPr>
      </w:pPr>
      <w:r>
        <w:rPr>
          <w:rFonts w:ascii="Consolas" w:cs="Consolas" w:eastAsia="Consolas" w:hAnsi="Consolas"/>
          <w:sz w:val="18"/>
          <w:szCs w:val="18"/>
          <w:color w:val="333333"/>
        </w:rPr>
        <w:t>System.out.println(cmsPage);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）负载均衡测试</w:t>
      </w:r>
    </w:p>
    <w:p>
      <w:pPr>
        <w:spacing w:after="0" w:line="190" w:lineRule="exact"/>
        <w:rPr>
          <w:sz w:val="20"/>
          <w:szCs w:val="20"/>
          <w:color w:val="auto"/>
        </w:rPr>
      </w:pPr>
    </w:p>
    <w:p>
      <w:pPr>
        <w:ind w:left="660"/>
        <w:spacing w:after="0" w:line="285" w:lineRule="exact"/>
        <w:rPr>
          <w:sz w:val="20"/>
          <w:szCs w:val="20"/>
          <w:color w:val="auto"/>
        </w:rPr>
      </w:pPr>
      <w:r>
        <w:rPr>
          <w:rFonts w:ascii="微软雅黑" w:cs="微软雅黑" w:eastAsia="微软雅黑" w:hAnsi="微软雅黑"/>
          <w:sz w:val="20"/>
          <w:szCs w:val="20"/>
          <w:color w:val="333333"/>
        </w:rPr>
        <w:t>添加</w:t>
      </w:r>
      <w:r>
        <w:rPr>
          <w:rFonts w:ascii="Arial" w:cs="Arial" w:eastAsia="Arial" w:hAnsi="Arial"/>
          <w:sz w:val="20"/>
          <w:szCs w:val="20"/>
          <w:color w:val="333333"/>
        </w:rPr>
        <w:t>@LoadBalanced</w:t>
      </w:r>
      <w:r>
        <w:rPr>
          <w:rFonts w:ascii="微软雅黑" w:cs="微软雅黑" w:eastAsia="微软雅黑" w:hAnsi="微软雅黑"/>
          <w:sz w:val="20"/>
          <w:szCs w:val="20"/>
          <w:color w:val="333333"/>
        </w:rPr>
        <w:t>注解后，</w:t>
      </w:r>
      <w:r>
        <w:rPr>
          <w:rFonts w:ascii="Arial" w:cs="Arial" w:eastAsia="Arial" w:hAnsi="Arial"/>
          <w:sz w:val="20"/>
          <w:szCs w:val="20"/>
          <w:color w:val="333333"/>
        </w:rPr>
        <w:t>restTemplate</w:t>
      </w:r>
      <w:r>
        <w:rPr>
          <w:rFonts w:ascii="微软雅黑" w:cs="微软雅黑" w:eastAsia="微软雅黑" w:hAnsi="微软雅黑"/>
          <w:sz w:val="20"/>
          <w:szCs w:val="20"/>
          <w:color w:val="333333"/>
        </w:rPr>
        <w:t>会走</w:t>
      </w:r>
      <w:r>
        <w:rPr>
          <w:rFonts w:ascii="Arial" w:cs="Arial" w:eastAsia="Arial" w:hAnsi="Arial"/>
          <w:sz w:val="20"/>
          <w:szCs w:val="20"/>
          <w:color w:val="333333"/>
        </w:rPr>
        <w:t>LoadBalancerInterceptor</w:t>
      </w:r>
      <w:r>
        <w:rPr>
          <w:rFonts w:ascii="微软雅黑" w:cs="微软雅黑" w:eastAsia="微软雅黑" w:hAnsi="微软雅黑"/>
          <w:sz w:val="20"/>
          <w:szCs w:val="20"/>
          <w:color w:val="333333"/>
        </w:rPr>
        <w:t>拦截器，此拦截器中会通过</w:t>
      </w:r>
      <w:r>
        <w:rPr>
          <w:rFonts w:ascii="Arial" w:cs="Arial" w:eastAsia="Arial" w:hAnsi="Arial"/>
          <w:sz w:val="20"/>
          <w:szCs w:val="20"/>
          <w:color w:val="333333"/>
        </w:rPr>
        <w:t>RibbonLoadBalancerClient</w:t>
      </w:r>
      <w:r>
        <w:rPr>
          <w:rFonts w:ascii="微软雅黑" w:cs="微软雅黑" w:eastAsia="微软雅黑" w:hAnsi="微软雅黑"/>
          <w:sz w:val="20"/>
          <w:szCs w:val="20"/>
          <w:color w:val="333333"/>
        </w:rPr>
        <w:t>查询服务地址，可以在此类打断点观察每次调用的服务地址和端口，两个</w:t>
      </w:r>
      <w:r>
        <w:rPr>
          <w:rFonts w:ascii="Arial" w:cs="Arial" w:eastAsia="Arial" w:hAnsi="Arial"/>
          <w:sz w:val="20"/>
          <w:szCs w:val="20"/>
          <w:color w:val="333333"/>
        </w:rPr>
        <w:t>cms</w:t>
      </w:r>
      <w:r>
        <w:rPr>
          <w:rFonts w:ascii="微软雅黑" w:cs="微软雅黑" w:eastAsia="微软雅黑" w:hAnsi="微软雅黑"/>
          <w:sz w:val="20"/>
          <w:szCs w:val="20"/>
          <w:color w:val="333333"/>
        </w:rPr>
        <w:t>服务会轮流被调用。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114935</wp:posOffset>
            </wp:positionV>
            <wp:extent cx="6222365" cy="23533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extLst>
                    </a:blip>
                    <a:srcRect/>
                    <a:stretch>
                      <a:fillRect/>
                    </a:stretch>
                  </pic:blipFill>
                  <pic:spPr bwMode="auto">
                    <a:xfrm>
                      <a:off x="0" y="0"/>
                      <a:ext cx="6222365" cy="2353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660"/>
        <w:spacing w:after="0"/>
        <w:rPr>
          <w:sz w:val="20"/>
          <w:szCs w:val="20"/>
          <w:color w:val="auto"/>
        </w:rPr>
      </w:pPr>
      <w:r>
        <w:rPr>
          <w:rFonts w:ascii="Arial" w:cs="Arial" w:eastAsia="Arial" w:hAnsi="Arial"/>
          <w:sz w:val="34"/>
          <w:szCs w:val="34"/>
          <w:color w:val="333333"/>
        </w:rPr>
        <w:t>2.2 Feign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97790</wp:posOffset>
            </wp:positionV>
            <wp:extent cx="6222365" cy="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4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2.2.1 Feign</w:t>
      </w:r>
      <w:r>
        <w:rPr>
          <w:rFonts w:ascii="微软雅黑" w:cs="微软雅黑" w:eastAsia="微软雅黑" w:hAnsi="微软雅黑"/>
          <w:sz w:val="29"/>
          <w:szCs w:val="29"/>
          <w:color w:val="333333"/>
        </w:rPr>
        <w:t>介绍</w:t>
      </w:r>
    </w:p>
    <w:p>
      <w:pPr>
        <w:spacing w:after="0" w:line="232" w:lineRule="exact"/>
        <w:rPr>
          <w:sz w:val="20"/>
          <w:szCs w:val="20"/>
          <w:color w:val="auto"/>
        </w:rPr>
      </w:pPr>
    </w:p>
    <w:p>
      <w:pPr>
        <w:ind w:left="660" w:right="420"/>
        <w:spacing w:after="0" w:line="280" w:lineRule="exact"/>
        <w:rPr>
          <w:sz w:val="20"/>
          <w:szCs w:val="20"/>
          <w:color w:val="auto"/>
        </w:rPr>
      </w:pPr>
      <w:r>
        <w:rPr>
          <w:rFonts w:ascii="Arial" w:cs="Arial" w:eastAsia="Arial" w:hAnsi="Arial"/>
          <w:sz w:val="20"/>
          <w:szCs w:val="20"/>
          <w:color w:val="333333"/>
        </w:rPr>
        <w:t>Feign</w:t>
      </w:r>
      <w:r>
        <w:rPr>
          <w:rFonts w:ascii="微软雅黑" w:cs="微软雅黑" w:eastAsia="微软雅黑" w:hAnsi="微软雅黑"/>
          <w:sz w:val="20"/>
          <w:szCs w:val="20"/>
          <w:color w:val="333333"/>
        </w:rPr>
        <w:t>是</w:t>
      </w:r>
      <w:r>
        <w:rPr>
          <w:rFonts w:ascii="Arial" w:cs="Arial" w:eastAsia="Arial" w:hAnsi="Arial"/>
          <w:sz w:val="20"/>
          <w:szCs w:val="20"/>
          <w:color w:val="333333"/>
        </w:rPr>
        <w:t>Netflix</w:t>
      </w:r>
      <w:r>
        <w:rPr>
          <w:rFonts w:ascii="微软雅黑" w:cs="微软雅黑" w:eastAsia="微软雅黑" w:hAnsi="微软雅黑"/>
          <w:sz w:val="20"/>
          <w:szCs w:val="20"/>
          <w:color w:val="333333"/>
        </w:rPr>
        <w:t>公司开源的轻量级</w:t>
      </w:r>
      <w:r>
        <w:rPr>
          <w:rFonts w:ascii="Arial" w:cs="Arial" w:eastAsia="Arial" w:hAnsi="Arial"/>
          <w:sz w:val="20"/>
          <w:szCs w:val="20"/>
          <w:color w:val="333333"/>
        </w:rPr>
        <w:t>rest</w:t>
      </w:r>
      <w:r>
        <w:rPr>
          <w:rFonts w:ascii="微软雅黑" w:cs="微软雅黑" w:eastAsia="微软雅黑" w:hAnsi="微软雅黑"/>
          <w:sz w:val="20"/>
          <w:szCs w:val="20"/>
          <w:color w:val="333333"/>
        </w:rPr>
        <w:t>客户端，使用</w:t>
      </w:r>
      <w:r>
        <w:rPr>
          <w:rFonts w:ascii="Arial" w:cs="Arial" w:eastAsia="Arial" w:hAnsi="Arial"/>
          <w:sz w:val="20"/>
          <w:szCs w:val="20"/>
          <w:color w:val="333333"/>
        </w:rPr>
        <w:t>Feign</w:t>
      </w:r>
      <w:r>
        <w:rPr>
          <w:rFonts w:ascii="微软雅黑" w:cs="微软雅黑" w:eastAsia="微软雅黑" w:hAnsi="微软雅黑"/>
          <w:sz w:val="20"/>
          <w:szCs w:val="20"/>
          <w:color w:val="333333"/>
        </w:rPr>
        <w:t>可以非常方便的实现</w:t>
      </w:r>
      <w:r>
        <w:rPr>
          <w:rFonts w:ascii="Arial" w:cs="Arial" w:eastAsia="Arial" w:hAnsi="Arial"/>
          <w:sz w:val="20"/>
          <w:szCs w:val="20"/>
          <w:color w:val="333333"/>
        </w:rPr>
        <w:t xml:space="preserve">Http </w:t>
      </w:r>
      <w:r>
        <w:rPr>
          <w:rFonts w:ascii="微软雅黑" w:cs="微软雅黑" w:eastAsia="微软雅黑" w:hAnsi="微软雅黑"/>
          <w:sz w:val="20"/>
          <w:szCs w:val="20"/>
          <w:color w:val="333333"/>
        </w:rPr>
        <w:t>客户端。</w:t>
      </w:r>
      <w:r>
        <w:rPr>
          <w:rFonts w:ascii="Arial" w:cs="Arial" w:eastAsia="Arial" w:hAnsi="Arial"/>
          <w:sz w:val="20"/>
          <w:szCs w:val="20"/>
          <w:color w:val="333333"/>
        </w:rPr>
        <w:t>Spring Cloud</w:t>
      </w:r>
      <w:r>
        <w:rPr>
          <w:rFonts w:ascii="微软雅黑" w:cs="微软雅黑" w:eastAsia="微软雅黑" w:hAnsi="微软雅黑"/>
          <w:sz w:val="20"/>
          <w:szCs w:val="20"/>
          <w:color w:val="333333"/>
        </w:rPr>
        <w:t>引入</w:t>
      </w:r>
      <w:r>
        <w:rPr>
          <w:rFonts w:ascii="Arial" w:cs="Arial" w:eastAsia="Arial" w:hAnsi="Arial"/>
          <w:sz w:val="20"/>
          <w:szCs w:val="20"/>
          <w:color w:val="333333"/>
        </w:rPr>
        <w:t>Feign</w:t>
      </w:r>
      <w:r>
        <w:rPr>
          <w:rFonts w:ascii="微软雅黑" w:cs="微软雅黑" w:eastAsia="微软雅黑" w:hAnsi="微软雅黑"/>
          <w:sz w:val="20"/>
          <w:szCs w:val="20"/>
          <w:color w:val="333333"/>
        </w:rPr>
        <w:t>并且集成了</w:t>
      </w:r>
      <w:r>
        <w:rPr>
          <w:rFonts w:ascii="Arial" w:cs="Arial" w:eastAsia="Arial" w:hAnsi="Arial"/>
          <w:sz w:val="20"/>
          <w:szCs w:val="20"/>
          <w:color w:val="333333"/>
        </w:rPr>
        <w:t>Ribbon</w:t>
      </w:r>
      <w:r>
        <w:rPr>
          <w:rFonts w:ascii="微软雅黑" w:cs="微软雅黑" w:eastAsia="微软雅黑" w:hAnsi="微软雅黑"/>
          <w:sz w:val="20"/>
          <w:szCs w:val="20"/>
          <w:color w:val="333333"/>
        </w:rPr>
        <w:t>实现客户端负载均衡调用。</w:t>
      </w:r>
    </w:p>
    <w:p>
      <w:pPr>
        <w:sectPr>
          <w:pgSz w:w="11900" w:h="16820" w:orient="portrait"/>
          <w:cols w:equalWidth="0" w:num="1">
            <w:col w:w="10460"/>
          </w:cols>
          <w:pgMar w:left="380" w:top="1046" w:right="1060" w:bottom="84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2.2.2 Feign</w:t>
      </w:r>
      <w:r>
        <w:rPr>
          <w:rFonts w:ascii="微软雅黑" w:cs="微软雅黑" w:eastAsia="微软雅黑" w:hAnsi="微软雅黑"/>
          <w:sz w:val="29"/>
          <w:szCs w:val="29"/>
          <w:color w:val="333333"/>
        </w:rPr>
        <w:t>测试</w:t>
      </w:r>
    </w:p>
    <w:p>
      <w:pPr>
        <w:sectPr>
          <w:pgSz w:w="11900" w:h="16820" w:orient="portrait"/>
          <w:cols w:equalWidth="0" w:num="1">
            <w:col w:w="10460"/>
          </w:cols>
          <w:pgMar w:left="380" w:top="1046" w:right="1060" w:bottom="841" w:gutter="0" w:footer="0" w:header="0"/>
          <w:type w:val="continuous"/>
        </w:sectPr>
      </w:pPr>
    </w:p>
    <w:bookmarkStart w:id="12" w:name="page13"/>
    <w:bookmarkEnd w:id="1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19"/>
          <w:szCs w:val="19"/>
          <w:color w:val="333333"/>
        </w:rPr>
        <w:t>、在客户端添加依赖</w:t>
      </w:r>
    </w:p>
    <w:p>
      <w:pPr>
        <w:spacing w:after="0" w:line="19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在课程管理服务添加下边的依赖：</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172466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extLst>
                    </a:blip>
                    <a:srcRect/>
                    <a:stretch>
                      <a:fillRect/>
                    </a:stretch>
                  </pic:blipFill>
                  <pic:spPr bwMode="auto">
                    <a:xfrm>
                      <a:off x="0" y="0"/>
                      <a:ext cx="6250940" cy="1724660"/>
                    </a:xfrm>
                    <a:prstGeom prst="rect">
                      <a:avLst/>
                    </a:prstGeom>
                    <a:noFill/>
                  </pic:spPr>
                </pic:pic>
              </a:graphicData>
            </a:graphic>
          </wp:anchor>
        </w:drawing>
      </w:r>
    </w:p>
    <w:p>
      <w:pPr>
        <w:spacing w:after="0" w:line="38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&lt;groupId&gt;org.springframework.cloud&lt;/groupId&gt;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&lt;artifactId&gt;spring‐cloud‐starter‐openfeign&lt;/artifactId&gt;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&lt;groupId&gt;com.netflix.feign&lt;/groupId&gt;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&lt;artifactId&gt;feign‐okhttp&lt;/artifactId&gt;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&lt;/dependency&gt;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、定义</w:t>
      </w:r>
      <w:r>
        <w:rPr>
          <w:rFonts w:ascii="Arial" w:cs="Arial" w:eastAsia="Arial" w:hAnsi="Arial"/>
          <w:sz w:val="20"/>
          <w:szCs w:val="20"/>
          <w:color w:val="333333"/>
        </w:rPr>
        <w:t>FeignClient</w:t>
      </w:r>
      <w:r>
        <w:rPr>
          <w:rFonts w:ascii="微软雅黑" w:cs="微软雅黑" w:eastAsia="微软雅黑" w:hAnsi="微软雅黑"/>
          <w:sz w:val="20"/>
          <w:szCs w:val="20"/>
          <w:color w:val="333333"/>
        </w:rPr>
        <w:t>接口</w:t>
      </w:r>
    </w:p>
    <w:p>
      <w:pPr>
        <w:spacing w:after="0" w:line="190"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参考</w:t>
      </w:r>
      <w:r>
        <w:rPr>
          <w:rFonts w:ascii="Arial" w:cs="Arial" w:eastAsia="Arial" w:hAnsi="Arial"/>
          <w:sz w:val="18"/>
          <w:szCs w:val="18"/>
          <w:color w:val="333333"/>
        </w:rPr>
        <w:t>Swagger</w:t>
      </w:r>
      <w:r>
        <w:rPr>
          <w:rFonts w:ascii="微软雅黑" w:cs="微软雅黑" w:eastAsia="微软雅黑" w:hAnsi="微软雅黑"/>
          <w:sz w:val="18"/>
          <w:szCs w:val="18"/>
          <w:color w:val="333333"/>
        </w:rPr>
        <w:t>文档定义</w:t>
      </w:r>
      <w:r>
        <w:rPr>
          <w:rFonts w:ascii="Arial" w:cs="Arial" w:eastAsia="Arial" w:hAnsi="Arial"/>
          <w:sz w:val="18"/>
          <w:szCs w:val="18"/>
          <w:color w:val="333333"/>
        </w:rPr>
        <w:t>FeignClient</w:t>
      </w:r>
      <w:r>
        <w:rPr>
          <w:rFonts w:ascii="微软雅黑" w:cs="微软雅黑" w:eastAsia="微软雅黑" w:hAnsi="微软雅黑"/>
          <w:sz w:val="18"/>
          <w:szCs w:val="18"/>
          <w:color w:val="333333"/>
        </w:rPr>
        <w:t>，注意接口的</w:t>
      </w:r>
      <w:r>
        <w:rPr>
          <w:rFonts w:ascii="Arial" w:cs="Arial" w:eastAsia="Arial" w:hAnsi="Arial"/>
          <w:sz w:val="18"/>
          <w:szCs w:val="18"/>
          <w:color w:val="333333"/>
        </w:rPr>
        <w:t>Url</w:t>
      </w:r>
      <w:r>
        <w:rPr>
          <w:rFonts w:ascii="微软雅黑" w:cs="微软雅黑" w:eastAsia="微软雅黑" w:hAnsi="微软雅黑"/>
          <w:sz w:val="18"/>
          <w:szCs w:val="18"/>
          <w:color w:val="333333"/>
        </w:rPr>
        <w:t>、请求参数类型、返回值类型与</w:t>
      </w:r>
      <w:r>
        <w:rPr>
          <w:rFonts w:ascii="Arial" w:cs="Arial" w:eastAsia="Arial" w:hAnsi="Arial"/>
          <w:sz w:val="18"/>
          <w:szCs w:val="18"/>
          <w:color w:val="333333"/>
        </w:rPr>
        <w:t>Swagger</w:t>
      </w:r>
      <w:r>
        <w:rPr>
          <w:rFonts w:ascii="微软雅黑" w:cs="微软雅黑" w:eastAsia="微软雅黑" w:hAnsi="微软雅黑"/>
          <w:sz w:val="18"/>
          <w:szCs w:val="18"/>
          <w:color w:val="333333"/>
        </w:rPr>
        <w:t>接口一致。</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在课程管理服务中创建</w:t>
      </w:r>
      <w:r>
        <w:rPr>
          <w:rFonts w:ascii="Arial" w:cs="Arial" w:eastAsia="Arial" w:hAnsi="Arial"/>
          <w:sz w:val="20"/>
          <w:szCs w:val="20"/>
          <w:color w:val="333333"/>
        </w:rPr>
        <w:t>client</w:t>
      </w:r>
      <w:r>
        <w:rPr>
          <w:rFonts w:ascii="微软雅黑" w:cs="微软雅黑" w:eastAsia="微软雅黑" w:hAnsi="微软雅黑"/>
          <w:sz w:val="20"/>
          <w:szCs w:val="20"/>
          <w:color w:val="333333"/>
        </w:rPr>
        <w:t>包，定义查询</w:t>
      </w:r>
      <w:r>
        <w:rPr>
          <w:rFonts w:ascii="Arial" w:cs="Arial" w:eastAsia="Arial" w:hAnsi="Arial"/>
          <w:sz w:val="20"/>
          <w:szCs w:val="20"/>
          <w:color w:val="333333"/>
        </w:rPr>
        <w:t>cms</w:t>
      </w:r>
      <w:r>
        <w:rPr>
          <w:rFonts w:ascii="微软雅黑" w:cs="微软雅黑" w:eastAsia="微软雅黑" w:hAnsi="微软雅黑"/>
          <w:sz w:val="20"/>
          <w:szCs w:val="20"/>
          <w:color w:val="333333"/>
        </w:rPr>
        <w:t>页面的客户端该用接口，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3722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extLst>
                    </a:blip>
                    <a:srcRect/>
                    <a:stretch>
                      <a:fillRect/>
                    </a:stretch>
                  </pic:blipFill>
                  <pic:spPr bwMode="auto">
                    <a:xfrm>
                      <a:off x="0" y="0"/>
                      <a:ext cx="6250940" cy="1372235"/>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@FeignClient(value = XcServiceList.XC_SERVICE_MANAGE_CMS)</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interface CmsPageClient {</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@GetMapping("/cms/page/get/{id}")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CmsPage findById(@PathVariable("id") String id);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、启动类添加</w:t>
      </w:r>
      <w:r>
        <w:rPr>
          <w:rFonts w:ascii="Arial" w:cs="Arial" w:eastAsia="Arial" w:hAnsi="Arial"/>
          <w:sz w:val="20"/>
          <w:szCs w:val="20"/>
          <w:color w:val="333333"/>
        </w:rPr>
        <w:t>@EnableFeignClients</w:t>
      </w:r>
      <w:r>
        <w:rPr>
          <w:rFonts w:ascii="微软雅黑" w:cs="微软雅黑" w:eastAsia="微软雅黑" w:hAnsi="微软雅黑"/>
          <w:sz w:val="20"/>
          <w:szCs w:val="20"/>
          <w:color w:val="333333"/>
        </w:rPr>
        <w:t>注解</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、测试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25730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extLst>
                    </a:blip>
                    <a:srcRect/>
                    <a:stretch>
                      <a:fillRect/>
                    </a:stretch>
                  </pic:blipFill>
                  <pic:spPr bwMode="auto">
                    <a:xfrm>
                      <a:off x="0" y="0"/>
                      <a:ext cx="6250940" cy="2573020"/>
                    </a:xfrm>
                    <a:prstGeom prst="rect">
                      <a:avLst/>
                    </a:prstGeom>
                    <a:noFill/>
                  </pic:spPr>
                </pic:pic>
              </a:graphicData>
            </a:graphic>
          </wp:anchor>
        </w:drawing>
      </w:r>
    </w:p>
    <w:p>
      <w:pPr>
        <w:spacing w:after="0" w:line="366"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@RunWith(SpringRunner.class)</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@SpringBootTest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FeignTest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@Autowired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CmsPageClient cmsPageClient;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@Test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void testFeign()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通过服务</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调用</w:t>
      </w:r>
      <w:r>
        <w:rPr>
          <w:rFonts w:ascii="Consolas" w:cs="Consolas" w:eastAsia="Consolas" w:hAnsi="Consolas"/>
          <w:sz w:val="18"/>
          <w:szCs w:val="18"/>
          <w:color w:val="333333"/>
        </w:rPr>
        <w:t>cms</w:t>
      </w:r>
      <w:r>
        <w:rPr>
          <w:rFonts w:ascii="微软雅黑" w:cs="微软雅黑" w:eastAsia="微软雅黑" w:hAnsi="微软雅黑"/>
          <w:sz w:val="18"/>
          <w:szCs w:val="18"/>
          <w:color w:val="333333"/>
        </w:rPr>
        <w:t>的查询页面接口</w:t>
      </w:r>
    </w:p>
    <w:p>
      <w:pPr>
        <w:spacing w:after="0" w:line="43" w:lineRule="exact"/>
        <w:rPr>
          <w:sz w:val="20"/>
          <w:szCs w:val="20"/>
          <w:color w:val="auto"/>
        </w:rPr>
      </w:pPr>
    </w:p>
    <w:p>
      <w:pPr>
        <w:ind w:left="1680" w:right="1720"/>
        <w:spacing w:after="0" w:line="346" w:lineRule="auto"/>
        <w:rPr>
          <w:sz w:val="20"/>
          <w:szCs w:val="20"/>
          <w:color w:val="auto"/>
        </w:rPr>
      </w:pPr>
      <w:r>
        <w:rPr>
          <w:rFonts w:ascii="Consolas" w:cs="Consolas" w:eastAsia="Consolas" w:hAnsi="Consolas"/>
          <w:sz w:val="16"/>
          <w:szCs w:val="16"/>
          <w:color w:val="333333"/>
        </w:rPr>
        <w:t>CmsPage cmsPage = cmsPageClient.findById("5a754adf6abb500ad05688d9"); System.out.println(cmsPage);</w:t>
      </w: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1440" w:gutter="0" w:footer="0" w:header="0"/>
        </w:sectPr>
      </w:pPr>
    </w:p>
    <w:bookmarkStart w:id="13" w:name="page14"/>
    <w:bookmarkEnd w:id="1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Feign</w:t>
      </w:r>
      <w:r>
        <w:rPr>
          <w:rFonts w:ascii="微软雅黑" w:cs="微软雅黑" w:eastAsia="微软雅黑" w:hAnsi="微软雅黑"/>
          <w:sz w:val="19"/>
          <w:szCs w:val="19"/>
          <w:color w:val="333333"/>
        </w:rPr>
        <w:t>工作原理如下：</w:t>
      </w:r>
    </w:p>
    <w:p>
      <w:pPr>
        <w:spacing w:after="0" w:line="200" w:lineRule="exact"/>
        <w:rPr>
          <w:sz w:val="20"/>
          <w:szCs w:val="20"/>
          <w:color w:val="auto"/>
        </w:rPr>
      </w:pPr>
    </w:p>
    <w:p>
      <w:pPr>
        <w:ind w:left="660" w:right="120"/>
        <w:spacing w:after="0" w:line="279"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 启动类添加</w:t>
      </w:r>
      <w:r>
        <w:rPr>
          <w:rFonts w:ascii="Arial" w:cs="Arial" w:eastAsia="Arial" w:hAnsi="Arial"/>
          <w:sz w:val="20"/>
          <w:szCs w:val="20"/>
          <w:color w:val="333333"/>
        </w:rPr>
        <w:t>@EnableFeignClients</w:t>
      </w:r>
      <w:r>
        <w:rPr>
          <w:rFonts w:ascii="微软雅黑" w:cs="微软雅黑" w:eastAsia="微软雅黑" w:hAnsi="微软雅黑"/>
          <w:sz w:val="20"/>
          <w:szCs w:val="20"/>
          <w:color w:val="333333"/>
        </w:rPr>
        <w:t>注解，</w:t>
      </w:r>
      <w:r>
        <w:rPr>
          <w:rFonts w:ascii="Arial" w:cs="Arial" w:eastAsia="Arial" w:hAnsi="Arial"/>
          <w:sz w:val="20"/>
          <w:szCs w:val="20"/>
          <w:color w:val="333333"/>
        </w:rPr>
        <w:t>Spring</w:t>
      </w:r>
      <w:r>
        <w:rPr>
          <w:rFonts w:ascii="微软雅黑" w:cs="微软雅黑" w:eastAsia="微软雅黑" w:hAnsi="微软雅黑"/>
          <w:sz w:val="20"/>
          <w:szCs w:val="20"/>
          <w:color w:val="333333"/>
        </w:rPr>
        <w:t>会扫描标记了</w:t>
      </w:r>
      <w:r>
        <w:rPr>
          <w:rFonts w:ascii="Arial" w:cs="Arial" w:eastAsia="Arial" w:hAnsi="Arial"/>
          <w:sz w:val="20"/>
          <w:szCs w:val="20"/>
          <w:color w:val="333333"/>
        </w:rPr>
        <w:t>@FeignClient</w:t>
      </w:r>
      <w:r>
        <w:rPr>
          <w:rFonts w:ascii="微软雅黑" w:cs="微软雅黑" w:eastAsia="微软雅黑" w:hAnsi="微软雅黑"/>
          <w:sz w:val="20"/>
          <w:szCs w:val="20"/>
          <w:color w:val="333333"/>
        </w:rPr>
        <w:t>注解的接口，并生成此接口的代理对象</w:t>
      </w:r>
    </w:p>
    <w:p>
      <w:pPr>
        <w:spacing w:after="0" w:line="209" w:lineRule="exact"/>
        <w:rPr>
          <w:sz w:val="20"/>
          <w:szCs w:val="20"/>
          <w:color w:val="auto"/>
        </w:rPr>
      </w:pPr>
    </w:p>
    <w:p>
      <w:pPr>
        <w:ind w:left="660"/>
        <w:spacing w:after="0" w:line="280"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 xml:space="preserve"> @FeignClient(value = XcServiceList.XC_SERVICE_MANAGE_CMS)</w:t>
      </w:r>
      <w:r>
        <w:rPr>
          <w:rFonts w:ascii="微软雅黑" w:cs="微软雅黑" w:eastAsia="微软雅黑" w:hAnsi="微软雅黑"/>
          <w:sz w:val="20"/>
          <w:szCs w:val="20"/>
          <w:color w:val="333333"/>
        </w:rPr>
        <w:t>即指定了</w:t>
      </w:r>
      <w:r>
        <w:rPr>
          <w:rFonts w:ascii="Arial" w:cs="Arial" w:eastAsia="Arial" w:hAnsi="Arial"/>
          <w:sz w:val="20"/>
          <w:szCs w:val="20"/>
          <w:color w:val="333333"/>
        </w:rPr>
        <w:t>cms</w:t>
      </w:r>
      <w:r>
        <w:rPr>
          <w:rFonts w:ascii="微软雅黑" w:cs="微软雅黑" w:eastAsia="微软雅黑" w:hAnsi="微软雅黑"/>
          <w:sz w:val="20"/>
          <w:szCs w:val="20"/>
          <w:color w:val="333333"/>
        </w:rPr>
        <w:t>的服务名称，</w:t>
      </w:r>
      <w:r>
        <w:rPr>
          <w:rFonts w:ascii="Arial" w:cs="Arial" w:eastAsia="Arial" w:hAnsi="Arial"/>
          <w:sz w:val="20"/>
          <w:szCs w:val="20"/>
          <w:color w:val="333333"/>
        </w:rPr>
        <w:t>Feign</w:t>
      </w:r>
      <w:r>
        <w:rPr>
          <w:rFonts w:ascii="微软雅黑" w:cs="微软雅黑" w:eastAsia="微软雅黑" w:hAnsi="微软雅黑"/>
          <w:sz w:val="20"/>
          <w:szCs w:val="20"/>
          <w:color w:val="333333"/>
        </w:rPr>
        <w:t>会从注册中心获取</w:t>
      </w:r>
      <w:r>
        <w:rPr>
          <w:rFonts w:ascii="Arial" w:cs="Arial" w:eastAsia="Arial" w:hAnsi="Arial"/>
          <w:sz w:val="20"/>
          <w:szCs w:val="20"/>
          <w:color w:val="333333"/>
        </w:rPr>
        <w:t>cms</w:t>
      </w:r>
      <w:r>
        <w:rPr>
          <w:rFonts w:ascii="微软雅黑" w:cs="微软雅黑" w:eastAsia="微软雅黑" w:hAnsi="微软雅黑"/>
          <w:sz w:val="20"/>
          <w:szCs w:val="20"/>
          <w:color w:val="333333"/>
        </w:rPr>
        <w:t>服务列表，并通过负载均衡算法进行服务调用。</w:t>
      </w:r>
    </w:p>
    <w:p>
      <w:pPr>
        <w:spacing w:after="0" w:line="192" w:lineRule="exact"/>
        <w:rPr>
          <w:sz w:val="20"/>
          <w:szCs w:val="20"/>
          <w:color w:val="auto"/>
        </w:rPr>
      </w:pPr>
    </w:p>
    <w:p>
      <w:pPr>
        <w:ind w:left="660" w:right="300"/>
        <w:spacing w:after="0" w:line="279"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、在接口方法 中使用注解</w:t>
      </w:r>
      <w:r>
        <w:rPr>
          <w:rFonts w:ascii="Arial" w:cs="Arial" w:eastAsia="Arial" w:hAnsi="Arial"/>
          <w:sz w:val="20"/>
          <w:szCs w:val="20"/>
          <w:color w:val="333333"/>
        </w:rPr>
        <w:t>@GetMapping("/cms/page/get/{id}")</w:t>
      </w:r>
      <w:r>
        <w:rPr>
          <w:rFonts w:ascii="微软雅黑" w:cs="微软雅黑" w:eastAsia="微软雅黑" w:hAnsi="微软雅黑"/>
          <w:sz w:val="20"/>
          <w:szCs w:val="20"/>
          <w:color w:val="333333"/>
        </w:rPr>
        <w:t>，指定调用的</w:t>
      </w:r>
      <w:r>
        <w:rPr>
          <w:rFonts w:ascii="Arial" w:cs="Arial" w:eastAsia="Arial" w:hAnsi="Arial"/>
          <w:sz w:val="20"/>
          <w:szCs w:val="20"/>
          <w:color w:val="333333"/>
        </w:rPr>
        <w:t>url</w:t>
      </w:r>
      <w:r>
        <w:rPr>
          <w:rFonts w:ascii="微软雅黑" w:cs="微软雅黑" w:eastAsia="微软雅黑" w:hAnsi="微软雅黑"/>
          <w:sz w:val="20"/>
          <w:szCs w:val="20"/>
          <w:color w:val="333333"/>
        </w:rPr>
        <w:t>，</w:t>
      </w:r>
      <w:r>
        <w:rPr>
          <w:rFonts w:ascii="Arial" w:cs="Arial" w:eastAsia="Arial" w:hAnsi="Arial"/>
          <w:sz w:val="20"/>
          <w:szCs w:val="20"/>
          <w:color w:val="333333"/>
        </w:rPr>
        <w:t>Feign</w:t>
      </w:r>
      <w:r>
        <w:rPr>
          <w:rFonts w:ascii="微软雅黑" w:cs="微软雅黑" w:eastAsia="微软雅黑" w:hAnsi="微软雅黑"/>
          <w:sz w:val="20"/>
          <w:szCs w:val="20"/>
          <w:color w:val="333333"/>
        </w:rPr>
        <w:t>将根据</w:t>
      </w:r>
      <w:r>
        <w:rPr>
          <w:rFonts w:ascii="Arial" w:cs="Arial" w:eastAsia="Arial" w:hAnsi="Arial"/>
          <w:sz w:val="20"/>
          <w:szCs w:val="20"/>
          <w:color w:val="333333"/>
        </w:rPr>
        <w:t>url</w:t>
      </w:r>
      <w:r>
        <w:rPr>
          <w:rFonts w:ascii="微软雅黑" w:cs="微软雅黑" w:eastAsia="微软雅黑" w:hAnsi="微软雅黑"/>
          <w:sz w:val="20"/>
          <w:szCs w:val="20"/>
          <w:color w:val="333333"/>
        </w:rPr>
        <w:t>进行远程调用。</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2.2.4 Feign</w:t>
      </w:r>
      <w:r>
        <w:rPr>
          <w:rFonts w:ascii="微软雅黑" w:cs="微软雅黑" w:eastAsia="微软雅黑" w:hAnsi="微软雅黑"/>
          <w:sz w:val="29"/>
          <w:szCs w:val="29"/>
          <w:color w:val="333333"/>
        </w:rPr>
        <w:t>注意点</w:t>
      </w:r>
    </w:p>
    <w:p>
      <w:pPr>
        <w:spacing w:after="0" w:line="22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SpringCloud</w:t>
      </w:r>
      <w:r>
        <w:rPr>
          <w:rFonts w:ascii="微软雅黑" w:cs="微软雅黑" w:eastAsia="微软雅黑" w:hAnsi="微软雅黑"/>
          <w:sz w:val="20"/>
          <w:szCs w:val="20"/>
          <w:color w:val="333333"/>
        </w:rPr>
        <w:t>对</w:t>
      </w:r>
      <w:r>
        <w:rPr>
          <w:rFonts w:ascii="Arial" w:cs="Arial" w:eastAsia="Arial" w:hAnsi="Arial"/>
          <w:sz w:val="20"/>
          <w:szCs w:val="20"/>
          <w:color w:val="333333"/>
        </w:rPr>
        <w:t>Feign</w:t>
      </w:r>
      <w:r>
        <w:rPr>
          <w:rFonts w:ascii="微软雅黑" w:cs="微软雅黑" w:eastAsia="微软雅黑" w:hAnsi="微软雅黑"/>
          <w:sz w:val="20"/>
          <w:szCs w:val="20"/>
          <w:color w:val="333333"/>
        </w:rPr>
        <w:t>进行了增强兼容了</w:t>
      </w:r>
      <w:r>
        <w:rPr>
          <w:rFonts w:ascii="Arial" w:cs="Arial" w:eastAsia="Arial" w:hAnsi="Arial"/>
          <w:sz w:val="20"/>
          <w:szCs w:val="20"/>
          <w:color w:val="333333"/>
        </w:rPr>
        <w:t>SpringMVC</w:t>
      </w:r>
      <w:r>
        <w:rPr>
          <w:rFonts w:ascii="微软雅黑" w:cs="微软雅黑" w:eastAsia="微软雅黑" w:hAnsi="微软雅黑"/>
          <w:sz w:val="20"/>
          <w:szCs w:val="20"/>
          <w:color w:val="333333"/>
        </w:rPr>
        <w:t>的注解 ，我们在使用</w:t>
      </w:r>
      <w:r>
        <w:rPr>
          <w:rFonts w:ascii="Arial" w:cs="Arial" w:eastAsia="Arial" w:hAnsi="Arial"/>
          <w:sz w:val="20"/>
          <w:szCs w:val="20"/>
          <w:color w:val="333333"/>
        </w:rPr>
        <w:t>SpringMVC</w:t>
      </w:r>
      <w:r>
        <w:rPr>
          <w:rFonts w:ascii="微软雅黑" w:cs="微软雅黑" w:eastAsia="微软雅黑" w:hAnsi="微软雅黑"/>
          <w:sz w:val="20"/>
          <w:szCs w:val="20"/>
          <w:color w:val="333333"/>
        </w:rPr>
        <w:t>的注解时需要注意：</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w:t>
      </w:r>
      <w:r>
        <w:rPr>
          <w:rFonts w:ascii="Arial" w:cs="Arial" w:eastAsia="Arial" w:hAnsi="Arial"/>
          <w:sz w:val="20"/>
          <w:szCs w:val="20"/>
          <w:color w:val="333333"/>
        </w:rPr>
        <w:t>feignClient</w:t>
      </w:r>
      <w:r>
        <w:rPr>
          <w:rFonts w:ascii="微软雅黑" w:cs="微软雅黑" w:eastAsia="微软雅黑" w:hAnsi="微软雅黑"/>
          <w:sz w:val="20"/>
          <w:szCs w:val="20"/>
          <w:color w:val="333333"/>
        </w:rPr>
        <w:t>接口 有参数在参数必须加</w:t>
      </w:r>
      <w:r>
        <w:rPr>
          <w:rFonts w:ascii="Arial" w:cs="Arial" w:eastAsia="Arial" w:hAnsi="Arial"/>
          <w:sz w:val="20"/>
          <w:szCs w:val="20"/>
          <w:color w:val="333333"/>
        </w:rPr>
        <w:t>@PathVariable("XXX")</w:t>
      </w:r>
      <w:r>
        <w:rPr>
          <w:rFonts w:ascii="微软雅黑" w:cs="微软雅黑" w:eastAsia="微软雅黑" w:hAnsi="微软雅黑"/>
          <w:sz w:val="20"/>
          <w:szCs w:val="20"/>
          <w:color w:val="333333"/>
        </w:rPr>
        <w:t>和</w:t>
      </w:r>
      <w:r>
        <w:rPr>
          <w:rFonts w:ascii="Arial" w:cs="Arial" w:eastAsia="Arial" w:hAnsi="Arial"/>
          <w:sz w:val="20"/>
          <w:szCs w:val="20"/>
          <w:color w:val="333333"/>
        </w:rPr>
        <w:t>@RequestParam("XXX")</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feignClient</w:t>
      </w:r>
      <w:r>
        <w:rPr>
          <w:rFonts w:ascii="微软雅黑" w:cs="微软雅黑" w:eastAsia="微软雅黑" w:hAnsi="微软雅黑"/>
          <w:sz w:val="20"/>
          <w:szCs w:val="20"/>
          <w:color w:val="333333"/>
        </w:rPr>
        <w:t>返回值为复杂对象时其类型必须有无参构造函数。</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040" w:hanging="373"/>
        <w:spacing w:after="0" w:line="581" w:lineRule="exact"/>
        <w:tabs>
          <w:tab w:leader="none" w:pos="1040" w:val="left"/>
        </w:tabs>
        <w:numPr>
          <w:ilvl w:val="0"/>
          <w:numId w:val="2"/>
        </w:numPr>
        <w:rPr>
          <w:rFonts w:ascii="Arial" w:cs="Arial" w:eastAsia="Arial" w:hAnsi="Arial"/>
          <w:sz w:val="44"/>
          <w:szCs w:val="44"/>
          <w:color w:val="333333"/>
        </w:rPr>
      </w:pPr>
      <w:r>
        <w:rPr>
          <w:rFonts w:ascii="微软雅黑" w:cs="微软雅黑" w:eastAsia="微软雅黑" w:hAnsi="微软雅黑"/>
          <w:sz w:val="44"/>
          <w:szCs w:val="44"/>
          <w:color w:val="333333"/>
        </w:rPr>
        <w:t>课程预览技术方案</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80645</wp:posOffset>
            </wp:positionV>
            <wp:extent cx="6222365" cy="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52705</wp:posOffset>
            </wp:positionV>
            <wp:extent cx="6222365" cy="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2" w:lineRule="exact"/>
        <w:rPr>
          <w:sz w:val="20"/>
          <w:szCs w:val="20"/>
          <w:color w:val="auto"/>
        </w:rPr>
      </w:pPr>
    </w:p>
    <w:p>
      <w:pPr>
        <w:ind w:left="660" w:right="40"/>
        <w:spacing w:after="0" w:line="278" w:lineRule="exact"/>
        <w:rPr>
          <w:sz w:val="20"/>
          <w:szCs w:val="20"/>
          <w:color w:val="auto"/>
        </w:rPr>
      </w:pPr>
      <w:r>
        <w:rPr>
          <w:rFonts w:ascii="微软雅黑" w:cs="微软雅黑" w:eastAsia="微软雅黑" w:hAnsi="微软雅黑"/>
          <w:sz w:val="20"/>
          <w:szCs w:val="20"/>
          <w:color w:val="333333"/>
        </w:rPr>
        <w:t>课程预览是为了保证课程发布后的正确性，通过课程预览可以直观的通过课程详情页面看到课程的信息是否正确，通过课程预览看到的页面内容和课程发布后的页面内容是一致的。</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下图是课程详情页面的预览图：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111760</wp:posOffset>
            </wp:positionV>
            <wp:extent cx="6222365" cy="300164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extLst>
                    </a:blip>
                    <a:srcRect/>
                    <a:stretch>
                      <a:fillRect/>
                    </a:stretch>
                  </pic:blipFill>
                  <pic:spPr bwMode="auto">
                    <a:xfrm>
                      <a:off x="0" y="0"/>
                      <a:ext cx="6222365" cy="3001645"/>
                    </a:xfrm>
                    <a:prstGeom prst="rect">
                      <a:avLst/>
                    </a:prstGeom>
                    <a:noFill/>
                  </pic:spPr>
                </pic:pic>
              </a:graphicData>
            </a:graphic>
          </wp:anchor>
        </w:drawing>
      </w:r>
    </w:p>
    <w:p>
      <w:pPr>
        <w:sectPr>
          <w:pgSz w:w="11900" w:h="16820" w:orient="portrait"/>
          <w:cols w:equalWidth="0" w:num="1">
            <w:col w:w="10460"/>
          </w:cols>
          <w:pgMar w:left="380" w:top="1046" w:right="1060" w:bottom="85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3.2 </w:t>
      </w:r>
      <w:r>
        <w:rPr>
          <w:rFonts w:ascii="微软雅黑" w:cs="微软雅黑" w:eastAsia="微软雅黑" w:hAnsi="微软雅黑"/>
          <w:sz w:val="34"/>
          <w:szCs w:val="34"/>
          <w:color w:val="333333"/>
        </w:rPr>
        <w:t>课程详情页面技术方案</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ectPr>
          <w:pgSz w:w="11900" w:h="16820" w:orient="portrait"/>
          <w:cols w:equalWidth="0" w:num="1">
            <w:col w:w="10460"/>
          </w:cols>
          <w:pgMar w:left="380" w:top="1046" w:right="1060" w:bottom="855" w:gutter="0" w:footer="0" w:header="0"/>
          <w:type w:val="continuous"/>
        </w:sectPr>
      </w:pPr>
    </w:p>
    <w:bookmarkStart w:id="14" w:name="page15"/>
    <w:bookmarkEnd w:id="1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71" w:lineRule="exact"/>
        <w:rPr>
          <w:sz w:val="20"/>
          <w:szCs w:val="20"/>
          <w:color w:val="auto"/>
        </w:rPr>
      </w:pPr>
    </w:p>
    <w:p>
      <w:pPr>
        <w:ind w:left="660" w:right="140" w:firstLine="51"/>
        <w:spacing w:after="0" w:line="278" w:lineRule="exact"/>
        <w:rPr>
          <w:sz w:val="20"/>
          <w:szCs w:val="20"/>
          <w:color w:val="auto"/>
        </w:rPr>
      </w:pPr>
      <w:r>
        <w:rPr>
          <w:rFonts w:ascii="微软雅黑" w:cs="微软雅黑" w:eastAsia="微软雅黑" w:hAnsi="微软雅黑"/>
          <w:sz w:val="20"/>
          <w:szCs w:val="20"/>
          <w:color w:val="333333"/>
        </w:rPr>
        <w:t>课程预览所浏览到的页面就是课程详情页面，需要先确定课程详情页面的技术方案后方可确定课程预览的技术方案。</w:t>
      </w:r>
    </w:p>
    <w:p>
      <w:pPr>
        <w:spacing w:after="0" w:line="225"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3.2.1 </w:t>
      </w:r>
      <w:r>
        <w:rPr>
          <w:rFonts w:ascii="微软雅黑" w:cs="微软雅黑" w:eastAsia="微软雅黑" w:hAnsi="微软雅黑"/>
          <w:sz w:val="29"/>
          <w:szCs w:val="29"/>
          <w:color w:val="333333"/>
        </w:rPr>
        <w:t>技术需求</w:t>
      </w:r>
    </w:p>
    <w:p>
      <w:pPr>
        <w:spacing w:after="0" w:line="234" w:lineRule="exact"/>
        <w:rPr>
          <w:sz w:val="20"/>
          <w:szCs w:val="20"/>
          <w:color w:val="auto"/>
        </w:rPr>
      </w:pPr>
    </w:p>
    <w:p>
      <w:pPr>
        <w:jc w:val="both"/>
        <w:ind w:left="660"/>
        <w:spacing w:after="0" w:line="285" w:lineRule="exact"/>
        <w:rPr>
          <w:sz w:val="20"/>
          <w:szCs w:val="20"/>
          <w:color w:val="auto"/>
        </w:rPr>
      </w:pPr>
      <w:r>
        <w:rPr>
          <w:rFonts w:ascii="微软雅黑" w:cs="微软雅黑" w:eastAsia="微软雅黑" w:hAnsi="微软雅黑"/>
          <w:sz w:val="20"/>
          <w:szCs w:val="20"/>
          <w:color w:val="333333"/>
        </w:rPr>
        <w:t>课程详情页面是向用户展示课程信息的窗口，课程相当于网站的商品，本页面的访问量会非常大。此页面的内容设计不仅要展示出课程核心重要的内容而且用户访问页面的速度要有保证，有统计显示打开一个页面超过</w:t>
      </w:r>
      <w:r>
        <w:rPr>
          <w:rFonts w:ascii="Arial" w:cs="Arial" w:eastAsia="Arial" w:hAnsi="Arial"/>
          <w:sz w:val="20"/>
          <w:szCs w:val="20"/>
          <w:color w:val="333333"/>
        </w:rPr>
        <w:t>4</w:t>
      </w:r>
      <w:r>
        <w:rPr>
          <w:rFonts w:ascii="微软雅黑" w:cs="微软雅黑" w:eastAsia="微软雅黑" w:hAnsi="微软雅黑"/>
          <w:sz w:val="20"/>
          <w:szCs w:val="20"/>
          <w:color w:val="333333"/>
        </w:rPr>
        <w:t>秒用户就走掉了，所以本页面的性能要求是本页面的重要需求。</w:t>
      </w:r>
    </w:p>
    <w:p>
      <w:pPr>
        <w:spacing w:after="0" w:line="194" w:lineRule="exact"/>
        <w:rPr>
          <w:sz w:val="20"/>
          <w:szCs w:val="20"/>
          <w:color w:val="auto"/>
        </w:rPr>
      </w:pPr>
    </w:p>
    <w:p>
      <w:pPr>
        <w:ind w:left="660" w:right="20"/>
        <w:spacing w:after="0" w:line="279" w:lineRule="exact"/>
        <w:rPr>
          <w:sz w:val="20"/>
          <w:szCs w:val="20"/>
          <w:color w:val="auto"/>
        </w:rPr>
      </w:pPr>
      <w:r>
        <w:rPr>
          <w:rFonts w:ascii="微软雅黑" w:cs="微软雅黑" w:eastAsia="微软雅黑" w:hAnsi="微软雅黑"/>
          <w:sz w:val="20"/>
          <w:szCs w:val="20"/>
          <w:color w:val="333333"/>
        </w:rPr>
        <w:t>本页面另一个需求就是</w:t>
      </w:r>
      <w:r>
        <w:rPr>
          <w:rFonts w:ascii="Arial" w:cs="Arial" w:eastAsia="Arial" w:hAnsi="Arial"/>
          <w:sz w:val="20"/>
          <w:szCs w:val="20"/>
          <w:color w:val="333333"/>
        </w:rPr>
        <w:t>SEO</w:t>
      </w:r>
      <w:r>
        <w:rPr>
          <w:rFonts w:ascii="微软雅黑" w:cs="微软雅黑" w:eastAsia="微软雅黑" w:hAnsi="微软雅黑"/>
          <w:sz w:val="20"/>
          <w:szCs w:val="20"/>
          <w:color w:val="333333"/>
        </w:rPr>
        <w:t>，要非常有利于爬虫抓取页面上信息，并且生成页面快照，利于用户通过搜索引擎搜索课程信息。</w:t>
      </w:r>
    </w:p>
    <w:p>
      <w:pPr>
        <w:spacing w:after="0" w:line="225"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3.2.2 </w:t>
      </w:r>
      <w:r>
        <w:rPr>
          <w:rFonts w:ascii="微软雅黑" w:cs="微软雅黑" w:eastAsia="微软雅黑" w:hAnsi="微软雅黑"/>
          <w:sz w:val="29"/>
          <w:szCs w:val="29"/>
          <w:color w:val="333333"/>
        </w:rPr>
        <w:t>解决方案</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如何在保证</w:t>
      </w:r>
      <w:r>
        <w:rPr>
          <w:rFonts w:ascii="Arial" w:cs="Arial" w:eastAsia="Arial" w:hAnsi="Arial"/>
          <w:sz w:val="20"/>
          <w:szCs w:val="20"/>
          <w:color w:val="333333"/>
        </w:rPr>
        <w:t>SEO</w:t>
      </w:r>
      <w:r>
        <w:rPr>
          <w:rFonts w:ascii="微软雅黑" w:cs="微软雅黑" w:eastAsia="微软雅黑" w:hAnsi="微软雅黑"/>
          <w:sz w:val="20"/>
          <w:szCs w:val="20"/>
          <w:color w:val="333333"/>
        </w:rPr>
        <w:t>的前提下提高页面的访问速度 ：</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方案</w:t>
      </w:r>
      <w:r>
        <w:rPr>
          <w:rFonts w:ascii="Arial" w:cs="Arial" w:eastAsia="Arial" w:hAnsi="Arial"/>
          <w:sz w:val="20"/>
          <w:szCs w:val="20"/>
          <w:color w:val="333333"/>
        </w:rPr>
        <w:t>1</w:t>
      </w:r>
      <w:r>
        <w:rPr>
          <w:rFonts w:ascii="微软雅黑" w:cs="微软雅黑" w:eastAsia="微软雅黑" w:hAnsi="微软雅黑"/>
          <w:sz w:val="20"/>
          <w:szCs w:val="20"/>
          <w:color w:val="333333"/>
        </w:rPr>
        <w:t>：</w:t>
      </w:r>
    </w:p>
    <w:p>
      <w:pPr>
        <w:spacing w:after="0" w:line="192" w:lineRule="exact"/>
        <w:rPr>
          <w:sz w:val="20"/>
          <w:szCs w:val="20"/>
          <w:color w:val="auto"/>
        </w:rPr>
      </w:pPr>
    </w:p>
    <w:p>
      <w:pPr>
        <w:ind w:left="660" w:right="200"/>
        <w:spacing w:after="0" w:line="278" w:lineRule="exact"/>
        <w:rPr>
          <w:sz w:val="20"/>
          <w:szCs w:val="20"/>
          <w:color w:val="auto"/>
        </w:rPr>
      </w:pPr>
      <w:r>
        <w:rPr>
          <w:rFonts w:ascii="微软雅黑" w:cs="微软雅黑" w:eastAsia="微软雅黑" w:hAnsi="微软雅黑"/>
          <w:sz w:val="20"/>
          <w:szCs w:val="20"/>
          <w:color w:val="333333"/>
        </w:rPr>
        <w:t>对于信息获取类的需求，要想提高页面速度就要使用缓存来减少或避免对数据库的访问，从而提高页面的访问速度。下图是使用缓存与不使用缓存的区别</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123825</wp:posOffset>
            </wp:positionV>
            <wp:extent cx="6222365" cy="28282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extLst>
                    </a:blip>
                    <a:srcRect/>
                    <a:stretch>
                      <a:fillRect/>
                    </a:stretch>
                  </pic:blipFill>
                  <pic:spPr bwMode="auto">
                    <a:xfrm>
                      <a:off x="0" y="0"/>
                      <a:ext cx="6222365" cy="282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660" w:right="80"/>
        <w:spacing w:after="0" w:line="279" w:lineRule="exact"/>
        <w:rPr>
          <w:sz w:val="20"/>
          <w:szCs w:val="20"/>
          <w:color w:val="auto"/>
        </w:rPr>
      </w:pPr>
      <w:r>
        <w:rPr>
          <w:rFonts w:ascii="微软雅黑" w:cs="微软雅黑" w:eastAsia="微软雅黑" w:hAnsi="微软雅黑"/>
          <w:sz w:val="20"/>
          <w:szCs w:val="20"/>
          <w:color w:val="333333"/>
        </w:rPr>
        <w:t>此页面为动态页面，会根据课程的不同而不同，方案一采用传统的</w:t>
      </w:r>
      <w:r>
        <w:rPr>
          <w:rFonts w:ascii="Arial" w:cs="Arial" w:eastAsia="Arial" w:hAnsi="Arial"/>
          <w:sz w:val="20"/>
          <w:szCs w:val="20"/>
          <w:color w:val="333333"/>
        </w:rPr>
        <w:t>JavaEE Servlet/jsp</w:t>
      </w:r>
      <w:r>
        <w:rPr>
          <w:rFonts w:ascii="微软雅黑" w:cs="微软雅黑" w:eastAsia="微软雅黑" w:hAnsi="微软雅黑"/>
          <w:sz w:val="20"/>
          <w:szCs w:val="20"/>
          <w:color w:val="333333"/>
        </w:rPr>
        <w:t>的方式在</w:t>
      </w:r>
      <w:r>
        <w:rPr>
          <w:rFonts w:ascii="Arial" w:cs="Arial" w:eastAsia="Arial" w:hAnsi="Arial"/>
          <w:sz w:val="20"/>
          <w:szCs w:val="20"/>
          <w:color w:val="333333"/>
        </w:rPr>
        <w:t>Tomcat</w:t>
      </w:r>
      <w:r>
        <w:rPr>
          <w:rFonts w:ascii="微软雅黑" w:cs="微软雅黑" w:eastAsia="微软雅黑" w:hAnsi="微软雅黑"/>
          <w:sz w:val="20"/>
          <w:szCs w:val="20"/>
          <w:color w:val="333333"/>
        </w:rPr>
        <w:t>完成页面渲染，相比不加缓存速度会有提升。</w:t>
      </w:r>
    </w:p>
    <w:p>
      <w:pPr>
        <w:spacing w:after="0" w:line="19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优点：使用</w:t>
      </w:r>
      <w:r>
        <w:rPr>
          <w:rFonts w:ascii="Arial" w:cs="Arial" w:eastAsia="Arial" w:hAnsi="Arial"/>
          <w:sz w:val="20"/>
          <w:szCs w:val="20"/>
          <w:color w:val="333333"/>
        </w:rPr>
        <w:t>redis</w:t>
      </w:r>
      <w:r>
        <w:rPr>
          <w:rFonts w:ascii="微软雅黑" w:cs="微软雅黑" w:eastAsia="微软雅黑" w:hAnsi="微软雅黑"/>
          <w:sz w:val="20"/>
          <w:szCs w:val="20"/>
          <w:color w:val="333333"/>
        </w:rPr>
        <w:t>作为缓存，速度有提升。</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缺点：采用</w:t>
      </w:r>
      <w:r>
        <w:rPr>
          <w:rFonts w:ascii="Arial" w:cs="Arial" w:eastAsia="Arial" w:hAnsi="Arial"/>
          <w:sz w:val="20"/>
          <w:szCs w:val="20"/>
          <w:color w:val="333333"/>
        </w:rPr>
        <w:t>Servlet/jsp</w:t>
      </w:r>
      <w:r>
        <w:rPr>
          <w:rFonts w:ascii="微软雅黑" w:cs="微软雅黑" w:eastAsia="微软雅黑" w:hAnsi="微软雅黑"/>
          <w:sz w:val="20"/>
          <w:szCs w:val="20"/>
          <w:color w:val="333333"/>
        </w:rPr>
        <w:t>动态页面渲染技术，服务器使用</w:t>
      </w:r>
      <w:r>
        <w:rPr>
          <w:rFonts w:ascii="Arial" w:cs="Arial" w:eastAsia="Arial" w:hAnsi="Arial"/>
          <w:sz w:val="20"/>
          <w:szCs w:val="20"/>
          <w:color w:val="333333"/>
        </w:rPr>
        <w:t>Tomcat</w:t>
      </w:r>
      <w:r>
        <w:rPr>
          <w:rFonts w:ascii="微软雅黑" w:cs="微软雅黑" w:eastAsia="微软雅黑" w:hAnsi="微软雅黑"/>
          <w:sz w:val="20"/>
          <w:szCs w:val="20"/>
          <w:color w:val="333333"/>
        </w:rPr>
        <w:t>，面对高并发量的访问存在性能瓶颈。</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方案</w:t>
      </w:r>
      <w:r>
        <w:rPr>
          <w:rFonts w:ascii="Arial" w:cs="Arial" w:eastAsia="Arial" w:hAnsi="Arial"/>
          <w:sz w:val="20"/>
          <w:szCs w:val="20"/>
          <w:color w:val="333333"/>
        </w:rPr>
        <w:t>2</w:t>
      </w:r>
      <w:r>
        <w:rPr>
          <w:rFonts w:ascii="微软雅黑" w:cs="微软雅黑" w:eastAsia="微软雅黑" w:hAnsi="微软雅黑"/>
          <w:sz w:val="20"/>
          <w:szCs w:val="20"/>
          <w:color w:val="333333"/>
        </w:rPr>
        <w:t>：</w:t>
      </w:r>
    </w:p>
    <w:p>
      <w:pPr>
        <w:spacing w:after="0" w:line="205" w:lineRule="exact"/>
        <w:rPr>
          <w:sz w:val="20"/>
          <w:szCs w:val="20"/>
          <w:color w:val="auto"/>
        </w:rPr>
      </w:pPr>
    </w:p>
    <w:p>
      <w:pPr>
        <w:ind w:left="660" w:right="60"/>
        <w:spacing w:after="0" w:line="280" w:lineRule="exact"/>
        <w:rPr>
          <w:sz w:val="20"/>
          <w:szCs w:val="20"/>
          <w:color w:val="auto"/>
        </w:rPr>
      </w:pPr>
      <w:r>
        <w:rPr>
          <w:rFonts w:ascii="微软雅黑" w:cs="微软雅黑" w:eastAsia="微软雅黑" w:hAnsi="微软雅黑"/>
          <w:sz w:val="20"/>
          <w:szCs w:val="20"/>
          <w:color w:val="333333"/>
        </w:rPr>
        <w:t>对于不会频繁改变的信息可以采用页面静态化的技术，提前让页面生成</w:t>
      </w:r>
      <w:r>
        <w:rPr>
          <w:rFonts w:ascii="Arial" w:cs="Arial" w:eastAsia="Arial" w:hAnsi="Arial"/>
          <w:sz w:val="20"/>
          <w:szCs w:val="20"/>
          <w:color w:val="333333"/>
        </w:rPr>
        <w:t>html</w:t>
      </w:r>
      <w:r>
        <w:rPr>
          <w:rFonts w:ascii="微软雅黑" w:cs="微软雅黑" w:eastAsia="微软雅黑" w:hAnsi="微软雅黑"/>
          <w:sz w:val="20"/>
          <w:szCs w:val="20"/>
          <w:color w:val="333333"/>
        </w:rPr>
        <w:t>静态页面存储在</w:t>
      </w:r>
      <w:r>
        <w:rPr>
          <w:rFonts w:ascii="Arial" w:cs="Arial" w:eastAsia="Arial" w:hAnsi="Arial"/>
          <w:sz w:val="20"/>
          <w:szCs w:val="20"/>
          <w:color w:val="333333"/>
        </w:rPr>
        <w:t>nginx</w:t>
      </w:r>
      <w:r>
        <w:rPr>
          <w:rFonts w:ascii="微软雅黑" w:cs="微软雅黑" w:eastAsia="微软雅黑" w:hAnsi="微软雅黑"/>
          <w:sz w:val="20"/>
          <w:szCs w:val="20"/>
          <w:color w:val="333333"/>
        </w:rPr>
        <w:t>服务器，用户直接访问</w:t>
      </w:r>
      <w:r>
        <w:rPr>
          <w:rFonts w:ascii="Arial" w:cs="Arial" w:eastAsia="Arial" w:hAnsi="Arial"/>
          <w:sz w:val="20"/>
          <w:szCs w:val="20"/>
          <w:color w:val="333333"/>
        </w:rPr>
        <w:t>nginx</w:t>
      </w:r>
      <w:r>
        <w:rPr>
          <w:rFonts w:ascii="微软雅黑" w:cs="微软雅黑" w:eastAsia="微软雅黑" w:hAnsi="微软雅黑"/>
          <w:sz w:val="20"/>
          <w:szCs w:val="20"/>
          <w:color w:val="333333"/>
        </w:rPr>
        <w:t>即可，对于一些动态信息可以访问服务端获取</w:t>
      </w:r>
      <w:r>
        <w:rPr>
          <w:rFonts w:ascii="Arial" w:cs="Arial" w:eastAsia="Arial" w:hAnsi="Arial"/>
          <w:sz w:val="20"/>
          <w:szCs w:val="20"/>
          <w:color w:val="333333"/>
        </w:rPr>
        <w:t>json</w:t>
      </w:r>
      <w:r>
        <w:rPr>
          <w:rFonts w:ascii="微软雅黑" w:cs="微软雅黑" w:eastAsia="微软雅黑" w:hAnsi="微软雅黑"/>
          <w:sz w:val="20"/>
          <w:szCs w:val="20"/>
          <w:color w:val="333333"/>
        </w:rPr>
        <w:t>数据在页面渲染。</w:t>
      </w:r>
    </w:p>
    <w:p>
      <w:pPr>
        <w:sectPr>
          <w:pgSz w:w="11900" w:h="16820" w:orient="portrait"/>
          <w:cols w:equalWidth="0" w:num="1">
            <w:col w:w="10420"/>
          </w:cols>
          <w:pgMar w:left="380" w:top="1046" w:right="1100" w:bottom="1440" w:gutter="0" w:footer="0" w:header="0"/>
        </w:sectPr>
      </w:pPr>
    </w:p>
    <w:bookmarkStart w:id="15" w:name="page16"/>
    <w:bookmarkEnd w:id="1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6366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63664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380"/>
          </w:cols>
          <w:pgMar w:left="380" w:top="1046" w:right="11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优点：使用</w:t>
      </w:r>
      <w:r>
        <w:rPr>
          <w:rFonts w:ascii="Arial" w:cs="Arial" w:eastAsia="Arial" w:hAnsi="Arial"/>
          <w:sz w:val="20"/>
          <w:szCs w:val="20"/>
          <w:color w:val="333333"/>
        </w:rPr>
        <w:t>Nginx</w:t>
      </w:r>
      <w:r>
        <w:rPr>
          <w:rFonts w:ascii="微软雅黑" w:cs="微软雅黑" w:eastAsia="微软雅黑" w:hAnsi="微软雅黑"/>
          <w:sz w:val="20"/>
          <w:szCs w:val="20"/>
          <w:color w:val="333333"/>
        </w:rPr>
        <w:t>作为</w:t>
      </w:r>
      <w:r>
        <w:rPr>
          <w:rFonts w:ascii="Arial" w:cs="Arial" w:eastAsia="Arial" w:hAnsi="Arial"/>
          <w:sz w:val="20"/>
          <w:szCs w:val="20"/>
          <w:color w:val="333333"/>
        </w:rPr>
        <w:t>web</w:t>
      </w:r>
      <w:r>
        <w:rPr>
          <w:rFonts w:ascii="微软雅黑" w:cs="微软雅黑" w:eastAsia="微软雅黑" w:hAnsi="微软雅黑"/>
          <w:sz w:val="20"/>
          <w:szCs w:val="20"/>
          <w:color w:val="333333"/>
        </w:rPr>
        <w:t>服务器，并且直接访问</w:t>
      </w:r>
      <w:r>
        <w:rPr>
          <w:rFonts w:ascii="Arial" w:cs="Arial" w:eastAsia="Arial" w:hAnsi="Arial"/>
          <w:sz w:val="20"/>
          <w:szCs w:val="20"/>
          <w:color w:val="333333"/>
        </w:rPr>
        <w:t>html</w:t>
      </w:r>
      <w:r>
        <w:rPr>
          <w:rFonts w:ascii="微软雅黑" w:cs="微软雅黑" w:eastAsia="微软雅黑" w:hAnsi="微软雅黑"/>
          <w:sz w:val="20"/>
          <w:szCs w:val="20"/>
          <w:color w:val="333333"/>
        </w:rPr>
        <w:t>页面，性能出色。</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缺点：需要维护大量的静态页面，增加了维护的难度。</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9"/>
        <w:spacing w:after="0" w:line="238" w:lineRule="exact"/>
        <w:rPr>
          <w:sz w:val="20"/>
          <w:szCs w:val="20"/>
          <w:color w:val="auto"/>
        </w:rPr>
      </w:pPr>
      <w:r>
        <w:rPr>
          <w:rFonts w:ascii="微软雅黑" w:cs="微软雅黑" w:eastAsia="微软雅黑" w:hAnsi="微软雅黑"/>
          <w:sz w:val="18"/>
          <w:szCs w:val="18"/>
          <w:color w:val="333333"/>
        </w:rPr>
        <w:t>选择方案</w:t>
      </w:r>
      <w:r>
        <w:rPr>
          <w:rFonts w:ascii="Arial" w:cs="Arial" w:eastAsia="Arial" w:hAnsi="Arial"/>
          <w:sz w:val="18"/>
          <w:szCs w:val="18"/>
          <w:color w:val="333333"/>
        </w:rPr>
        <w:t>2</w:t>
      </w:r>
      <w:r>
        <w:rPr>
          <w:rFonts w:ascii="微软雅黑" w:cs="微软雅黑" w:eastAsia="微软雅黑" w:hAnsi="微软雅黑"/>
          <w:sz w:val="18"/>
          <w:szCs w:val="18"/>
          <w:color w:val="333333"/>
        </w:rPr>
        <w:t>作为课程详情页面的技术解决方案，将课程详情页面生成</w:t>
      </w:r>
      <w:r>
        <w:rPr>
          <w:rFonts w:ascii="Arial" w:cs="Arial" w:eastAsia="Arial" w:hAnsi="Arial"/>
          <w:sz w:val="18"/>
          <w:szCs w:val="18"/>
          <w:color w:val="333333"/>
        </w:rPr>
        <w:t>Html</w:t>
      </w:r>
      <w:r>
        <w:rPr>
          <w:rFonts w:ascii="微软雅黑" w:cs="微软雅黑" w:eastAsia="微软雅黑" w:hAnsi="微软雅黑"/>
          <w:sz w:val="18"/>
          <w:szCs w:val="18"/>
          <w:color w:val="333333"/>
        </w:rPr>
        <w:t>静态化页面，并发布到</w:t>
      </w:r>
      <w:r>
        <w:rPr>
          <w:rFonts w:ascii="Arial" w:cs="Arial" w:eastAsia="Arial" w:hAnsi="Arial"/>
          <w:sz w:val="18"/>
          <w:szCs w:val="18"/>
          <w:color w:val="333333"/>
        </w:rPr>
        <w:t>Nginx</w:t>
      </w:r>
      <w:r>
        <w:rPr>
          <w:rFonts w:ascii="微软雅黑" w:cs="微软雅黑" w:eastAsia="微软雅黑" w:hAnsi="微软雅黑"/>
          <w:sz w:val="18"/>
          <w:szCs w:val="18"/>
          <w:color w:val="333333"/>
        </w:rPr>
        <w:t>上。</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3.3 </w:t>
      </w:r>
      <w:r>
        <w:rPr>
          <w:rFonts w:ascii="微软雅黑" w:cs="微软雅黑" w:eastAsia="微软雅黑" w:hAnsi="微软雅黑"/>
          <w:sz w:val="34"/>
          <w:szCs w:val="34"/>
          <w:color w:val="333333"/>
        </w:rPr>
        <w:t>课程预览技术方案</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2" w:lineRule="exact"/>
        <w:rPr>
          <w:sz w:val="20"/>
          <w:szCs w:val="20"/>
          <w:color w:val="auto"/>
        </w:rPr>
      </w:pPr>
    </w:p>
    <w:p>
      <w:pPr>
        <w:ind w:left="720"/>
        <w:spacing w:after="0" w:line="238" w:lineRule="exact"/>
        <w:rPr>
          <w:sz w:val="20"/>
          <w:szCs w:val="20"/>
          <w:color w:val="auto"/>
        </w:rPr>
      </w:pPr>
      <w:r>
        <w:rPr>
          <w:rFonts w:ascii="微软雅黑" w:cs="微软雅黑" w:eastAsia="微软雅黑" w:hAnsi="微软雅黑"/>
          <w:sz w:val="18"/>
          <w:szCs w:val="18"/>
          <w:color w:val="333333"/>
        </w:rPr>
        <w:t>根据要求：课程详情页面采用静态化技术生成</w:t>
      </w:r>
      <w:r>
        <w:rPr>
          <w:rFonts w:ascii="Arial" w:cs="Arial" w:eastAsia="Arial" w:hAnsi="Arial"/>
          <w:sz w:val="18"/>
          <w:szCs w:val="18"/>
          <w:color w:val="333333"/>
        </w:rPr>
        <w:t>Html</w:t>
      </w:r>
      <w:r>
        <w:rPr>
          <w:rFonts w:ascii="微软雅黑" w:cs="微软雅黑" w:eastAsia="微软雅黑" w:hAnsi="微软雅黑"/>
          <w:sz w:val="18"/>
          <w:szCs w:val="18"/>
          <w:color w:val="333333"/>
        </w:rPr>
        <w:t>页面，课程预览的效果要与最终静态化的</w:t>
      </w:r>
      <w:r>
        <w:rPr>
          <w:rFonts w:ascii="Arial" w:cs="Arial" w:eastAsia="Arial" w:hAnsi="Arial"/>
          <w:sz w:val="18"/>
          <w:szCs w:val="18"/>
          <w:color w:val="333333"/>
        </w:rPr>
        <w:t>Html</w:t>
      </w:r>
      <w:r>
        <w:rPr>
          <w:rFonts w:ascii="微软雅黑" w:cs="微软雅黑" w:eastAsia="微软雅黑" w:hAnsi="微软雅黑"/>
          <w:sz w:val="18"/>
          <w:szCs w:val="18"/>
          <w:color w:val="333333"/>
        </w:rPr>
        <w:t>页面内容一致。</w:t>
      </w:r>
    </w:p>
    <w:p>
      <w:pPr>
        <w:spacing w:after="0" w:line="228" w:lineRule="exact"/>
        <w:rPr>
          <w:sz w:val="20"/>
          <w:szCs w:val="20"/>
          <w:color w:val="auto"/>
        </w:rPr>
      </w:pPr>
    </w:p>
    <w:p>
      <w:pPr>
        <w:ind w:left="660" w:right="40" w:firstLine="51"/>
        <w:spacing w:after="0" w:line="279" w:lineRule="exact"/>
        <w:rPr>
          <w:sz w:val="20"/>
          <w:szCs w:val="20"/>
          <w:color w:val="auto"/>
        </w:rPr>
      </w:pPr>
      <w:r>
        <w:rPr>
          <w:rFonts w:ascii="微软雅黑" w:cs="微软雅黑" w:eastAsia="微软雅黑" w:hAnsi="微软雅黑"/>
          <w:sz w:val="20"/>
          <w:szCs w:val="20"/>
          <w:color w:val="333333"/>
        </w:rPr>
        <w:t>所以，课程预览功能也采用静态化技术生成</w:t>
      </w:r>
      <w:r>
        <w:rPr>
          <w:rFonts w:ascii="Arial" w:cs="Arial" w:eastAsia="Arial" w:hAnsi="Arial"/>
          <w:sz w:val="20"/>
          <w:szCs w:val="20"/>
          <w:color w:val="333333"/>
        </w:rPr>
        <w:t>Html</w:t>
      </w:r>
      <w:r>
        <w:rPr>
          <w:rFonts w:ascii="微软雅黑" w:cs="微软雅黑" w:eastAsia="微软雅黑" w:hAnsi="微软雅黑"/>
          <w:sz w:val="20"/>
          <w:szCs w:val="20"/>
          <w:color w:val="333333"/>
        </w:rPr>
        <w:t>页面，课程预览使用的模板与课程详情页面模板一致，这样就可以保证课程预览的效果与最终课程详情页面的效果一致。</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操作流程：</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、制作课程详情页面模板</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、开发课程详情页面数据模型的查询接口（为静态化提供数据）</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、调用</w:t>
      </w:r>
      <w:r>
        <w:rPr>
          <w:rFonts w:ascii="Arial" w:cs="Arial" w:eastAsia="Arial" w:hAnsi="Arial"/>
          <w:sz w:val="20"/>
          <w:szCs w:val="20"/>
          <w:color w:val="333333"/>
        </w:rPr>
        <w:t>cms</w:t>
      </w:r>
      <w:r>
        <w:rPr>
          <w:rFonts w:ascii="微软雅黑" w:cs="微软雅黑" w:eastAsia="微软雅黑" w:hAnsi="微软雅黑"/>
          <w:sz w:val="20"/>
          <w:szCs w:val="20"/>
          <w:color w:val="333333"/>
        </w:rPr>
        <w:t>课程预览接口通过浏览器浏览静态文件</w:t>
      </w:r>
    </w:p>
    <w:p>
      <w:pPr>
        <w:sectPr>
          <w:pgSz w:w="11900" w:h="16820" w:orient="portrait"/>
          <w:cols w:equalWidth="0" w:num="1">
            <w:col w:w="10380"/>
          </w:cols>
          <w:pgMar w:left="380" w:top="1046" w:right="1140" w:bottom="1440" w:gutter="0" w:footer="0" w:header="0"/>
          <w:type w:val="continuous"/>
        </w:sectPr>
      </w:pPr>
    </w:p>
    <w:bookmarkStart w:id="16" w:name="page17"/>
    <w:bookmarkEnd w:id="1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0462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0462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1040" w:hanging="373"/>
        <w:spacing w:after="0" w:line="581" w:lineRule="exact"/>
        <w:tabs>
          <w:tab w:leader="none" w:pos="1040" w:val="left"/>
        </w:tabs>
        <w:numPr>
          <w:ilvl w:val="0"/>
          <w:numId w:val="3"/>
        </w:numPr>
        <w:rPr>
          <w:rFonts w:ascii="Arial" w:cs="Arial" w:eastAsia="Arial" w:hAnsi="Arial"/>
          <w:sz w:val="44"/>
          <w:szCs w:val="44"/>
          <w:color w:val="333333"/>
        </w:rPr>
      </w:pPr>
      <w:r>
        <w:rPr>
          <w:rFonts w:ascii="微软雅黑" w:cs="微软雅黑" w:eastAsia="微软雅黑" w:hAnsi="微软雅黑"/>
          <w:sz w:val="44"/>
          <w:szCs w:val="44"/>
          <w:color w:val="333333"/>
        </w:rPr>
        <w:t>课程详情页面静态化</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4.1 </w:t>
      </w:r>
      <w:r>
        <w:rPr>
          <w:rFonts w:ascii="微软雅黑" w:cs="微软雅黑" w:eastAsia="微软雅黑" w:hAnsi="微软雅黑"/>
          <w:sz w:val="34"/>
          <w:szCs w:val="34"/>
          <w:color w:val="333333"/>
        </w:rPr>
        <w:t>静态页面测试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72"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4.1.1 </w:t>
      </w:r>
      <w:r>
        <w:rPr>
          <w:rFonts w:ascii="微软雅黑" w:cs="微软雅黑" w:eastAsia="微软雅黑" w:hAnsi="微软雅黑"/>
          <w:sz w:val="29"/>
          <w:szCs w:val="29"/>
          <w:color w:val="333333"/>
        </w:rPr>
        <w:t>页面内容组成</w:t>
      </w:r>
    </w:p>
    <w:p>
      <w:pPr>
        <w:spacing w:after="0" w:line="234"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我们在编写一个页面时需要知道哪些信息是静态信息，哪些信息为动态信息，下图是页面的设计图：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134620</wp:posOffset>
            </wp:positionV>
            <wp:extent cx="6222365" cy="336359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extLst>
                    </a:blip>
                    <a:srcRect/>
                    <a:stretch>
                      <a:fillRect/>
                    </a:stretch>
                  </pic:blipFill>
                  <pic:spPr bwMode="auto">
                    <a:xfrm>
                      <a:off x="0" y="0"/>
                      <a:ext cx="6222365" cy="3363595"/>
                    </a:xfrm>
                    <a:prstGeom prst="rect">
                      <a:avLst/>
                    </a:prstGeom>
                    <a:noFill/>
                  </pic:spPr>
                </pic:pic>
              </a:graphicData>
            </a:graphic>
          </wp:anchor>
        </w:drawing>
      </w:r>
    </w:p>
    <w:p>
      <w:pPr>
        <w:sectPr>
          <w:pgSz w:w="11900" w:h="16820" w:orient="portrait"/>
          <w:cols w:equalWidth="0" w:num="1">
            <w:col w:w="10080"/>
          </w:cols>
          <w:pgMar w:left="380" w:top="1046" w:right="1440" w:bottom="1440" w:gutter="0" w:footer="0" w:header="0"/>
          <w:type w:val="continuous"/>
        </w:sectPr>
      </w:pPr>
    </w:p>
    <w:bookmarkStart w:id="17" w:name="page18"/>
    <w:bookmarkEnd w:id="1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打开静态页面，观察每部分的内容。</w:t>
      </w:r>
    </w:p>
    <w:p>
      <w:pPr>
        <w:spacing w:after="0" w:line="18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红色表示动态信息，红色以外表示静态信息。</w:t>
      </w:r>
    </w:p>
    <w:p>
      <w:pPr>
        <w:spacing w:after="0" w:line="211"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红色动态信息：表示一个按钮，根据用户的登录状态、课程的购买状态显示按钮的名称及按钮的事件。</w:t>
      </w:r>
    </w:p>
    <w:p>
      <w:pPr>
        <w:spacing w:after="0" w:line="20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包括以下信息内容：</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、课程信息</w:t>
      </w:r>
    </w:p>
    <w:p>
      <w:pPr>
        <w:spacing w:after="0" w:line="182" w:lineRule="exact"/>
        <w:rPr>
          <w:sz w:val="20"/>
          <w:szCs w:val="20"/>
          <w:color w:val="auto"/>
        </w:rPr>
      </w:pPr>
    </w:p>
    <w:p>
      <w:pPr>
        <w:ind w:left="720"/>
        <w:spacing w:after="0" w:line="264" w:lineRule="exact"/>
        <w:rPr>
          <w:sz w:val="20"/>
          <w:szCs w:val="20"/>
          <w:color w:val="auto"/>
        </w:rPr>
      </w:pPr>
      <w:r>
        <w:rPr>
          <w:rFonts w:ascii="微软雅黑" w:cs="微软雅黑" w:eastAsia="微软雅黑" w:hAnsi="微软雅黑"/>
          <w:sz w:val="20"/>
          <w:szCs w:val="20"/>
          <w:color w:val="333333"/>
        </w:rPr>
        <w:t>课程标题、价格、课程等级、授课模式、课程图片、课程介绍、课程目录。</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、课程统计信息</w:t>
      </w:r>
    </w:p>
    <w:p>
      <w:pPr>
        <w:spacing w:after="0" w:line="197" w:lineRule="exact"/>
        <w:rPr>
          <w:sz w:val="20"/>
          <w:szCs w:val="20"/>
          <w:color w:val="auto"/>
        </w:rPr>
      </w:pPr>
    </w:p>
    <w:p>
      <w:pPr>
        <w:ind w:left="720"/>
        <w:spacing w:after="0" w:line="264" w:lineRule="exact"/>
        <w:rPr>
          <w:sz w:val="20"/>
          <w:szCs w:val="20"/>
          <w:color w:val="auto"/>
        </w:rPr>
      </w:pPr>
      <w:r>
        <w:rPr>
          <w:rFonts w:ascii="微软雅黑" w:cs="微软雅黑" w:eastAsia="微软雅黑" w:hAnsi="微软雅黑"/>
          <w:sz w:val="20"/>
          <w:szCs w:val="20"/>
          <w:color w:val="333333"/>
        </w:rPr>
        <w:t>课程时长、评分、收藏人数</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、教育机构信息</w:t>
      </w:r>
    </w:p>
    <w:p>
      <w:pPr>
        <w:spacing w:after="0" w:line="197" w:lineRule="exact"/>
        <w:rPr>
          <w:sz w:val="20"/>
          <w:szCs w:val="20"/>
          <w:color w:val="auto"/>
        </w:rPr>
      </w:pPr>
    </w:p>
    <w:p>
      <w:pPr>
        <w:ind w:left="720"/>
        <w:spacing w:after="0" w:line="264" w:lineRule="exact"/>
        <w:rPr>
          <w:sz w:val="20"/>
          <w:szCs w:val="20"/>
          <w:color w:val="auto"/>
        </w:rPr>
      </w:pPr>
      <w:r>
        <w:rPr>
          <w:rFonts w:ascii="微软雅黑" w:cs="微软雅黑" w:eastAsia="微软雅黑" w:hAnsi="微软雅黑"/>
          <w:sz w:val="20"/>
          <w:szCs w:val="20"/>
          <w:color w:val="333333"/>
        </w:rPr>
        <w:t>公司名称、公司简介</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、教育机构统计信息</w:t>
      </w:r>
    </w:p>
    <w:p>
      <w:pPr>
        <w:spacing w:after="0" w:line="182" w:lineRule="exact"/>
        <w:rPr>
          <w:sz w:val="20"/>
          <w:szCs w:val="20"/>
          <w:color w:val="auto"/>
        </w:rPr>
      </w:pPr>
    </w:p>
    <w:p>
      <w:pPr>
        <w:ind w:left="720"/>
        <w:spacing w:after="0" w:line="264" w:lineRule="exact"/>
        <w:rPr>
          <w:sz w:val="20"/>
          <w:szCs w:val="20"/>
          <w:color w:val="auto"/>
        </w:rPr>
      </w:pPr>
      <w:r>
        <w:rPr>
          <w:rFonts w:ascii="微软雅黑" w:cs="微软雅黑" w:eastAsia="微软雅黑" w:hAnsi="微软雅黑"/>
          <w:sz w:val="20"/>
          <w:szCs w:val="20"/>
          <w:color w:val="333333"/>
        </w:rPr>
        <w:t>好评数、课程数、学生人数</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、教师信息</w:t>
      </w:r>
    </w:p>
    <w:p>
      <w:pPr>
        <w:spacing w:after="0" w:line="182" w:lineRule="exact"/>
        <w:rPr>
          <w:sz w:val="20"/>
          <w:szCs w:val="20"/>
          <w:color w:val="auto"/>
        </w:rPr>
      </w:pPr>
    </w:p>
    <w:p>
      <w:pPr>
        <w:ind w:left="720"/>
        <w:spacing w:after="0" w:line="264" w:lineRule="exact"/>
        <w:rPr>
          <w:sz w:val="20"/>
          <w:szCs w:val="20"/>
          <w:color w:val="auto"/>
        </w:rPr>
      </w:pPr>
      <w:r>
        <w:rPr>
          <w:rFonts w:ascii="微软雅黑" w:cs="微软雅黑" w:eastAsia="微软雅黑" w:hAnsi="微软雅黑"/>
          <w:sz w:val="20"/>
          <w:szCs w:val="20"/>
          <w:color w:val="333333"/>
        </w:rPr>
        <w:t>老师名称、老师介绍</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4.1.2 </w:t>
      </w:r>
      <w:r>
        <w:rPr>
          <w:rFonts w:ascii="微软雅黑" w:cs="微软雅黑" w:eastAsia="微软雅黑" w:hAnsi="微软雅黑"/>
          <w:sz w:val="29"/>
          <w:szCs w:val="29"/>
          <w:color w:val="333333"/>
        </w:rPr>
        <w:t>页面拆分</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将页面拆分成如下页面：</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、页头</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本页头文件和门户使用的页头为同一个文件。</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参考：代码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\include\header.html</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、页面尾</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本页尾文件和门户使用的页尾为同一个文件。</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参考：代码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\include\footer.html</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、课程详情主页面</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每个课程对应一个文件，命名规则为：课程</w:t>
      </w:r>
      <w:r>
        <w:rPr>
          <w:rFonts w:ascii="Arial" w:cs="Arial" w:eastAsia="Arial" w:hAnsi="Arial"/>
          <w:sz w:val="20"/>
          <w:szCs w:val="20"/>
          <w:color w:val="333333"/>
        </w:rPr>
        <w:t>id.html</w:t>
      </w:r>
      <w:r>
        <w:rPr>
          <w:rFonts w:ascii="微软雅黑" w:cs="微软雅黑" w:eastAsia="微软雅黑" w:hAnsi="微软雅黑"/>
          <w:sz w:val="20"/>
          <w:szCs w:val="20"/>
          <w:color w:val="333333"/>
        </w:rPr>
        <w:t>（课程</w:t>
      </w:r>
      <w:r>
        <w:rPr>
          <w:rFonts w:ascii="Arial" w:cs="Arial" w:eastAsia="Arial" w:hAnsi="Arial"/>
          <w:sz w:val="20"/>
          <w:szCs w:val="20"/>
          <w:color w:val="333333"/>
        </w:rPr>
        <w:t>id</w:t>
      </w:r>
      <w:r>
        <w:rPr>
          <w:rFonts w:ascii="微软雅黑" w:cs="微软雅黑" w:eastAsia="微软雅黑" w:hAnsi="微软雅黑"/>
          <w:sz w:val="20"/>
          <w:szCs w:val="20"/>
          <w:color w:val="333333"/>
        </w:rPr>
        <w:t>动态变化）</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模板页面参考：</w:t>
      </w:r>
      <w:r>
        <w:rPr>
          <w:rFonts w:ascii="Arial" w:cs="Arial" w:eastAsia="Arial" w:hAnsi="Arial"/>
          <w:sz w:val="20"/>
          <w:szCs w:val="20"/>
          <w:color w:val="333333"/>
        </w:rPr>
        <w:t>\</w:t>
      </w:r>
      <w:r>
        <w:rPr>
          <w:rFonts w:ascii="微软雅黑" w:cs="微软雅黑" w:eastAsia="微软雅黑" w:hAnsi="微软雅黑"/>
          <w:sz w:val="20"/>
          <w:szCs w:val="20"/>
          <w:color w:val="333333"/>
        </w:rPr>
        <w:t>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\course\detail\course_main_template.html</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、教育机构页面</w:t>
      </w:r>
    </w:p>
    <w:p>
      <w:pPr>
        <w:spacing w:after="0" w:line="205" w:lineRule="exact"/>
        <w:rPr>
          <w:sz w:val="20"/>
          <w:szCs w:val="20"/>
          <w:color w:val="auto"/>
        </w:rPr>
      </w:pPr>
    </w:p>
    <w:p>
      <w:pPr>
        <w:ind w:left="660" w:right="1000"/>
        <w:spacing w:after="0" w:line="356" w:lineRule="exact"/>
        <w:rPr>
          <w:sz w:val="20"/>
          <w:szCs w:val="20"/>
          <w:color w:val="auto"/>
        </w:rPr>
      </w:pPr>
      <w:r>
        <w:rPr>
          <w:rFonts w:ascii="微软雅黑" w:cs="微软雅黑" w:eastAsia="微软雅黑" w:hAnsi="微软雅黑"/>
          <w:sz w:val="20"/>
          <w:szCs w:val="20"/>
          <w:color w:val="333333"/>
        </w:rPr>
        <w:t>每个教育机构对应一个文件，文件的命名规则为：</w:t>
      </w:r>
      <w:r>
        <w:rPr>
          <w:rFonts w:ascii="Arial" w:cs="Arial" w:eastAsia="Arial" w:hAnsi="Arial"/>
          <w:sz w:val="20"/>
          <w:szCs w:val="20"/>
          <w:color w:val="333333"/>
        </w:rPr>
        <w:t>company_info_</w:t>
      </w:r>
      <w:r>
        <w:rPr>
          <w:rFonts w:ascii="微软雅黑" w:cs="微软雅黑" w:eastAsia="微软雅黑" w:hAnsi="微软雅黑"/>
          <w:sz w:val="20"/>
          <w:szCs w:val="20"/>
          <w:color w:val="333333"/>
        </w:rPr>
        <w:t>公司</w:t>
      </w:r>
      <w:r>
        <w:rPr>
          <w:rFonts w:ascii="Arial" w:cs="Arial" w:eastAsia="Arial" w:hAnsi="Arial"/>
          <w:sz w:val="20"/>
          <w:szCs w:val="20"/>
          <w:color w:val="333333"/>
        </w:rPr>
        <w:t>id.html</w:t>
      </w:r>
      <w:r>
        <w:rPr>
          <w:rFonts w:ascii="微软雅黑" w:cs="微软雅黑" w:eastAsia="微软雅黑" w:hAnsi="微软雅黑"/>
          <w:sz w:val="20"/>
          <w:szCs w:val="20"/>
          <w:color w:val="333333"/>
        </w:rPr>
        <w:t>（公司</w:t>
      </w:r>
      <w:r>
        <w:rPr>
          <w:rFonts w:ascii="Arial" w:cs="Arial" w:eastAsia="Arial" w:hAnsi="Arial"/>
          <w:sz w:val="20"/>
          <w:szCs w:val="20"/>
          <w:color w:val="333333"/>
        </w:rPr>
        <w:t>id</w:t>
      </w:r>
      <w:r>
        <w:rPr>
          <w:rFonts w:ascii="微软雅黑" w:cs="微软雅黑" w:eastAsia="微软雅黑" w:hAnsi="微软雅黑"/>
          <w:sz w:val="20"/>
          <w:szCs w:val="20"/>
          <w:color w:val="333333"/>
        </w:rPr>
        <w:t>动态变化）参考：代码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\company\company_info_template.html</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、老师信息页面</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每个教师信息对应一个文件，文件的命名规则为：</w:t>
      </w:r>
      <w:r>
        <w:rPr>
          <w:rFonts w:ascii="Arial" w:cs="Arial" w:eastAsia="Arial" w:hAnsi="Arial"/>
          <w:sz w:val="20"/>
          <w:szCs w:val="20"/>
          <w:color w:val="333333"/>
        </w:rPr>
        <w:t>teacher_info_</w:t>
      </w:r>
      <w:r>
        <w:rPr>
          <w:rFonts w:ascii="微软雅黑" w:cs="微软雅黑" w:eastAsia="微软雅黑" w:hAnsi="微软雅黑"/>
          <w:sz w:val="20"/>
          <w:szCs w:val="20"/>
          <w:color w:val="333333"/>
        </w:rPr>
        <w:t>教师</w:t>
      </w:r>
      <w:r>
        <w:rPr>
          <w:rFonts w:ascii="Arial" w:cs="Arial" w:eastAsia="Arial" w:hAnsi="Arial"/>
          <w:sz w:val="20"/>
          <w:szCs w:val="20"/>
          <w:color w:val="333333"/>
        </w:rPr>
        <w:t>id.html</w:t>
      </w:r>
      <w:r>
        <w:rPr>
          <w:rFonts w:ascii="微软雅黑" w:cs="微软雅黑" w:eastAsia="微软雅黑" w:hAnsi="微软雅黑"/>
          <w:sz w:val="20"/>
          <w:szCs w:val="20"/>
          <w:color w:val="333333"/>
        </w:rPr>
        <w:t>（教师</w:t>
      </w:r>
      <w:r>
        <w:rPr>
          <w:rFonts w:ascii="Arial" w:cs="Arial" w:eastAsia="Arial" w:hAnsi="Arial"/>
          <w:sz w:val="20"/>
          <w:szCs w:val="20"/>
          <w:color w:val="333333"/>
        </w:rPr>
        <w:t>id</w:t>
      </w:r>
      <w:r>
        <w:rPr>
          <w:rFonts w:ascii="微软雅黑" w:cs="微软雅黑" w:eastAsia="微软雅黑" w:hAnsi="微软雅黑"/>
          <w:sz w:val="20"/>
          <w:szCs w:val="20"/>
          <w:color w:val="333333"/>
        </w:rPr>
        <w:t>动态变化）</w:t>
      </w:r>
    </w:p>
    <w:p>
      <w:pPr>
        <w:sectPr>
          <w:pgSz w:w="11900" w:h="16820" w:orient="portrait"/>
          <w:cols w:equalWidth="0" w:num="1">
            <w:col w:w="10080"/>
          </w:cols>
          <w:pgMar w:left="380" w:top="1046" w:right="1440" w:bottom="994" w:gutter="0" w:footer="0" w:header="0"/>
        </w:sectPr>
      </w:pPr>
    </w:p>
    <w:bookmarkStart w:id="18" w:name="page19"/>
    <w:bookmarkEnd w:id="1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参考：代码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\teacher\teacher_info_template01.html</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6</w:t>
      </w:r>
      <w:r>
        <w:rPr>
          <w:rFonts w:ascii="微软雅黑" w:cs="微软雅黑" w:eastAsia="微软雅黑" w:hAnsi="微软雅黑"/>
          <w:sz w:val="20"/>
          <w:szCs w:val="20"/>
          <w:color w:val="333333"/>
        </w:rPr>
        <w:t>、课程统计页面</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每个课程对应一个文件，文件的命名规则为：</w:t>
      </w:r>
      <w:r>
        <w:rPr>
          <w:rFonts w:ascii="Arial" w:cs="Arial" w:eastAsia="Arial" w:hAnsi="Arial"/>
          <w:sz w:val="20"/>
          <w:szCs w:val="20"/>
          <w:color w:val="333333"/>
        </w:rPr>
        <w:t>course_stat_</w:t>
      </w:r>
      <w:r>
        <w:rPr>
          <w:rFonts w:ascii="微软雅黑" w:cs="微软雅黑" w:eastAsia="微软雅黑" w:hAnsi="微软雅黑"/>
          <w:sz w:val="20"/>
          <w:szCs w:val="20"/>
          <w:color w:val="333333"/>
        </w:rPr>
        <w:t>课程</w:t>
      </w:r>
      <w:r>
        <w:rPr>
          <w:rFonts w:ascii="Arial" w:cs="Arial" w:eastAsia="Arial" w:hAnsi="Arial"/>
          <w:sz w:val="20"/>
          <w:szCs w:val="20"/>
          <w:color w:val="333333"/>
        </w:rPr>
        <w:t>id.json</w:t>
      </w:r>
      <w:r>
        <w:rPr>
          <w:rFonts w:ascii="微软雅黑" w:cs="微软雅黑" w:eastAsia="微软雅黑" w:hAnsi="微软雅黑"/>
          <w:sz w:val="20"/>
          <w:szCs w:val="20"/>
          <w:color w:val="333333"/>
        </w:rPr>
        <w:t>（课程</w:t>
      </w:r>
      <w:r>
        <w:rPr>
          <w:rFonts w:ascii="Arial" w:cs="Arial" w:eastAsia="Arial" w:hAnsi="Arial"/>
          <w:sz w:val="20"/>
          <w:szCs w:val="20"/>
          <w:color w:val="333333"/>
        </w:rPr>
        <w:t>id</w:t>
      </w:r>
      <w:r>
        <w:rPr>
          <w:rFonts w:ascii="微软雅黑" w:cs="微软雅黑" w:eastAsia="微软雅黑" w:hAnsi="微软雅黑"/>
          <w:sz w:val="20"/>
          <w:szCs w:val="20"/>
          <w:color w:val="333333"/>
        </w:rPr>
        <w:t>动态变化）</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参考：</w:t>
      </w:r>
      <w:r>
        <w:rPr>
          <w:rFonts w:ascii="Arial" w:cs="Arial" w:eastAsia="Arial" w:hAnsi="Arial"/>
          <w:sz w:val="20"/>
          <w:szCs w:val="20"/>
          <w:color w:val="333333"/>
        </w:rPr>
        <w:t>\</w:t>
      </w:r>
      <w:r>
        <w:rPr>
          <w:rFonts w:ascii="微软雅黑" w:cs="微软雅黑" w:eastAsia="微软雅黑" w:hAnsi="微软雅黑"/>
          <w:sz w:val="20"/>
          <w:szCs w:val="20"/>
          <w:color w:val="333333"/>
        </w:rPr>
        <w:t>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\stat\course\course_stat_template.json</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7</w:t>
      </w:r>
      <w:r>
        <w:rPr>
          <w:rFonts w:ascii="微软雅黑" w:cs="微软雅黑" w:eastAsia="微软雅黑" w:hAnsi="微软雅黑"/>
          <w:sz w:val="20"/>
          <w:szCs w:val="20"/>
          <w:color w:val="333333"/>
        </w:rPr>
        <w:t>、教育机构统计页面</w:t>
      </w:r>
    </w:p>
    <w:p>
      <w:pPr>
        <w:spacing w:after="0" w:line="190"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每个教育机构对应一个文件，文件的命名规则为：</w:t>
      </w:r>
      <w:r>
        <w:rPr>
          <w:rFonts w:ascii="Arial" w:cs="Arial" w:eastAsia="Arial" w:hAnsi="Arial"/>
          <w:sz w:val="18"/>
          <w:szCs w:val="18"/>
          <w:color w:val="333333"/>
        </w:rPr>
        <w:t>company_stat_</w:t>
      </w:r>
      <w:r>
        <w:rPr>
          <w:rFonts w:ascii="微软雅黑" w:cs="微软雅黑" w:eastAsia="微软雅黑" w:hAnsi="微软雅黑"/>
          <w:sz w:val="18"/>
          <w:szCs w:val="18"/>
          <w:color w:val="333333"/>
        </w:rPr>
        <w:t>公司</w:t>
      </w:r>
      <w:r>
        <w:rPr>
          <w:rFonts w:ascii="Arial" w:cs="Arial" w:eastAsia="Arial" w:hAnsi="Arial"/>
          <w:sz w:val="18"/>
          <w:szCs w:val="18"/>
          <w:color w:val="333333"/>
        </w:rPr>
        <w:t>id.json</w:t>
      </w:r>
      <w:r>
        <w:rPr>
          <w:rFonts w:ascii="微软雅黑" w:cs="微软雅黑" w:eastAsia="微软雅黑" w:hAnsi="微软雅黑"/>
          <w:sz w:val="18"/>
          <w:szCs w:val="18"/>
          <w:color w:val="333333"/>
        </w:rPr>
        <w:t>（公司</w:t>
      </w:r>
      <w:r>
        <w:rPr>
          <w:rFonts w:ascii="Arial" w:cs="Arial" w:eastAsia="Arial" w:hAnsi="Arial"/>
          <w:sz w:val="18"/>
          <w:szCs w:val="18"/>
          <w:color w:val="333333"/>
        </w:rPr>
        <w:t>id</w:t>
      </w:r>
      <w:r>
        <w:rPr>
          <w:rFonts w:ascii="微软雅黑" w:cs="微软雅黑" w:eastAsia="微软雅黑" w:hAnsi="微软雅黑"/>
          <w:sz w:val="18"/>
          <w:szCs w:val="18"/>
          <w:color w:val="333333"/>
        </w:rPr>
        <w:t>动态变化）</w:t>
      </w:r>
    </w:p>
    <w:p>
      <w:pPr>
        <w:spacing w:after="0" w:line="20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参考：</w:t>
      </w:r>
      <w:r>
        <w:rPr>
          <w:rFonts w:ascii="Arial" w:cs="Arial" w:eastAsia="Arial" w:hAnsi="Arial"/>
          <w:sz w:val="20"/>
          <w:szCs w:val="20"/>
          <w:color w:val="333333"/>
        </w:rPr>
        <w:t>\</w:t>
      </w:r>
      <w:r>
        <w:rPr>
          <w:rFonts w:ascii="微软雅黑" w:cs="微软雅黑" w:eastAsia="微软雅黑" w:hAnsi="微软雅黑"/>
          <w:sz w:val="20"/>
          <w:szCs w:val="20"/>
          <w:color w:val="333333"/>
        </w:rPr>
        <w:t>代码</w:t>
      </w:r>
      <w:r>
        <w:rPr>
          <w:rFonts w:ascii="Arial" w:cs="Arial" w:eastAsia="Arial" w:hAnsi="Arial"/>
          <w:sz w:val="20"/>
          <w:szCs w:val="20"/>
          <w:color w:val="333333"/>
        </w:rPr>
        <w:t>\</w:t>
      </w:r>
      <w:r>
        <w:rPr>
          <w:rFonts w:ascii="微软雅黑" w:cs="微软雅黑" w:eastAsia="微软雅黑" w:hAnsi="微软雅黑"/>
          <w:sz w:val="20"/>
          <w:szCs w:val="20"/>
          <w:color w:val="333333"/>
        </w:rPr>
        <w:t>页面与模板</w:t>
      </w:r>
      <w:r>
        <w:rPr>
          <w:rFonts w:ascii="Arial" w:cs="Arial" w:eastAsia="Arial" w:hAnsi="Arial"/>
          <w:sz w:val="20"/>
          <w:szCs w:val="20"/>
          <w:color w:val="333333"/>
        </w:rPr>
        <w:t>\stat\company\company_stat_template.json</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2.3.3 </w:t>
      </w:r>
      <w:r>
        <w:rPr>
          <w:rFonts w:ascii="微软雅黑" w:cs="微软雅黑" w:eastAsia="微软雅黑" w:hAnsi="微软雅黑"/>
          <w:sz w:val="29"/>
          <w:szCs w:val="29"/>
          <w:color w:val="333333"/>
        </w:rPr>
        <w:t>静态页面测试</w:t>
      </w:r>
    </w:p>
    <w:p>
      <w:pPr>
        <w:spacing w:after="0" w:line="210"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2.3.3.1</w:t>
      </w:r>
      <w:r>
        <w:rPr>
          <w:rFonts w:ascii="微软雅黑" w:cs="微软雅黑" w:eastAsia="微软雅黑" w:hAnsi="微软雅黑"/>
          <w:sz w:val="24"/>
          <w:szCs w:val="24"/>
          <w:color w:val="333333"/>
        </w:rPr>
        <w:t>页面加载思路</w:t>
      </w:r>
    </w:p>
    <w:p>
      <w:pPr>
        <w:spacing w:after="0" w:line="22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打开课程资料中的</w:t>
      </w:r>
      <w:r>
        <w:rPr>
          <w:rFonts w:ascii="Arial" w:cs="Arial" w:eastAsia="Arial" w:hAnsi="Arial"/>
          <w:sz w:val="20"/>
          <w:szCs w:val="20"/>
          <w:color w:val="333333"/>
        </w:rPr>
        <w:t>“</w:t>
      </w:r>
      <w:r>
        <w:rPr>
          <w:rFonts w:ascii="微软雅黑" w:cs="微软雅黑" w:eastAsia="微软雅黑" w:hAnsi="微软雅黑"/>
          <w:sz w:val="20"/>
          <w:szCs w:val="20"/>
          <w:color w:val="333333"/>
        </w:rPr>
        <w:t>静态页面目录</w:t>
      </w:r>
      <w:r>
        <w:rPr>
          <w:rFonts w:ascii="Arial" w:cs="Arial" w:eastAsia="Arial" w:hAnsi="Arial"/>
          <w:sz w:val="20"/>
          <w:szCs w:val="20"/>
          <w:color w:val="333333"/>
        </w:rPr>
        <w:t>”</w:t>
      </w:r>
      <w:r>
        <w:rPr>
          <w:rFonts w:ascii="微软雅黑" w:cs="微软雅黑" w:eastAsia="微软雅黑" w:hAnsi="微软雅黑"/>
          <w:sz w:val="20"/>
          <w:szCs w:val="20"/>
          <w:color w:val="333333"/>
        </w:rPr>
        <w:t>中的课程详情模板页面，研究页面加载的思路。</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模板页面路径如下：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3429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extLst>
                    </a:blip>
                    <a:srcRect/>
                    <a:stretch>
                      <a:fillRect/>
                    </a:stretch>
                  </pic:blipFill>
                  <pic:spPr bwMode="auto">
                    <a:xfrm>
                      <a:off x="0" y="0"/>
                      <a:ext cx="6250940" cy="342900"/>
                    </a:xfrm>
                    <a:prstGeom prst="rect">
                      <a:avLst/>
                    </a:prstGeom>
                    <a:noFill/>
                  </pic:spPr>
                </pic:pic>
              </a:graphicData>
            </a:graphic>
          </wp:anchor>
        </w:drawing>
      </w:r>
    </w:p>
    <w:p>
      <w:pPr>
        <w:spacing w:after="0" w:line="361"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静态页面目录</w:t>
      </w:r>
      <w:r>
        <w:rPr>
          <w:rFonts w:ascii="Consolas" w:cs="Consolas" w:eastAsia="Consolas" w:hAnsi="Consolas"/>
          <w:sz w:val="18"/>
          <w:szCs w:val="18"/>
          <w:color w:val="333333"/>
        </w:rPr>
        <w:t>\static\course\detail\course_main_template.html</w:t>
      </w:r>
    </w:p>
    <w:p>
      <w:pPr>
        <w:spacing w:after="0" w:line="36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、主页面</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我们需要在主页面中通过</w:t>
      </w:r>
      <w:r>
        <w:rPr>
          <w:rFonts w:ascii="Arial" w:cs="Arial" w:eastAsia="Arial" w:hAnsi="Arial"/>
          <w:sz w:val="20"/>
          <w:szCs w:val="20"/>
          <w:color w:val="333333"/>
        </w:rPr>
        <w:t>SSI</w:t>
      </w:r>
      <w:r>
        <w:rPr>
          <w:rFonts w:ascii="微软雅黑" w:cs="微软雅黑" w:eastAsia="微软雅黑" w:hAnsi="微软雅黑"/>
          <w:sz w:val="20"/>
          <w:szCs w:val="20"/>
          <w:color w:val="333333"/>
        </w:rPr>
        <w:t>加载：页头、页尾、教育机构、教师信息</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、异步加载课程统计与教育机构统计信息</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课程统计信息（</w:t>
      </w:r>
      <w:r>
        <w:rPr>
          <w:rFonts w:ascii="Arial" w:cs="Arial" w:eastAsia="Arial" w:hAnsi="Arial"/>
          <w:sz w:val="20"/>
          <w:szCs w:val="20"/>
          <w:color w:val="333333"/>
        </w:rPr>
        <w:t>json</w:t>
      </w:r>
      <w:r>
        <w:rPr>
          <w:rFonts w:ascii="微软雅黑" w:cs="微软雅黑" w:eastAsia="微软雅黑" w:hAnsi="微软雅黑"/>
          <w:sz w:val="20"/>
          <w:szCs w:val="20"/>
          <w:color w:val="333333"/>
        </w:rPr>
        <w:t>）、教育机构统计信息（</w:t>
      </w:r>
      <w:r>
        <w:rPr>
          <w:rFonts w:ascii="Arial" w:cs="Arial" w:eastAsia="Arial" w:hAnsi="Arial"/>
          <w:sz w:val="20"/>
          <w:szCs w:val="20"/>
          <w:color w:val="333333"/>
        </w:rPr>
        <w:t>json</w:t>
      </w:r>
      <w:r>
        <w:rPr>
          <w:rFonts w:ascii="微软雅黑" w:cs="微软雅黑" w:eastAsia="微软雅黑" w:hAnsi="微软雅黑"/>
          <w:sz w:val="20"/>
          <w:szCs w:val="20"/>
          <w:color w:val="333333"/>
        </w:rPr>
        <w:t>）</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、马上学习按钮事件</w:t>
      </w:r>
    </w:p>
    <w:p>
      <w:pPr>
        <w:spacing w:after="0" w:line="186" w:lineRule="exact"/>
        <w:rPr>
          <w:sz w:val="20"/>
          <w:szCs w:val="20"/>
          <w:color w:val="auto"/>
        </w:rPr>
      </w:pPr>
    </w:p>
    <w:p>
      <w:pPr>
        <w:ind w:left="720"/>
        <w:spacing w:after="0" w:line="264" w:lineRule="exact"/>
        <w:rPr>
          <w:sz w:val="20"/>
          <w:szCs w:val="20"/>
          <w:color w:val="auto"/>
        </w:rPr>
      </w:pPr>
      <w:r>
        <w:rPr>
          <w:rFonts w:ascii="微软雅黑" w:cs="微软雅黑" w:eastAsia="微软雅黑" w:hAnsi="微软雅黑"/>
          <w:sz w:val="20"/>
          <w:szCs w:val="20"/>
          <w:color w:val="333333"/>
        </w:rPr>
        <w:t>用户点击</w:t>
      </w:r>
      <w:r>
        <w:rPr>
          <w:rFonts w:ascii="Arial" w:cs="Arial" w:eastAsia="Arial" w:hAnsi="Arial"/>
          <w:sz w:val="20"/>
          <w:szCs w:val="20"/>
          <w:color w:val="333333"/>
        </w:rPr>
        <w:t>“</w:t>
      </w:r>
      <w:r>
        <w:rPr>
          <w:rFonts w:ascii="微软雅黑" w:cs="微软雅黑" w:eastAsia="微软雅黑" w:hAnsi="微软雅黑"/>
          <w:sz w:val="20"/>
          <w:szCs w:val="20"/>
          <w:color w:val="333333"/>
        </w:rPr>
        <w:t>马上学习</w:t>
      </w:r>
      <w:r>
        <w:rPr>
          <w:rFonts w:ascii="Arial" w:cs="Arial" w:eastAsia="Arial" w:hAnsi="Arial"/>
          <w:sz w:val="20"/>
          <w:szCs w:val="20"/>
          <w:color w:val="333333"/>
        </w:rPr>
        <w:t>”</w:t>
      </w:r>
      <w:r>
        <w:rPr>
          <w:rFonts w:ascii="微软雅黑" w:cs="微软雅黑" w:eastAsia="微软雅黑" w:hAnsi="微软雅黑"/>
          <w:sz w:val="20"/>
          <w:szCs w:val="20"/>
          <w:color w:val="333333"/>
        </w:rPr>
        <w:t>会根据课程收费情况、课程购买情况执行下一步操作。</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2.3.3.2 </w:t>
      </w:r>
      <w:r>
        <w:rPr>
          <w:rFonts w:ascii="微软雅黑" w:cs="微软雅黑" w:eastAsia="微软雅黑" w:hAnsi="微软雅黑"/>
          <w:sz w:val="24"/>
          <w:szCs w:val="24"/>
          <w:color w:val="333333"/>
        </w:rPr>
        <w:t>静态资源虚拟主机</w:t>
      </w:r>
    </w:p>
    <w:p>
      <w:pPr>
        <w:spacing w:after="0" w:line="22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、配置静态资源虚拟主机</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静态资源虚拟主机负责处理课程详情、公司信息、老师信息、统计信息等页面的请求：</w:t>
      </w:r>
    </w:p>
    <w:p>
      <w:pPr>
        <w:spacing w:after="0" w:line="209" w:lineRule="exact"/>
        <w:rPr>
          <w:sz w:val="20"/>
          <w:szCs w:val="20"/>
          <w:color w:val="auto"/>
        </w:rPr>
      </w:pPr>
    </w:p>
    <w:p>
      <w:pPr>
        <w:ind w:left="660" w:right="2740"/>
        <w:spacing w:after="0" w:line="356" w:lineRule="exact"/>
        <w:rPr>
          <w:sz w:val="20"/>
          <w:szCs w:val="20"/>
          <w:color w:val="auto"/>
        </w:rPr>
      </w:pPr>
      <w:r>
        <w:rPr>
          <w:rFonts w:ascii="微软雅黑" w:cs="微软雅黑" w:eastAsia="微软雅黑" w:hAnsi="微软雅黑"/>
          <w:sz w:val="20"/>
          <w:szCs w:val="20"/>
          <w:color w:val="333333"/>
        </w:rPr>
        <w:t>将课程资料中的</w:t>
      </w:r>
      <w:r>
        <w:rPr>
          <w:rFonts w:ascii="Arial" w:cs="Arial" w:eastAsia="Arial" w:hAnsi="Arial"/>
          <w:sz w:val="20"/>
          <w:szCs w:val="20"/>
          <w:color w:val="333333"/>
        </w:rPr>
        <w:t>“</w:t>
      </w:r>
      <w:r>
        <w:rPr>
          <w:rFonts w:ascii="微软雅黑" w:cs="微软雅黑" w:eastAsia="微软雅黑" w:hAnsi="微软雅黑"/>
          <w:sz w:val="20"/>
          <w:szCs w:val="20"/>
          <w:color w:val="333333"/>
        </w:rPr>
        <w:t>静态页面目录</w:t>
      </w:r>
      <w:r>
        <w:rPr>
          <w:rFonts w:ascii="Arial" w:cs="Arial" w:eastAsia="Arial" w:hAnsi="Arial"/>
          <w:sz w:val="20"/>
          <w:szCs w:val="20"/>
          <w:color w:val="333333"/>
        </w:rPr>
        <w:t>”</w:t>
      </w:r>
      <w:r>
        <w:rPr>
          <w:rFonts w:ascii="微软雅黑" w:cs="微软雅黑" w:eastAsia="微软雅黑" w:hAnsi="微软雅黑"/>
          <w:sz w:val="20"/>
          <w:szCs w:val="20"/>
          <w:color w:val="333333"/>
        </w:rPr>
        <w:t>中的目录拷贝到</w:t>
      </w:r>
      <w:r>
        <w:rPr>
          <w:rFonts w:ascii="Arial" w:cs="Arial" w:eastAsia="Arial" w:hAnsi="Arial"/>
          <w:sz w:val="20"/>
          <w:szCs w:val="20"/>
          <w:color w:val="333333"/>
        </w:rPr>
        <w:t>F:/develop/xuecheng/static</w:t>
      </w:r>
      <w:r>
        <w:rPr>
          <w:rFonts w:ascii="微软雅黑" w:cs="微软雅黑" w:eastAsia="微软雅黑" w:hAnsi="微软雅黑"/>
          <w:sz w:val="20"/>
          <w:szCs w:val="20"/>
          <w:color w:val="333333"/>
        </w:rPr>
        <w:t>下在</w:t>
      </w:r>
      <w:r>
        <w:rPr>
          <w:rFonts w:ascii="Arial" w:cs="Arial" w:eastAsia="Arial" w:hAnsi="Arial"/>
          <w:sz w:val="20"/>
          <w:szCs w:val="20"/>
          <w:color w:val="333333"/>
        </w:rPr>
        <w:t>nginx</w:t>
      </w:r>
      <w:r>
        <w:rPr>
          <w:rFonts w:ascii="微软雅黑" w:cs="微软雅黑" w:eastAsia="微软雅黑" w:hAnsi="微软雅黑"/>
          <w:sz w:val="20"/>
          <w:szCs w:val="20"/>
          <w:color w:val="333333"/>
        </w:rPr>
        <w:t>中配置静态虚拟主机如下：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142240</wp:posOffset>
            </wp:positionV>
            <wp:extent cx="6250940" cy="15411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extLst>
                    </a:blip>
                    <a:srcRect/>
                    <a:stretch>
                      <a:fillRect/>
                    </a:stretch>
                  </pic:blipFill>
                  <pic:spPr bwMode="auto">
                    <a:xfrm>
                      <a:off x="0" y="0"/>
                      <a:ext cx="6250940" cy="1541145"/>
                    </a:xfrm>
                    <a:prstGeom prst="rect">
                      <a:avLst/>
                    </a:prstGeom>
                    <a:noFill/>
                  </pic:spPr>
                </pic:pic>
              </a:graphicData>
            </a:graphic>
          </wp:anchor>
        </w:drawing>
      </w:r>
    </w:p>
    <w:p>
      <w:pPr>
        <w:spacing w:after="0" w:line="35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学成网静态资源</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server {</w:t>
      </w:r>
    </w:p>
    <w:p>
      <w:pPr>
        <w:spacing w:after="0" w:line="59" w:lineRule="exact"/>
        <w:rPr>
          <w:sz w:val="20"/>
          <w:szCs w:val="20"/>
          <w:color w:val="auto"/>
        </w:rPr>
      </w:pPr>
    </w:p>
    <w:p>
      <w:pPr>
        <w:ind w:left="1340"/>
        <w:spacing w:after="0"/>
        <w:tabs>
          <w:tab w:leader="none" w:pos="2580" w:val="left"/>
        </w:tabs>
        <w:rPr>
          <w:sz w:val="20"/>
          <w:szCs w:val="20"/>
          <w:color w:val="auto"/>
        </w:rPr>
      </w:pPr>
      <w:r>
        <w:rPr>
          <w:rFonts w:ascii="Consolas" w:cs="Consolas" w:eastAsia="Consolas" w:hAnsi="Consolas"/>
          <w:sz w:val="18"/>
          <w:szCs w:val="18"/>
          <w:color w:val="333333"/>
        </w:rPr>
        <w:t>listen</w:t>
      </w:r>
      <w:r>
        <w:rPr>
          <w:sz w:val="20"/>
          <w:szCs w:val="20"/>
          <w:color w:val="auto"/>
        </w:rPr>
        <w:tab/>
      </w:r>
      <w:r>
        <w:rPr>
          <w:rFonts w:ascii="Consolas" w:cs="Consolas" w:eastAsia="Consolas" w:hAnsi="Consolas"/>
          <w:sz w:val="18"/>
          <w:szCs w:val="18"/>
          <w:color w:val="333333"/>
        </w:rPr>
        <w:t>91;</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server_name localhost;</w:t>
      </w:r>
    </w:p>
    <w:p>
      <w:pPr>
        <w:spacing w:after="0" w:line="319"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公司信息</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/static/company/ {</w:t>
      </w:r>
    </w:p>
    <w:p>
      <w:pPr>
        <w:spacing w:after="0" w:line="164"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F:/develop/xuecheng/static/company/;</w:t>
      </w:r>
    </w:p>
    <w:p>
      <w:pPr>
        <w:sectPr>
          <w:pgSz w:w="11900" w:h="16820" w:orient="portrait"/>
          <w:cols w:equalWidth="0" w:num="1">
            <w:col w:w="10080"/>
          </w:cols>
          <w:pgMar w:left="380" w:top="1046" w:right="1440" w:bottom="620" w:gutter="0" w:footer="0" w:header="0"/>
        </w:sectPr>
      </w:pPr>
    </w:p>
    <w:bookmarkStart w:id="19" w:name="page20"/>
    <w:bookmarkEnd w:id="1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183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183255"/>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老师信息</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/static/teacher/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F:/develop/xuecheng/static/teacher/;</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统计信息</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/static/stat/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F:/develop/xuecheng/static/stat/;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/course/detail/ {</w:t>
      </w:r>
    </w:p>
    <w:p>
      <w:pPr>
        <w:spacing w:after="0" w:line="59" w:lineRule="exact"/>
        <w:rPr>
          <w:sz w:val="20"/>
          <w:szCs w:val="20"/>
          <w:color w:val="auto"/>
        </w:rPr>
      </w:pPr>
    </w:p>
    <w:p>
      <w:pPr>
        <w:ind w:left="1760"/>
        <w:spacing w:after="0"/>
        <w:tabs>
          <w:tab w:leader="none" w:pos="24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6"/>
          <w:szCs w:val="16"/>
          <w:color w:val="333333"/>
        </w:rPr>
        <w:t>F:/develop/xuecheng/static/course/detail/;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6" w:lineRule="exact"/>
        <w:rPr>
          <w:sz w:val="20"/>
          <w:szCs w:val="20"/>
          <w:color w:val="auto"/>
        </w:rPr>
      </w:pPr>
    </w:p>
    <w:p>
      <w:pPr>
        <w:ind w:left="660"/>
        <w:spacing w:after="0" w:line="251" w:lineRule="exact"/>
        <w:rPr>
          <w:rFonts w:ascii="Arial" w:cs="Arial" w:eastAsia="Arial" w:hAnsi="Arial"/>
          <w:sz w:val="20"/>
          <w:szCs w:val="20"/>
          <w:color w:val="333333"/>
        </w:rPr>
      </w:pPr>
      <w:r>
        <w:rPr>
          <w:rFonts w:ascii="Arial" w:cs="Arial" w:eastAsia="Arial" w:hAnsi="Arial"/>
          <w:sz w:val="20"/>
          <w:szCs w:val="20"/>
          <w:color w:val="333333"/>
        </w:rPr>
        <w:t>2</w:t>
      </w:r>
      <w:r>
        <w:rPr>
          <w:rFonts w:ascii="微软雅黑" w:cs="微软雅黑" w:eastAsia="微软雅黑" w:hAnsi="微软雅黑"/>
          <w:sz w:val="19"/>
          <w:szCs w:val="19"/>
          <w:color w:val="333333"/>
        </w:rPr>
        <w:t>、通过</w:t>
      </w:r>
      <w:hyperlink r:id="rId73">
        <w:r>
          <w:rPr>
            <w:rFonts w:ascii="Arial" w:cs="Arial" w:eastAsia="Arial" w:hAnsi="Arial"/>
            <w:sz w:val="19"/>
            <w:szCs w:val="19"/>
            <w:u w:val="single" w:color="auto"/>
            <w:color w:val="4183C4"/>
          </w:rPr>
          <w:t>www.xuecheng.com</w:t>
        </w:r>
      </w:hyperlink>
      <w:r>
        <w:rPr>
          <w:rFonts w:ascii="微软雅黑" w:cs="微软雅黑" w:eastAsia="微软雅黑" w:hAnsi="微软雅黑"/>
          <w:sz w:val="19"/>
          <w:szCs w:val="19"/>
          <w:color w:val="333333"/>
        </w:rPr>
        <w:t>虚拟主机转发到静态资源</w:t>
      </w:r>
    </w:p>
    <w:p>
      <w:pPr>
        <w:spacing w:after="0" w:line="212" w:lineRule="exact"/>
        <w:rPr>
          <w:sz w:val="20"/>
          <w:szCs w:val="20"/>
          <w:color w:val="auto"/>
        </w:rPr>
      </w:pPr>
    </w:p>
    <w:p>
      <w:pPr>
        <w:ind w:left="660"/>
        <w:spacing w:after="0" w:line="264" w:lineRule="exact"/>
        <w:rPr>
          <w:rFonts w:ascii="Arial" w:cs="Arial" w:eastAsia="Arial" w:hAnsi="Arial"/>
          <w:sz w:val="20"/>
          <w:szCs w:val="20"/>
          <w:color w:val="333333"/>
        </w:rPr>
      </w:pPr>
      <w:r>
        <w:rPr>
          <w:rFonts w:ascii="微软雅黑" w:cs="微软雅黑" w:eastAsia="微软雅黑" w:hAnsi="微软雅黑"/>
          <w:sz w:val="20"/>
          <w:szCs w:val="20"/>
          <w:color w:val="333333"/>
        </w:rPr>
        <w:t>由于课程页面需要通过</w:t>
      </w:r>
      <w:r>
        <w:rPr>
          <w:rFonts w:ascii="Arial" w:cs="Arial" w:eastAsia="Arial" w:hAnsi="Arial"/>
          <w:sz w:val="20"/>
          <w:szCs w:val="20"/>
          <w:color w:val="333333"/>
        </w:rPr>
        <w:t>SSI</w:t>
      </w:r>
      <w:r>
        <w:rPr>
          <w:rFonts w:ascii="微软雅黑" w:cs="微软雅黑" w:eastAsia="微软雅黑" w:hAnsi="微软雅黑"/>
          <w:sz w:val="20"/>
          <w:szCs w:val="20"/>
          <w:color w:val="333333"/>
        </w:rPr>
        <w:t>加载页头和页尾所以需要通过</w:t>
      </w:r>
      <w:hyperlink r:id="rId73">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虚拟主机转发到静态资源</w:t>
      </w:r>
    </w:p>
    <w:p>
      <w:pPr>
        <w:spacing w:after="0" w:line="186" w:lineRule="exact"/>
        <w:rPr>
          <w:sz w:val="20"/>
          <w:szCs w:val="20"/>
          <w:color w:val="auto"/>
        </w:rPr>
      </w:pPr>
    </w:p>
    <w:p>
      <w:pPr>
        <w:ind w:left="660"/>
        <w:spacing w:after="0" w:line="264" w:lineRule="exact"/>
        <w:rPr>
          <w:rFonts w:ascii="Arial" w:cs="Arial" w:eastAsia="Arial" w:hAnsi="Arial"/>
          <w:sz w:val="20"/>
          <w:szCs w:val="20"/>
          <w:color w:val="4183C4"/>
        </w:rPr>
      </w:pPr>
      <w:hyperlink r:id="rId73"/>
      <w:r>
        <w:rPr>
          <w:rFonts w:ascii="微软雅黑" w:cs="微软雅黑" w:eastAsia="微软雅黑" w:hAnsi="微软雅黑"/>
          <w:sz w:val="20"/>
          <w:szCs w:val="20"/>
          <w:color w:val="333333"/>
        </w:rPr>
        <w:t>在</w:t>
      </w:r>
      <w:hyperlink r:id="rId73">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虚拟主机加入如下配置：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141605</wp:posOffset>
            </wp:positionV>
            <wp:extent cx="6250940" cy="24015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6250940" cy="2401570"/>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location /static/company/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http://static_server_pool;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/static/teacher/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http://static_server_pool;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/static/stat/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http://static_server_pool;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/course/detail/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http://static_server_pool;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配置</w:t>
      </w:r>
      <w:r>
        <w:rPr>
          <w:rFonts w:ascii="Arial" w:cs="Arial" w:eastAsia="Arial" w:hAnsi="Arial"/>
          <w:sz w:val="20"/>
          <w:szCs w:val="20"/>
          <w:color w:val="333333"/>
        </w:rPr>
        <w:t>upstream</w:t>
      </w:r>
      <w:r>
        <w:rPr>
          <w:rFonts w:ascii="微软雅黑" w:cs="微软雅黑" w:eastAsia="微软雅黑" w:hAnsi="微软雅黑"/>
          <w:sz w:val="20"/>
          <w:szCs w:val="20"/>
          <w:color w:val="333333"/>
        </w:rPr>
        <w:t>实现请求转发到资源服务虚拟主机：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8674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6250940" cy="867410"/>
                    </a:xfrm>
                    <a:prstGeom prst="rect">
                      <a:avLst/>
                    </a:prstGeom>
                    <a:noFill/>
                  </pic:spPr>
                </pic:pic>
              </a:graphicData>
            </a:graphic>
          </wp:anchor>
        </w:drawing>
      </w:r>
    </w:p>
    <w:p>
      <w:pPr>
        <w:spacing w:after="0" w:line="375"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静态资源服务</w:t>
      </w:r>
    </w:p>
    <w:p>
      <w:pPr>
        <w:spacing w:after="0" w:line="43" w:lineRule="exact"/>
        <w:rPr>
          <w:sz w:val="20"/>
          <w:szCs w:val="20"/>
          <w:color w:val="auto"/>
        </w:rPr>
      </w:pPr>
    </w:p>
    <w:p>
      <w:pPr>
        <w:jc w:val="center"/>
        <w:ind w:right="5720"/>
        <w:spacing w:after="0"/>
        <w:rPr>
          <w:sz w:val="20"/>
          <w:szCs w:val="20"/>
          <w:color w:val="auto"/>
        </w:rPr>
      </w:pPr>
      <w:r>
        <w:rPr>
          <w:rFonts w:ascii="Consolas" w:cs="Consolas" w:eastAsia="Consolas" w:hAnsi="Consolas"/>
          <w:sz w:val="18"/>
          <w:szCs w:val="18"/>
          <w:color w:val="333333"/>
        </w:rPr>
        <w:t>upstream static_server_pool{</w:t>
      </w:r>
    </w:p>
    <w:p>
      <w:pPr>
        <w:spacing w:after="0" w:line="59" w:lineRule="exact"/>
        <w:rPr>
          <w:sz w:val="20"/>
          <w:szCs w:val="20"/>
          <w:color w:val="auto"/>
        </w:rPr>
      </w:pPr>
    </w:p>
    <w:p>
      <w:pPr>
        <w:jc w:val="center"/>
        <w:ind w:right="5720"/>
        <w:spacing w:after="0"/>
        <w:rPr>
          <w:sz w:val="20"/>
          <w:szCs w:val="20"/>
          <w:color w:val="auto"/>
        </w:rPr>
      </w:pPr>
      <w:r>
        <w:rPr>
          <w:rFonts w:ascii="Consolas" w:cs="Consolas" w:eastAsia="Consolas" w:hAnsi="Consolas"/>
          <w:sz w:val="18"/>
          <w:szCs w:val="18"/>
          <w:color w:val="333333"/>
        </w:rPr>
        <w:t>server 127.0.0.1:91 weight=10;</w:t>
      </w:r>
    </w:p>
    <w:p>
      <w:pPr>
        <w:spacing w:after="0" w:line="59" w:lineRule="exact"/>
        <w:rPr>
          <w:sz w:val="20"/>
          <w:szCs w:val="20"/>
          <w:color w:val="auto"/>
        </w:rPr>
      </w:pPr>
    </w:p>
    <w:p>
      <w:pPr>
        <w:ind w:left="1020"/>
        <w:spacing w:after="0"/>
        <w:rPr>
          <w:sz w:val="20"/>
          <w:szCs w:val="20"/>
          <w:color w:val="auto"/>
        </w:rPr>
      </w:pPr>
      <w:r>
        <w:rPr>
          <w:rFonts w:ascii="Consolas" w:cs="Consolas" w:eastAsia="Consolas" w:hAnsi="Consolas"/>
          <w:sz w:val="18"/>
          <w:szCs w:val="18"/>
          <w:color w:val="333333"/>
        </w:rPr>
        <w:t>}</w:t>
      </w:r>
    </w:p>
    <w:p>
      <w:pPr>
        <w:spacing w:after="0" w:line="363"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2.3.3.3 </w:t>
      </w:r>
      <w:r>
        <w:rPr>
          <w:rFonts w:ascii="微软雅黑" w:cs="微软雅黑" w:eastAsia="微软雅黑" w:hAnsi="微软雅黑"/>
          <w:sz w:val="24"/>
          <w:szCs w:val="24"/>
          <w:color w:val="333333"/>
        </w:rPr>
        <w:t>门户静态资源路径</w:t>
      </w:r>
    </w:p>
    <w:p>
      <w:pPr>
        <w:spacing w:after="0" w:line="231" w:lineRule="exact"/>
        <w:rPr>
          <w:sz w:val="20"/>
          <w:szCs w:val="20"/>
          <w:color w:val="auto"/>
        </w:rPr>
      </w:pPr>
    </w:p>
    <w:p>
      <w:pPr>
        <w:ind w:left="660"/>
        <w:spacing w:after="0" w:line="279" w:lineRule="exact"/>
        <w:rPr>
          <w:rFonts w:ascii="Arial" w:cs="Arial" w:eastAsia="Arial" w:hAnsi="Arial"/>
          <w:sz w:val="20"/>
          <w:szCs w:val="20"/>
          <w:color w:val="333333"/>
        </w:rPr>
      </w:pPr>
      <w:r>
        <w:rPr>
          <w:rFonts w:ascii="微软雅黑" w:cs="微软雅黑" w:eastAsia="微软雅黑" w:hAnsi="微软雅黑"/>
          <w:sz w:val="20"/>
          <w:szCs w:val="20"/>
          <w:color w:val="333333"/>
        </w:rPr>
        <w:t>门户中的一些图片、样式等静态资源统一通过</w:t>
      </w:r>
      <w:r>
        <w:rPr>
          <w:rFonts w:ascii="Arial" w:cs="Arial" w:eastAsia="Arial" w:hAnsi="Arial"/>
          <w:sz w:val="20"/>
          <w:szCs w:val="20"/>
          <w:color w:val="333333"/>
        </w:rPr>
        <w:t>/static</w:t>
      </w:r>
      <w:r>
        <w:rPr>
          <w:rFonts w:ascii="微软雅黑" w:cs="微软雅黑" w:eastAsia="微软雅黑" w:hAnsi="微软雅黑"/>
          <w:sz w:val="20"/>
          <w:szCs w:val="20"/>
          <w:color w:val="333333"/>
        </w:rPr>
        <w:t>路径对外提供服务，在</w:t>
      </w:r>
      <w:hyperlink r:id="rId73">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虚拟主机中配置如</w:t>
      </w:r>
      <w:r>
        <w:rPr>
          <w:rFonts w:ascii="微软雅黑" w:cs="微软雅黑" w:eastAsia="微软雅黑" w:hAnsi="微软雅黑"/>
          <w:sz w:val="19"/>
          <w:szCs w:val="19"/>
          <w:color w:val="333333"/>
        </w:rPr>
        <w:t>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431800</wp:posOffset>
            </wp:positionV>
            <wp:extent cx="6250940" cy="7778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6250940" cy="777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静态资源，包括系统所需要的图片，</w:t>
      </w:r>
      <w:r>
        <w:rPr>
          <w:rFonts w:ascii="Consolas" w:cs="Consolas" w:eastAsia="Consolas" w:hAnsi="Consolas"/>
          <w:sz w:val="18"/>
          <w:szCs w:val="18"/>
          <w:color w:val="333333"/>
        </w:rPr>
        <w:t>js</w:t>
      </w:r>
      <w:r>
        <w:rPr>
          <w:rFonts w:ascii="微软雅黑" w:cs="微软雅黑" w:eastAsia="微软雅黑" w:hAnsi="微软雅黑"/>
          <w:sz w:val="18"/>
          <w:szCs w:val="18"/>
          <w:color w:val="333333"/>
        </w:rPr>
        <w:t>、</w:t>
      </w:r>
      <w:r>
        <w:rPr>
          <w:rFonts w:ascii="Consolas" w:cs="Consolas" w:eastAsia="Consolas" w:hAnsi="Consolas"/>
          <w:sz w:val="18"/>
          <w:szCs w:val="18"/>
          <w:color w:val="333333"/>
        </w:rPr>
        <w:t>css</w:t>
      </w:r>
      <w:r>
        <w:rPr>
          <w:rFonts w:ascii="微软雅黑" w:cs="微软雅黑" w:eastAsia="微软雅黑" w:hAnsi="微软雅黑"/>
          <w:sz w:val="18"/>
          <w:szCs w:val="18"/>
          <w:color w:val="333333"/>
        </w:rPr>
        <w:t>等静态资源</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/static/img/ {</w:t>
      </w:r>
    </w:p>
    <w:p>
      <w:pPr>
        <w:spacing w:after="0" w:line="314"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F:/develop/xc_portal_static/img/;</w:t>
      </w:r>
    </w:p>
    <w:p>
      <w:pPr>
        <w:sectPr>
          <w:pgSz w:w="11900" w:h="16820" w:orient="portrait"/>
          <w:cols w:equalWidth="0" w:num="1">
            <w:col w:w="10460"/>
          </w:cols>
          <w:pgMar w:left="380" w:top="1046" w:right="1060" w:bottom="620" w:gutter="0" w:footer="0" w:header="0"/>
        </w:sectPr>
      </w:pPr>
    </w:p>
    <w:bookmarkStart w:id="20" w:name="page21"/>
    <w:bookmarkEnd w:id="2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01244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012440"/>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/static/css/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F:/develop/xc_portal_static/css/;</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/static/js/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F:/develop/xc_portal_static/js/;</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/static/plugins/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F:/develop/xc_portal_static/plugins/;</w:t>
      </w:r>
    </w:p>
    <w:p>
      <w:pPr>
        <w:spacing w:after="0" w:line="59" w:lineRule="exact"/>
        <w:rPr>
          <w:sz w:val="20"/>
          <w:szCs w:val="20"/>
          <w:color w:val="auto"/>
        </w:rPr>
      </w:pPr>
    </w:p>
    <w:p>
      <w:pPr>
        <w:ind w:left="1760" w:right="2220"/>
        <w:spacing w:after="0" w:line="346" w:lineRule="auto"/>
        <w:rPr>
          <w:sz w:val="20"/>
          <w:szCs w:val="20"/>
          <w:color w:val="auto"/>
        </w:rPr>
      </w:pPr>
      <w:r>
        <w:rPr>
          <w:rFonts w:ascii="Consolas" w:cs="Consolas" w:eastAsia="Consolas" w:hAnsi="Consolas"/>
          <w:sz w:val="16"/>
          <w:szCs w:val="16"/>
          <w:color w:val="333333"/>
        </w:rPr>
        <w:t>add_header Access‐Control‐Allow‐Origin http://ucenter.xuecheng.com; add_header Access‐Control‐Allow‐Credentials true; add_header Access‐Control‐Allow‐Methods GET;</w:t>
      </w:r>
    </w:p>
    <w:p>
      <w:pPr>
        <w:ind w:left="1340"/>
        <w:spacing w:after="0"/>
        <w:rPr>
          <w:sz w:val="20"/>
          <w:szCs w:val="20"/>
          <w:color w:val="auto"/>
        </w:rPr>
      </w:pPr>
      <w:r>
        <w:rPr>
          <w:rFonts w:ascii="Consolas" w:cs="Consolas" w:eastAsia="Consolas" w:hAnsi="Consolas"/>
          <w:sz w:val="18"/>
          <w:szCs w:val="18"/>
          <w:color w:val="333333"/>
        </w:rPr>
        <w:t>}</w:t>
      </w:r>
    </w:p>
    <w:p>
      <w:pPr>
        <w:spacing w:after="0" w:line="387"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cors</w:t>
      </w:r>
      <w:r>
        <w:rPr>
          <w:rFonts w:ascii="微软雅黑" w:cs="微软雅黑" w:eastAsia="微软雅黑" w:hAnsi="微软雅黑"/>
          <w:sz w:val="19"/>
          <w:szCs w:val="19"/>
          <w:color w:val="333333"/>
        </w:rPr>
        <w:t>跨域参数：</w:t>
      </w:r>
    </w:p>
    <w:p>
      <w:pPr>
        <w:spacing w:after="0" w:line="214" w:lineRule="exact"/>
        <w:rPr>
          <w:sz w:val="20"/>
          <w:szCs w:val="20"/>
          <w:color w:val="auto"/>
        </w:rPr>
      </w:pPr>
    </w:p>
    <w:p>
      <w:pPr>
        <w:ind w:left="660" w:right="4400"/>
        <w:spacing w:after="0" w:line="406" w:lineRule="exact"/>
        <w:rPr>
          <w:sz w:val="20"/>
          <w:szCs w:val="20"/>
          <w:color w:val="auto"/>
        </w:rPr>
      </w:pPr>
      <w:r>
        <w:rPr>
          <w:rFonts w:ascii="Arial" w:cs="Arial" w:eastAsia="Arial" w:hAnsi="Arial"/>
          <w:sz w:val="18"/>
          <w:szCs w:val="18"/>
          <w:color w:val="333333"/>
        </w:rPr>
        <w:t>Access-Control-Allow-Origin</w:t>
      </w:r>
      <w:r>
        <w:rPr>
          <w:rFonts w:ascii="微软雅黑" w:cs="微软雅黑" w:eastAsia="微软雅黑" w:hAnsi="微软雅黑"/>
          <w:sz w:val="18"/>
          <w:szCs w:val="18"/>
          <w:color w:val="333333"/>
        </w:rPr>
        <w:t>：允许跨域访问的外域地址如果允许任何站点跨域访问则设置为</w:t>
      </w:r>
      <w:r>
        <w:rPr>
          <w:rFonts w:ascii="Arial" w:cs="Arial" w:eastAsia="Arial" w:hAnsi="Arial"/>
          <w:sz w:val="18"/>
          <w:szCs w:val="18"/>
          <w:color w:val="333333"/>
        </w:rPr>
        <w:t>*</w:t>
      </w:r>
      <w:r>
        <w:rPr>
          <w:rFonts w:ascii="微软雅黑" w:cs="微软雅黑" w:eastAsia="微软雅黑" w:hAnsi="微软雅黑"/>
          <w:sz w:val="18"/>
          <w:szCs w:val="18"/>
          <w:color w:val="333333"/>
        </w:rPr>
        <w:t>，通常这是不建议的。</w:t>
      </w:r>
      <w:r>
        <w:rPr>
          <w:rFonts w:ascii="Arial" w:cs="Arial" w:eastAsia="Arial" w:hAnsi="Arial"/>
          <w:sz w:val="18"/>
          <w:szCs w:val="18"/>
          <w:color w:val="333333"/>
        </w:rPr>
        <w:t>Access-Control-Allow-Credentials</w:t>
      </w:r>
      <w:r>
        <w:rPr>
          <w:rFonts w:ascii="微软雅黑" w:cs="微软雅黑" w:eastAsia="微软雅黑" w:hAnsi="微软雅黑"/>
          <w:sz w:val="18"/>
          <w:szCs w:val="18"/>
          <w:color w:val="333333"/>
        </w:rPr>
        <w:t>： 允许客户端携带证书访问</w:t>
      </w:r>
      <w:r>
        <w:rPr>
          <w:rFonts w:ascii="Arial" w:cs="Arial" w:eastAsia="Arial" w:hAnsi="Arial"/>
          <w:sz w:val="18"/>
          <w:szCs w:val="18"/>
          <w:color w:val="333333"/>
        </w:rPr>
        <w:t>Access-Control-Allow-Methods</w:t>
      </w:r>
      <w:r>
        <w:rPr>
          <w:rFonts w:ascii="微软雅黑" w:cs="微软雅黑" w:eastAsia="微软雅黑" w:hAnsi="微软雅黑"/>
          <w:sz w:val="18"/>
          <w:szCs w:val="18"/>
          <w:color w:val="333333"/>
        </w:rPr>
        <w:t>：允许客户端跨域访问的方法</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2.3.3.4 </w:t>
      </w:r>
      <w:r>
        <w:rPr>
          <w:rFonts w:ascii="微软雅黑" w:cs="微软雅黑" w:eastAsia="微软雅黑" w:hAnsi="微软雅黑"/>
          <w:sz w:val="24"/>
          <w:szCs w:val="24"/>
          <w:color w:val="333333"/>
        </w:rPr>
        <w:t>页面测试</w:t>
      </w:r>
    </w:p>
    <w:p>
      <w:pPr>
        <w:spacing w:after="0" w:line="227" w:lineRule="exact"/>
        <w:rPr>
          <w:sz w:val="20"/>
          <w:szCs w:val="20"/>
          <w:color w:val="auto"/>
        </w:rPr>
      </w:pPr>
    </w:p>
    <w:p>
      <w:pPr>
        <w:ind w:left="660"/>
        <w:spacing w:after="0" w:line="264" w:lineRule="exact"/>
        <w:rPr>
          <w:rFonts w:ascii="Arial" w:cs="Arial" w:eastAsia="Arial" w:hAnsi="Arial"/>
          <w:sz w:val="20"/>
          <w:szCs w:val="20"/>
          <w:color w:val="4183C4"/>
        </w:rPr>
      </w:pPr>
      <w:hyperlink r:id="rId78"/>
      <w:r>
        <w:rPr>
          <w:rFonts w:ascii="微软雅黑" w:cs="微软雅黑" w:eastAsia="微软雅黑" w:hAnsi="微软雅黑"/>
          <w:sz w:val="20"/>
          <w:szCs w:val="20"/>
          <w:color w:val="333333"/>
        </w:rPr>
        <w:t>请求：</w:t>
      </w:r>
      <w:hyperlink r:id="rId78">
        <w:r>
          <w:rPr>
            <w:rFonts w:ascii="Arial" w:cs="Arial" w:eastAsia="Arial" w:hAnsi="Arial"/>
            <w:sz w:val="20"/>
            <w:szCs w:val="20"/>
            <w:u w:val="single" w:color="auto"/>
            <w:color w:val="4183C4"/>
          </w:rPr>
          <w:t>http://www.xuecheng.com/course/detail/course_main_template.html</w:t>
        </w:r>
      </w:hyperlink>
      <w:r>
        <w:rPr>
          <w:rFonts w:ascii="微软雅黑" w:cs="微软雅黑" w:eastAsia="微软雅黑" w:hAnsi="微软雅黑"/>
          <w:sz w:val="20"/>
          <w:szCs w:val="20"/>
          <w:color w:val="333333"/>
        </w:rPr>
        <w:t>测试课程详情页面模板是否可以正</w:t>
      </w:r>
    </w:p>
    <w:p>
      <w:pPr>
        <w:spacing w:after="0" w:line="3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常浏览。</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124460</wp:posOffset>
            </wp:positionV>
            <wp:extent cx="6222365" cy="28289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extLst>
                    </a:blip>
                    <a:srcRect/>
                    <a:stretch>
                      <a:fillRect/>
                    </a:stretch>
                  </pic:blipFill>
                  <pic:spPr bwMode="auto">
                    <a:xfrm>
                      <a:off x="0" y="0"/>
                      <a:ext cx="6222365" cy="2828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2.3.3.5 </w:t>
      </w:r>
      <w:r>
        <w:rPr>
          <w:rFonts w:ascii="微软雅黑" w:cs="微软雅黑" w:eastAsia="微软雅黑" w:hAnsi="微软雅黑"/>
          <w:sz w:val="24"/>
          <w:szCs w:val="24"/>
          <w:color w:val="333333"/>
        </w:rPr>
        <w:t>页面动态脚本</w:t>
      </w:r>
    </w:p>
    <w:p>
      <w:pPr>
        <w:sectPr>
          <w:pgSz w:w="11900" w:h="16820" w:orient="portrait"/>
          <w:cols w:equalWidth="0" w:num="1">
            <w:col w:w="10440"/>
          </w:cols>
          <w:pgMar w:left="380" w:top="1046" w:right="1080" w:bottom="1040" w:gutter="0" w:footer="0" w:header="0"/>
        </w:sectPr>
      </w:pPr>
    </w:p>
    <w:p>
      <w:pPr>
        <w:spacing w:after="0" w:line="231" w:lineRule="exact"/>
        <w:rPr>
          <w:sz w:val="20"/>
          <w:szCs w:val="20"/>
          <w:color w:val="auto"/>
        </w:rPr>
      </w:pPr>
    </w:p>
    <w:p>
      <w:pPr>
        <w:ind w:left="660" w:right="460" w:firstLine="51"/>
        <w:spacing w:after="0" w:line="280" w:lineRule="exact"/>
        <w:rPr>
          <w:sz w:val="20"/>
          <w:szCs w:val="20"/>
          <w:color w:val="auto"/>
        </w:rPr>
      </w:pPr>
      <w:r>
        <w:rPr>
          <w:rFonts w:ascii="微软雅黑" w:cs="微软雅黑" w:eastAsia="微软雅黑" w:hAnsi="微软雅黑"/>
          <w:sz w:val="20"/>
          <w:szCs w:val="20"/>
          <w:color w:val="333333"/>
        </w:rPr>
        <w:t>为了方便日后的维护，我们将</w:t>
      </w:r>
      <w:r>
        <w:rPr>
          <w:rFonts w:ascii="Arial" w:cs="Arial" w:eastAsia="Arial" w:hAnsi="Arial"/>
          <w:sz w:val="20"/>
          <w:szCs w:val="20"/>
          <w:color w:val="333333"/>
        </w:rPr>
        <w:t>javascript</w:t>
      </w:r>
      <w:r>
        <w:rPr>
          <w:rFonts w:ascii="微软雅黑" w:cs="微软雅黑" w:eastAsia="微软雅黑" w:hAnsi="微软雅黑"/>
          <w:sz w:val="20"/>
          <w:szCs w:val="20"/>
          <w:color w:val="333333"/>
        </w:rPr>
        <w:t>实现的动态部分单独编写一个</w:t>
      </w:r>
      <w:r>
        <w:rPr>
          <w:rFonts w:ascii="Arial" w:cs="Arial" w:eastAsia="Arial" w:hAnsi="Arial"/>
          <w:sz w:val="20"/>
          <w:szCs w:val="20"/>
          <w:color w:val="333333"/>
        </w:rPr>
        <w:t xml:space="preserve">html </w:t>
      </w:r>
      <w:r>
        <w:rPr>
          <w:rFonts w:ascii="微软雅黑" w:cs="微软雅黑" w:eastAsia="微软雅黑" w:hAnsi="微软雅黑"/>
          <w:sz w:val="20"/>
          <w:szCs w:val="20"/>
          <w:color w:val="333333"/>
        </w:rPr>
        <w:t>文件</w:t>
      </w:r>
      <w:r>
        <w:rPr>
          <w:rFonts w:ascii="Arial" w:cs="Arial" w:eastAsia="Arial" w:hAnsi="Arial"/>
          <w:sz w:val="20"/>
          <w:szCs w:val="20"/>
          <w:color w:val="333333"/>
        </w:rPr>
        <w:t>,</w:t>
      </w:r>
      <w:r>
        <w:rPr>
          <w:rFonts w:ascii="微软雅黑" w:cs="微软雅黑" w:eastAsia="微软雅黑" w:hAnsi="微软雅黑"/>
          <w:sz w:val="20"/>
          <w:szCs w:val="20"/>
          <w:color w:val="333333"/>
        </w:rPr>
        <w:t>在门户的</w:t>
      </w:r>
      <w:r>
        <w:rPr>
          <w:rFonts w:ascii="Arial" w:cs="Arial" w:eastAsia="Arial" w:hAnsi="Arial"/>
          <w:sz w:val="20"/>
          <w:szCs w:val="20"/>
          <w:color w:val="333333"/>
        </w:rPr>
        <w:t>include</w:t>
      </w:r>
      <w:r>
        <w:rPr>
          <w:rFonts w:ascii="微软雅黑" w:cs="微软雅黑" w:eastAsia="微软雅黑" w:hAnsi="微软雅黑"/>
          <w:sz w:val="20"/>
          <w:szCs w:val="20"/>
          <w:color w:val="333333"/>
        </w:rPr>
        <w:t>目录下定义</w:t>
      </w:r>
      <w:r>
        <w:rPr>
          <w:rFonts w:ascii="Arial" w:cs="Arial" w:eastAsia="Arial" w:hAnsi="Arial"/>
          <w:sz w:val="20"/>
          <w:szCs w:val="20"/>
          <w:color w:val="333333"/>
        </w:rPr>
        <w:t>course_detail_dynamic.html</w:t>
      </w:r>
      <w:r>
        <w:rPr>
          <w:rFonts w:ascii="微软雅黑" w:cs="微软雅黑" w:eastAsia="微软雅黑" w:hAnsi="微软雅黑"/>
          <w:sz w:val="20"/>
          <w:szCs w:val="20"/>
          <w:color w:val="333333"/>
        </w:rPr>
        <w:t>文件，此文件通过</w:t>
      </w:r>
      <w:r>
        <w:rPr>
          <w:rFonts w:ascii="Arial" w:cs="Arial" w:eastAsia="Arial" w:hAnsi="Arial"/>
          <w:sz w:val="20"/>
          <w:szCs w:val="20"/>
          <w:color w:val="333333"/>
        </w:rPr>
        <w:t>ssi</w:t>
      </w:r>
      <w:r>
        <w:rPr>
          <w:rFonts w:ascii="微软雅黑" w:cs="微软雅黑" w:eastAsia="微软雅黑" w:hAnsi="微软雅黑"/>
          <w:sz w:val="20"/>
          <w:szCs w:val="20"/>
          <w:color w:val="333333"/>
        </w:rPr>
        <w:t>包含在课程详情页面中</w:t>
      </w:r>
      <w:r>
        <w:rPr>
          <w:rFonts w:ascii="Arial" w:cs="Arial" w:eastAsia="Arial" w:hAnsi="Arial"/>
          <w:sz w:val="20"/>
          <w:szCs w:val="20"/>
          <w:color w:val="333333"/>
        </w:rPr>
        <w:t>.</w:t>
      </w:r>
    </w:p>
    <w:p>
      <w:pPr>
        <w:sectPr>
          <w:pgSz w:w="11900" w:h="16820" w:orient="portrait"/>
          <w:cols w:equalWidth="0" w:num="1">
            <w:col w:w="10440"/>
          </w:cols>
          <w:pgMar w:left="380" w:top="1046" w:right="1080" w:bottom="1040" w:gutter="0" w:footer="0" w:header="0"/>
          <w:type w:val="continuous"/>
        </w:sectPr>
      </w:pPr>
    </w:p>
    <w:bookmarkStart w:id="21" w:name="page22"/>
    <w:bookmarkEnd w:id="2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文件地址：资料</w:t>
      </w:r>
      <w:r>
        <w:rPr>
          <w:rFonts w:ascii="Arial" w:cs="Arial" w:eastAsia="Arial" w:hAnsi="Arial"/>
          <w:sz w:val="20"/>
          <w:szCs w:val="20"/>
          <w:color w:val="333333"/>
        </w:rPr>
        <w:t>\</w:t>
      </w:r>
      <w:r>
        <w:rPr>
          <w:rFonts w:ascii="微软雅黑" w:cs="微软雅黑" w:eastAsia="微软雅黑" w:hAnsi="微软雅黑"/>
          <w:sz w:val="20"/>
          <w:szCs w:val="20"/>
          <w:color w:val="333333"/>
        </w:rPr>
        <w:t>静态页面目录</w:t>
      </w:r>
      <w:r>
        <w:rPr>
          <w:rFonts w:ascii="Arial" w:cs="Arial" w:eastAsia="Arial" w:hAnsi="Arial"/>
          <w:sz w:val="20"/>
          <w:szCs w:val="20"/>
          <w:color w:val="333333"/>
        </w:rPr>
        <w:t>\include\course_detail_dynamic.html</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所有的课程公用一个 页面动态脚本。</w:t>
      </w:r>
    </w:p>
    <w:p>
      <w:pPr>
        <w:spacing w:after="0" w:line="209"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在课程详情主页面下端添加如下代码，通过</w:t>
      </w:r>
      <w:r>
        <w:rPr>
          <w:rFonts w:ascii="Arial" w:cs="Arial" w:eastAsia="Arial" w:hAnsi="Arial"/>
          <w:sz w:val="18"/>
          <w:szCs w:val="18"/>
          <w:color w:val="333333"/>
        </w:rPr>
        <w:t>SSI</w:t>
      </w:r>
      <w:r>
        <w:rPr>
          <w:rFonts w:ascii="微软雅黑" w:cs="微软雅黑" w:eastAsia="微软雅黑" w:hAnsi="微软雅黑"/>
          <w:sz w:val="18"/>
          <w:szCs w:val="18"/>
          <w:color w:val="333333"/>
        </w:rPr>
        <w:t>技术包含课程详情页面动态脚本文件：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158115</wp:posOffset>
            </wp:positionV>
            <wp:extent cx="6250940" cy="85788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9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&lt;script&gt;var courseId = "template"&lt;/script&gt;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&lt;!‐‐#include virtual="/include/course_detail_dynamic.html"‐‐&gt;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&lt;/body&gt;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&lt;/html&gt;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本页面使用</w:t>
      </w:r>
      <w:r>
        <w:rPr>
          <w:rFonts w:ascii="Arial" w:cs="Arial" w:eastAsia="Arial" w:hAnsi="Arial"/>
          <w:sz w:val="20"/>
          <w:szCs w:val="20"/>
          <w:color w:val="333333"/>
        </w:rPr>
        <w:t>vue.js</w:t>
      </w:r>
      <w:r>
        <w:rPr>
          <w:rFonts w:ascii="微软雅黑" w:cs="微软雅黑" w:eastAsia="微软雅黑" w:hAnsi="微软雅黑"/>
          <w:sz w:val="20"/>
          <w:szCs w:val="20"/>
          <w:color w:val="333333"/>
        </w:rPr>
        <w:t>动态获取信息，</w:t>
      </w:r>
      <w:r>
        <w:rPr>
          <w:rFonts w:ascii="Arial" w:cs="Arial" w:eastAsia="Arial" w:hAnsi="Arial"/>
          <w:sz w:val="20"/>
          <w:szCs w:val="20"/>
          <w:color w:val="333333"/>
        </w:rPr>
        <w:t>vue</w:t>
      </w:r>
      <w:r>
        <w:rPr>
          <w:rFonts w:ascii="微软雅黑" w:cs="微软雅黑" w:eastAsia="微软雅黑" w:hAnsi="微软雅黑"/>
          <w:sz w:val="20"/>
          <w:szCs w:val="20"/>
          <w:color w:val="333333"/>
        </w:rPr>
        <w:t>实例创建的代码如下：</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主要查看</w:t>
      </w:r>
      <w:r>
        <w:rPr>
          <w:rFonts w:ascii="Arial" w:cs="Arial" w:eastAsia="Arial" w:hAnsi="Arial"/>
          <w:sz w:val="20"/>
          <w:szCs w:val="20"/>
          <w:color w:val="333333"/>
        </w:rPr>
        <w:t xml:space="preserve"> created</w:t>
      </w:r>
      <w:r>
        <w:rPr>
          <w:rFonts w:ascii="微软雅黑" w:cs="微软雅黑" w:eastAsia="微软雅黑" w:hAnsi="微软雅黑"/>
          <w:sz w:val="20"/>
          <w:szCs w:val="20"/>
          <w:color w:val="333333"/>
        </w:rPr>
        <w:t>钩子函数的内容。</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64662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extLst>
                    </a:blip>
                    <a:srcRect/>
                    <a:stretch>
                      <a:fillRect/>
                    </a:stretch>
                  </pic:blipFill>
                  <pic:spPr bwMode="auto">
                    <a:xfrm>
                      <a:off x="0" y="0"/>
                      <a:ext cx="6250940" cy="6466205"/>
                    </a:xfrm>
                    <a:prstGeom prst="rect">
                      <a:avLst/>
                    </a:prstGeom>
                    <a:noFill/>
                  </pic:spPr>
                </pic:pic>
              </a:graphicData>
            </a:graphic>
          </wp:anchor>
        </w:drawing>
      </w:r>
    </w:p>
    <w:p>
      <w:pPr>
        <w:spacing w:after="0" w:line="358" w:lineRule="exact"/>
        <w:rPr>
          <w:sz w:val="20"/>
          <w:szCs w:val="20"/>
          <w:color w:val="auto"/>
        </w:rPr>
      </w:pPr>
    </w:p>
    <w:p>
      <w:pPr>
        <w:ind w:left="920"/>
        <w:spacing w:after="0" w:line="212" w:lineRule="exact"/>
        <w:tabs>
          <w:tab w:leader="none" w:pos="3020" w:val="left"/>
        </w:tabs>
        <w:rPr>
          <w:sz w:val="20"/>
          <w:szCs w:val="20"/>
          <w:color w:val="auto"/>
        </w:rPr>
      </w:pPr>
      <w:r>
        <w:rPr>
          <w:rFonts w:ascii="Consolas" w:cs="Consolas" w:eastAsia="Consolas" w:hAnsi="Consolas"/>
          <w:sz w:val="18"/>
          <w:szCs w:val="18"/>
          <w:color w:val="333333"/>
        </w:rPr>
        <w:t>var body= new Vue({</w:t>
      </w:r>
      <w:r>
        <w:rPr>
          <w:sz w:val="20"/>
          <w:szCs w:val="20"/>
          <w:color w:val="auto"/>
        </w:rPr>
        <w:tab/>
      </w:r>
      <w:r>
        <w:rPr>
          <w:rFonts w:ascii="Consolas" w:cs="Consolas" w:eastAsia="Consolas" w:hAnsi="Consolas"/>
          <w:sz w:val="16"/>
          <w:szCs w:val="16"/>
          <w:color w:val="333333"/>
        </w:rPr>
        <w:t>//</w:t>
      </w:r>
      <w:r>
        <w:rPr>
          <w:rFonts w:ascii="微软雅黑" w:cs="微软雅黑" w:eastAsia="微软雅黑" w:hAnsi="微软雅黑"/>
          <w:sz w:val="16"/>
          <w:szCs w:val="16"/>
          <w:color w:val="333333"/>
        </w:rPr>
        <w:t>创建一个</w:t>
      </w:r>
      <w:r>
        <w:rPr>
          <w:rFonts w:ascii="Consolas" w:cs="Consolas" w:eastAsia="Consolas" w:hAnsi="Consolas"/>
          <w:sz w:val="16"/>
          <w:szCs w:val="16"/>
          <w:color w:val="333333"/>
        </w:rPr>
        <w:t>Vue</w:t>
      </w:r>
      <w:r>
        <w:rPr>
          <w:rFonts w:ascii="微软雅黑" w:cs="微软雅黑" w:eastAsia="微软雅黑" w:hAnsi="微软雅黑"/>
          <w:sz w:val="16"/>
          <w:szCs w:val="16"/>
          <w:color w:val="333333"/>
        </w:rPr>
        <w:t>的实例</w:t>
      </w:r>
    </w:p>
    <w:p>
      <w:pPr>
        <w:spacing w:after="0" w:line="5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el: "#body", //</w:t>
      </w:r>
      <w:r>
        <w:rPr>
          <w:rFonts w:ascii="微软雅黑" w:cs="微软雅黑" w:eastAsia="微软雅黑" w:hAnsi="微软雅黑"/>
          <w:sz w:val="18"/>
          <w:szCs w:val="18"/>
          <w:color w:val="333333"/>
        </w:rPr>
        <w:t>挂载点是</w:t>
      </w:r>
      <w:r>
        <w:rPr>
          <w:rFonts w:ascii="Consolas" w:cs="Consolas" w:eastAsia="Consolas" w:hAnsi="Consolas"/>
          <w:sz w:val="18"/>
          <w:szCs w:val="18"/>
          <w:color w:val="333333"/>
        </w:rPr>
        <w:t>id="app"</w:t>
      </w:r>
      <w:r>
        <w:rPr>
          <w:rFonts w:ascii="微软雅黑" w:cs="微软雅黑" w:eastAsia="微软雅黑" w:hAnsi="微软雅黑"/>
          <w:sz w:val="18"/>
          <w:szCs w:val="18"/>
          <w:color w:val="333333"/>
        </w:rPr>
        <w:t>的地方</w:t>
      </w:r>
    </w:p>
    <w:p>
      <w:pPr>
        <w:spacing w:after="0" w:line="31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data: {</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editLoading: false,</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title:'</w:t>
      </w:r>
      <w:r>
        <w:rPr>
          <w:rFonts w:ascii="微软雅黑" w:cs="微软雅黑" w:eastAsia="微软雅黑" w:hAnsi="微软雅黑"/>
          <w:sz w:val="18"/>
          <w:szCs w:val="18"/>
          <w:color w:val="333333"/>
        </w:rPr>
        <w:t>测试</w:t>
      </w:r>
      <w:r>
        <w:rPr>
          <w:rFonts w:ascii="Consolas" w:cs="Consolas" w:eastAsia="Consolas" w:hAnsi="Consolas"/>
          <w:sz w:val="18"/>
          <w:szCs w:val="18"/>
          <w:color w:val="333333"/>
        </w:rPr>
        <w:t>',</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courseId:'',</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charge:'',//203001</w:t>
      </w:r>
      <w:r>
        <w:rPr>
          <w:rFonts w:ascii="微软雅黑" w:cs="微软雅黑" w:eastAsia="微软雅黑" w:hAnsi="微软雅黑"/>
          <w:sz w:val="18"/>
          <w:szCs w:val="18"/>
          <w:color w:val="333333"/>
        </w:rPr>
        <w:t>免费</w:t>
      </w:r>
      <w:r>
        <w:rPr>
          <w:rFonts w:ascii="Consolas" w:cs="Consolas" w:eastAsia="Consolas" w:hAnsi="Consolas"/>
          <w:sz w:val="18"/>
          <w:szCs w:val="18"/>
          <w:color w:val="333333"/>
        </w:rPr>
        <w:t>,203002</w:t>
      </w:r>
      <w:r>
        <w:rPr>
          <w:rFonts w:ascii="微软雅黑" w:cs="微软雅黑" w:eastAsia="微软雅黑" w:hAnsi="微软雅黑"/>
          <w:sz w:val="18"/>
          <w:szCs w:val="18"/>
          <w:color w:val="333333"/>
        </w:rPr>
        <w:t>收费</w:t>
      </w:r>
    </w:p>
    <w:p>
      <w:pPr>
        <w:spacing w:after="0" w:line="32"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learnstatus:0,//</w:t>
      </w:r>
      <w:r>
        <w:rPr>
          <w:rFonts w:ascii="微软雅黑" w:cs="微软雅黑" w:eastAsia="微软雅黑" w:hAnsi="微软雅黑"/>
          <w:sz w:val="18"/>
          <w:szCs w:val="18"/>
          <w:color w:val="333333"/>
        </w:rPr>
        <w:t>课程状态，</w:t>
      </w:r>
      <w:r>
        <w:rPr>
          <w:rFonts w:ascii="Consolas" w:cs="Consolas" w:eastAsia="Consolas" w:hAnsi="Consolas"/>
          <w:sz w:val="18"/>
          <w:szCs w:val="18"/>
          <w:color w:val="333333"/>
        </w:rPr>
        <w:t>1</w:t>
      </w:r>
      <w:r>
        <w:rPr>
          <w:rFonts w:ascii="微软雅黑" w:cs="微软雅黑" w:eastAsia="微软雅黑" w:hAnsi="微软雅黑"/>
          <w:sz w:val="18"/>
          <w:szCs w:val="18"/>
          <w:color w:val="333333"/>
        </w:rPr>
        <w:t>：马上学习，</w:t>
      </w:r>
      <w:r>
        <w:rPr>
          <w:rFonts w:ascii="Consolas" w:cs="Consolas" w:eastAsia="Consolas" w:hAnsi="Consolas"/>
          <w:sz w:val="18"/>
          <w:szCs w:val="18"/>
          <w:color w:val="333333"/>
        </w:rPr>
        <w:t>2</w:t>
      </w:r>
      <w:r>
        <w:rPr>
          <w:rFonts w:ascii="微软雅黑" w:cs="微软雅黑" w:eastAsia="微软雅黑" w:hAnsi="微软雅黑"/>
          <w:sz w:val="18"/>
          <w:szCs w:val="18"/>
          <w:color w:val="333333"/>
        </w:rPr>
        <w:t>：立即报名、</w:t>
      </w:r>
      <w:r>
        <w:rPr>
          <w:rFonts w:ascii="Consolas" w:cs="Consolas" w:eastAsia="Consolas" w:hAnsi="Consolas"/>
          <w:sz w:val="18"/>
          <w:szCs w:val="18"/>
          <w:color w:val="333333"/>
        </w:rPr>
        <w:t>3</w:t>
      </w:r>
      <w:r>
        <w:rPr>
          <w:rFonts w:ascii="微软雅黑" w:cs="微软雅黑" w:eastAsia="微软雅黑" w:hAnsi="微软雅黑"/>
          <w:sz w:val="18"/>
          <w:szCs w:val="18"/>
          <w:color w:val="333333"/>
        </w:rPr>
        <w:t>：立即购买</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companyId:'template',</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company_stat:[],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course_stat:{"s601001":"","s601002":"","s601003":""}</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methods: {</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学习报名</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addopencourse(){</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立即购买</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buy(){</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createOrder(){</w:t>
      </w:r>
    </w:p>
    <w:p>
      <w:pPr>
        <w:spacing w:after="0" w:line="32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getLearnstatus(){//</w:t>
      </w:r>
      <w:r>
        <w:rPr>
          <w:rFonts w:ascii="微软雅黑" w:cs="微软雅黑" w:eastAsia="微软雅黑" w:hAnsi="微软雅黑"/>
          <w:sz w:val="18"/>
          <w:szCs w:val="18"/>
          <w:color w:val="333333"/>
        </w:rPr>
        <w:t>获取学习状态</w:t>
      </w:r>
    </w:p>
    <w:p>
      <w:pPr>
        <w:spacing w:after="0" w:line="4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00"/>
        <w:spacing w:after="0"/>
        <w:rPr>
          <w:sz w:val="20"/>
          <w:szCs w:val="20"/>
          <w:color w:val="auto"/>
        </w:rPr>
      </w:pPr>
      <w:r>
        <w:rPr>
          <w:rFonts w:ascii="Consolas" w:cs="Consolas" w:eastAsia="Consolas" w:hAnsi="Consolas"/>
          <w:sz w:val="18"/>
          <w:szCs w:val="18"/>
          <w:color w:val="333333"/>
        </w:rPr>
        <w:t>created() {</w:t>
      </w:r>
    </w:p>
    <w:p>
      <w:pPr>
        <w:spacing w:after="0" w:line="59" w:lineRule="exact"/>
        <w:rPr>
          <w:sz w:val="20"/>
          <w:szCs w:val="20"/>
          <w:color w:val="auto"/>
        </w:rPr>
      </w:pPr>
    </w:p>
    <w:p>
      <w:pPr>
        <w:ind w:left="2080" w:right="5600" w:hanging="1162"/>
        <w:spacing w:after="0" w:line="397" w:lineRule="auto"/>
        <w:tabs>
          <w:tab w:leader="none" w:pos="2273" w:val="left"/>
        </w:tabs>
        <w:numPr>
          <w:ilvl w:val="0"/>
          <w:numId w:val="4"/>
        </w:numPr>
        <w:rPr>
          <w:rFonts w:ascii="Consolas" w:cs="Consolas" w:eastAsia="Consolas" w:hAnsi="Consolas"/>
          <w:sz w:val="16"/>
          <w:szCs w:val="16"/>
          <w:color w:val="333333"/>
        </w:rPr>
      </w:pPr>
      <w:r>
        <w:rPr>
          <w:rFonts w:ascii="Consolas" w:cs="Consolas" w:eastAsia="Consolas" w:hAnsi="Consolas"/>
          <w:sz w:val="16"/>
          <w:szCs w:val="16"/>
          <w:color w:val="333333"/>
        </w:rPr>
        <w:t>this.charge = '203002' this.courseId = courseId;</w:t>
      </w:r>
    </w:p>
    <w:p>
      <w:pPr>
        <w:sectPr>
          <w:pgSz w:w="11900" w:h="16820" w:orient="portrait"/>
          <w:cols w:equalWidth="0" w:num="1">
            <w:col w:w="10080"/>
          </w:cols>
          <w:pgMar w:left="380" w:top="1046" w:right="1440" w:bottom="780" w:gutter="0" w:footer="0" w:header="0"/>
        </w:sectPr>
      </w:pPr>
    </w:p>
    <w:bookmarkStart w:id="22" w:name="page23"/>
    <w:bookmarkEnd w:id="2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75691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756910"/>
                    </a:xfrm>
                    <a:prstGeom prst="rect">
                      <a:avLst/>
                    </a:prstGeom>
                    <a:noFill/>
                  </pic:spPr>
                </pic:pic>
              </a:graphicData>
            </a:graphic>
          </wp:anchor>
        </w:drawing>
        <w:t>北京市昌平区建材城西路金燕龙办公楼一层</w:t>
        <w:tab/>
        <w:t>电话：400-618-9090</w:t>
      </w:r>
    </w:p>
    <w:p>
      <w:pPr>
        <w:spacing w:after="0" w:line="46" w:lineRule="exact"/>
        <w:rPr>
          <w:sz w:val="20"/>
          <w:szCs w:val="20"/>
          <w:color w:val="auto"/>
        </w:rPr>
      </w:pPr>
    </w:p>
    <w:p>
      <w:pPr>
        <w:ind w:left="19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获取教育机构的统计数据</w:t>
      </w:r>
    </w:p>
    <w:p>
      <w:pPr>
        <w:spacing w:after="0" w:line="43" w:lineRule="exact"/>
        <w:rPr>
          <w:sz w:val="20"/>
          <w:szCs w:val="20"/>
          <w:color w:val="auto"/>
        </w:rPr>
      </w:pPr>
    </w:p>
    <w:p>
      <w:pPr>
        <w:ind w:left="1980"/>
        <w:spacing w:after="0"/>
        <w:rPr>
          <w:sz w:val="20"/>
          <w:szCs w:val="20"/>
          <w:color w:val="auto"/>
        </w:rPr>
      </w:pPr>
      <w:r>
        <w:rPr>
          <w:rFonts w:ascii="Consolas" w:cs="Consolas" w:eastAsia="Consolas" w:hAnsi="Consolas"/>
          <w:sz w:val="18"/>
          <w:szCs w:val="18"/>
          <w:color w:val="333333"/>
        </w:rPr>
        <w:t>queryCompanyStat(this.companyId).then((res)=&gt;{</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console.log(res)</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if(res.stat){</w:t>
      </w:r>
    </w:p>
    <w:p>
      <w:pPr>
        <w:spacing w:after="0" w:line="59" w:lineRule="exact"/>
        <w:rPr>
          <w:sz w:val="20"/>
          <w:szCs w:val="20"/>
          <w:color w:val="auto"/>
        </w:rPr>
      </w:pPr>
    </w:p>
    <w:p>
      <w:pPr>
        <w:ind w:left="2760"/>
        <w:spacing w:after="0"/>
        <w:rPr>
          <w:sz w:val="20"/>
          <w:szCs w:val="20"/>
          <w:color w:val="auto"/>
        </w:rPr>
      </w:pPr>
      <w:r>
        <w:rPr>
          <w:rFonts w:ascii="Consolas" w:cs="Consolas" w:eastAsia="Consolas" w:hAnsi="Consolas"/>
          <w:sz w:val="18"/>
          <w:szCs w:val="18"/>
          <w:color w:val="333333"/>
        </w:rPr>
        <w:t>this.company_stat = res.stat</w:t>
      </w:r>
    </w:p>
    <w:p>
      <w:pPr>
        <w:spacing w:after="0" w:line="59" w:lineRule="exact"/>
        <w:rPr>
          <w:sz w:val="20"/>
          <w:szCs w:val="20"/>
          <w:color w:val="auto"/>
        </w:rPr>
      </w:pPr>
    </w:p>
    <w:p>
      <w:pPr>
        <w:ind w:left="2760"/>
        <w:spacing w:after="0"/>
        <w:rPr>
          <w:sz w:val="20"/>
          <w:szCs w:val="20"/>
          <w:color w:val="auto"/>
        </w:rPr>
      </w:pPr>
      <w:r>
        <w:rPr>
          <w:rFonts w:ascii="Consolas" w:cs="Consolas" w:eastAsia="Consolas" w:hAnsi="Consolas"/>
          <w:sz w:val="18"/>
          <w:szCs w:val="18"/>
          <w:color w:val="333333"/>
        </w:rPr>
        <w:t>console.log(this.company_stat)</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9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9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获取课程的统计数据</w:t>
      </w:r>
    </w:p>
    <w:p>
      <w:pPr>
        <w:spacing w:after="0" w:line="43" w:lineRule="exact"/>
        <w:rPr>
          <w:sz w:val="20"/>
          <w:szCs w:val="20"/>
          <w:color w:val="auto"/>
        </w:rPr>
      </w:pPr>
    </w:p>
    <w:p>
      <w:pPr>
        <w:ind w:left="1980"/>
        <w:spacing w:after="0"/>
        <w:rPr>
          <w:sz w:val="20"/>
          <w:szCs w:val="20"/>
          <w:color w:val="auto"/>
        </w:rPr>
      </w:pPr>
      <w:r>
        <w:rPr>
          <w:rFonts w:ascii="Consolas" w:cs="Consolas" w:eastAsia="Consolas" w:hAnsi="Consolas"/>
          <w:sz w:val="18"/>
          <w:szCs w:val="18"/>
          <w:color w:val="333333"/>
        </w:rPr>
        <w:t>queryCourseStat(this.courseId).then((res)=&gt;{</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console.log(res)</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if(res.stat){</w:t>
      </w:r>
    </w:p>
    <w:p>
      <w:pPr>
        <w:spacing w:after="0" w:line="59" w:lineRule="exact"/>
        <w:rPr>
          <w:sz w:val="20"/>
          <w:szCs w:val="20"/>
          <w:color w:val="auto"/>
        </w:rPr>
      </w:pPr>
    </w:p>
    <w:p>
      <w:pPr>
        <w:ind w:left="2760"/>
        <w:spacing w:after="0"/>
        <w:rPr>
          <w:sz w:val="20"/>
          <w:szCs w:val="20"/>
          <w:color w:val="auto"/>
        </w:rPr>
      </w:pPr>
      <w:r>
        <w:rPr>
          <w:rFonts w:ascii="Consolas" w:cs="Consolas" w:eastAsia="Consolas" w:hAnsi="Consolas"/>
          <w:sz w:val="18"/>
          <w:szCs w:val="18"/>
          <w:color w:val="333333"/>
        </w:rPr>
        <w:t>let stat = res.stat</w:t>
      </w:r>
    </w:p>
    <w:p>
      <w:pPr>
        <w:spacing w:after="0" w:line="59" w:lineRule="exact"/>
        <w:rPr>
          <w:sz w:val="20"/>
          <w:szCs w:val="20"/>
          <w:color w:val="auto"/>
        </w:rPr>
      </w:pPr>
    </w:p>
    <w:p>
      <w:pPr>
        <w:ind w:left="2660"/>
        <w:spacing w:after="0"/>
        <w:rPr>
          <w:sz w:val="20"/>
          <w:szCs w:val="20"/>
          <w:color w:val="auto"/>
        </w:rPr>
      </w:pPr>
      <w:r>
        <w:rPr>
          <w:rFonts w:ascii="Consolas" w:cs="Consolas" w:eastAsia="Consolas" w:hAnsi="Consolas"/>
          <w:sz w:val="18"/>
          <w:szCs w:val="18"/>
          <w:color w:val="333333"/>
        </w:rPr>
        <w:t>for(var i=0;i&lt;stat.length;i++){</w:t>
      </w:r>
    </w:p>
    <w:p>
      <w:pPr>
        <w:spacing w:after="0" w:line="59" w:lineRule="exact"/>
        <w:rPr>
          <w:sz w:val="20"/>
          <w:szCs w:val="20"/>
          <w:color w:val="auto"/>
        </w:rPr>
      </w:pPr>
    </w:p>
    <w:p>
      <w:pPr>
        <w:ind w:left="3040"/>
        <w:spacing w:after="0"/>
        <w:rPr>
          <w:sz w:val="20"/>
          <w:szCs w:val="20"/>
          <w:color w:val="auto"/>
        </w:rPr>
      </w:pPr>
      <w:r>
        <w:rPr>
          <w:rFonts w:ascii="Consolas" w:cs="Consolas" w:eastAsia="Consolas" w:hAnsi="Consolas"/>
          <w:sz w:val="18"/>
          <w:szCs w:val="18"/>
          <w:color w:val="333333"/>
        </w:rPr>
        <w:t>this.course_stat['s'+stat[i].id] = stat[i].value</w:t>
      </w:r>
    </w:p>
    <w:p>
      <w:pPr>
        <w:spacing w:after="0" w:line="59" w:lineRule="exact"/>
        <w:rPr>
          <w:sz w:val="20"/>
          <w:szCs w:val="20"/>
          <w:color w:val="auto"/>
        </w:rPr>
      </w:pPr>
    </w:p>
    <w:p>
      <w:pPr>
        <w:ind w:left="26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console.log(this.course_stat)</w:t>
      </w:r>
    </w:p>
    <w:p>
      <w:pPr>
        <w:spacing w:after="0" w:line="329" w:lineRule="exact"/>
        <w:rPr>
          <w:sz w:val="20"/>
          <w:szCs w:val="20"/>
          <w:color w:val="auto"/>
        </w:rPr>
      </w:pPr>
    </w:p>
    <w:p>
      <w:pPr>
        <w:ind w:left="198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400"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mounted(){</w:t>
      </w:r>
    </w:p>
    <w:p>
      <w:pPr>
        <w:spacing w:after="0" w:line="59" w:lineRule="exact"/>
        <w:rPr>
          <w:sz w:val="20"/>
          <w:szCs w:val="20"/>
          <w:color w:val="auto"/>
        </w:rPr>
      </w:pPr>
    </w:p>
    <w:p>
      <w:pPr>
        <w:ind w:left="1980"/>
        <w:spacing w:after="0"/>
        <w:rPr>
          <w:sz w:val="20"/>
          <w:szCs w:val="20"/>
          <w:color w:val="auto"/>
        </w:rPr>
      </w:pPr>
      <w:r>
        <w:rPr>
          <w:rFonts w:ascii="Consolas" w:cs="Consolas" w:eastAsia="Consolas" w:hAnsi="Consolas"/>
          <w:sz w:val="18"/>
          <w:szCs w:val="18"/>
          <w:color w:val="333333"/>
        </w:rPr>
        <w:t>// alert(courseId)</w:t>
      </w:r>
    </w:p>
    <w:p>
      <w:pPr>
        <w:spacing w:after="0" w:line="32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4.2 </w:t>
      </w:r>
      <w:r>
        <w:rPr>
          <w:rFonts w:ascii="微软雅黑" w:cs="微软雅黑" w:eastAsia="微软雅黑" w:hAnsi="微软雅黑"/>
          <w:sz w:val="34"/>
          <w:szCs w:val="34"/>
          <w:color w:val="333333"/>
        </w:rPr>
        <w:t>课程数据模型查询接口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62865</wp:posOffset>
            </wp:positionV>
            <wp:extent cx="6222365" cy="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7" w:lineRule="exact"/>
        <w:rPr>
          <w:sz w:val="20"/>
          <w:szCs w:val="20"/>
          <w:color w:val="auto"/>
        </w:rPr>
      </w:pPr>
    </w:p>
    <w:p>
      <w:pPr>
        <w:ind w:left="720"/>
        <w:spacing w:after="0" w:line="238" w:lineRule="exact"/>
        <w:rPr>
          <w:sz w:val="20"/>
          <w:szCs w:val="20"/>
          <w:color w:val="auto"/>
        </w:rPr>
      </w:pPr>
      <w:r>
        <w:rPr>
          <w:rFonts w:ascii="微软雅黑" w:cs="微软雅黑" w:eastAsia="微软雅黑" w:hAnsi="微软雅黑"/>
          <w:sz w:val="18"/>
          <w:szCs w:val="18"/>
          <w:color w:val="333333"/>
        </w:rPr>
        <w:t>静态化操作需要模型数据方可进行静态化，课程数据模型由课程管理服务提供，仅供课程静态化程序调用使用。</w:t>
      </w:r>
    </w:p>
    <w:p>
      <w:pPr>
        <w:spacing w:after="0" w:line="24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4.2.1 </w:t>
      </w:r>
      <w:r>
        <w:rPr>
          <w:rFonts w:ascii="微软雅黑" w:cs="微软雅黑" w:eastAsia="微软雅黑" w:hAnsi="微软雅黑"/>
          <w:sz w:val="29"/>
          <w:szCs w:val="29"/>
          <w:color w:val="333333"/>
        </w:rPr>
        <w:t>接口定义</w:t>
      </w:r>
    </w:p>
    <w:p>
      <w:pPr>
        <w:spacing w:after="0" w:line="22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、响应结果类型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18865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extLst>
                    </a:blip>
                    <a:srcRect/>
                    <a:stretch>
                      <a:fillRect/>
                    </a:stretch>
                  </pic:blipFill>
                  <pic:spPr bwMode="auto">
                    <a:xfrm>
                      <a:off x="0" y="0"/>
                      <a:ext cx="6250940" cy="1886585"/>
                    </a:xfrm>
                    <a:prstGeom prst="rect">
                      <a:avLst/>
                    </a:prstGeom>
                    <a:noFill/>
                  </pic:spPr>
                </pic:pic>
              </a:graphicData>
            </a:graphic>
          </wp:anchor>
        </w:drawing>
      </w:r>
    </w:p>
    <w:p>
      <w:pPr>
        <w:spacing w:after="0" w:line="365"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@Data</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@ToString</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@NoArgsConstructor</w:t>
      </w:r>
    </w:p>
    <w:p>
      <w:pPr>
        <w:spacing w:after="0" w:line="59" w:lineRule="exact"/>
        <w:rPr>
          <w:sz w:val="20"/>
          <w:szCs w:val="20"/>
          <w:color w:val="auto"/>
        </w:rPr>
      </w:pPr>
    </w:p>
    <w:p>
      <w:pPr>
        <w:ind w:left="920"/>
        <w:spacing w:after="0"/>
        <w:tabs>
          <w:tab w:leader="none" w:pos="3320" w:val="left"/>
          <w:tab w:leader="none" w:pos="5720" w:val="left"/>
        </w:tabs>
        <w:rPr>
          <w:sz w:val="20"/>
          <w:szCs w:val="20"/>
          <w:color w:val="auto"/>
        </w:rPr>
      </w:pPr>
      <w:r>
        <w:rPr>
          <w:rFonts w:ascii="Consolas" w:cs="Consolas" w:eastAsia="Consolas" w:hAnsi="Consolas"/>
          <w:sz w:val="18"/>
          <w:szCs w:val="18"/>
          <w:color w:val="333333"/>
        </w:rPr>
        <w:t>public class CourseView</w:t>
        <w:tab/>
        <w:t>implements Serializable</w:t>
        <w:tab/>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CourseBase courseBase;//</w:t>
      </w:r>
      <w:r>
        <w:rPr>
          <w:rFonts w:ascii="微软雅黑" w:cs="微软雅黑" w:eastAsia="微软雅黑" w:hAnsi="微软雅黑"/>
          <w:sz w:val="18"/>
          <w:szCs w:val="18"/>
          <w:color w:val="333333"/>
        </w:rPr>
        <w:t>基础信息</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CourseMarket courseMarket;//</w:t>
      </w:r>
      <w:r>
        <w:rPr>
          <w:rFonts w:ascii="微软雅黑" w:cs="微软雅黑" w:eastAsia="微软雅黑" w:hAnsi="微软雅黑"/>
          <w:sz w:val="18"/>
          <w:szCs w:val="18"/>
          <w:color w:val="333333"/>
        </w:rPr>
        <w:t>课程营销</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CoursePic coursePic;//</w:t>
      </w:r>
      <w:r>
        <w:rPr>
          <w:rFonts w:ascii="微软雅黑" w:cs="微软雅黑" w:eastAsia="微软雅黑" w:hAnsi="微软雅黑"/>
          <w:sz w:val="18"/>
          <w:szCs w:val="18"/>
          <w:color w:val="333333"/>
        </w:rPr>
        <w:t>课程图片</w:t>
      </w:r>
    </w:p>
    <w:p>
      <w:pPr>
        <w:spacing w:after="0" w:line="32"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TeachplanNode TeachplanNode;//</w:t>
      </w:r>
      <w:r>
        <w:rPr>
          <w:rFonts w:ascii="微软雅黑" w:cs="微软雅黑" w:eastAsia="微软雅黑" w:hAnsi="微软雅黑"/>
          <w:sz w:val="18"/>
          <w:szCs w:val="18"/>
          <w:color w:val="333333"/>
        </w:rPr>
        <w:t>教学计划</w:t>
      </w:r>
    </w:p>
    <w:p>
      <w:pPr>
        <w:spacing w:after="0" w:line="31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280"/>
          </w:cols>
          <w:pgMar w:left="380" w:top="1046" w:right="1240" w:bottom="741" w:gutter="0" w:footer="0" w:header="0"/>
        </w:sectPr>
      </w:pPr>
    </w:p>
    <w:p>
      <w:pPr>
        <w:spacing w:after="0" w:line="390"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2</w:t>
      </w:r>
      <w:r>
        <w:rPr>
          <w:rFonts w:ascii="微软雅黑" w:cs="微软雅黑" w:eastAsia="微软雅黑" w:hAnsi="微软雅黑"/>
          <w:sz w:val="18"/>
          <w:szCs w:val="18"/>
          <w:color w:val="333333"/>
        </w:rPr>
        <w:t>、请求类型</w:t>
      </w:r>
    </w:p>
    <w:p>
      <w:pPr>
        <w:sectPr>
          <w:pgSz w:w="11900" w:h="16820" w:orient="portrait"/>
          <w:cols w:equalWidth="0" w:num="1">
            <w:col w:w="10280"/>
          </w:cols>
          <w:pgMar w:left="380" w:top="1046" w:right="1240" w:bottom="741" w:gutter="0" w:footer="0" w:header="0"/>
          <w:type w:val="continuous"/>
        </w:sectPr>
      </w:pPr>
    </w:p>
    <w:bookmarkStart w:id="23" w:name="page24"/>
    <w:bookmarkEnd w:id="2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5"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String</w:t>
      </w:r>
      <w:r>
        <w:rPr>
          <w:rFonts w:ascii="微软雅黑" w:cs="微软雅黑" w:eastAsia="微软雅黑" w:hAnsi="微软雅黑"/>
          <w:sz w:val="19"/>
          <w:szCs w:val="19"/>
          <w:color w:val="333333"/>
        </w:rPr>
        <w:t>：课程</w:t>
      </w:r>
      <w:r>
        <w:rPr>
          <w:rFonts w:ascii="Arial" w:cs="Arial" w:eastAsia="Arial" w:hAnsi="Arial"/>
          <w:sz w:val="19"/>
          <w:szCs w:val="19"/>
          <w:color w:val="333333"/>
        </w:rPr>
        <w:t>id</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、接口定义如下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68580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extLst>
                    </a:blip>
                    <a:srcRect/>
                    <a:stretch>
                      <a:fillRect/>
                    </a:stretch>
                  </pic:blipFill>
                  <pic:spPr bwMode="auto">
                    <a:xfrm>
                      <a:off x="0" y="0"/>
                      <a:ext cx="6250940" cy="685800"/>
                    </a:xfrm>
                    <a:prstGeom prst="rect">
                      <a:avLst/>
                    </a:prstGeom>
                    <a:noFill/>
                  </pic:spPr>
                </pic:pic>
              </a:graphicData>
            </a:graphic>
          </wp:anchor>
        </w:drawing>
      </w:r>
    </w:p>
    <w:p>
      <w:pPr>
        <w:spacing w:after="0" w:line="357"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@ApiOperation("</w:t>
      </w:r>
      <w:r>
        <w:rPr>
          <w:rFonts w:ascii="微软雅黑" w:cs="微软雅黑" w:eastAsia="微软雅黑" w:hAnsi="微软雅黑"/>
          <w:sz w:val="18"/>
          <w:szCs w:val="18"/>
          <w:color w:val="333333"/>
        </w:rPr>
        <w:t>课程视图查询</w:t>
      </w:r>
      <w:r>
        <w:rPr>
          <w:rFonts w:ascii="Consolas" w:cs="Consolas" w:eastAsia="Consolas" w:hAnsi="Consolas"/>
          <w:sz w:val="18"/>
          <w:szCs w:val="18"/>
          <w:color w:val="333333"/>
        </w:rPr>
        <w:t>")</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CourseView courseview(String id);</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4.2.2 Dao</w:t>
      </w:r>
    </w:p>
    <w:p>
      <w:pPr>
        <w:spacing w:after="0" w:line="281" w:lineRule="exact"/>
        <w:rPr>
          <w:sz w:val="20"/>
          <w:szCs w:val="20"/>
          <w:color w:val="auto"/>
        </w:rPr>
      </w:pPr>
    </w:p>
    <w:p>
      <w:pPr>
        <w:ind w:left="660" w:right="2340"/>
        <w:spacing w:after="0" w:line="356" w:lineRule="exact"/>
        <w:rPr>
          <w:sz w:val="20"/>
          <w:szCs w:val="20"/>
          <w:color w:val="auto"/>
        </w:rPr>
      </w:pPr>
      <w:r>
        <w:rPr>
          <w:rFonts w:ascii="微软雅黑" w:cs="微软雅黑" w:eastAsia="微软雅黑" w:hAnsi="微软雅黑"/>
          <w:sz w:val="20"/>
          <w:szCs w:val="20"/>
          <w:color w:val="333333"/>
        </w:rPr>
        <w:t>需要对</w:t>
      </w:r>
      <w:r>
        <w:rPr>
          <w:rFonts w:ascii="Arial" w:cs="Arial" w:eastAsia="Arial" w:hAnsi="Arial"/>
          <w:sz w:val="20"/>
          <w:szCs w:val="20"/>
          <w:color w:val="333333"/>
        </w:rPr>
        <w:t>course_base</w:t>
      </w:r>
      <w:r>
        <w:rPr>
          <w:rFonts w:ascii="微软雅黑" w:cs="微软雅黑" w:eastAsia="微软雅黑" w:hAnsi="微软雅黑"/>
          <w:sz w:val="20"/>
          <w:szCs w:val="20"/>
          <w:color w:val="333333"/>
        </w:rPr>
        <w:t>、</w:t>
      </w:r>
      <w:r>
        <w:rPr>
          <w:rFonts w:ascii="Arial" w:cs="Arial" w:eastAsia="Arial" w:hAnsi="Arial"/>
          <w:sz w:val="20"/>
          <w:szCs w:val="20"/>
          <w:color w:val="333333"/>
        </w:rPr>
        <w:t>course_market</w:t>
      </w:r>
      <w:r>
        <w:rPr>
          <w:rFonts w:ascii="微软雅黑" w:cs="微软雅黑" w:eastAsia="微软雅黑" w:hAnsi="微软雅黑"/>
          <w:sz w:val="20"/>
          <w:szCs w:val="20"/>
          <w:color w:val="333333"/>
        </w:rPr>
        <w:t>、</w:t>
      </w:r>
      <w:r>
        <w:rPr>
          <w:rFonts w:ascii="Arial" w:cs="Arial" w:eastAsia="Arial" w:hAnsi="Arial"/>
          <w:sz w:val="20"/>
          <w:szCs w:val="20"/>
          <w:color w:val="333333"/>
        </w:rPr>
        <w:t>course_pic</w:t>
      </w:r>
      <w:r>
        <w:rPr>
          <w:rFonts w:ascii="微软雅黑" w:cs="微软雅黑" w:eastAsia="微软雅黑" w:hAnsi="微软雅黑"/>
          <w:sz w:val="20"/>
          <w:szCs w:val="20"/>
          <w:color w:val="333333"/>
        </w:rPr>
        <w:t>、</w:t>
      </w:r>
      <w:r>
        <w:rPr>
          <w:rFonts w:ascii="Arial" w:cs="Arial" w:eastAsia="Arial" w:hAnsi="Arial"/>
          <w:sz w:val="20"/>
          <w:szCs w:val="20"/>
          <w:color w:val="333333"/>
        </w:rPr>
        <w:t>teachplan</w:t>
      </w:r>
      <w:r>
        <w:rPr>
          <w:rFonts w:ascii="微软雅黑" w:cs="微软雅黑" w:eastAsia="微软雅黑" w:hAnsi="微软雅黑"/>
          <w:sz w:val="20"/>
          <w:szCs w:val="20"/>
          <w:color w:val="333333"/>
        </w:rPr>
        <w:t>等信息进行查询，新建课程营销的</w:t>
      </w:r>
      <w:r>
        <w:rPr>
          <w:rFonts w:ascii="Arial" w:cs="Arial" w:eastAsia="Arial" w:hAnsi="Arial"/>
          <w:sz w:val="20"/>
          <w:szCs w:val="20"/>
          <w:color w:val="333333"/>
        </w:rPr>
        <w:t>dao</w:t>
      </w:r>
      <w:r>
        <w:rPr>
          <w:rFonts w:ascii="微软雅黑" w:cs="微软雅黑" w:eastAsia="微软雅黑" w:hAnsi="微软雅黑"/>
          <w:sz w:val="20"/>
          <w:szCs w:val="20"/>
          <w:color w:val="333333"/>
        </w:rPr>
        <w:t>，其它</w:t>
      </w:r>
      <w:r>
        <w:rPr>
          <w:rFonts w:ascii="Arial" w:cs="Arial" w:eastAsia="Arial" w:hAnsi="Arial"/>
          <w:sz w:val="20"/>
          <w:szCs w:val="20"/>
          <w:color w:val="333333"/>
        </w:rPr>
        <w:t>dao</w:t>
      </w:r>
      <w:r>
        <w:rPr>
          <w:rFonts w:ascii="微软雅黑" w:cs="微软雅黑" w:eastAsia="微软雅黑" w:hAnsi="微软雅黑"/>
          <w:sz w:val="20"/>
          <w:szCs w:val="20"/>
          <w:color w:val="333333"/>
        </w:rPr>
        <w:t>已经存在不用再建。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5238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extLst>
                    </a:blip>
                    <a:srcRect/>
                    <a:stretch>
                      <a:fillRect/>
                    </a:stretch>
                  </pic:blipFill>
                  <pic:spPr bwMode="auto">
                    <a:xfrm>
                      <a:off x="0" y="0"/>
                      <a:ext cx="6250940" cy="523875"/>
                    </a:xfrm>
                    <a:prstGeom prst="rect">
                      <a:avLst/>
                    </a:prstGeom>
                    <a:noFill/>
                  </pic:spPr>
                </pic:pic>
              </a:graphicData>
            </a:graphic>
          </wp:anchor>
        </w:drawing>
      </w:r>
    </w:p>
    <w:p>
      <w:pPr>
        <w:spacing w:after="0" w:line="383" w:lineRule="exact"/>
        <w:rPr>
          <w:sz w:val="20"/>
          <w:szCs w:val="20"/>
          <w:color w:val="auto"/>
        </w:rPr>
      </w:pPr>
    </w:p>
    <w:p>
      <w:pPr>
        <w:ind w:left="920" w:right="1060"/>
        <w:spacing w:after="0" w:line="326" w:lineRule="auto"/>
        <w:rPr>
          <w:sz w:val="20"/>
          <w:szCs w:val="20"/>
          <w:color w:val="auto"/>
        </w:rPr>
      </w:pPr>
      <w:r>
        <w:rPr>
          <w:rFonts w:ascii="Consolas" w:cs="Consolas" w:eastAsia="Consolas" w:hAnsi="Consolas"/>
          <w:sz w:val="18"/>
          <w:szCs w:val="18"/>
          <w:color w:val="333333"/>
        </w:rPr>
        <w:t>public interface CourseMarketRepository extends JpaRepository&lt;CourseMarket,String&gt; { }</w:t>
      </w:r>
    </w:p>
    <w:p>
      <w:pPr>
        <w:spacing w:after="0" w:line="279"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4.2.3 Service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172085</wp:posOffset>
            </wp:positionV>
            <wp:extent cx="6250940" cy="48025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extLst>
                    </a:blip>
                    <a:srcRect/>
                    <a:stretch>
                      <a:fillRect/>
                    </a:stretch>
                  </pic:blipFill>
                  <pic:spPr bwMode="auto">
                    <a:xfrm>
                      <a:off x="0" y="0"/>
                      <a:ext cx="6250940" cy="480250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课程视图查询</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CourseView getCoruseView(String id)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CourseView courseView = new CourseView();</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查询课程基本信息</w:t>
      </w:r>
    </w:p>
    <w:p>
      <w:pPr>
        <w:spacing w:after="0" w:line="43" w:lineRule="exact"/>
        <w:rPr>
          <w:sz w:val="20"/>
          <w:szCs w:val="20"/>
          <w:color w:val="auto"/>
        </w:rPr>
      </w:pPr>
    </w:p>
    <w:p>
      <w:pPr>
        <w:ind w:left="1680" w:right="2020"/>
        <w:spacing w:after="0" w:line="307" w:lineRule="auto"/>
        <w:rPr>
          <w:sz w:val="20"/>
          <w:szCs w:val="20"/>
          <w:color w:val="auto"/>
        </w:rPr>
      </w:pPr>
      <w:r>
        <w:rPr>
          <w:rFonts w:ascii="Consolas" w:cs="Consolas" w:eastAsia="Consolas" w:hAnsi="Consolas"/>
          <w:sz w:val="18"/>
          <w:szCs w:val="18"/>
          <w:color w:val="333333"/>
        </w:rPr>
        <w:t>Optional&lt;CourseBase&gt; optional = courseBaseRepository.findById(id); if(optional.isPresent()){</w:t>
      </w:r>
    </w:p>
    <w:p>
      <w:pPr>
        <w:spacing w:after="0" w:line="1"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CourseBase courseBase = optional.get();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courseView.setCourseBase(courseBase);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查询课程营销信息</w:t>
      </w:r>
    </w:p>
    <w:p>
      <w:pPr>
        <w:spacing w:after="0" w:line="43" w:lineRule="exact"/>
        <w:rPr>
          <w:sz w:val="20"/>
          <w:szCs w:val="20"/>
          <w:color w:val="auto"/>
        </w:rPr>
      </w:pPr>
    </w:p>
    <w:p>
      <w:pPr>
        <w:ind w:left="1680" w:right="480"/>
        <w:spacing w:after="0" w:line="307" w:lineRule="auto"/>
        <w:rPr>
          <w:sz w:val="20"/>
          <w:szCs w:val="20"/>
          <w:color w:val="auto"/>
        </w:rPr>
      </w:pPr>
      <w:r>
        <w:rPr>
          <w:rFonts w:ascii="Consolas" w:cs="Consolas" w:eastAsia="Consolas" w:hAnsi="Consolas"/>
          <w:sz w:val="18"/>
          <w:szCs w:val="18"/>
          <w:color w:val="333333"/>
        </w:rPr>
        <w:t>Optional&lt;CourseMarket&gt; courseMarketOptional = courseMarketRepository.findById(id); if(courseMarketOptional.isPresent()){</w:t>
      </w:r>
    </w:p>
    <w:p>
      <w:pPr>
        <w:spacing w:after="0" w:line="1" w:lineRule="exact"/>
        <w:rPr>
          <w:sz w:val="20"/>
          <w:szCs w:val="20"/>
          <w:color w:val="auto"/>
        </w:rPr>
      </w:pPr>
    </w:p>
    <w:p>
      <w:pPr>
        <w:ind w:left="2080" w:right="2700"/>
        <w:spacing w:after="0" w:line="346" w:lineRule="auto"/>
        <w:rPr>
          <w:sz w:val="20"/>
          <w:szCs w:val="20"/>
          <w:color w:val="auto"/>
        </w:rPr>
      </w:pPr>
      <w:r>
        <w:rPr>
          <w:rFonts w:ascii="Consolas" w:cs="Consolas" w:eastAsia="Consolas" w:hAnsi="Consolas"/>
          <w:sz w:val="16"/>
          <w:szCs w:val="16"/>
          <w:color w:val="333333"/>
        </w:rPr>
        <w:t>CourseMarket courseMarket = courseMarketOptional.get(); courseView.setCourseMarket(courseMarket);</w:t>
      </w: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查询课程图片信息</w:t>
      </w:r>
    </w:p>
    <w:p>
      <w:pPr>
        <w:spacing w:after="0" w:line="43" w:lineRule="exact"/>
        <w:rPr>
          <w:sz w:val="20"/>
          <w:szCs w:val="20"/>
          <w:color w:val="auto"/>
        </w:rPr>
      </w:pPr>
    </w:p>
    <w:p>
      <w:pPr>
        <w:ind w:left="1680" w:right="1920"/>
        <w:spacing w:after="0" w:line="307" w:lineRule="auto"/>
        <w:rPr>
          <w:sz w:val="20"/>
          <w:szCs w:val="20"/>
          <w:color w:val="auto"/>
        </w:rPr>
      </w:pPr>
      <w:r>
        <w:rPr>
          <w:rFonts w:ascii="Consolas" w:cs="Consolas" w:eastAsia="Consolas" w:hAnsi="Consolas"/>
          <w:sz w:val="18"/>
          <w:szCs w:val="18"/>
          <w:color w:val="333333"/>
        </w:rPr>
        <w:t>Optional&lt;CoursePic&gt; picOptional = coursePicRepository.findById(id); if(picOptional.isPresent()){</w:t>
      </w:r>
    </w:p>
    <w:p>
      <w:pPr>
        <w:spacing w:after="0" w:line="1"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CoursePic coursePic = picOptional.get();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courseView.setCoursePic(picOptional.get());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查询课程计划信息</w:t>
      </w:r>
    </w:p>
    <w:p>
      <w:pPr>
        <w:spacing w:after="0" w:line="43" w:lineRule="exact"/>
        <w:rPr>
          <w:sz w:val="20"/>
          <w:szCs w:val="20"/>
          <w:color w:val="auto"/>
        </w:rPr>
      </w:pPr>
    </w:p>
    <w:p>
      <w:pPr>
        <w:ind w:left="1680" w:right="2500"/>
        <w:spacing w:after="0" w:line="415" w:lineRule="auto"/>
        <w:rPr>
          <w:sz w:val="20"/>
          <w:szCs w:val="20"/>
          <w:color w:val="auto"/>
        </w:rPr>
      </w:pPr>
      <w:r>
        <w:rPr>
          <w:rFonts w:ascii="Consolas" w:cs="Consolas" w:eastAsia="Consolas" w:hAnsi="Consolas"/>
          <w:sz w:val="16"/>
          <w:szCs w:val="16"/>
          <w:color w:val="333333"/>
        </w:rPr>
        <w:t>TeachplanNode teachplanNode = teachplanMapper.selectList(id); courseView.setTeachplanNode(teachplanNode); return courseView;</w:t>
      </w:r>
    </w:p>
    <w:p>
      <w:pPr>
        <w:spacing w:after="0" w:line="200" w:lineRule="exact"/>
        <w:rPr>
          <w:sz w:val="20"/>
          <w:szCs w:val="20"/>
          <w:color w:val="auto"/>
        </w:rPr>
      </w:pPr>
    </w:p>
    <w:p>
      <w:pPr>
        <w:spacing w:after="0" w:line="23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1149" w:gutter="0" w:footer="0" w:header="0"/>
        </w:sectPr>
      </w:pPr>
    </w:p>
    <w:p>
      <w:pPr>
        <w:spacing w:after="0" w:line="369"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4.2.4 Controller</w:t>
      </w:r>
    </w:p>
    <w:p>
      <w:pPr>
        <w:sectPr>
          <w:pgSz w:w="11900" w:h="16820" w:orient="portrait"/>
          <w:cols w:equalWidth="0" w:num="1">
            <w:col w:w="10080"/>
          </w:cols>
          <w:pgMar w:left="380" w:top="1046" w:right="1440" w:bottom="1149" w:gutter="0" w:footer="0" w:header="0"/>
          <w:type w:val="continuous"/>
        </w:sectPr>
      </w:pPr>
    </w:p>
    <w:bookmarkStart w:id="24" w:name="page25"/>
    <w:bookmarkEnd w:id="2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72656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72656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80"/>
          </w:cols>
          <w:pgMar w:left="380" w:top="1046" w:right="1040" w:bottom="618" w:gutter="0" w:footer="0" w:header="0"/>
        </w:sectPr>
      </w:pPr>
    </w:p>
    <w:p>
      <w:pPr>
        <w:spacing w:after="0" w:line="192"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@GetMapping("/courseview/{id}")</w:t>
      </w:r>
    </w:p>
    <w:p>
      <w:pPr>
        <w:spacing w:after="0" w:line="59" w:lineRule="exact"/>
        <w:rPr>
          <w:sz w:val="20"/>
          <w:szCs w:val="20"/>
          <w:color w:val="auto"/>
        </w:rPr>
      </w:pPr>
    </w:p>
    <w:p>
      <w:pPr>
        <w:ind w:left="1300" w:right="3680" w:hanging="385"/>
        <w:spacing w:after="0" w:line="307" w:lineRule="auto"/>
        <w:rPr>
          <w:sz w:val="20"/>
          <w:szCs w:val="20"/>
          <w:color w:val="auto"/>
        </w:rPr>
      </w:pPr>
      <w:r>
        <w:rPr>
          <w:rFonts w:ascii="Consolas" w:cs="Consolas" w:eastAsia="Consolas" w:hAnsi="Consolas"/>
          <w:sz w:val="18"/>
          <w:szCs w:val="18"/>
          <w:color w:val="333333"/>
        </w:rPr>
        <w:t>public CourseView courseview(@PathVariable("id") String id) { return courseService.getCoruseView(id);</w:t>
      </w:r>
    </w:p>
    <w:p>
      <w:pPr>
        <w:spacing w:after="0" w:line="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2"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4.2.5 </w:t>
      </w:r>
      <w:r>
        <w:rPr>
          <w:rFonts w:ascii="微软雅黑" w:cs="微软雅黑" w:eastAsia="微软雅黑" w:hAnsi="微软雅黑"/>
          <w:sz w:val="29"/>
          <w:szCs w:val="29"/>
          <w:color w:val="333333"/>
        </w:rPr>
        <w:t>测试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swagger-ui</w:t>
      </w:r>
      <w:r>
        <w:rPr>
          <w:rFonts w:ascii="微软雅黑" w:cs="微软雅黑" w:eastAsia="微软雅黑" w:hAnsi="微软雅黑"/>
          <w:sz w:val="20"/>
          <w:szCs w:val="20"/>
          <w:color w:val="333333"/>
        </w:rPr>
        <w:t>或</w:t>
      </w:r>
      <w:r>
        <w:rPr>
          <w:rFonts w:ascii="Arial" w:cs="Arial" w:eastAsia="Arial" w:hAnsi="Arial"/>
          <w:sz w:val="20"/>
          <w:szCs w:val="20"/>
          <w:color w:val="333333"/>
        </w:rPr>
        <w:t>postman</w:t>
      </w:r>
      <w:r>
        <w:rPr>
          <w:rFonts w:ascii="微软雅黑" w:cs="微软雅黑" w:eastAsia="微软雅黑" w:hAnsi="微软雅黑"/>
          <w:sz w:val="20"/>
          <w:szCs w:val="20"/>
          <w:color w:val="333333"/>
        </w:rPr>
        <w:t>测试本接口。</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4.3 </w:t>
      </w:r>
      <w:r>
        <w:rPr>
          <w:rFonts w:ascii="微软雅黑" w:cs="微软雅黑" w:eastAsia="微软雅黑" w:hAnsi="微软雅黑"/>
          <w:sz w:val="34"/>
          <w:szCs w:val="34"/>
          <w:color w:val="333333"/>
        </w:rPr>
        <w:t>课程信息模板设计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52705</wp:posOffset>
            </wp:positionV>
            <wp:extent cx="6222365" cy="95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1" w:lineRule="exact"/>
        <w:rPr>
          <w:sz w:val="20"/>
          <w:szCs w:val="20"/>
          <w:color w:val="auto"/>
        </w:rPr>
      </w:pPr>
    </w:p>
    <w:p>
      <w:pPr>
        <w:ind w:left="660" w:firstLine="51"/>
        <w:spacing w:after="0" w:line="278" w:lineRule="exact"/>
        <w:rPr>
          <w:sz w:val="20"/>
          <w:szCs w:val="20"/>
          <w:color w:val="auto"/>
        </w:rPr>
      </w:pPr>
      <w:r>
        <w:rPr>
          <w:rFonts w:ascii="微软雅黑" w:cs="微软雅黑" w:eastAsia="微软雅黑" w:hAnsi="微软雅黑"/>
          <w:sz w:val="20"/>
          <w:szCs w:val="20"/>
          <w:color w:val="333333"/>
        </w:rPr>
        <w:t>在确定了静态化所需要的数据模型之后，就可以编写页面模板了，课程详情页面由多个静态化页面组成，所以我们需要创建多个页面模板，本章节创建课程详情页面的主模板，即课程信息模板。</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4.3.1 </w:t>
      </w:r>
      <w:r>
        <w:rPr>
          <w:rFonts w:ascii="微软雅黑" w:cs="微软雅黑" w:eastAsia="微软雅黑" w:hAnsi="微软雅黑"/>
          <w:sz w:val="29"/>
          <w:szCs w:val="29"/>
          <w:color w:val="333333"/>
        </w:rPr>
        <w:t>模板内容</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完整的模板请参考</w:t>
      </w:r>
      <w:r>
        <w:rPr>
          <w:rFonts w:ascii="Arial" w:cs="Arial" w:eastAsia="Arial" w:hAnsi="Arial"/>
          <w:sz w:val="20"/>
          <w:szCs w:val="20"/>
          <w:color w:val="333333"/>
        </w:rPr>
        <w:t xml:space="preserve"> “</w:t>
      </w:r>
      <w:r>
        <w:rPr>
          <w:rFonts w:ascii="微软雅黑" w:cs="微软雅黑" w:eastAsia="微软雅黑" w:hAnsi="微软雅黑"/>
          <w:sz w:val="20"/>
          <w:szCs w:val="20"/>
          <w:color w:val="333333"/>
        </w:rPr>
        <w:t>资料</w:t>
      </w:r>
      <w:r>
        <w:rPr>
          <w:rFonts w:ascii="Arial" w:cs="Arial" w:eastAsia="Arial" w:hAnsi="Arial"/>
          <w:sz w:val="20"/>
          <w:szCs w:val="20"/>
          <w:color w:val="333333"/>
        </w:rPr>
        <w:t>\</w:t>
      </w:r>
      <w:r>
        <w:rPr>
          <w:rFonts w:ascii="微软雅黑" w:cs="微软雅黑" w:eastAsia="微软雅黑" w:hAnsi="微软雅黑"/>
          <w:sz w:val="20"/>
          <w:szCs w:val="20"/>
          <w:color w:val="333333"/>
        </w:rPr>
        <w:t>课程详情页面模板</w:t>
      </w:r>
      <w:r>
        <w:rPr>
          <w:rFonts w:ascii="Arial" w:cs="Arial" w:eastAsia="Arial" w:hAnsi="Arial"/>
          <w:sz w:val="20"/>
          <w:szCs w:val="20"/>
          <w:color w:val="333333"/>
        </w:rPr>
        <w:t xml:space="preserve">\course.ftl“ </w:t>
      </w:r>
      <w:r>
        <w:rPr>
          <w:rFonts w:ascii="微软雅黑" w:cs="微软雅黑" w:eastAsia="微软雅黑" w:hAnsi="微软雅黑"/>
          <w:sz w:val="20"/>
          <w:szCs w:val="20"/>
          <w:color w:val="333333"/>
        </w:rPr>
        <w:t>文件，下边列出模板中核心的内容：</w:t>
      </w:r>
    </w:p>
    <w:p>
      <w:pPr>
        <w:spacing w:after="0" w:line="182"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2">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课程基本信息：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48825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extLst>
                    </a:blip>
                    <a:srcRect/>
                    <a:stretch>
                      <a:fillRect/>
                    </a:stretch>
                  </pic:blipFill>
                  <pic:spPr bwMode="auto">
                    <a:xfrm>
                      <a:off x="0" y="0"/>
                      <a:ext cx="6250940" cy="4882515"/>
                    </a:xfrm>
                    <a:prstGeom prst="rect">
                      <a:avLst/>
                    </a:prstGeom>
                    <a:noFill/>
                  </pic:spPr>
                </pic:pic>
              </a:graphicData>
            </a:graphic>
          </wp:anchor>
        </w:drawing>
      </w:r>
    </w:p>
    <w:p>
      <w:pPr>
        <w:spacing w:after="0" w:line="386"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&lt;div class="banner‐left"&gt;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&lt;p class="tit"&gt;${courseBase.name}&lt;/p&gt;</w:t>
      </w:r>
    </w:p>
    <w:p>
      <w:pPr>
        <w:spacing w:after="0" w:line="49" w:lineRule="exact"/>
        <w:rPr>
          <w:sz w:val="20"/>
          <w:szCs w:val="20"/>
          <w:color w:val="auto"/>
        </w:rPr>
      </w:pPr>
    </w:p>
    <w:p>
      <w:pPr>
        <w:ind w:left="920" w:right="680" w:firstLine="1158"/>
        <w:spacing w:after="0" w:line="254" w:lineRule="exact"/>
        <w:rPr>
          <w:sz w:val="20"/>
          <w:szCs w:val="20"/>
          <w:color w:val="auto"/>
        </w:rPr>
      </w:pPr>
      <w:r>
        <w:rPr>
          <w:rFonts w:ascii="Consolas" w:cs="Consolas" w:eastAsia="Consolas" w:hAnsi="Consolas"/>
          <w:sz w:val="18"/>
          <w:szCs w:val="18"/>
          <w:color w:val="333333"/>
        </w:rPr>
        <w:t>&lt;p class="pic"&gt;&lt;span class="new‐pic"&gt;</w:t>
      </w:r>
      <w:r>
        <w:rPr>
          <w:rFonts w:ascii="微软雅黑" w:cs="微软雅黑" w:eastAsia="微软雅黑" w:hAnsi="微软雅黑"/>
          <w:sz w:val="18"/>
          <w:szCs w:val="18"/>
          <w:color w:val="333333"/>
        </w:rPr>
        <w:t>特惠价格￥</w:t>
      </w:r>
      <w:r>
        <w:rPr>
          <w:rFonts w:ascii="Consolas" w:cs="Consolas" w:eastAsia="Consolas" w:hAnsi="Consolas"/>
          <w:sz w:val="18"/>
          <w:szCs w:val="18"/>
          <w:color w:val="333333"/>
        </w:rPr>
        <w:t>${courseMarket.price}&lt;/span&gt; &lt;span class="old‐pic"&gt;</w:t>
      </w:r>
      <w:r>
        <w:rPr>
          <w:rFonts w:ascii="微软雅黑" w:cs="微软雅黑" w:eastAsia="微软雅黑" w:hAnsi="微软雅黑"/>
          <w:sz w:val="18"/>
          <w:szCs w:val="18"/>
          <w:color w:val="333333"/>
        </w:rPr>
        <w:t>原价￥</w:t>
      </w:r>
      <w:r>
        <w:rPr>
          <w:rFonts w:ascii="Consolas" w:cs="Consolas" w:eastAsia="Consolas" w:hAnsi="Consolas"/>
          <w:sz w:val="18"/>
          <w:szCs w:val="18"/>
          <w:color w:val="333333"/>
        </w:rPr>
        <w:t>${courseMarket.price_old!}&lt;/span&gt;&lt;/p&gt;</w:t>
      </w:r>
    </w:p>
    <w:p>
      <w:pPr>
        <w:spacing w:after="0" w:line="44"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&lt;p class="info"&gt;</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&lt;a href="http://ucenter.xuecheng.com/#/learning/${courseBase.id}/0"</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target="_blank" v‐if="learnstatus == 1" v‐cloak&gt;</w:t>
      </w:r>
      <w:r>
        <w:rPr>
          <w:rFonts w:ascii="微软雅黑" w:cs="微软雅黑" w:eastAsia="微软雅黑" w:hAnsi="微软雅黑"/>
          <w:sz w:val="18"/>
          <w:szCs w:val="18"/>
          <w:color w:val="333333"/>
        </w:rPr>
        <w:t>马上学习</w:t>
      </w:r>
      <w:r>
        <w:rPr>
          <w:rFonts w:ascii="Consolas" w:cs="Consolas" w:eastAsia="Consolas" w:hAnsi="Consolas"/>
          <w:sz w:val="18"/>
          <w:szCs w:val="18"/>
          <w:color w:val="333333"/>
        </w:rPr>
        <w:t>&lt;/a&gt;</w:t>
      </w:r>
    </w:p>
    <w:p>
      <w:pPr>
        <w:spacing w:after="0" w:line="32" w:lineRule="exact"/>
        <w:rPr>
          <w:sz w:val="20"/>
          <w:szCs w:val="20"/>
          <w:color w:val="auto"/>
        </w:rPr>
      </w:pPr>
    </w:p>
    <w:p>
      <w:pPr>
        <w:ind w:left="2460" w:right="360"/>
        <w:spacing w:after="0" w:line="259" w:lineRule="exact"/>
        <w:rPr>
          <w:sz w:val="20"/>
          <w:szCs w:val="20"/>
          <w:color w:val="auto"/>
        </w:rPr>
      </w:pPr>
      <w:r>
        <w:rPr>
          <w:rFonts w:ascii="Consolas" w:cs="Consolas" w:eastAsia="Consolas" w:hAnsi="Consolas"/>
          <w:sz w:val="18"/>
          <w:szCs w:val="18"/>
          <w:color w:val="333333"/>
        </w:rPr>
        <w:t>&lt;a href="#" @click="addopencourse" v‐if="learnstatus == 2" v‐cloak&gt;</w:t>
      </w:r>
      <w:r>
        <w:rPr>
          <w:rFonts w:ascii="微软雅黑" w:cs="微软雅黑" w:eastAsia="微软雅黑" w:hAnsi="微软雅黑"/>
          <w:sz w:val="18"/>
          <w:szCs w:val="18"/>
          <w:color w:val="333333"/>
        </w:rPr>
        <w:t>立即报名</w:t>
      </w:r>
      <w:r>
        <w:rPr>
          <w:rFonts w:ascii="Consolas" w:cs="Consolas" w:eastAsia="Consolas" w:hAnsi="Consolas"/>
          <w:sz w:val="18"/>
          <w:szCs w:val="18"/>
          <w:color w:val="333333"/>
        </w:rPr>
        <w:t>&lt;/a&gt; &lt;a href="#" @click="buy" v‐if="learnstatus == 3" v‐cloak&gt;</w:t>
      </w:r>
      <w:r>
        <w:rPr>
          <w:rFonts w:ascii="微软雅黑" w:cs="微软雅黑" w:eastAsia="微软雅黑" w:hAnsi="微软雅黑"/>
          <w:sz w:val="18"/>
          <w:szCs w:val="18"/>
          <w:color w:val="333333"/>
        </w:rPr>
        <w:t>立即购买</w:t>
      </w:r>
      <w:r>
        <w:rPr>
          <w:rFonts w:ascii="Consolas" w:cs="Consolas" w:eastAsia="Consolas" w:hAnsi="Consolas"/>
          <w:sz w:val="18"/>
          <w:szCs w:val="18"/>
          <w:color w:val="333333"/>
        </w:rPr>
        <w:t>&lt;/a&gt; &lt;span&gt;&lt;em&gt;</w:t>
      </w:r>
      <w:r>
        <w:rPr>
          <w:rFonts w:ascii="微软雅黑" w:cs="微软雅黑" w:eastAsia="微软雅黑" w:hAnsi="微软雅黑"/>
          <w:sz w:val="18"/>
          <w:szCs w:val="18"/>
          <w:color w:val="333333"/>
        </w:rPr>
        <w:t>难度等级</w:t>
      </w:r>
      <w:r>
        <w:rPr>
          <w:rFonts w:ascii="Consolas" w:cs="Consolas" w:eastAsia="Consolas" w:hAnsi="Consolas"/>
          <w:sz w:val="18"/>
          <w:szCs w:val="18"/>
          <w:color w:val="333333"/>
        </w:rPr>
        <w:t>&lt;/em&gt;</w:t>
      </w:r>
    </w:p>
    <w:p>
      <w:pPr>
        <w:spacing w:after="0" w:line="45" w:lineRule="exact"/>
        <w:rPr>
          <w:sz w:val="20"/>
          <w:szCs w:val="20"/>
          <w:color w:val="auto"/>
        </w:rPr>
      </w:pPr>
    </w:p>
    <w:p>
      <w:pPr>
        <w:ind w:left="1860"/>
        <w:spacing w:after="0"/>
        <w:rPr>
          <w:sz w:val="20"/>
          <w:szCs w:val="20"/>
          <w:color w:val="auto"/>
        </w:rPr>
      </w:pPr>
      <w:r>
        <w:rPr>
          <w:rFonts w:ascii="Consolas" w:cs="Consolas" w:eastAsia="Consolas" w:hAnsi="Consolas"/>
          <w:sz w:val="18"/>
          <w:szCs w:val="18"/>
          <w:color w:val="333333"/>
        </w:rPr>
        <w:t>&lt;#if courseBase.grade=='200001'&gt;</w:t>
      </w:r>
    </w:p>
    <w:p>
      <w:pPr>
        <w:spacing w:after="0" w:line="41" w:lineRule="exact"/>
        <w:rPr>
          <w:sz w:val="20"/>
          <w:szCs w:val="20"/>
          <w:color w:val="auto"/>
        </w:rPr>
      </w:pPr>
    </w:p>
    <w:p>
      <w:pPr>
        <w:ind w:left="1760"/>
        <w:spacing w:after="0" w:line="238" w:lineRule="exact"/>
        <w:rPr>
          <w:sz w:val="20"/>
          <w:szCs w:val="20"/>
          <w:color w:val="auto"/>
        </w:rPr>
      </w:pPr>
      <w:r>
        <w:rPr>
          <w:rFonts w:ascii="微软雅黑" w:cs="微软雅黑" w:eastAsia="微软雅黑" w:hAnsi="微软雅黑"/>
          <w:sz w:val="18"/>
          <w:szCs w:val="18"/>
          <w:color w:val="333333"/>
        </w:rPr>
        <w:t>低级</w:t>
      </w:r>
    </w:p>
    <w:p>
      <w:pPr>
        <w:spacing w:after="0" w:line="51"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&lt;#elseif courseBase.grade=='200002'&gt;</w:t>
      </w:r>
    </w:p>
    <w:p>
      <w:pPr>
        <w:spacing w:after="0" w:line="41" w:lineRule="exact"/>
        <w:rPr>
          <w:sz w:val="20"/>
          <w:szCs w:val="20"/>
          <w:color w:val="auto"/>
        </w:rPr>
      </w:pPr>
    </w:p>
    <w:p>
      <w:pPr>
        <w:ind w:left="1760"/>
        <w:spacing w:after="0" w:line="238" w:lineRule="exact"/>
        <w:rPr>
          <w:sz w:val="20"/>
          <w:szCs w:val="20"/>
          <w:color w:val="auto"/>
        </w:rPr>
      </w:pPr>
      <w:r>
        <w:rPr>
          <w:rFonts w:ascii="微软雅黑" w:cs="微软雅黑" w:eastAsia="微软雅黑" w:hAnsi="微软雅黑"/>
          <w:sz w:val="18"/>
          <w:szCs w:val="18"/>
          <w:color w:val="333333"/>
        </w:rPr>
        <w:t>中级</w:t>
      </w:r>
    </w:p>
    <w:p>
      <w:pPr>
        <w:spacing w:after="0" w:line="51" w:lineRule="exact"/>
        <w:rPr>
          <w:sz w:val="20"/>
          <w:szCs w:val="20"/>
          <w:color w:val="auto"/>
        </w:rPr>
      </w:pPr>
    </w:p>
    <w:p>
      <w:pPr>
        <w:ind w:left="1860"/>
        <w:spacing w:after="0"/>
        <w:rPr>
          <w:sz w:val="20"/>
          <w:szCs w:val="20"/>
          <w:color w:val="auto"/>
        </w:rPr>
      </w:pPr>
      <w:r>
        <w:rPr>
          <w:rFonts w:ascii="Consolas" w:cs="Consolas" w:eastAsia="Consolas" w:hAnsi="Consolas"/>
          <w:sz w:val="18"/>
          <w:szCs w:val="18"/>
          <w:color w:val="333333"/>
        </w:rPr>
        <w:t>&lt;#elseif courseBase.grade=='200003'&gt;</w:t>
      </w:r>
    </w:p>
    <w:p>
      <w:pPr>
        <w:spacing w:after="0" w:line="41" w:lineRule="exact"/>
        <w:rPr>
          <w:sz w:val="20"/>
          <w:szCs w:val="20"/>
          <w:color w:val="auto"/>
        </w:rPr>
      </w:pPr>
    </w:p>
    <w:p>
      <w:pPr>
        <w:ind w:left="1760"/>
        <w:spacing w:after="0" w:line="238" w:lineRule="exact"/>
        <w:rPr>
          <w:sz w:val="20"/>
          <w:szCs w:val="20"/>
          <w:color w:val="auto"/>
        </w:rPr>
      </w:pPr>
      <w:r>
        <w:rPr>
          <w:rFonts w:ascii="微软雅黑" w:cs="微软雅黑" w:eastAsia="微软雅黑" w:hAnsi="微软雅黑"/>
          <w:sz w:val="18"/>
          <w:szCs w:val="18"/>
          <w:color w:val="333333"/>
        </w:rPr>
        <w:t>高级</w:t>
      </w:r>
    </w:p>
    <w:p>
      <w:pPr>
        <w:spacing w:after="0" w:line="51"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&lt;/#if&gt;</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&lt;/span&gt;</w:t>
      </w:r>
    </w:p>
    <w:p>
      <w:pPr>
        <w:spacing w:after="0" w:line="49" w:lineRule="exact"/>
        <w:rPr>
          <w:sz w:val="20"/>
          <w:szCs w:val="20"/>
          <w:color w:val="auto"/>
        </w:rPr>
      </w:pPr>
    </w:p>
    <w:p>
      <w:pPr>
        <w:ind w:left="2460" w:right="1820"/>
        <w:spacing w:after="0" w:line="254" w:lineRule="exact"/>
        <w:rPr>
          <w:sz w:val="20"/>
          <w:szCs w:val="20"/>
          <w:color w:val="auto"/>
        </w:rPr>
      </w:pPr>
      <w:r>
        <w:rPr>
          <w:rFonts w:ascii="Consolas" w:cs="Consolas" w:eastAsia="Consolas" w:hAnsi="Consolas"/>
          <w:sz w:val="18"/>
          <w:szCs w:val="18"/>
          <w:color w:val="333333"/>
        </w:rPr>
        <w:t>&lt;span&gt;&lt;em&gt;</w:t>
      </w:r>
      <w:r>
        <w:rPr>
          <w:rFonts w:ascii="微软雅黑" w:cs="微软雅黑" w:eastAsia="微软雅黑" w:hAnsi="微软雅黑"/>
          <w:sz w:val="18"/>
          <w:szCs w:val="18"/>
          <w:color w:val="333333"/>
        </w:rPr>
        <w:t>课程时长</w:t>
      </w:r>
      <w:r>
        <w:rPr>
          <w:rFonts w:ascii="Consolas" w:cs="Consolas" w:eastAsia="Consolas" w:hAnsi="Consolas"/>
          <w:sz w:val="18"/>
          <w:szCs w:val="18"/>
          <w:color w:val="333333"/>
        </w:rPr>
        <w:t>&lt;/em&gt;&lt;stat v‐text="course_stat.s601001"&gt;&lt;/stat&gt; &lt;/span&gt;</w:t>
      </w:r>
    </w:p>
    <w:p>
      <w:pPr>
        <w:spacing w:after="0" w:line="34" w:lineRule="exact"/>
        <w:rPr>
          <w:sz w:val="20"/>
          <w:szCs w:val="20"/>
          <w:color w:val="auto"/>
        </w:rPr>
      </w:pPr>
    </w:p>
    <w:p>
      <w:pPr>
        <w:ind w:left="2460" w:right="1480"/>
        <w:spacing w:after="0" w:line="254" w:lineRule="exact"/>
        <w:rPr>
          <w:sz w:val="20"/>
          <w:szCs w:val="20"/>
          <w:color w:val="auto"/>
        </w:rPr>
      </w:pPr>
      <w:r>
        <w:rPr>
          <w:rFonts w:ascii="Consolas" w:cs="Consolas" w:eastAsia="Consolas" w:hAnsi="Consolas"/>
          <w:sz w:val="16"/>
          <w:szCs w:val="16"/>
          <w:color w:val="333333"/>
        </w:rPr>
        <w:t>&lt;span&gt;&lt;em&gt;</w:t>
      </w:r>
      <w:r>
        <w:rPr>
          <w:rFonts w:ascii="微软雅黑" w:cs="微软雅黑" w:eastAsia="微软雅黑" w:hAnsi="微软雅黑"/>
          <w:sz w:val="16"/>
          <w:szCs w:val="16"/>
          <w:color w:val="333333"/>
        </w:rPr>
        <w:t>评分</w:t>
      </w:r>
      <w:r>
        <w:rPr>
          <w:rFonts w:ascii="Consolas" w:cs="Consolas" w:eastAsia="Consolas" w:hAnsi="Consolas"/>
          <w:sz w:val="16"/>
          <w:szCs w:val="16"/>
          <w:color w:val="333333"/>
        </w:rPr>
        <w:t>&lt;/em&gt;&lt;stat v‐text="course_stat.s601002"&gt;&lt;/stat&gt;&lt;/span&gt; &lt;span&gt;&lt;em&gt;</w:t>
      </w:r>
      <w:r>
        <w:rPr>
          <w:rFonts w:ascii="微软雅黑" w:cs="微软雅黑" w:eastAsia="微软雅黑" w:hAnsi="微软雅黑"/>
          <w:sz w:val="16"/>
          <w:szCs w:val="16"/>
          <w:color w:val="333333"/>
        </w:rPr>
        <w:t>授课模式</w:t>
      </w:r>
      <w:r>
        <w:rPr>
          <w:rFonts w:ascii="Consolas" w:cs="Consolas" w:eastAsia="Consolas" w:hAnsi="Consolas"/>
          <w:sz w:val="16"/>
          <w:szCs w:val="16"/>
          <w:color w:val="333333"/>
        </w:rPr>
        <w:t>&lt;/em&gt;</w:t>
      </w:r>
    </w:p>
    <w:p>
      <w:pPr>
        <w:spacing w:after="0" w:line="44" w:lineRule="exact"/>
        <w:rPr>
          <w:sz w:val="20"/>
          <w:szCs w:val="20"/>
          <w:color w:val="auto"/>
        </w:rPr>
      </w:pPr>
    </w:p>
    <w:p>
      <w:pPr>
        <w:ind w:left="2660"/>
        <w:spacing w:after="0"/>
        <w:rPr>
          <w:sz w:val="20"/>
          <w:szCs w:val="20"/>
          <w:color w:val="auto"/>
        </w:rPr>
      </w:pPr>
      <w:r>
        <w:rPr>
          <w:rFonts w:ascii="Consolas" w:cs="Consolas" w:eastAsia="Consolas" w:hAnsi="Consolas"/>
          <w:sz w:val="18"/>
          <w:szCs w:val="18"/>
          <w:color w:val="333333"/>
        </w:rPr>
        <w:t>&lt;#if courseBase.studymodel=='201001'&gt;</w:t>
      </w:r>
    </w:p>
    <w:p>
      <w:pPr>
        <w:spacing w:after="0" w:line="41" w:lineRule="exact"/>
        <w:rPr>
          <w:sz w:val="20"/>
          <w:szCs w:val="20"/>
          <w:color w:val="auto"/>
        </w:rPr>
      </w:pPr>
    </w:p>
    <w:p>
      <w:pPr>
        <w:ind w:left="1760"/>
        <w:spacing w:after="0" w:line="238" w:lineRule="exact"/>
        <w:rPr>
          <w:sz w:val="20"/>
          <w:szCs w:val="20"/>
          <w:color w:val="auto"/>
        </w:rPr>
      </w:pPr>
      <w:r>
        <w:rPr>
          <w:rFonts w:ascii="微软雅黑" w:cs="微软雅黑" w:eastAsia="微软雅黑" w:hAnsi="微软雅黑"/>
          <w:sz w:val="18"/>
          <w:szCs w:val="18"/>
          <w:color w:val="333333"/>
        </w:rPr>
        <w:t>自由学习</w:t>
      </w:r>
    </w:p>
    <w:p>
      <w:pPr>
        <w:spacing w:after="0" w:line="51"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&lt;#elseif courseBase.studymodel=='201002'&gt;</w:t>
      </w:r>
    </w:p>
    <w:p>
      <w:pPr>
        <w:spacing w:after="0" w:line="41" w:lineRule="exact"/>
        <w:rPr>
          <w:sz w:val="20"/>
          <w:szCs w:val="20"/>
          <w:color w:val="auto"/>
        </w:rPr>
      </w:pPr>
    </w:p>
    <w:p>
      <w:pPr>
        <w:ind w:left="1760"/>
        <w:spacing w:after="0" w:line="238" w:lineRule="exact"/>
        <w:rPr>
          <w:sz w:val="20"/>
          <w:szCs w:val="20"/>
          <w:color w:val="auto"/>
        </w:rPr>
      </w:pPr>
      <w:r>
        <w:rPr>
          <w:rFonts w:ascii="微软雅黑" w:cs="微软雅黑" w:eastAsia="微软雅黑" w:hAnsi="微软雅黑"/>
          <w:sz w:val="18"/>
          <w:szCs w:val="18"/>
          <w:color w:val="333333"/>
        </w:rPr>
        <w:t>任务式学习</w:t>
      </w:r>
    </w:p>
    <w:p>
      <w:pPr>
        <w:spacing w:after="0" w:line="276"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&lt;/#if&gt;</w:t>
      </w:r>
    </w:p>
    <w:p>
      <w:pPr>
        <w:sectPr>
          <w:pgSz w:w="11900" w:h="16820" w:orient="portrait"/>
          <w:cols w:equalWidth="0" w:num="1">
            <w:col w:w="10480"/>
          </w:cols>
          <w:pgMar w:left="380" w:top="1046" w:right="1040" w:bottom="618" w:gutter="0" w:footer="0" w:header="0"/>
          <w:type w:val="continuous"/>
        </w:sectPr>
      </w:pPr>
    </w:p>
    <w:bookmarkStart w:id="25" w:name="page26"/>
    <w:bookmarkEnd w:id="2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3553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355340"/>
                    </a:xfrm>
                    <a:prstGeom prst="rect">
                      <a:avLst/>
                    </a:prstGeom>
                    <a:noFill/>
                  </pic:spPr>
                </pic:pic>
              </a:graphicData>
            </a:graphic>
          </wp:anchor>
        </w:drawing>
        <w:t>北京市昌平区建材城西路金燕龙办公楼一层</w:t>
        <w:tab/>
        <w:t>电话：400-618-9090</w:t>
      </w:r>
    </w:p>
    <w:p>
      <w:pPr>
        <w:spacing w:after="0" w:line="54"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&lt;/span&gt;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&lt;/p&gt;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jc w:val="right"/>
        <w:ind w:right="6500"/>
        <w:spacing w:after="0"/>
        <w:rPr>
          <w:sz w:val="20"/>
          <w:szCs w:val="20"/>
          <w:color w:val="auto"/>
        </w:rPr>
      </w:pPr>
      <w:r>
        <w:rPr>
          <w:rFonts w:ascii="Consolas" w:cs="Consolas" w:eastAsia="Consolas" w:hAnsi="Consolas"/>
          <w:sz w:val="18"/>
          <w:szCs w:val="18"/>
          <w:color w:val="333333"/>
        </w:rPr>
        <w:t>&lt;div class="banner‐rit"&gt;</w:t>
      </w:r>
    </w:p>
    <w:p>
      <w:pPr>
        <w:spacing w:after="0" w:line="59" w:lineRule="exact"/>
        <w:rPr>
          <w:sz w:val="20"/>
          <w:szCs w:val="20"/>
          <w:color w:val="auto"/>
        </w:rPr>
      </w:pPr>
    </w:p>
    <w:p>
      <w:pPr>
        <w:jc w:val="right"/>
        <w:ind w:right="6460"/>
        <w:spacing w:after="0"/>
        <w:rPr>
          <w:sz w:val="20"/>
          <w:szCs w:val="20"/>
          <w:color w:val="auto"/>
        </w:rPr>
      </w:pPr>
      <w:r>
        <w:rPr>
          <w:rFonts w:ascii="Consolas" w:cs="Consolas" w:eastAsia="Consolas" w:hAnsi="Consolas"/>
          <w:sz w:val="18"/>
          <w:szCs w:val="18"/>
          <w:color w:val="333333"/>
        </w:rPr>
        <w:t>&lt;#if coursePic.pic??&gt;</w:t>
      </w:r>
    </w:p>
    <w:p>
      <w:pPr>
        <w:spacing w:after="0" w:line="59" w:lineRule="exact"/>
        <w:rPr>
          <w:sz w:val="20"/>
          <w:szCs w:val="20"/>
          <w:color w:val="auto"/>
        </w:rPr>
      </w:pPr>
    </w:p>
    <w:p>
      <w:pPr>
        <w:jc w:val="right"/>
        <w:spacing w:after="0"/>
        <w:rPr>
          <w:sz w:val="20"/>
          <w:szCs w:val="20"/>
          <w:color w:val="auto"/>
        </w:rPr>
      </w:pPr>
      <w:r>
        <w:rPr>
          <w:rFonts w:ascii="Consolas" w:cs="Consolas" w:eastAsia="Consolas" w:hAnsi="Consolas"/>
          <w:sz w:val="18"/>
          <w:szCs w:val="18"/>
          <w:color w:val="333333"/>
        </w:rPr>
        <w:t>&lt;p&gt;&lt;img src="http://img.xuecheng.com/${coursePic.pic}" alt="" width="270" height="156"&gt;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&lt;/p&gt;</w:t>
      </w:r>
    </w:p>
    <w:p>
      <w:pPr>
        <w:spacing w:after="0" w:line="59" w:lineRule="exact"/>
        <w:rPr>
          <w:sz w:val="20"/>
          <w:szCs w:val="20"/>
          <w:color w:val="auto"/>
        </w:rPr>
      </w:pPr>
    </w:p>
    <w:p>
      <w:pPr>
        <w:ind w:left="1820"/>
        <w:spacing w:after="0"/>
        <w:rPr>
          <w:sz w:val="20"/>
          <w:szCs w:val="20"/>
          <w:color w:val="auto"/>
        </w:rPr>
      </w:pPr>
      <w:r>
        <w:rPr>
          <w:rFonts w:ascii="Consolas" w:cs="Consolas" w:eastAsia="Consolas" w:hAnsi="Consolas"/>
          <w:sz w:val="18"/>
          <w:szCs w:val="18"/>
          <w:color w:val="333333"/>
        </w:rPr>
        <w:t>&lt;#else&gt;</w:t>
      </w:r>
    </w:p>
    <w:p>
      <w:pPr>
        <w:spacing w:after="0" w:line="59" w:lineRule="exact"/>
        <w:rPr>
          <w:sz w:val="20"/>
          <w:szCs w:val="20"/>
          <w:color w:val="auto"/>
        </w:rPr>
      </w:pPr>
    </w:p>
    <w:p>
      <w:pPr>
        <w:ind w:left="1720" w:right="640" w:firstLine="131"/>
        <w:spacing w:after="0" w:line="326" w:lineRule="auto"/>
        <w:rPr>
          <w:sz w:val="20"/>
          <w:szCs w:val="20"/>
          <w:color w:val="auto"/>
        </w:rPr>
      </w:pPr>
      <w:r>
        <w:rPr>
          <w:rFonts w:ascii="Consolas" w:cs="Consolas" w:eastAsia="Consolas" w:hAnsi="Consolas"/>
          <w:sz w:val="18"/>
          <w:szCs w:val="18"/>
          <w:color w:val="333333"/>
        </w:rPr>
        <w:t>&lt;p&gt;&lt;img src="/static/img/widget‐video.png" alt="" width="270" height="156"&gt; &lt;/p&gt; &lt;/#if&gt;</w:t>
      </w:r>
    </w:p>
    <w:p>
      <w:pPr>
        <w:spacing w:after="0" w:line="228"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&lt;p class="vid‐act"&gt;&lt;span&gt; &lt;i class="i‐heart"&gt;&lt;/i&gt;</w:t>
      </w:r>
      <w:r>
        <w:rPr>
          <w:rFonts w:ascii="微软雅黑" w:cs="微软雅黑" w:eastAsia="微软雅黑" w:hAnsi="微软雅黑"/>
          <w:sz w:val="18"/>
          <w:szCs w:val="18"/>
          <w:color w:val="333333"/>
        </w:rPr>
        <w:t>收藏</w:t>
      </w:r>
      <w:r>
        <w:rPr>
          <w:rFonts w:ascii="Consolas" w:cs="Consolas" w:eastAsia="Consolas" w:hAnsi="Consolas"/>
          <w:sz w:val="18"/>
          <w:szCs w:val="18"/>
          <w:color w:val="333333"/>
        </w:rPr>
        <w:t xml:space="preserve"> &lt;stat v‐</w:t>
      </w:r>
    </w:p>
    <w:p>
      <w:pPr>
        <w:spacing w:after="0" w:line="3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text="course_stat.s601003"&gt;&lt;/stat&gt; &lt;/span&gt; &lt;span&gt;</w:t>
      </w:r>
      <w:r>
        <w:rPr>
          <w:rFonts w:ascii="微软雅黑" w:cs="微软雅黑" w:eastAsia="微软雅黑" w:hAnsi="微软雅黑"/>
          <w:sz w:val="18"/>
          <w:szCs w:val="18"/>
          <w:color w:val="333333"/>
        </w:rPr>
        <w:t>分享</w:t>
      </w:r>
      <w:r>
        <w:rPr>
          <w:rFonts w:ascii="Consolas" w:cs="Consolas" w:eastAsia="Consolas" w:hAnsi="Consolas"/>
          <w:sz w:val="18"/>
          <w:szCs w:val="18"/>
          <w:color w:val="333333"/>
        </w:rPr>
        <w:t xml:space="preserve"> &lt;i class="i‐weixin"&gt;&lt;/i&gt;&lt;i class="i‐qq"&gt;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&lt;/i&gt;&lt;/span&gt;&lt;/p&gt;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&lt;/div&gt;</w:t>
      </w:r>
    </w:p>
    <w:p>
      <w:pPr>
        <w:spacing w:after="0" w:line="380"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课程计划：</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36112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6">
                      <a:extLst>
                        <a:ext uri="{28A0092B-C50C-407E-A947-70E740481C1C}"/>
                      </a:extLst>
                    </a:blip>
                    <a:srcRect/>
                    <a:stretch>
                      <a:fillRect/>
                    </a:stretch>
                  </pic:blipFill>
                  <pic:spPr bwMode="auto">
                    <a:xfrm>
                      <a:off x="0" y="0"/>
                      <a:ext cx="6250940" cy="3611245"/>
                    </a:xfrm>
                    <a:prstGeom prst="rect">
                      <a:avLst/>
                    </a:prstGeom>
                    <a:noFill/>
                  </pic:spPr>
                </pic:pic>
              </a:graphicData>
            </a:graphic>
          </wp:anchor>
        </w:drawing>
      </w:r>
    </w:p>
    <w:p>
      <w:pPr>
        <w:spacing w:after="0" w:line="385"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&lt;div class="content"&gt;</w:t>
      </w:r>
    </w:p>
    <w:p>
      <w:pPr>
        <w:spacing w:after="0" w:line="59" w:lineRule="exact"/>
        <w:rPr>
          <w:sz w:val="20"/>
          <w:szCs w:val="20"/>
          <w:color w:val="auto"/>
        </w:rPr>
      </w:pPr>
    </w:p>
    <w:p>
      <w:pPr>
        <w:ind w:left="2180"/>
        <w:spacing w:after="0"/>
        <w:rPr>
          <w:sz w:val="20"/>
          <w:szCs w:val="20"/>
          <w:color w:val="auto"/>
        </w:rPr>
      </w:pPr>
      <w:r>
        <w:rPr>
          <w:rFonts w:ascii="Consolas" w:cs="Consolas" w:eastAsia="Consolas" w:hAnsi="Consolas"/>
          <w:sz w:val="18"/>
          <w:szCs w:val="18"/>
          <w:color w:val="333333"/>
        </w:rPr>
        <w:t>&lt;#if teachplanNode.children??&gt;</w:t>
      </w:r>
    </w:p>
    <w:p>
      <w:pPr>
        <w:spacing w:after="0" w:line="59" w:lineRule="exact"/>
        <w:rPr>
          <w:sz w:val="20"/>
          <w:szCs w:val="20"/>
          <w:color w:val="auto"/>
        </w:rPr>
      </w:pPr>
    </w:p>
    <w:p>
      <w:pPr>
        <w:ind w:left="3620"/>
        <w:spacing w:after="0"/>
        <w:rPr>
          <w:sz w:val="20"/>
          <w:szCs w:val="20"/>
          <w:color w:val="auto"/>
        </w:rPr>
      </w:pPr>
      <w:r>
        <w:rPr>
          <w:rFonts w:ascii="Consolas" w:cs="Consolas" w:eastAsia="Consolas" w:hAnsi="Consolas"/>
          <w:sz w:val="18"/>
          <w:szCs w:val="18"/>
          <w:color w:val="333333"/>
        </w:rPr>
        <w:t>&lt;#list teachplanNode.children as firstNode&gt;</w:t>
      </w:r>
    </w:p>
    <w:p>
      <w:pPr>
        <w:spacing w:after="0" w:line="59" w:lineRule="exact"/>
        <w:rPr>
          <w:sz w:val="20"/>
          <w:szCs w:val="20"/>
          <w:color w:val="auto"/>
        </w:rPr>
      </w:pPr>
    </w:p>
    <w:p>
      <w:pPr>
        <w:ind w:left="4000"/>
        <w:spacing w:after="0"/>
        <w:rPr>
          <w:sz w:val="20"/>
          <w:szCs w:val="20"/>
          <w:color w:val="auto"/>
        </w:rPr>
      </w:pPr>
      <w:r>
        <w:rPr>
          <w:rFonts w:ascii="Consolas" w:cs="Consolas" w:eastAsia="Consolas" w:hAnsi="Consolas"/>
          <w:sz w:val="18"/>
          <w:szCs w:val="18"/>
          <w:color w:val="333333"/>
        </w:rPr>
        <w:t>&lt;div class="item"&gt;</w:t>
      </w:r>
    </w:p>
    <w:p>
      <w:pPr>
        <w:spacing w:after="0" w:line="59" w:lineRule="exact"/>
        <w:rPr>
          <w:sz w:val="20"/>
          <w:szCs w:val="20"/>
          <w:color w:val="auto"/>
        </w:rPr>
      </w:pPr>
    </w:p>
    <w:p>
      <w:pPr>
        <w:ind w:left="4400"/>
        <w:spacing w:after="0"/>
        <w:rPr>
          <w:sz w:val="20"/>
          <w:szCs w:val="20"/>
          <w:color w:val="auto"/>
        </w:rPr>
      </w:pPr>
      <w:r>
        <w:rPr>
          <w:rFonts w:ascii="Consolas" w:cs="Consolas" w:eastAsia="Consolas" w:hAnsi="Consolas"/>
          <w:sz w:val="18"/>
          <w:szCs w:val="18"/>
          <w:color w:val="333333"/>
        </w:rPr>
        <w:t>&lt;div class="title act"&gt;&lt;i class="i‐chevron‐top"&gt;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&lt;/i&gt;${firstNode.pname}&lt;/div&gt;</w:t>
      </w:r>
    </w:p>
    <w:p>
      <w:pPr>
        <w:spacing w:after="0" w:line="59" w:lineRule="exact"/>
        <w:rPr>
          <w:sz w:val="20"/>
          <w:szCs w:val="20"/>
          <w:color w:val="auto"/>
        </w:rPr>
      </w:pPr>
    </w:p>
    <w:p>
      <w:pPr>
        <w:ind w:left="4400"/>
        <w:spacing w:after="0"/>
        <w:rPr>
          <w:sz w:val="20"/>
          <w:szCs w:val="20"/>
          <w:color w:val="auto"/>
        </w:rPr>
      </w:pPr>
      <w:r>
        <w:rPr>
          <w:rFonts w:ascii="Consolas" w:cs="Consolas" w:eastAsia="Consolas" w:hAnsi="Consolas"/>
          <w:sz w:val="18"/>
          <w:szCs w:val="18"/>
          <w:color w:val="333333"/>
        </w:rPr>
        <w:t>&lt;div class="about"&gt;${firstNode.description!}&lt;/div&gt;</w:t>
      </w:r>
    </w:p>
    <w:p>
      <w:pPr>
        <w:spacing w:after="0" w:line="59" w:lineRule="exact"/>
        <w:rPr>
          <w:sz w:val="20"/>
          <w:szCs w:val="20"/>
          <w:color w:val="auto"/>
        </w:rPr>
      </w:pPr>
    </w:p>
    <w:p>
      <w:pPr>
        <w:ind w:left="4400"/>
        <w:spacing w:after="0"/>
        <w:rPr>
          <w:sz w:val="20"/>
          <w:szCs w:val="20"/>
          <w:color w:val="auto"/>
        </w:rPr>
      </w:pPr>
      <w:r>
        <w:rPr>
          <w:rFonts w:ascii="Consolas" w:cs="Consolas" w:eastAsia="Consolas" w:hAnsi="Consolas"/>
          <w:sz w:val="16"/>
          <w:szCs w:val="16"/>
          <w:color w:val="333333"/>
        </w:rPr>
        <w:t>&lt;div class="drop‐down" style="height: ${firstNode.children?</w:t>
      </w:r>
    </w:p>
    <w:p>
      <w:pPr>
        <w:spacing w:after="0" w:line="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size * 50}px;"&gt;</w:t>
      </w:r>
    </w:p>
    <w:p>
      <w:pPr>
        <w:spacing w:after="0" w:line="59" w:lineRule="exact"/>
        <w:rPr>
          <w:sz w:val="20"/>
          <w:szCs w:val="20"/>
          <w:color w:val="auto"/>
        </w:rPr>
      </w:pPr>
    </w:p>
    <w:p>
      <w:pPr>
        <w:ind w:left="4780"/>
        <w:spacing w:after="0"/>
        <w:rPr>
          <w:sz w:val="20"/>
          <w:szCs w:val="20"/>
          <w:color w:val="auto"/>
        </w:rPr>
      </w:pPr>
      <w:r>
        <w:rPr>
          <w:rFonts w:ascii="Consolas" w:cs="Consolas" w:eastAsia="Consolas" w:hAnsi="Consolas"/>
          <w:sz w:val="18"/>
          <w:szCs w:val="18"/>
          <w:color w:val="333333"/>
        </w:rPr>
        <w:t>&lt;ul class="list‐box"&gt;</w:t>
      </w:r>
    </w:p>
    <w:p>
      <w:pPr>
        <w:spacing w:after="0" w:line="59" w:lineRule="exact"/>
        <w:rPr>
          <w:sz w:val="20"/>
          <w:szCs w:val="20"/>
          <w:color w:val="auto"/>
        </w:rPr>
      </w:pPr>
    </w:p>
    <w:p>
      <w:pPr>
        <w:ind w:left="5160"/>
        <w:spacing w:after="0"/>
        <w:rPr>
          <w:sz w:val="20"/>
          <w:szCs w:val="20"/>
          <w:color w:val="auto"/>
        </w:rPr>
      </w:pPr>
      <w:r>
        <w:rPr>
          <w:rFonts w:ascii="Consolas" w:cs="Consolas" w:eastAsia="Consolas" w:hAnsi="Consolas"/>
          <w:sz w:val="18"/>
          <w:szCs w:val="18"/>
          <w:color w:val="333333"/>
        </w:rPr>
        <w:t>&lt;#list firstNode.children as secondNode&gt;</w:t>
      </w:r>
    </w:p>
    <w:p>
      <w:pPr>
        <w:spacing w:after="0" w:line="59" w:lineRule="exact"/>
        <w:rPr>
          <w:sz w:val="20"/>
          <w:szCs w:val="20"/>
          <w:color w:val="auto"/>
        </w:rPr>
      </w:pPr>
    </w:p>
    <w:p>
      <w:pPr>
        <w:ind w:left="5560"/>
        <w:spacing w:after="0"/>
        <w:rPr>
          <w:sz w:val="20"/>
          <w:szCs w:val="20"/>
          <w:color w:val="auto"/>
        </w:rPr>
      </w:pPr>
      <w:r>
        <w:rPr>
          <w:rFonts w:ascii="Consolas" w:cs="Consolas" w:eastAsia="Consolas" w:hAnsi="Consolas"/>
          <w:sz w:val="18"/>
          <w:szCs w:val="18"/>
          <w:color w:val="333333"/>
        </w:rPr>
        <w:t>&lt;li&gt;${secondNode.pname}&lt;/li&gt;</w:t>
      </w:r>
    </w:p>
    <w:p>
      <w:pPr>
        <w:spacing w:after="0" w:line="59" w:lineRule="exact"/>
        <w:rPr>
          <w:sz w:val="20"/>
          <w:szCs w:val="20"/>
          <w:color w:val="auto"/>
        </w:rPr>
      </w:pPr>
    </w:p>
    <w:p>
      <w:pPr>
        <w:ind w:left="5160"/>
        <w:spacing w:after="0"/>
        <w:rPr>
          <w:sz w:val="20"/>
          <w:szCs w:val="20"/>
          <w:color w:val="auto"/>
        </w:rPr>
      </w:pPr>
      <w:r>
        <w:rPr>
          <w:rFonts w:ascii="Consolas" w:cs="Consolas" w:eastAsia="Consolas" w:hAnsi="Consolas"/>
          <w:sz w:val="18"/>
          <w:szCs w:val="18"/>
          <w:color w:val="333333"/>
        </w:rPr>
        <w:t>&lt;/#list&gt;</w:t>
      </w:r>
    </w:p>
    <w:p>
      <w:pPr>
        <w:spacing w:after="0" w:line="59" w:lineRule="exact"/>
        <w:rPr>
          <w:sz w:val="20"/>
          <w:szCs w:val="20"/>
          <w:color w:val="auto"/>
        </w:rPr>
      </w:pPr>
    </w:p>
    <w:p>
      <w:pPr>
        <w:ind w:left="4780"/>
        <w:spacing w:after="0"/>
        <w:rPr>
          <w:sz w:val="20"/>
          <w:szCs w:val="20"/>
          <w:color w:val="auto"/>
        </w:rPr>
      </w:pPr>
      <w:r>
        <w:rPr>
          <w:rFonts w:ascii="Consolas" w:cs="Consolas" w:eastAsia="Consolas" w:hAnsi="Consolas"/>
          <w:sz w:val="18"/>
          <w:szCs w:val="18"/>
          <w:color w:val="333333"/>
        </w:rPr>
        <w:t>&lt;/ul&gt;</w:t>
      </w:r>
    </w:p>
    <w:p>
      <w:pPr>
        <w:spacing w:after="0" w:line="59" w:lineRule="exact"/>
        <w:rPr>
          <w:sz w:val="20"/>
          <w:szCs w:val="20"/>
          <w:color w:val="auto"/>
        </w:rPr>
      </w:pPr>
    </w:p>
    <w:p>
      <w:pPr>
        <w:ind w:left="440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400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3620"/>
        <w:spacing w:after="0"/>
        <w:rPr>
          <w:sz w:val="20"/>
          <w:szCs w:val="20"/>
          <w:color w:val="auto"/>
        </w:rPr>
      </w:pPr>
      <w:r>
        <w:rPr>
          <w:rFonts w:ascii="Consolas" w:cs="Consolas" w:eastAsia="Consolas" w:hAnsi="Consolas"/>
          <w:sz w:val="18"/>
          <w:szCs w:val="18"/>
          <w:color w:val="333333"/>
        </w:rPr>
        <w:t>&lt;/#list&gt;</w:t>
      </w:r>
    </w:p>
    <w:p>
      <w:pPr>
        <w:spacing w:after="0" w:line="59" w:lineRule="exact"/>
        <w:rPr>
          <w:sz w:val="20"/>
          <w:szCs w:val="20"/>
          <w:color w:val="auto"/>
        </w:rPr>
      </w:pPr>
    </w:p>
    <w:p>
      <w:pPr>
        <w:ind w:left="2360"/>
        <w:spacing w:after="0"/>
        <w:rPr>
          <w:sz w:val="20"/>
          <w:szCs w:val="20"/>
          <w:color w:val="auto"/>
        </w:rPr>
      </w:pPr>
      <w:r>
        <w:rPr>
          <w:rFonts w:ascii="Consolas" w:cs="Consolas" w:eastAsia="Consolas" w:hAnsi="Consolas"/>
          <w:sz w:val="18"/>
          <w:szCs w:val="18"/>
          <w:color w:val="333333"/>
        </w:rPr>
        <w:t>&lt;/#if&gt;</w:t>
      </w:r>
    </w:p>
    <w:p>
      <w:pPr>
        <w:spacing w:after="0" w:line="329" w:lineRule="exact"/>
        <w:rPr>
          <w:sz w:val="20"/>
          <w:szCs w:val="20"/>
          <w:color w:val="auto"/>
        </w:rPr>
      </w:pPr>
    </w:p>
    <w:p>
      <w:pPr>
        <w:ind w:left="1020"/>
        <w:spacing w:after="0"/>
        <w:rPr>
          <w:sz w:val="20"/>
          <w:szCs w:val="20"/>
          <w:color w:val="auto"/>
        </w:rPr>
      </w:pPr>
      <w:r>
        <w:rPr>
          <w:rFonts w:ascii="Consolas" w:cs="Consolas" w:eastAsia="Consolas" w:hAnsi="Consolas"/>
          <w:sz w:val="18"/>
          <w:szCs w:val="18"/>
          <w:color w:val="333333"/>
        </w:rPr>
        <w:t>&lt;/div&gt;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页头：</w:t>
      </w:r>
    </w:p>
    <w:p>
      <w:pPr>
        <w:spacing w:after="0" w:line="18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局部代码如下：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6953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8">
                      <a:extLst>
                        <a:ext uri="{28A0092B-C50C-407E-A947-70E740481C1C}"/>
                      </a:extLst>
                    </a:blip>
                    <a:srcRect/>
                    <a:stretch>
                      <a:fillRect/>
                    </a:stretch>
                  </pic:blipFill>
                  <pic:spPr bwMode="auto">
                    <a:xfrm>
                      <a:off x="0" y="0"/>
                      <a:ext cx="6250940" cy="695325"/>
                    </a:xfrm>
                    <a:prstGeom prst="rect">
                      <a:avLst/>
                    </a:prstGeom>
                    <a:noFill/>
                  </pic:spPr>
                </pic:pic>
              </a:graphicData>
            </a:graphic>
          </wp:anchor>
        </w:drawing>
      </w:r>
    </w:p>
    <w:p>
      <w:pPr>
        <w:spacing w:after="0" w:line="387" w:lineRule="exact"/>
        <w:rPr>
          <w:sz w:val="20"/>
          <w:szCs w:val="20"/>
          <w:color w:val="auto"/>
        </w:rPr>
      </w:pPr>
    </w:p>
    <w:p>
      <w:pPr>
        <w:ind w:left="860" w:right="2500"/>
        <w:spacing w:after="0" w:line="248" w:lineRule="exact"/>
        <w:rPr>
          <w:sz w:val="20"/>
          <w:szCs w:val="20"/>
          <w:color w:val="auto"/>
        </w:rPr>
      </w:pPr>
      <w:r>
        <w:rPr>
          <w:rFonts w:ascii="Consolas" w:cs="Consolas" w:eastAsia="Consolas" w:hAnsi="Consolas"/>
          <w:sz w:val="18"/>
          <w:szCs w:val="18"/>
          <w:color w:val="333333"/>
        </w:rPr>
        <w:t xml:space="preserve">&lt;body data‐spy="scroll" data‐target="#articleNavbar" data‐offset="150"&gt; </w:t>
      </w:r>
      <w:r>
        <w:rPr>
          <w:rFonts w:ascii="Consolas" w:cs="Consolas" w:eastAsia="Consolas" w:hAnsi="Consolas"/>
          <w:sz w:val="17"/>
          <w:szCs w:val="17"/>
          <w:color w:val="333333"/>
        </w:rPr>
        <w:t xml:space="preserve">&lt;!‐‐ </w:t>
      </w:r>
      <w:r>
        <w:rPr>
          <w:rFonts w:ascii="微软雅黑" w:cs="微软雅黑" w:eastAsia="微软雅黑" w:hAnsi="微软雅黑"/>
          <w:sz w:val="17"/>
          <w:szCs w:val="17"/>
          <w:color w:val="333333"/>
        </w:rPr>
        <w:t>页面头部</w:t>
      </w:r>
      <w:r>
        <w:rPr>
          <w:rFonts w:ascii="Consolas" w:cs="Consolas" w:eastAsia="Consolas" w:hAnsi="Consolas"/>
          <w:sz w:val="17"/>
          <w:szCs w:val="17"/>
          <w:color w:val="333333"/>
        </w:rPr>
        <w:t xml:space="preserve"> ‐‐&gt;</w:t>
      </w:r>
    </w:p>
    <w:p>
      <w:pPr>
        <w:spacing w:after="0" w:line="4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&lt;!‐‐#include virtual="/include/header.html"‐‐&gt;</w:t>
      </w:r>
    </w:p>
    <w:p>
      <w:pPr>
        <w:spacing w:after="0" w:line="379"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页尾：</w:t>
      </w:r>
    </w:p>
    <w:p>
      <w:pPr>
        <w:spacing w:after="0" w:line="20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局部代码如下：</w:t>
      </w:r>
    </w:p>
    <w:p>
      <w:pPr>
        <w:sectPr>
          <w:pgSz w:w="11900" w:h="16820" w:orient="portrait"/>
          <w:cols w:equalWidth="0" w:num="1">
            <w:col w:w="10220"/>
          </w:cols>
          <w:pgMar w:left="380" w:top="1046" w:right="1300" w:bottom="940" w:gutter="0" w:footer="0" w:header="0"/>
        </w:sectPr>
      </w:pPr>
    </w:p>
    <w:bookmarkStart w:id="26" w:name="page27"/>
    <w:bookmarkEnd w:id="2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39192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3919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20"/>
          </w:cols>
          <w:pgMar w:left="380" w:top="1046" w:right="1100" w:bottom="1440" w:gutter="0" w:footer="0" w:header="0"/>
        </w:sectPr>
      </w:pPr>
    </w:p>
    <w:p>
      <w:pPr>
        <w:spacing w:after="0" w:line="194" w:lineRule="exact"/>
        <w:rPr>
          <w:sz w:val="20"/>
          <w:szCs w:val="20"/>
          <w:color w:val="auto"/>
        </w:rPr>
      </w:pPr>
    </w:p>
    <w:p>
      <w:pPr>
        <w:ind w:left="860"/>
        <w:spacing w:after="0" w:line="226" w:lineRule="exact"/>
        <w:rPr>
          <w:sz w:val="20"/>
          <w:szCs w:val="20"/>
          <w:color w:val="auto"/>
        </w:rPr>
      </w:pPr>
      <w:r>
        <w:rPr>
          <w:rFonts w:ascii="Consolas" w:cs="Consolas" w:eastAsia="Consolas" w:hAnsi="Consolas"/>
          <w:sz w:val="18"/>
          <w:szCs w:val="18"/>
          <w:color w:val="333333"/>
        </w:rPr>
        <w:t xml:space="preserve">&lt;!‐‐ </w:t>
      </w:r>
      <w:r>
        <w:rPr>
          <w:rFonts w:ascii="微软雅黑" w:cs="微软雅黑" w:eastAsia="微软雅黑" w:hAnsi="微软雅黑"/>
          <w:sz w:val="17"/>
          <w:szCs w:val="17"/>
          <w:color w:val="333333"/>
        </w:rPr>
        <w:t>页面底部</w:t>
      </w:r>
      <w:r>
        <w:rPr>
          <w:rFonts w:ascii="Consolas" w:cs="Consolas" w:eastAsia="Consolas" w:hAnsi="Consolas"/>
          <w:sz w:val="18"/>
          <w:szCs w:val="18"/>
          <w:color w:val="333333"/>
        </w:rPr>
        <w:t xml:space="preserve"> </w:t>
      </w:r>
      <w:r>
        <w:rPr>
          <w:rFonts w:ascii="Consolas" w:cs="Consolas" w:eastAsia="Consolas" w:hAnsi="Consolas"/>
          <w:sz w:val="17"/>
          <w:szCs w:val="17"/>
          <w:color w:val="333333"/>
        </w:rPr>
        <w:t>‐‐&gt;</w:t>
      </w:r>
    </w:p>
    <w:p>
      <w:pPr>
        <w:spacing w:after="0" w:line="45" w:lineRule="exact"/>
        <w:rPr>
          <w:sz w:val="20"/>
          <w:szCs w:val="20"/>
          <w:color w:val="auto"/>
        </w:rPr>
      </w:pPr>
    </w:p>
    <w:p>
      <w:pPr>
        <w:ind w:left="860"/>
        <w:spacing w:after="0" w:line="238" w:lineRule="exact"/>
        <w:rPr>
          <w:sz w:val="20"/>
          <w:szCs w:val="20"/>
          <w:color w:val="auto"/>
        </w:rPr>
      </w:pPr>
      <w:r>
        <w:rPr>
          <w:rFonts w:ascii="Consolas" w:cs="Consolas" w:eastAsia="Consolas" w:hAnsi="Consolas"/>
          <w:sz w:val="18"/>
          <w:szCs w:val="18"/>
          <w:color w:val="333333"/>
        </w:rPr>
        <w:t>&lt;!‐‐</w:t>
      </w:r>
      <w:r>
        <w:rPr>
          <w:rFonts w:ascii="微软雅黑" w:cs="微软雅黑" w:eastAsia="微软雅黑" w:hAnsi="微软雅黑"/>
          <w:sz w:val="18"/>
          <w:szCs w:val="18"/>
          <w:color w:val="333333"/>
        </w:rPr>
        <w:t>底部版权</w:t>
      </w:r>
      <w:r>
        <w:rPr>
          <w:rFonts w:ascii="Consolas" w:cs="Consolas" w:eastAsia="Consolas" w:hAnsi="Consolas"/>
          <w:sz w:val="18"/>
          <w:szCs w:val="18"/>
          <w:color w:val="333333"/>
        </w:rPr>
        <w:t>‐‐&gt;</w:t>
      </w:r>
    </w:p>
    <w:p>
      <w:pPr>
        <w:spacing w:after="0" w:line="4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&lt;!‐‐#include virtual="/include/footer.html"‐‐&gt;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1">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动态脚本文件：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103886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2">
                      <a:extLst>
                        <a:ext uri="{28A0092B-C50C-407E-A947-70E740481C1C}"/>
                      </a:extLst>
                    </a:blip>
                    <a:srcRect/>
                    <a:stretch>
                      <a:fillRect/>
                    </a:stretch>
                  </pic:blipFill>
                  <pic:spPr bwMode="auto">
                    <a:xfrm>
                      <a:off x="0" y="0"/>
                      <a:ext cx="6250940" cy="1038860"/>
                    </a:xfrm>
                    <a:prstGeom prst="rect">
                      <a:avLst/>
                    </a:prstGeom>
                    <a:noFill/>
                  </pic:spPr>
                </pic:pic>
              </a:graphicData>
            </a:graphic>
          </wp:anchor>
        </w:drawing>
      </w:r>
    </w:p>
    <w:p>
      <w:pPr>
        <w:spacing w:after="0" w:line="387"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&lt;script&gt;</w:t>
      </w:r>
    </w:p>
    <w:p>
      <w:pPr>
        <w:spacing w:after="0" w:line="48"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课程</w:t>
      </w:r>
      <w:r>
        <w:rPr>
          <w:rFonts w:ascii="Consolas" w:cs="Consolas" w:eastAsia="Consolas" w:hAnsi="Consolas"/>
          <w:sz w:val="18"/>
          <w:szCs w:val="18"/>
          <w:color w:val="333333"/>
        </w:rPr>
        <w:t>id</w:t>
      </w:r>
    </w:p>
    <w:p>
      <w:pPr>
        <w:spacing w:after="0" w:line="43"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var courseId = "template"</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&lt;!‐‐#include virtual="/include/course_detail_dynamic.html"‐‐&gt;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3">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教师信息文件：</w:t>
      </w:r>
    </w:p>
    <w:p>
      <w:pPr>
        <w:spacing w:after="0" w:line="194" w:lineRule="exact"/>
        <w:rPr>
          <w:sz w:val="20"/>
          <w:szCs w:val="20"/>
          <w:color w:val="auto"/>
        </w:rPr>
      </w:pPr>
    </w:p>
    <w:p>
      <w:pPr>
        <w:jc w:val="center"/>
        <w:ind w:right="-59"/>
        <w:spacing w:after="0" w:line="238" w:lineRule="exact"/>
        <w:rPr>
          <w:sz w:val="20"/>
          <w:szCs w:val="20"/>
          <w:color w:val="auto"/>
        </w:rPr>
      </w:pPr>
      <w:r>
        <w:rPr>
          <w:rFonts w:ascii="微软雅黑" w:cs="微软雅黑" w:eastAsia="微软雅黑" w:hAnsi="微软雅黑"/>
          <w:sz w:val="18"/>
          <w:szCs w:val="18"/>
          <w:color w:val="333333"/>
        </w:rPr>
        <w:t>从课程数据中获取课程所属的教师</w:t>
      </w:r>
      <w:r>
        <w:rPr>
          <w:rFonts w:ascii="Arial" w:cs="Arial" w:eastAsia="Arial" w:hAnsi="Arial"/>
          <w:sz w:val="18"/>
          <w:szCs w:val="18"/>
          <w:color w:val="333333"/>
        </w:rPr>
        <w:t>Id</w:t>
      </w:r>
      <w:r>
        <w:rPr>
          <w:rFonts w:ascii="微软雅黑" w:cs="微软雅黑" w:eastAsia="微软雅黑" w:hAnsi="微软雅黑"/>
          <w:sz w:val="18"/>
          <w:szCs w:val="18"/>
          <w:color w:val="333333"/>
        </w:rPr>
        <w:t>，这里由于教师信息管理功能没有开发我们使用固定的教师信息文件：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157480</wp:posOffset>
            </wp:positionV>
            <wp:extent cx="6250940" cy="85788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4">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9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&lt;div class="content‐com course"&gt;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&lt;div class="title"&gt;&lt;span&gt;</w:t>
      </w:r>
      <w:r>
        <w:rPr>
          <w:rFonts w:ascii="微软雅黑" w:cs="微软雅黑" w:eastAsia="微软雅黑" w:hAnsi="微软雅黑"/>
          <w:sz w:val="18"/>
          <w:szCs w:val="18"/>
          <w:color w:val="333333"/>
        </w:rPr>
        <w:t>课程制作</w:t>
      </w:r>
      <w:r>
        <w:rPr>
          <w:rFonts w:ascii="Consolas" w:cs="Consolas" w:eastAsia="Consolas" w:hAnsi="Consolas"/>
          <w:sz w:val="18"/>
          <w:szCs w:val="18"/>
          <w:color w:val="333333"/>
        </w:rPr>
        <w:t>&lt;/span&gt;&lt;/div&gt;</w:t>
      </w:r>
    </w:p>
    <w:p>
      <w:pPr>
        <w:spacing w:after="0" w:line="43" w:lineRule="exact"/>
        <w:rPr>
          <w:sz w:val="20"/>
          <w:szCs w:val="20"/>
          <w:color w:val="auto"/>
        </w:rPr>
      </w:pPr>
    </w:p>
    <w:p>
      <w:pPr>
        <w:ind w:left="920" w:right="3040" w:firstLine="386"/>
        <w:spacing w:after="0" w:line="326" w:lineRule="auto"/>
        <w:rPr>
          <w:sz w:val="20"/>
          <w:szCs w:val="20"/>
          <w:color w:val="auto"/>
        </w:rPr>
      </w:pPr>
      <w:r>
        <w:rPr>
          <w:rFonts w:ascii="Consolas" w:cs="Consolas" w:eastAsia="Consolas" w:hAnsi="Consolas"/>
          <w:sz w:val="18"/>
          <w:szCs w:val="18"/>
          <w:color w:val="333333"/>
        </w:rPr>
        <w:t>&lt;!‐‐#include virtual="/teacher/teacher_info_template01.html"‐‐&gt; &lt;/div&gt;</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5">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教育机构文件：</w:t>
      </w:r>
    </w:p>
    <w:p>
      <w:pPr>
        <w:spacing w:after="0" w:line="18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同教师信息一样，由于教育机构功能模块没有开发，这里我们使用固定的教育机构文件：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8674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6">
                      <a:extLst>
                        <a:ext uri="{28A0092B-C50C-407E-A947-70E740481C1C}"/>
                      </a:extLst>
                    </a:blip>
                    <a:srcRect/>
                    <a:stretch>
                      <a:fillRect/>
                    </a:stretch>
                  </pic:blipFill>
                  <pic:spPr bwMode="auto">
                    <a:xfrm>
                      <a:off x="0" y="0"/>
                      <a:ext cx="6250940" cy="867410"/>
                    </a:xfrm>
                    <a:prstGeom prst="rect">
                      <a:avLst/>
                    </a:prstGeom>
                    <a:noFill/>
                  </pic:spPr>
                </pic:pic>
              </a:graphicData>
            </a:graphic>
          </wp:anchor>
        </w:drawing>
      </w:r>
    </w:p>
    <w:p>
      <w:pPr>
        <w:spacing w:after="0" w:line="387"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&lt;div class="about‐teach"&gt;</w:t>
      </w:r>
    </w:p>
    <w:p>
      <w:pPr>
        <w:spacing w:after="0" w:line="47"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&lt;!‐‐</w:t>
      </w:r>
      <w:r>
        <w:rPr>
          <w:rFonts w:ascii="微软雅黑" w:cs="微软雅黑" w:eastAsia="微软雅黑" w:hAnsi="微软雅黑"/>
          <w:sz w:val="18"/>
          <w:szCs w:val="18"/>
          <w:color w:val="333333"/>
        </w:rPr>
        <w:t>机构信息</w:t>
      </w:r>
      <w:r>
        <w:rPr>
          <w:rFonts w:ascii="Consolas" w:cs="Consolas" w:eastAsia="Consolas" w:hAnsi="Consolas"/>
          <w:sz w:val="18"/>
          <w:szCs w:val="18"/>
          <w:color w:val="333333"/>
        </w:rPr>
        <w:t>‐‐&gt;</w:t>
      </w:r>
    </w:p>
    <w:p>
      <w:pPr>
        <w:spacing w:after="0" w:line="43" w:lineRule="exact"/>
        <w:rPr>
          <w:sz w:val="20"/>
          <w:szCs w:val="20"/>
          <w:color w:val="auto"/>
        </w:rPr>
      </w:pPr>
    </w:p>
    <w:p>
      <w:pPr>
        <w:ind w:left="860" w:right="3280" w:firstLine="386"/>
        <w:spacing w:after="0" w:line="326" w:lineRule="auto"/>
        <w:rPr>
          <w:sz w:val="20"/>
          <w:szCs w:val="20"/>
          <w:color w:val="auto"/>
        </w:rPr>
      </w:pPr>
      <w:r>
        <w:rPr>
          <w:rFonts w:ascii="Consolas" w:cs="Consolas" w:eastAsia="Consolas" w:hAnsi="Consolas"/>
          <w:sz w:val="18"/>
          <w:szCs w:val="18"/>
          <w:color w:val="333333"/>
        </w:rPr>
        <w:t>&lt;!‐‐#include virtual="/company/company_info_template.html"‐‐&gt; &lt;/div&gt;</w:t>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4.3.2 </w:t>
      </w:r>
      <w:r>
        <w:rPr>
          <w:rFonts w:ascii="微软雅黑" w:cs="微软雅黑" w:eastAsia="微软雅黑" w:hAnsi="微软雅黑"/>
          <w:sz w:val="29"/>
          <w:szCs w:val="29"/>
          <w:color w:val="333333"/>
        </w:rPr>
        <w:t>模板测试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test-freemarker</w:t>
      </w:r>
      <w:r>
        <w:rPr>
          <w:rFonts w:ascii="微软雅黑" w:cs="微软雅黑" w:eastAsia="微软雅黑" w:hAnsi="微软雅黑"/>
          <w:sz w:val="20"/>
          <w:szCs w:val="20"/>
          <w:color w:val="333333"/>
        </w:rPr>
        <w:t>工程测试模板</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编写模板过程采用</w:t>
      </w:r>
      <w:r>
        <w:rPr>
          <w:rFonts w:ascii="Arial" w:cs="Arial" w:eastAsia="Arial" w:hAnsi="Arial"/>
          <w:sz w:val="20"/>
          <w:szCs w:val="20"/>
          <w:color w:val="333333"/>
        </w:rPr>
        <w:t>test-freemarker</w:t>
      </w:r>
      <w:r>
        <w:rPr>
          <w:rFonts w:ascii="微软雅黑" w:cs="微软雅黑" w:eastAsia="微软雅黑" w:hAnsi="微软雅黑"/>
          <w:sz w:val="20"/>
          <w:szCs w:val="20"/>
          <w:color w:val="333333"/>
        </w:rPr>
        <w:t>工程测试模板。</w:t>
      </w:r>
    </w:p>
    <w:p>
      <w:pPr>
        <w:spacing w:after="0" w:line="190"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将</w:t>
      </w:r>
      <w:r>
        <w:rPr>
          <w:rFonts w:ascii="Arial" w:cs="Arial" w:eastAsia="Arial" w:hAnsi="Arial"/>
          <w:sz w:val="20"/>
          <w:szCs w:val="20"/>
          <w:color w:val="333333"/>
        </w:rPr>
        <w:t>course.ftl</w:t>
      </w:r>
      <w:r>
        <w:rPr>
          <w:rFonts w:ascii="微软雅黑" w:cs="微软雅黑" w:eastAsia="微软雅黑" w:hAnsi="微软雅黑"/>
          <w:sz w:val="20"/>
          <w:szCs w:val="20"/>
          <w:color w:val="333333"/>
        </w:rPr>
        <w:t>拷贝到</w:t>
      </w:r>
      <w:r>
        <w:rPr>
          <w:rFonts w:ascii="Arial" w:cs="Arial" w:eastAsia="Arial" w:hAnsi="Arial"/>
          <w:sz w:val="20"/>
          <w:szCs w:val="20"/>
          <w:color w:val="333333"/>
        </w:rPr>
        <w:t>test-freemarker</w:t>
      </w:r>
      <w:r>
        <w:rPr>
          <w:rFonts w:ascii="微软雅黑" w:cs="微软雅黑" w:eastAsia="微软雅黑" w:hAnsi="微软雅黑"/>
          <w:sz w:val="20"/>
          <w:szCs w:val="20"/>
          <w:color w:val="333333"/>
        </w:rPr>
        <w:t>工程的</w:t>
      </w:r>
      <w:r>
        <w:rPr>
          <w:rFonts w:ascii="Arial" w:cs="Arial" w:eastAsia="Arial" w:hAnsi="Arial"/>
          <w:sz w:val="20"/>
          <w:szCs w:val="20"/>
          <w:color w:val="333333"/>
        </w:rPr>
        <w:t>resources/templates</w:t>
      </w:r>
      <w:r>
        <w:rPr>
          <w:rFonts w:ascii="微软雅黑" w:cs="微软雅黑" w:eastAsia="微软雅黑" w:hAnsi="微软雅黑"/>
          <w:sz w:val="20"/>
          <w:szCs w:val="20"/>
          <w:color w:val="333333"/>
        </w:rPr>
        <w:t>下，并在</w:t>
      </w:r>
      <w:r>
        <w:rPr>
          <w:rFonts w:ascii="Arial" w:cs="Arial" w:eastAsia="Arial" w:hAnsi="Arial"/>
          <w:sz w:val="20"/>
          <w:szCs w:val="20"/>
          <w:color w:val="333333"/>
        </w:rPr>
        <w:t>test-freemarker</w:t>
      </w:r>
      <w:r>
        <w:rPr>
          <w:rFonts w:ascii="微软雅黑" w:cs="微软雅黑" w:eastAsia="微软雅黑" w:hAnsi="微软雅黑"/>
          <w:sz w:val="20"/>
          <w:szCs w:val="20"/>
          <w:color w:val="333333"/>
        </w:rPr>
        <w:t>工程的</w:t>
      </w:r>
      <w:r>
        <w:rPr>
          <w:rFonts w:ascii="Arial" w:cs="Arial" w:eastAsia="Arial" w:hAnsi="Arial"/>
          <w:sz w:val="20"/>
          <w:szCs w:val="20"/>
          <w:color w:val="333333"/>
        </w:rPr>
        <w:t>controller</w:t>
      </w:r>
      <w:r>
        <w:rPr>
          <w:rFonts w:ascii="微软雅黑" w:cs="微软雅黑" w:eastAsia="微软雅黑" w:hAnsi="微软雅黑"/>
          <w:sz w:val="20"/>
          <w:szCs w:val="20"/>
          <w:color w:val="333333"/>
        </w:rPr>
        <w:t>中添加测试方法</w:t>
      </w:r>
    </w:p>
    <w:p>
      <w:pPr>
        <w:sectPr>
          <w:pgSz w:w="11900" w:h="16820" w:orient="portrait"/>
          <w:cols w:equalWidth="0" w:num="1">
            <w:col w:w="10420"/>
          </w:cols>
          <w:pgMar w:left="380" w:top="1046" w:right="1100" w:bottom="1440" w:gutter="0" w:footer="0" w:header="0"/>
          <w:type w:val="continuous"/>
        </w:sectPr>
      </w:pPr>
    </w:p>
    <w:bookmarkStart w:id="27" w:name="page28"/>
    <w:bookmarkEnd w:id="2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5838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58381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180"/>
          </w:cols>
          <w:pgMar w:left="380" w:top="1046" w:right="1340" w:bottom="1440" w:gutter="0" w:footer="0" w:header="0"/>
        </w:sectPr>
      </w:pPr>
    </w:p>
    <w:p>
      <w:pPr>
        <w:spacing w:after="0" w:line="180"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课程详情页面测试</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@RequestMapping("/course")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String course(Map&lt;String,Object&gt; map){</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ResponseEntity&lt;Map&gt; forEntity =</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6"/>
          <w:szCs w:val="16"/>
          <w:color w:val="333333"/>
        </w:rPr>
        <w:t>restTemplate.getForEntity("http://localhost:31200/course/courseview/4028e581617f945f01617f9dabc4</w:t>
      </w:r>
    </w:p>
    <w:p>
      <w:pPr>
        <w:spacing w:after="0" w:line="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0000", Map.class);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Map body = forEntity.getBody();</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map.put("model",body);</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"course";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6" w:lineRule="exact"/>
        <w:rPr>
          <w:sz w:val="20"/>
          <w:szCs w:val="20"/>
          <w:color w:val="auto"/>
        </w:rPr>
      </w:pPr>
    </w:p>
    <w:p>
      <w:pPr>
        <w:ind w:left="660" w:right="20"/>
        <w:spacing w:after="0" w:line="280" w:lineRule="exact"/>
        <w:rPr>
          <w:sz w:val="20"/>
          <w:szCs w:val="20"/>
          <w:color w:val="auto"/>
        </w:rPr>
      </w:pPr>
      <w:r>
        <w:rPr>
          <w:rFonts w:ascii="微软雅黑" w:cs="微软雅黑" w:eastAsia="微软雅黑" w:hAnsi="微软雅黑"/>
          <w:sz w:val="20"/>
          <w:szCs w:val="20"/>
          <w:color w:val="333333"/>
        </w:rPr>
        <w:t>注意：上边的测试页面不显示样式，原因是页面通过</w:t>
      </w:r>
      <w:r>
        <w:rPr>
          <w:rFonts w:ascii="Arial" w:cs="Arial" w:eastAsia="Arial" w:hAnsi="Arial"/>
          <w:sz w:val="20"/>
          <w:szCs w:val="20"/>
          <w:color w:val="333333"/>
        </w:rPr>
        <w:t>SSI</w:t>
      </w:r>
      <w:r>
        <w:rPr>
          <w:rFonts w:ascii="微软雅黑" w:cs="微软雅黑" w:eastAsia="微软雅黑" w:hAnsi="微软雅黑"/>
          <w:sz w:val="20"/>
          <w:szCs w:val="20"/>
          <w:color w:val="333333"/>
        </w:rPr>
        <w:t>包含了页面头，而使用</w:t>
      </w:r>
      <w:r>
        <w:rPr>
          <w:rFonts w:ascii="Arial" w:cs="Arial" w:eastAsia="Arial" w:hAnsi="Arial"/>
          <w:sz w:val="20"/>
          <w:szCs w:val="20"/>
          <w:color w:val="333333"/>
        </w:rPr>
        <w:t>test-freemarker</w:t>
      </w:r>
      <w:r>
        <w:rPr>
          <w:rFonts w:ascii="微软雅黑" w:cs="微软雅黑" w:eastAsia="微软雅黑" w:hAnsi="微软雅黑"/>
          <w:sz w:val="20"/>
          <w:szCs w:val="20"/>
          <w:color w:val="333333"/>
        </w:rPr>
        <w:t>工程无法加载页头，测试模板主要查看</w:t>
      </w:r>
      <w:r>
        <w:rPr>
          <w:rFonts w:ascii="Arial" w:cs="Arial" w:eastAsia="Arial" w:hAnsi="Arial"/>
          <w:sz w:val="20"/>
          <w:szCs w:val="20"/>
          <w:color w:val="333333"/>
        </w:rPr>
        <w:t>html</w:t>
      </w:r>
      <w:r>
        <w:rPr>
          <w:rFonts w:ascii="微软雅黑" w:cs="微软雅黑" w:eastAsia="微软雅黑" w:hAnsi="微软雅黑"/>
          <w:sz w:val="20"/>
          <w:szCs w:val="20"/>
          <w:color w:val="333333"/>
        </w:rPr>
        <w:t>页面内容是否正确，待课程预览时解决样式不显示问题。</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4.3.3 </w:t>
      </w:r>
      <w:r>
        <w:rPr>
          <w:rFonts w:ascii="微软雅黑" w:cs="微软雅黑" w:eastAsia="微软雅黑" w:hAnsi="微软雅黑"/>
          <w:sz w:val="29"/>
          <w:szCs w:val="29"/>
          <w:color w:val="333333"/>
        </w:rPr>
        <w:t>模板保存</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模板编写并测试通过后要在数据库保存：</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、模板信息保存在</w:t>
      </w:r>
      <w:r>
        <w:rPr>
          <w:rFonts w:ascii="Arial" w:cs="Arial" w:eastAsia="Arial" w:hAnsi="Arial"/>
          <w:sz w:val="20"/>
          <w:szCs w:val="20"/>
          <w:color w:val="333333"/>
        </w:rPr>
        <w:t>xc_cms</w:t>
      </w:r>
      <w:r>
        <w:rPr>
          <w:rFonts w:ascii="微软雅黑" w:cs="微软雅黑" w:eastAsia="微软雅黑" w:hAnsi="微软雅黑"/>
          <w:sz w:val="20"/>
          <w:szCs w:val="20"/>
          <w:color w:val="333333"/>
        </w:rPr>
        <w:t>数据库</w:t>
      </w:r>
      <w:r>
        <w:rPr>
          <w:rFonts w:ascii="Arial" w:cs="Arial" w:eastAsia="Arial" w:hAnsi="Arial"/>
          <w:sz w:val="20"/>
          <w:szCs w:val="20"/>
          <w:color w:val="333333"/>
        </w:rPr>
        <w:t>(mongodb)</w:t>
      </w:r>
      <w:r>
        <w:rPr>
          <w:rFonts w:ascii="微软雅黑" w:cs="微软雅黑" w:eastAsia="微软雅黑" w:hAnsi="微软雅黑"/>
          <w:sz w:val="20"/>
          <w:szCs w:val="20"/>
          <w:color w:val="333333"/>
        </w:rPr>
        <w:t>的</w:t>
      </w:r>
      <w:r>
        <w:rPr>
          <w:rFonts w:ascii="Arial" w:cs="Arial" w:eastAsia="Arial" w:hAnsi="Arial"/>
          <w:sz w:val="20"/>
          <w:szCs w:val="20"/>
          <w:color w:val="333333"/>
        </w:rPr>
        <w:t>cms_template</w:t>
      </w:r>
      <w:r>
        <w:rPr>
          <w:rFonts w:ascii="微软雅黑" w:cs="微软雅黑" w:eastAsia="微软雅黑" w:hAnsi="微软雅黑"/>
          <w:sz w:val="20"/>
          <w:szCs w:val="20"/>
          <w:color w:val="333333"/>
        </w:rPr>
        <w:t>表</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、模板文件保存在</w:t>
      </w:r>
      <w:r>
        <w:rPr>
          <w:rFonts w:ascii="Arial" w:cs="Arial" w:eastAsia="Arial" w:hAnsi="Arial"/>
          <w:sz w:val="20"/>
          <w:szCs w:val="20"/>
          <w:color w:val="333333"/>
        </w:rPr>
        <w:t>mongodb</w:t>
      </w:r>
      <w:r>
        <w:rPr>
          <w:rFonts w:ascii="微软雅黑" w:cs="微软雅黑" w:eastAsia="微软雅黑" w:hAnsi="微软雅黑"/>
          <w:sz w:val="20"/>
          <w:szCs w:val="20"/>
          <w:color w:val="333333"/>
        </w:rPr>
        <w:t>的</w:t>
      </w:r>
      <w:r>
        <w:rPr>
          <w:rFonts w:ascii="Arial" w:cs="Arial" w:eastAsia="Arial" w:hAnsi="Arial"/>
          <w:sz w:val="20"/>
          <w:szCs w:val="20"/>
          <w:color w:val="333333"/>
        </w:rPr>
        <w:t>GridFS</w:t>
      </w:r>
      <w:r>
        <w:rPr>
          <w:rFonts w:ascii="微软雅黑" w:cs="微软雅黑" w:eastAsia="微软雅黑" w:hAnsi="微软雅黑"/>
          <w:sz w:val="20"/>
          <w:szCs w:val="20"/>
          <w:color w:val="333333"/>
        </w:rPr>
        <w:t>中。</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第一步：将模板文件上传到</w:t>
      </w:r>
      <w:r>
        <w:rPr>
          <w:rFonts w:ascii="Arial" w:cs="Arial" w:eastAsia="Arial" w:hAnsi="Arial"/>
          <w:sz w:val="20"/>
          <w:szCs w:val="20"/>
          <w:color w:val="333333"/>
        </w:rPr>
        <w:t>GridFS</w:t>
      </w:r>
      <w:r>
        <w:rPr>
          <w:rFonts w:ascii="微软雅黑" w:cs="微软雅黑" w:eastAsia="微软雅黑" w:hAnsi="微软雅黑"/>
          <w:sz w:val="20"/>
          <w:szCs w:val="20"/>
          <w:color w:val="333333"/>
        </w:rPr>
        <w:t>中</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由于本教学项目中模板管理模块没有开发，所以我们使用</w:t>
      </w:r>
      <w:r>
        <w:rPr>
          <w:rFonts w:ascii="Arial" w:cs="Arial" w:eastAsia="Arial" w:hAnsi="Arial"/>
          <w:sz w:val="20"/>
          <w:szCs w:val="20"/>
          <w:color w:val="333333"/>
        </w:rPr>
        <w:t>Junit</w:t>
      </w:r>
      <w:r>
        <w:rPr>
          <w:rFonts w:ascii="微软雅黑" w:cs="微软雅黑" w:eastAsia="微软雅黑" w:hAnsi="微软雅黑"/>
          <w:sz w:val="20"/>
          <w:szCs w:val="20"/>
          <w:color w:val="333333"/>
        </w:rPr>
        <w:t>代码向</w:t>
      </w:r>
      <w:r>
        <w:rPr>
          <w:rFonts w:ascii="Arial" w:cs="Arial" w:eastAsia="Arial" w:hAnsi="Arial"/>
          <w:sz w:val="20"/>
          <w:szCs w:val="20"/>
          <w:color w:val="333333"/>
        </w:rPr>
        <w:t>GridFS</w:t>
      </w:r>
      <w:r>
        <w:rPr>
          <w:rFonts w:ascii="微软雅黑" w:cs="微软雅黑" w:eastAsia="微软雅黑" w:hAnsi="微软雅黑"/>
          <w:sz w:val="20"/>
          <w:szCs w:val="20"/>
          <w:color w:val="333333"/>
        </w:rPr>
        <w:t>中保存：</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142240</wp:posOffset>
            </wp:positionV>
            <wp:extent cx="6250940" cy="189611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8">
                      <a:extLst>
                        <a:ext uri="{28A0092B-C50C-407E-A947-70E740481C1C}"/>
                      </a:extLst>
                    </a:blip>
                    <a:srcRect/>
                    <a:stretch>
                      <a:fillRect/>
                    </a:stretch>
                  </pic:blipFill>
                  <pic:spPr bwMode="auto">
                    <a:xfrm>
                      <a:off x="0" y="0"/>
                      <a:ext cx="6250940" cy="1896110"/>
                    </a:xfrm>
                    <a:prstGeom prst="rect">
                      <a:avLst/>
                    </a:prstGeom>
                    <a:noFill/>
                  </pic:spPr>
                </pic:pic>
              </a:graphicData>
            </a:graphic>
          </wp:anchor>
        </w:drawing>
      </w:r>
    </w:p>
    <w:p>
      <w:pPr>
        <w:spacing w:after="0" w:line="370" w:lineRule="exact"/>
        <w:rPr>
          <w:sz w:val="20"/>
          <w:szCs w:val="20"/>
          <w:color w:val="auto"/>
        </w:rPr>
      </w:pPr>
    </w:p>
    <w:p>
      <w:pPr>
        <w:ind w:left="860"/>
        <w:spacing w:after="0" w:line="226"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7"/>
          <w:szCs w:val="17"/>
          <w:color w:val="333333"/>
        </w:rPr>
        <w:t>文件存储</w:t>
      </w:r>
      <w:r>
        <w:rPr>
          <w:rFonts w:ascii="Consolas" w:cs="Consolas" w:eastAsia="Consolas" w:hAnsi="Consolas"/>
          <w:sz w:val="17"/>
          <w:szCs w:val="17"/>
          <w:color w:val="333333"/>
        </w:rPr>
        <w:t>2</w:t>
      </w:r>
    </w:p>
    <w:p>
      <w:pPr>
        <w:spacing w:after="0" w:line="55"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@Test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public void testStore2() throws FileNotFoundException {</w:t>
      </w:r>
    </w:p>
    <w:p>
      <w:pPr>
        <w:spacing w:after="0" w:line="59" w:lineRule="exact"/>
        <w:rPr>
          <w:sz w:val="20"/>
          <w:szCs w:val="20"/>
          <w:color w:val="auto"/>
        </w:rPr>
      </w:pPr>
    </w:p>
    <w:p>
      <w:pPr>
        <w:ind w:left="1240" w:right="2960"/>
        <w:spacing w:after="0" w:line="256" w:lineRule="exact"/>
        <w:rPr>
          <w:sz w:val="20"/>
          <w:szCs w:val="20"/>
          <w:color w:val="auto"/>
        </w:rPr>
      </w:pPr>
      <w:r>
        <w:rPr>
          <w:rFonts w:ascii="Consolas" w:cs="Consolas" w:eastAsia="Consolas" w:hAnsi="Consolas"/>
          <w:sz w:val="16"/>
          <w:szCs w:val="16"/>
          <w:color w:val="333333"/>
        </w:rPr>
        <w:t>File file = new File("C:\\Users\\admin\\Desktop\\course.ftl"); FileInputStream inputStream = new FileInputStream(file); //</w:t>
      </w:r>
      <w:r>
        <w:rPr>
          <w:rFonts w:ascii="微软雅黑" w:cs="微软雅黑" w:eastAsia="微软雅黑" w:hAnsi="微软雅黑"/>
          <w:sz w:val="16"/>
          <w:szCs w:val="16"/>
          <w:color w:val="333333"/>
        </w:rPr>
        <w:t>保存模版文件内容</w:t>
      </w:r>
    </w:p>
    <w:p>
      <w:pPr>
        <w:spacing w:after="0" w:line="33" w:lineRule="exact"/>
        <w:rPr>
          <w:sz w:val="20"/>
          <w:szCs w:val="20"/>
          <w:color w:val="auto"/>
        </w:rPr>
      </w:pPr>
    </w:p>
    <w:p>
      <w:pPr>
        <w:ind w:left="1240" w:right="1260"/>
        <w:spacing w:after="0" w:line="260" w:lineRule="exact"/>
        <w:rPr>
          <w:sz w:val="20"/>
          <w:szCs w:val="20"/>
          <w:color w:val="auto"/>
        </w:rPr>
      </w:pPr>
      <w:r>
        <w:rPr>
          <w:rFonts w:ascii="Consolas" w:cs="Consolas" w:eastAsia="Consolas" w:hAnsi="Consolas"/>
          <w:sz w:val="18"/>
          <w:szCs w:val="18"/>
          <w:color w:val="333333"/>
        </w:rPr>
        <w:t>GridFSFile gridFSFile = gridFsTemplate.store(inputStream, "</w:t>
      </w:r>
      <w:r>
        <w:rPr>
          <w:rFonts w:ascii="微软雅黑" w:cs="微软雅黑" w:eastAsia="微软雅黑" w:hAnsi="微软雅黑"/>
          <w:sz w:val="18"/>
          <w:szCs w:val="18"/>
          <w:color w:val="333333"/>
        </w:rPr>
        <w:t>课程详情模板文件</w:t>
      </w:r>
      <w:r>
        <w:rPr>
          <w:rFonts w:ascii="Consolas" w:cs="Consolas" w:eastAsia="Consolas" w:hAnsi="Consolas"/>
          <w:sz w:val="18"/>
          <w:szCs w:val="18"/>
          <w:color w:val="333333"/>
        </w:rPr>
        <w:t>",""); String fileId = gridFSFile.getId().toString(); System.out.println(fileId);</w:t>
      </w:r>
    </w:p>
    <w:p>
      <w:pPr>
        <w:spacing w:after="0" w:line="4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pacing w:after="0" w:line="38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保存成功需要记录模板文件的</w:t>
      </w:r>
      <w:r>
        <w:rPr>
          <w:rFonts w:ascii="Arial" w:cs="Arial" w:eastAsia="Arial" w:hAnsi="Arial"/>
          <w:sz w:val="20"/>
          <w:szCs w:val="20"/>
          <w:color w:val="333333"/>
        </w:rPr>
        <w:t>id</w:t>
      </w:r>
      <w:r>
        <w:rPr>
          <w:rFonts w:ascii="微软雅黑" w:cs="微软雅黑" w:eastAsia="微软雅黑" w:hAnsi="微软雅黑"/>
          <w:sz w:val="20"/>
          <w:szCs w:val="20"/>
          <w:color w:val="333333"/>
        </w:rPr>
        <w:t>，即上边代码中的</w:t>
      </w:r>
      <w:r>
        <w:rPr>
          <w:rFonts w:ascii="Arial" w:cs="Arial" w:eastAsia="Arial" w:hAnsi="Arial"/>
          <w:sz w:val="20"/>
          <w:szCs w:val="20"/>
          <w:color w:val="333333"/>
        </w:rPr>
        <w:t>fileId</w:t>
      </w:r>
      <w:r>
        <w:rPr>
          <w:rFonts w:ascii="微软雅黑" w:cs="微软雅黑" w:eastAsia="微软雅黑" w:hAnsi="微软雅黑"/>
          <w:sz w:val="20"/>
          <w:szCs w:val="20"/>
          <w:color w:val="333333"/>
        </w:rPr>
        <w:t>。</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第二步：向</w:t>
      </w:r>
      <w:r>
        <w:rPr>
          <w:rFonts w:ascii="Arial" w:cs="Arial" w:eastAsia="Arial" w:hAnsi="Arial"/>
          <w:sz w:val="20"/>
          <w:szCs w:val="20"/>
          <w:color w:val="333333"/>
        </w:rPr>
        <w:t>cms_template</w:t>
      </w:r>
      <w:r>
        <w:rPr>
          <w:rFonts w:ascii="微软雅黑" w:cs="微软雅黑" w:eastAsia="微软雅黑" w:hAnsi="微软雅黑"/>
          <w:sz w:val="20"/>
          <w:szCs w:val="20"/>
          <w:color w:val="333333"/>
        </w:rPr>
        <w:t>表添加模板记录（请不要重复添加）</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Studio 3T</w:t>
      </w:r>
      <w:r>
        <w:rPr>
          <w:rFonts w:ascii="微软雅黑" w:cs="微软雅黑" w:eastAsia="微软雅黑" w:hAnsi="微软雅黑"/>
          <w:sz w:val="20"/>
          <w:szCs w:val="20"/>
          <w:color w:val="333333"/>
        </w:rPr>
        <w:t>连接</w:t>
      </w:r>
      <w:r>
        <w:rPr>
          <w:rFonts w:ascii="Arial" w:cs="Arial" w:eastAsia="Arial" w:hAnsi="Arial"/>
          <w:sz w:val="20"/>
          <w:szCs w:val="20"/>
          <w:color w:val="333333"/>
        </w:rPr>
        <w:t>mongodb</w:t>
      </w:r>
      <w:r>
        <w:rPr>
          <w:rFonts w:ascii="微软雅黑" w:cs="微软雅黑" w:eastAsia="微软雅黑" w:hAnsi="微软雅黑"/>
          <w:sz w:val="20"/>
          <w:szCs w:val="20"/>
          <w:color w:val="333333"/>
        </w:rPr>
        <w:t>，向</w:t>
      </w:r>
      <w:r>
        <w:rPr>
          <w:rFonts w:ascii="Arial" w:cs="Arial" w:eastAsia="Arial" w:hAnsi="Arial"/>
          <w:sz w:val="20"/>
          <w:szCs w:val="20"/>
          <w:color w:val="333333"/>
        </w:rPr>
        <w:t>cms_template</w:t>
      </w:r>
      <w:r>
        <w:rPr>
          <w:rFonts w:ascii="微软雅黑" w:cs="微软雅黑" w:eastAsia="微软雅黑" w:hAnsi="微软雅黑"/>
          <w:sz w:val="20"/>
          <w:szCs w:val="20"/>
          <w:color w:val="333333"/>
        </w:rPr>
        <w:t>添加记录：</w:t>
      </w:r>
    </w:p>
    <w:p>
      <w:pPr>
        <w:sectPr>
          <w:pgSz w:w="11900" w:h="16820" w:orient="portrait"/>
          <w:cols w:equalWidth="0" w:num="1">
            <w:col w:w="10180"/>
          </w:cols>
          <w:pgMar w:left="380" w:top="1046" w:right="1340" w:bottom="1440" w:gutter="0" w:footer="0" w:header="0"/>
          <w:type w:val="continuous"/>
        </w:sectPr>
      </w:pPr>
    </w:p>
    <w:bookmarkStart w:id="28" w:name="page29"/>
    <w:bookmarkEnd w:id="2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89738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89738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172"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w:t>
      </w:r>
    </w:p>
    <w:p>
      <w:pPr>
        <w:spacing w:after="0" w:line="51"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"_class" : "com.xuecheng.framework.domain.cms.CmsTemplate",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"siteId" : "5a751fab6abb5044e0d19ea1",</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"templateName" : "</w:t>
      </w:r>
      <w:r>
        <w:rPr>
          <w:rFonts w:ascii="微软雅黑" w:cs="微软雅黑" w:eastAsia="微软雅黑" w:hAnsi="微软雅黑"/>
          <w:sz w:val="18"/>
          <w:szCs w:val="18"/>
          <w:color w:val="333333"/>
        </w:rPr>
        <w:t>课程详情页面正式模板</w:t>
      </w:r>
      <w:r>
        <w:rPr>
          <w:rFonts w:ascii="Consolas" w:cs="Consolas" w:eastAsia="Consolas" w:hAnsi="Consolas"/>
          <w:sz w:val="18"/>
          <w:szCs w:val="18"/>
          <w:color w:val="333333"/>
        </w:rPr>
        <w:t>",</w:t>
      </w:r>
    </w:p>
    <w:p>
      <w:pPr>
        <w:spacing w:after="0" w:line="33"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"templateFileId" : "</w:t>
      </w:r>
      <w:r>
        <w:rPr>
          <w:rFonts w:ascii="微软雅黑" w:cs="微软雅黑" w:eastAsia="微软雅黑" w:hAnsi="微软雅黑"/>
          <w:sz w:val="18"/>
          <w:szCs w:val="18"/>
          <w:color w:val="333333"/>
        </w:rPr>
        <w:t>这里填写上边代码返回的模板文件</w:t>
      </w:r>
      <w:r>
        <w:rPr>
          <w:rFonts w:ascii="Consolas" w:cs="Consolas" w:eastAsia="Consolas" w:hAnsi="Consolas"/>
          <w:sz w:val="18"/>
          <w:szCs w:val="18"/>
          <w:color w:val="333333"/>
        </w:rPr>
        <w:t>id"</w:t>
      </w:r>
    </w:p>
    <w:p>
      <w:pPr>
        <w:spacing w:after="0" w:line="25"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4.3.4 </w:t>
      </w:r>
      <w:r>
        <w:rPr>
          <w:rFonts w:ascii="微软雅黑" w:cs="微软雅黑" w:eastAsia="微软雅黑" w:hAnsi="微软雅黑"/>
          <w:sz w:val="29"/>
          <w:szCs w:val="29"/>
          <w:color w:val="333333"/>
        </w:rPr>
        <w:t>其它模板</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除了课程详情主页面需要设计模板所有静态化的页面都要设计模板，如下：</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教育机构页面模板、教师信息页面模板、课程统计信息</w:t>
      </w:r>
      <w:r>
        <w:rPr>
          <w:rFonts w:ascii="Arial" w:cs="Arial" w:eastAsia="Arial" w:hAnsi="Arial"/>
          <w:sz w:val="20"/>
          <w:szCs w:val="20"/>
          <w:color w:val="333333"/>
        </w:rPr>
        <w:t>json</w:t>
      </w:r>
      <w:r>
        <w:rPr>
          <w:rFonts w:ascii="微软雅黑" w:cs="微软雅黑" w:eastAsia="微软雅黑" w:hAnsi="微软雅黑"/>
          <w:sz w:val="20"/>
          <w:szCs w:val="20"/>
          <w:color w:val="333333"/>
        </w:rPr>
        <w:t>模板、教育机构统计信息</w:t>
      </w:r>
      <w:r>
        <w:rPr>
          <w:rFonts w:ascii="Arial" w:cs="Arial" w:eastAsia="Arial" w:hAnsi="Arial"/>
          <w:sz w:val="20"/>
          <w:szCs w:val="20"/>
          <w:color w:val="333333"/>
        </w:rPr>
        <w:t>json</w:t>
      </w:r>
      <w:r>
        <w:rPr>
          <w:rFonts w:ascii="微软雅黑" w:cs="微软雅黑" w:eastAsia="微软雅黑" w:hAnsi="微软雅黑"/>
          <w:sz w:val="20"/>
          <w:szCs w:val="20"/>
          <w:color w:val="333333"/>
        </w:rPr>
        <w:t>模板。</w:t>
      </w:r>
    </w:p>
    <w:p>
      <w:pPr>
        <w:spacing w:after="0" w:line="192"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本项目我们实现课程详情主页面模板的制作和测试，其它页面模板的开发参考课程详情页面去实现。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040" w:hanging="373"/>
        <w:spacing w:after="0" w:line="581" w:lineRule="exact"/>
        <w:tabs>
          <w:tab w:leader="none" w:pos="1040" w:val="left"/>
        </w:tabs>
        <w:numPr>
          <w:ilvl w:val="0"/>
          <w:numId w:val="5"/>
        </w:numPr>
        <w:rPr>
          <w:rFonts w:ascii="Arial" w:cs="Arial" w:eastAsia="Arial" w:hAnsi="Arial"/>
          <w:sz w:val="44"/>
          <w:szCs w:val="44"/>
          <w:color w:val="333333"/>
        </w:rPr>
      </w:pPr>
      <w:r>
        <w:rPr>
          <w:rFonts w:ascii="微软雅黑" w:cs="微软雅黑" w:eastAsia="微软雅黑" w:hAnsi="微软雅黑"/>
          <w:sz w:val="44"/>
          <w:szCs w:val="44"/>
          <w:color w:val="333333"/>
        </w:rPr>
        <w:t>课程预览功能开发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5.1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课程预览功能将使用</w:t>
      </w:r>
      <w:r>
        <w:rPr>
          <w:rFonts w:ascii="Arial" w:cs="Arial" w:eastAsia="Arial" w:hAnsi="Arial"/>
          <w:sz w:val="20"/>
          <w:szCs w:val="20"/>
          <w:color w:val="333333"/>
        </w:rPr>
        <w:t>cms</w:t>
      </w:r>
      <w:r>
        <w:rPr>
          <w:rFonts w:ascii="微软雅黑" w:cs="微软雅黑" w:eastAsia="微软雅黑" w:hAnsi="微软雅黑"/>
          <w:sz w:val="20"/>
          <w:szCs w:val="20"/>
          <w:color w:val="333333"/>
        </w:rPr>
        <w:t>系统提供的页面预览功能，业务流程如下：</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、用户进入课程管理页面，点击课程预览，请求到课程管理服务</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、课程管理服务远程调用</w:t>
      </w:r>
      <w:r>
        <w:rPr>
          <w:rFonts w:ascii="Arial" w:cs="Arial" w:eastAsia="Arial" w:hAnsi="Arial"/>
          <w:sz w:val="20"/>
          <w:szCs w:val="20"/>
          <w:color w:val="333333"/>
        </w:rPr>
        <w:t>cms</w:t>
      </w:r>
      <w:r>
        <w:rPr>
          <w:rFonts w:ascii="微软雅黑" w:cs="微软雅黑" w:eastAsia="微软雅黑" w:hAnsi="微软雅黑"/>
          <w:sz w:val="20"/>
          <w:szCs w:val="20"/>
          <w:color w:val="333333"/>
        </w:rPr>
        <w:t>添加页面接口向</w:t>
      </w:r>
      <w:r>
        <w:rPr>
          <w:rFonts w:ascii="Arial" w:cs="Arial" w:eastAsia="Arial" w:hAnsi="Arial"/>
          <w:sz w:val="20"/>
          <w:szCs w:val="20"/>
          <w:color w:val="333333"/>
        </w:rPr>
        <w:t>cms</w:t>
      </w:r>
      <w:r>
        <w:rPr>
          <w:rFonts w:ascii="微软雅黑" w:cs="微软雅黑" w:eastAsia="微软雅黑" w:hAnsi="微软雅黑"/>
          <w:sz w:val="20"/>
          <w:szCs w:val="20"/>
          <w:color w:val="333333"/>
        </w:rPr>
        <w:t>添加课程详情页面</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、课程管理服务得到</w:t>
      </w:r>
      <w:r>
        <w:rPr>
          <w:rFonts w:ascii="Arial" w:cs="Arial" w:eastAsia="Arial" w:hAnsi="Arial"/>
          <w:sz w:val="20"/>
          <w:szCs w:val="20"/>
          <w:color w:val="333333"/>
        </w:rPr>
        <w:t>cms</w:t>
      </w:r>
      <w:r>
        <w:rPr>
          <w:rFonts w:ascii="微软雅黑" w:cs="微软雅黑" w:eastAsia="微软雅黑" w:hAnsi="微软雅黑"/>
          <w:sz w:val="20"/>
          <w:szCs w:val="20"/>
          <w:color w:val="333333"/>
        </w:rPr>
        <w:t>返回课程详情页面</w:t>
      </w:r>
      <w:r>
        <w:rPr>
          <w:rFonts w:ascii="Arial" w:cs="Arial" w:eastAsia="Arial" w:hAnsi="Arial"/>
          <w:sz w:val="20"/>
          <w:szCs w:val="20"/>
          <w:color w:val="333333"/>
        </w:rPr>
        <w:t>id</w:t>
      </w:r>
      <w:r>
        <w:rPr>
          <w:rFonts w:ascii="微软雅黑" w:cs="微软雅黑" w:eastAsia="微软雅黑" w:hAnsi="微软雅黑"/>
          <w:sz w:val="20"/>
          <w:szCs w:val="20"/>
          <w:color w:val="333333"/>
        </w:rPr>
        <w:t>，并拼接生成课程预览</w:t>
      </w:r>
      <w:r>
        <w:rPr>
          <w:rFonts w:ascii="Arial" w:cs="Arial" w:eastAsia="Arial" w:hAnsi="Arial"/>
          <w:sz w:val="20"/>
          <w:szCs w:val="20"/>
          <w:color w:val="333333"/>
        </w:rPr>
        <w:t>Url</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、课程管理服务将课程预览</w:t>
      </w:r>
      <w:r>
        <w:rPr>
          <w:rFonts w:ascii="Arial" w:cs="Arial" w:eastAsia="Arial" w:hAnsi="Arial"/>
          <w:sz w:val="20"/>
          <w:szCs w:val="20"/>
          <w:color w:val="333333"/>
        </w:rPr>
        <w:t>Url</w:t>
      </w:r>
      <w:r>
        <w:rPr>
          <w:rFonts w:ascii="微软雅黑" w:cs="微软雅黑" w:eastAsia="微软雅黑" w:hAnsi="微软雅黑"/>
          <w:sz w:val="20"/>
          <w:szCs w:val="20"/>
          <w:color w:val="333333"/>
        </w:rPr>
        <w:t>给前端返回</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、用户在前端页面请求课程预览</w:t>
      </w:r>
      <w:r>
        <w:rPr>
          <w:rFonts w:ascii="Arial" w:cs="Arial" w:eastAsia="Arial" w:hAnsi="Arial"/>
          <w:sz w:val="20"/>
          <w:szCs w:val="20"/>
          <w:color w:val="333333"/>
        </w:rPr>
        <w:t>Url</w:t>
      </w:r>
      <w:r>
        <w:rPr>
          <w:rFonts w:ascii="微软雅黑" w:cs="微软雅黑" w:eastAsia="微软雅黑" w:hAnsi="微软雅黑"/>
          <w:sz w:val="20"/>
          <w:szCs w:val="20"/>
          <w:color w:val="333333"/>
        </w:rPr>
        <w:t>，打开新窗口显示课程详情内容</w:t>
      </w:r>
    </w:p>
    <w:p>
      <w:pPr>
        <w:sectPr>
          <w:pgSz w:w="11900" w:h="16820" w:orient="portrait"/>
          <w:cols w:equalWidth="0" w:num="1">
            <w:col w:w="10080"/>
          </w:cols>
          <w:pgMar w:left="380" w:top="1046" w:right="1440" w:bottom="1440" w:gutter="0" w:footer="0" w:header="0"/>
          <w:type w:val="continuous"/>
        </w:sectPr>
      </w:pPr>
    </w:p>
    <w:bookmarkStart w:id="29" w:name="page30"/>
    <w:bookmarkEnd w:id="2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5783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57835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280"/>
          </w:cols>
          <w:pgMar w:left="380" w:top="1046" w:right="1240" w:bottom="98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5.2 CMS</w:t>
      </w:r>
      <w:r>
        <w:rPr>
          <w:rFonts w:ascii="微软雅黑" w:cs="微软雅黑" w:eastAsia="微软雅黑" w:hAnsi="微软雅黑"/>
          <w:sz w:val="34"/>
          <w:szCs w:val="34"/>
          <w:color w:val="333333"/>
        </w:rPr>
        <w:t>页面预览测试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4" w:lineRule="exact"/>
        <w:rPr>
          <w:sz w:val="20"/>
          <w:szCs w:val="20"/>
          <w:color w:val="auto"/>
        </w:rPr>
      </w:pPr>
    </w:p>
    <w:p>
      <w:pPr>
        <w:ind w:left="660" w:firstLine="51"/>
        <w:spacing w:after="0" w:line="279" w:lineRule="exact"/>
        <w:rPr>
          <w:sz w:val="20"/>
          <w:szCs w:val="20"/>
          <w:color w:val="auto"/>
        </w:rPr>
      </w:pPr>
      <w:r>
        <w:rPr>
          <w:rFonts w:ascii="Arial" w:cs="Arial" w:eastAsia="Arial" w:hAnsi="Arial"/>
          <w:sz w:val="20"/>
          <w:szCs w:val="20"/>
          <w:color w:val="333333"/>
        </w:rPr>
        <w:t>CMS</w:t>
      </w:r>
      <w:r>
        <w:rPr>
          <w:rFonts w:ascii="微软雅黑" w:cs="微软雅黑" w:eastAsia="微软雅黑" w:hAnsi="微软雅黑"/>
          <w:sz w:val="20"/>
          <w:szCs w:val="20"/>
          <w:color w:val="333333"/>
        </w:rPr>
        <w:t>已经提供了页面预览功能，课程预览功能要使用</w:t>
      </w:r>
      <w:r>
        <w:rPr>
          <w:rFonts w:ascii="Arial" w:cs="Arial" w:eastAsia="Arial" w:hAnsi="Arial"/>
          <w:sz w:val="20"/>
          <w:szCs w:val="20"/>
          <w:color w:val="333333"/>
        </w:rPr>
        <w:t>CMS</w:t>
      </w:r>
      <w:r>
        <w:rPr>
          <w:rFonts w:ascii="微软雅黑" w:cs="微软雅黑" w:eastAsia="微软雅黑" w:hAnsi="微软雅黑"/>
          <w:sz w:val="20"/>
          <w:szCs w:val="20"/>
          <w:color w:val="333333"/>
        </w:rPr>
        <w:t>页面预览接口实现，下边通过</w:t>
      </w:r>
      <w:r>
        <w:rPr>
          <w:rFonts w:ascii="Arial" w:cs="Arial" w:eastAsia="Arial" w:hAnsi="Arial"/>
          <w:sz w:val="20"/>
          <w:szCs w:val="20"/>
          <w:color w:val="333333"/>
        </w:rPr>
        <w:t>cms</w:t>
      </w:r>
      <w:r>
        <w:rPr>
          <w:rFonts w:ascii="微软雅黑" w:cs="微软雅黑" w:eastAsia="微软雅黑" w:hAnsi="微软雅黑"/>
          <w:sz w:val="20"/>
          <w:szCs w:val="20"/>
          <w:color w:val="333333"/>
        </w:rPr>
        <w:t>页面预览接口测试课程预览的效果。</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、向</w:t>
      </w:r>
      <w:r>
        <w:rPr>
          <w:rFonts w:ascii="Arial" w:cs="Arial" w:eastAsia="Arial" w:hAnsi="Arial"/>
          <w:sz w:val="20"/>
          <w:szCs w:val="20"/>
          <w:color w:val="333333"/>
        </w:rPr>
        <w:t>cms_page</w:t>
      </w:r>
      <w:r>
        <w:rPr>
          <w:rFonts w:ascii="微软雅黑" w:cs="微软雅黑" w:eastAsia="微软雅黑" w:hAnsi="微软雅黑"/>
          <w:sz w:val="20"/>
          <w:szCs w:val="20"/>
          <w:color w:val="333333"/>
        </w:rPr>
        <w:t>表插入一条页面记录或者从</w:t>
      </w:r>
      <w:r>
        <w:rPr>
          <w:rFonts w:ascii="Arial" w:cs="Arial" w:eastAsia="Arial" w:hAnsi="Arial"/>
          <w:sz w:val="20"/>
          <w:szCs w:val="20"/>
          <w:color w:val="333333"/>
        </w:rPr>
        <w:t>cms_page</w:t>
      </w:r>
      <w:r>
        <w:rPr>
          <w:rFonts w:ascii="微软雅黑" w:cs="微软雅黑" w:eastAsia="微软雅黑" w:hAnsi="微软雅黑"/>
          <w:sz w:val="20"/>
          <w:szCs w:val="20"/>
          <w:color w:val="333333"/>
        </w:rPr>
        <w:t>找一个页面进行测试。</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注意：页面配置一定要正确，需设置正确的模板</w:t>
      </w:r>
      <w:r>
        <w:rPr>
          <w:rFonts w:ascii="Arial" w:cs="Arial" w:eastAsia="Arial" w:hAnsi="Arial"/>
          <w:sz w:val="20"/>
          <w:szCs w:val="20"/>
          <w:color w:val="333333"/>
        </w:rPr>
        <w:t>id</w:t>
      </w:r>
      <w:r>
        <w:rPr>
          <w:rFonts w:ascii="微软雅黑" w:cs="微软雅黑" w:eastAsia="微软雅黑" w:hAnsi="微软雅黑"/>
          <w:sz w:val="20"/>
          <w:szCs w:val="20"/>
          <w:color w:val="333333"/>
        </w:rPr>
        <w:t>和</w:t>
      </w:r>
      <w:r>
        <w:rPr>
          <w:rFonts w:ascii="Arial" w:cs="Arial" w:eastAsia="Arial" w:hAnsi="Arial"/>
          <w:sz w:val="20"/>
          <w:szCs w:val="20"/>
          <w:color w:val="333333"/>
        </w:rPr>
        <w:t>dataUrl</w:t>
      </w:r>
      <w:r>
        <w:rPr>
          <w:rFonts w:ascii="微软雅黑" w:cs="微软雅黑" w:eastAsia="微软雅黑" w:hAnsi="微软雅黑"/>
          <w:sz w:val="20"/>
          <w:szCs w:val="20"/>
          <w:color w:val="333333"/>
        </w:rPr>
        <w:t>。</w:t>
      </w:r>
    </w:p>
    <w:p>
      <w:pPr>
        <w:spacing w:after="0" w:line="19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如下，是一条页面的记录。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146685</wp:posOffset>
            </wp:positionV>
            <wp:extent cx="6250940" cy="257302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4">
                      <a:extLst>
                        <a:ext uri="{28A0092B-C50C-407E-A947-70E740481C1C}"/>
                      </a:extLst>
                    </a:blip>
                    <a:srcRect/>
                    <a:stretch>
                      <a:fillRect/>
                    </a:stretch>
                  </pic:blipFill>
                  <pic:spPr bwMode="auto">
                    <a:xfrm>
                      <a:off x="0" y="0"/>
                      <a:ext cx="6250940" cy="2573020"/>
                    </a:xfrm>
                    <a:prstGeom prst="rect">
                      <a:avLst/>
                    </a:prstGeom>
                    <a:noFill/>
                  </pic:spPr>
                </pic:pic>
              </a:graphicData>
            </a:graphic>
          </wp:anchor>
        </w:drawing>
      </w:r>
    </w:p>
    <w:p>
      <w:pPr>
        <w:spacing w:after="0" w:line="37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"_id" : ObjectId("5b3469f794db44269cb2bff1"),</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"_class" : "com.xuecheng.framework.domain.cms.CmsPage",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"siteId" : "5a751fab6abb5044e0d19ea1",</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"pageName" : "4028e581617f945f01617f9dabc40000.html",</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"pageAliase" : "</w:t>
      </w:r>
      <w:r>
        <w:rPr>
          <w:rFonts w:ascii="微软雅黑" w:cs="微软雅黑" w:eastAsia="微软雅黑" w:hAnsi="微软雅黑"/>
          <w:sz w:val="18"/>
          <w:szCs w:val="18"/>
          <w:color w:val="333333"/>
        </w:rPr>
        <w:t>课程详情页面测试</w:t>
      </w:r>
      <w:r>
        <w:rPr>
          <w:rFonts w:ascii="Consolas" w:cs="Consolas" w:eastAsia="Consolas" w:hAnsi="Consolas"/>
          <w:sz w:val="18"/>
          <w:szCs w:val="18"/>
          <w:color w:val="333333"/>
        </w:rPr>
        <w:t>01",</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"pageWebPath" : "/course/detail/",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"pagePhysicalPath" : "/course/detail/",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"pageType" : "1",</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"pageCreateTime" : ISODate("2018‐02‐25T01:37:25.974+0000"),</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"templateId" : "5b345a6b94db44269cb2bfec",</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"dataUrl" : "http://localhost:31200/course/courseview/4028e581617f945f01617f9dabc40000"</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280"/>
          </w:cols>
          <w:pgMar w:left="380" w:top="1046" w:right="1240" w:bottom="983"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2</w:t>
      </w:r>
      <w:r>
        <w:rPr>
          <w:rFonts w:ascii="微软雅黑" w:cs="微软雅黑" w:eastAsia="微软雅黑" w:hAnsi="微软雅黑"/>
          <w:sz w:val="18"/>
          <w:szCs w:val="18"/>
          <w:color w:val="333333"/>
        </w:rPr>
        <w:t>、课程详细页面 使用</w:t>
      </w:r>
      <w:r>
        <w:rPr>
          <w:rFonts w:ascii="Arial" w:cs="Arial" w:eastAsia="Arial" w:hAnsi="Arial"/>
          <w:sz w:val="18"/>
          <w:szCs w:val="18"/>
          <w:color w:val="333333"/>
        </w:rPr>
        <w:t>ssi</w:t>
      </w:r>
      <w:r>
        <w:rPr>
          <w:rFonts w:ascii="微软雅黑" w:cs="微软雅黑" w:eastAsia="微软雅黑" w:hAnsi="微软雅黑"/>
          <w:sz w:val="18"/>
          <w:szCs w:val="18"/>
          <w:color w:val="333333"/>
        </w:rPr>
        <w:t>注意</w:t>
      </w:r>
    </w:p>
    <w:p>
      <w:pPr>
        <w:sectPr>
          <w:pgSz w:w="11900" w:h="16820" w:orient="portrait"/>
          <w:cols w:equalWidth="0" w:num="1">
            <w:col w:w="10280"/>
          </w:cols>
          <w:pgMar w:left="380" w:top="1046" w:right="1240" w:bottom="983" w:gutter="0" w:footer="0" w:header="0"/>
          <w:type w:val="continuous"/>
        </w:sectPr>
      </w:pPr>
    </w:p>
    <w:bookmarkStart w:id="30" w:name="page31"/>
    <w:bookmarkEnd w:id="3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80" w:lineRule="exact"/>
        <w:rPr>
          <w:sz w:val="20"/>
          <w:szCs w:val="20"/>
          <w:color w:val="auto"/>
        </w:rPr>
      </w:pPr>
      <w:r>
        <w:rPr>
          <w:rFonts w:ascii="微软雅黑" w:cs="微软雅黑" w:eastAsia="微软雅黑" w:hAnsi="微软雅黑"/>
          <w:sz w:val="19"/>
          <w:szCs w:val="19"/>
          <w:color w:val="333333"/>
        </w:rPr>
        <w:t>由于</w:t>
      </w:r>
      <w:r>
        <w:rPr>
          <w:rFonts w:ascii="Arial" w:cs="Arial" w:eastAsia="Arial" w:hAnsi="Arial"/>
          <w:sz w:val="20"/>
          <w:szCs w:val="20"/>
          <w:color w:val="333333"/>
        </w:rPr>
        <w:t>Nginx</w:t>
      </w:r>
      <w:r>
        <w:rPr>
          <w:rFonts w:ascii="微软雅黑" w:cs="微软雅黑" w:eastAsia="微软雅黑" w:hAnsi="微软雅黑"/>
          <w:sz w:val="20"/>
          <w:szCs w:val="20"/>
          <w:color w:val="333333"/>
        </w:rPr>
        <w:t>先请求</w:t>
      </w:r>
      <w:r>
        <w:rPr>
          <w:rFonts w:ascii="Arial" w:cs="Arial" w:eastAsia="Arial" w:hAnsi="Arial"/>
          <w:sz w:val="20"/>
          <w:szCs w:val="20"/>
          <w:color w:val="333333"/>
        </w:rPr>
        <w:t>cms</w:t>
      </w:r>
      <w:r>
        <w:rPr>
          <w:rFonts w:ascii="微软雅黑" w:cs="微软雅黑" w:eastAsia="微软雅黑" w:hAnsi="微软雅黑"/>
          <w:sz w:val="20"/>
          <w:szCs w:val="20"/>
          <w:color w:val="333333"/>
        </w:rPr>
        <w:t>的课程预览功能得到</w:t>
      </w:r>
      <w:r>
        <w:rPr>
          <w:rFonts w:ascii="Arial" w:cs="Arial" w:eastAsia="Arial" w:hAnsi="Arial"/>
          <w:sz w:val="20"/>
          <w:szCs w:val="20"/>
          <w:color w:val="333333"/>
        </w:rPr>
        <w:t>html</w:t>
      </w:r>
      <w:r>
        <w:rPr>
          <w:rFonts w:ascii="微软雅黑" w:cs="微软雅黑" w:eastAsia="微软雅黑" w:hAnsi="微软雅黑"/>
          <w:sz w:val="20"/>
          <w:szCs w:val="20"/>
          <w:color w:val="333333"/>
        </w:rPr>
        <w:t>页面，再解析页面中的</w:t>
      </w:r>
      <w:r>
        <w:rPr>
          <w:rFonts w:ascii="Arial" w:cs="Arial" w:eastAsia="Arial" w:hAnsi="Arial"/>
          <w:sz w:val="20"/>
          <w:szCs w:val="20"/>
          <w:color w:val="333333"/>
        </w:rPr>
        <w:t>ssi</w:t>
      </w:r>
      <w:r>
        <w:rPr>
          <w:rFonts w:ascii="微软雅黑" w:cs="微软雅黑" w:eastAsia="微软雅黑" w:hAnsi="微软雅黑"/>
          <w:sz w:val="20"/>
          <w:szCs w:val="20"/>
          <w:color w:val="333333"/>
        </w:rPr>
        <w:t>标签，这里必须保证</w:t>
      </w:r>
      <w:r>
        <w:rPr>
          <w:rFonts w:ascii="Arial" w:cs="Arial" w:eastAsia="Arial" w:hAnsi="Arial"/>
          <w:sz w:val="20"/>
          <w:szCs w:val="20"/>
          <w:color w:val="333333"/>
        </w:rPr>
        <w:t>cms</w:t>
      </w:r>
      <w:r>
        <w:rPr>
          <w:rFonts w:ascii="微软雅黑" w:cs="微软雅黑" w:eastAsia="微软雅黑" w:hAnsi="微软雅黑"/>
          <w:sz w:val="20"/>
          <w:szCs w:val="20"/>
          <w:color w:val="333333"/>
        </w:rPr>
        <w:t>页面预览返回的页面的</w:t>
      </w:r>
      <w:r>
        <w:rPr>
          <w:rFonts w:ascii="Arial" w:cs="Arial" w:eastAsia="Arial" w:hAnsi="Arial"/>
          <w:sz w:val="20"/>
          <w:szCs w:val="20"/>
          <w:color w:val="333333"/>
        </w:rPr>
        <w:t>Content-Type</w:t>
      </w:r>
      <w:r>
        <w:rPr>
          <w:rFonts w:ascii="微软雅黑" w:cs="微软雅黑" w:eastAsia="微软雅黑" w:hAnsi="微软雅黑"/>
          <w:sz w:val="20"/>
          <w:szCs w:val="20"/>
          <w:color w:val="333333"/>
        </w:rPr>
        <w:t>为</w:t>
      </w:r>
      <w:r>
        <w:rPr>
          <w:rFonts w:ascii="Arial" w:cs="Arial" w:eastAsia="Arial" w:hAnsi="Arial"/>
          <w:sz w:val="20"/>
          <w:szCs w:val="20"/>
          <w:color w:val="333333"/>
        </w:rPr>
        <w:t>text/html;charset=utf-8</w:t>
      </w:r>
    </w:p>
    <w:p>
      <w:pPr>
        <w:spacing w:after="0" w:line="18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cms</w:t>
      </w:r>
      <w:r>
        <w:rPr>
          <w:rFonts w:ascii="微软雅黑" w:cs="微软雅黑" w:eastAsia="微软雅黑" w:hAnsi="微软雅黑"/>
          <w:sz w:val="20"/>
          <w:szCs w:val="20"/>
          <w:color w:val="333333"/>
        </w:rPr>
        <w:t>页面预览的</w:t>
      </w:r>
      <w:r>
        <w:rPr>
          <w:rFonts w:ascii="Arial" w:cs="Arial" w:eastAsia="Arial" w:hAnsi="Arial"/>
          <w:sz w:val="20"/>
          <w:szCs w:val="20"/>
          <w:color w:val="333333"/>
        </w:rPr>
        <w:t>controller</w:t>
      </w:r>
      <w:r>
        <w:rPr>
          <w:rFonts w:ascii="微软雅黑" w:cs="微软雅黑" w:eastAsia="微软雅黑" w:hAnsi="微软雅黑"/>
          <w:sz w:val="20"/>
          <w:szCs w:val="20"/>
          <w:color w:val="333333"/>
        </w:rPr>
        <w:t>方法中添加：</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3524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6">
                      <a:extLst>
                        <a:ext uri="{28A0092B-C50C-407E-A947-70E740481C1C}"/>
                      </a:extLst>
                    </a:blip>
                    <a:srcRect/>
                    <a:stretch>
                      <a:fillRect/>
                    </a:stretch>
                  </pic:blipFill>
                  <pic:spPr bwMode="auto">
                    <a:xfrm>
                      <a:off x="0" y="0"/>
                      <a:ext cx="6250940" cy="352425"/>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response.setHeader("Content‐type","text/html;charset=utf‐8");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、测试</w:t>
      </w:r>
    </w:p>
    <w:p>
      <w:pPr>
        <w:spacing w:after="0" w:line="186" w:lineRule="exact"/>
        <w:rPr>
          <w:sz w:val="20"/>
          <w:szCs w:val="20"/>
          <w:color w:val="auto"/>
        </w:rPr>
      </w:pPr>
    </w:p>
    <w:p>
      <w:pPr>
        <w:ind w:left="660"/>
        <w:spacing w:after="0" w:line="264" w:lineRule="exact"/>
        <w:rPr>
          <w:rFonts w:ascii="Arial" w:cs="Arial" w:eastAsia="Arial" w:hAnsi="Arial"/>
          <w:sz w:val="20"/>
          <w:szCs w:val="20"/>
          <w:color w:val="4183C4"/>
        </w:rPr>
      </w:pPr>
      <w:hyperlink r:id="rId117"/>
      <w:r>
        <w:rPr>
          <w:rFonts w:ascii="微软雅黑" w:cs="微软雅黑" w:eastAsia="微软雅黑" w:hAnsi="微软雅黑"/>
          <w:sz w:val="20"/>
          <w:szCs w:val="20"/>
          <w:color w:val="333333"/>
        </w:rPr>
        <w:t>请求：</w:t>
      </w:r>
      <w:hyperlink r:id="rId117">
        <w:r>
          <w:rPr>
            <w:rFonts w:ascii="Arial" w:cs="Arial" w:eastAsia="Arial" w:hAnsi="Arial"/>
            <w:sz w:val="20"/>
            <w:szCs w:val="20"/>
            <w:u w:val="single" w:color="auto"/>
            <w:color w:val="4183C4"/>
          </w:rPr>
          <w:t>http://www.xuecheng.com/cms/preview/5b3469f794db44269cb2bﬀ1</w:t>
        </w:r>
      </w:hyperlink>
      <w:r>
        <w:rPr>
          <w:rFonts w:ascii="微软雅黑" w:cs="微软雅黑" w:eastAsia="微软雅黑" w:hAnsi="微软雅黑"/>
          <w:sz w:val="20"/>
          <w:szCs w:val="20"/>
          <w:color w:val="333333"/>
        </w:rPr>
        <w:t>传入页面</w:t>
      </w:r>
      <w:r>
        <w:rPr>
          <w:rFonts w:ascii="Arial" w:cs="Arial" w:eastAsia="Arial" w:hAnsi="Arial"/>
          <w:sz w:val="19"/>
          <w:szCs w:val="19"/>
          <w:color w:val="333333"/>
        </w:rPr>
        <w:t>Id</w:t>
      </w:r>
      <w:r>
        <w:rPr>
          <w:rFonts w:ascii="微软雅黑" w:cs="微软雅黑" w:eastAsia="微软雅黑" w:hAnsi="微软雅黑"/>
          <w:sz w:val="19"/>
          <w:szCs w:val="19"/>
          <w:color w:val="333333"/>
        </w:rPr>
        <w:t>，测试效果如下</w:t>
      </w:r>
      <w:r>
        <w:rPr>
          <w:rFonts w:ascii="Arial" w:cs="Arial" w:eastAsia="Arial" w:hAnsi="Arial"/>
          <w:sz w:val="19"/>
          <w:szCs w:val="19"/>
          <w:color w:val="333333"/>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120650</wp:posOffset>
            </wp:positionV>
            <wp:extent cx="6222365" cy="302958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8">
                      <a:extLst>
                        <a:ext uri="{28A0092B-C50C-407E-A947-70E740481C1C}"/>
                      </a:extLst>
                    </a:blip>
                    <a:srcRect/>
                    <a:stretch>
                      <a:fillRect/>
                    </a:stretch>
                  </pic:blipFill>
                  <pic:spPr bwMode="auto">
                    <a:xfrm>
                      <a:off x="0" y="0"/>
                      <a:ext cx="6222365" cy="3029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5.3 CMS</w:t>
      </w:r>
      <w:r>
        <w:rPr>
          <w:rFonts w:ascii="微软雅黑" w:cs="微软雅黑" w:eastAsia="微软雅黑" w:hAnsi="微软雅黑"/>
          <w:sz w:val="34"/>
          <w:szCs w:val="34"/>
          <w:color w:val="333333"/>
        </w:rPr>
        <w:t>添加页面接口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cms</w:t>
      </w:r>
      <w:r>
        <w:rPr>
          <w:rFonts w:ascii="微软雅黑" w:cs="微软雅黑" w:eastAsia="微软雅黑" w:hAnsi="微软雅黑"/>
          <w:sz w:val="20"/>
          <w:szCs w:val="20"/>
          <w:color w:val="333333"/>
        </w:rPr>
        <w:t>服务对外提供添加页面接口，实现：如果不存在页面则添加，否则就更新页面信息。</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此接口由课程管理服务在课程预览时调用。</w:t>
      </w:r>
    </w:p>
    <w:p>
      <w:pPr>
        <w:spacing w:after="0" w:line="224"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5.3.1 Api</w:t>
      </w:r>
      <w:r>
        <w:rPr>
          <w:rFonts w:ascii="微软雅黑" w:cs="微软雅黑" w:eastAsia="微软雅黑" w:hAnsi="微软雅黑"/>
          <w:sz w:val="29"/>
          <w:szCs w:val="29"/>
          <w:color w:val="333333"/>
        </w:rPr>
        <w:t>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140970</wp:posOffset>
            </wp:positionV>
            <wp:extent cx="6250940" cy="69532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0">
                      <a:extLst>
                        <a:ext uri="{28A0092B-C50C-407E-A947-70E740481C1C}"/>
                      </a:extLst>
                    </a:blip>
                    <a:srcRect/>
                    <a:stretch>
                      <a:fillRect/>
                    </a:stretch>
                  </pic:blipFill>
                  <pic:spPr bwMode="auto">
                    <a:xfrm>
                      <a:off x="0" y="0"/>
                      <a:ext cx="6250940" cy="695325"/>
                    </a:xfrm>
                    <a:prstGeom prst="rect">
                      <a:avLst/>
                    </a:prstGeom>
                    <a:noFill/>
                  </pic:spPr>
                </pic:pic>
              </a:graphicData>
            </a:graphic>
          </wp:anchor>
        </w:drawing>
      </w:r>
    </w:p>
    <w:p>
      <w:pPr>
        <w:spacing w:after="0" w:line="368" w:lineRule="exact"/>
        <w:rPr>
          <w:sz w:val="20"/>
          <w:szCs w:val="20"/>
          <w:color w:val="auto"/>
        </w:rPr>
      </w:pPr>
    </w:p>
    <w:p>
      <w:pPr>
        <w:ind w:left="860"/>
        <w:spacing w:after="0" w:line="226" w:lineRule="exact"/>
        <w:rPr>
          <w:sz w:val="20"/>
          <w:szCs w:val="20"/>
          <w:color w:val="auto"/>
        </w:rPr>
      </w:pPr>
      <w:r>
        <w:rPr>
          <w:rFonts w:ascii="Consolas" w:cs="Consolas" w:eastAsia="Consolas" w:hAnsi="Consolas"/>
          <w:sz w:val="18"/>
          <w:szCs w:val="18"/>
          <w:color w:val="333333"/>
        </w:rPr>
        <w:t>@ApiOperation("</w:t>
      </w:r>
      <w:r>
        <w:rPr>
          <w:rFonts w:ascii="微软雅黑" w:cs="微软雅黑" w:eastAsia="微软雅黑" w:hAnsi="微软雅黑"/>
          <w:sz w:val="17"/>
          <w:szCs w:val="17"/>
          <w:color w:val="333333"/>
        </w:rPr>
        <w:t>保存页面</w:t>
      </w:r>
      <w:r>
        <w:rPr>
          <w:rFonts w:ascii="Consolas" w:cs="Consolas" w:eastAsia="Consolas" w:hAnsi="Consolas"/>
          <w:sz w:val="17"/>
          <w:szCs w:val="17"/>
          <w:color w:val="333333"/>
        </w:rPr>
        <w:t>")</w:t>
      </w:r>
    </w:p>
    <w:p>
      <w:pPr>
        <w:spacing w:after="0" w:line="55"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public CmsPageResult save(CmsPage cmsPage);</w:t>
      </w:r>
    </w:p>
    <w:p>
      <w:pPr>
        <w:sectPr>
          <w:pgSz w:w="11900" w:h="16820" w:orient="portrait"/>
          <w:cols w:equalWidth="0" w:num="1">
            <w:col w:w="10380"/>
          </w:cols>
          <w:pgMar w:left="380" w:top="1046" w:right="11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5.3.2 Service</w:t>
      </w:r>
    </w:p>
    <w:p>
      <w:pPr>
        <w:sectPr>
          <w:pgSz w:w="11900" w:h="16820" w:orient="portrait"/>
          <w:cols w:equalWidth="0" w:num="1">
            <w:col w:w="10380"/>
          </w:cols>
          <w:pgMar w:left="380" w:top="1046" w:right="1140" w:bottom="1440" w:gutter="0" w:footer="0" w:header="0"/>
          <w:type w:val="continuous"/>
        </w:sectPr>
      </w:pPr>
    </w:p>
    <w:bookmarkStart w:id="31" w:name="page32"/>
    <w:bookmarkEnd w:id="3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4512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45122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786" w:gutter="0" w:footer="0" w:header="0"/>
        </w:sectPr>
      </w:pPr>
    </w:p>
    <w:p>
      <w:pPr>
        <w:spacing w:after="0" w:line="196" w:lineRule="exact"/>
        <w:rPr>
          <w:sz w:val="20"/>
          <w:szCs w:val="20"/>
          <w:color w:val="auto"/>
        </w:rPr>
      </w:pPr>
    </w:p>
    <w:p>
      <w:pPr>
        <w:ind w:left="860"/>
        <w:spacing w:after="0" w:line="226"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7"/>
          <w:szCs w:val="17"/>
          <w:color w:val="333333"/>
        </w:rPr>
        <w:t>添加页面，如果已存在则更新页面</w:t>
      </w:r>
    </w:p>
    <w:p>
      <w:pPr>
        <w:spacing w:after="0" w:line="55"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public CmsPageResult save(CmsPage cmsPage){</w:t>
      </w:r>
    </w:p>
    <w:p>
      <w:pPr>
        <w:spacing w:after="0" w:line="49"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校验页面是否存在，根据页面名称、站点</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、页面</w:t>
      </w:r>
      <w:r>
        <w:rPr>
          <w:rFonts w:ascii="Consolas" w:cs="Consolas" w:eastAsia="Consolas" w:hAnsi="Consolas"/>
          <w:sz w:val="18"/>
          <w:szCs w:val="18"/>
          <w:color w:val="333333"/>
        </w:rPr>
        <w:t>webpath</w:t>
      </w:r>
      <w:r>
        <w:rPr>
          <w:rFonts w:ascii="微软雅黑" w:cs="微软雅黑" w:eastAsia="微软雅黑" w:hAnsi="微软雅黑"/>
          <w:sz w:val="18"/>
          <w:szCs w:val="18"/>
          <w:color w:val="333333"/>
        </w:rPr>
        <w:t>查询</w:t>
      </w:r>
    </w:p>
    <w:p>
      <w:pPr>
        <w:spacing w:after="0" w:line="43"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CmsPage cmsPage1 =</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6"/>
          <w:szCs w:val="16"/>
          <w:color w:val="333333"/>
        </w:rPr>
        <w:t>cmsPageRepository.findByPageNameAndSiteIdAndPageWebPath(cmsPage.getPageName(),</w:t>
      </w:r>
    </w:p>
    <w:p>
      <w:pPr>
        <w:spacing w:after="0" w:line="8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cmsPage.getSiteId(), cmsPage.getPageWebPath());</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if(cmsPage1 !=null){</w:t>
      </w:r>
    </w:p>
    <w:p>
      <w:pPr>
        <w:spacing w:after="0" w:line="49" w:lineRule="exact"/>
        <w:rPr>
          <w:sz w:val="20"/>
          <w:szCs w:val="20"/>
          <w:color w:val="auto"/>
        </w:rPr>
      </w:pPr>
    </w:p>
    <w:p>
      <w:pPr>
        <w:ind w:left="16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更新</w:t>
      </w:r>
    </w:p>
    <w:p>
      <w:pPr>
        <w:spacing w:after="0" w:line="43" w:lineRule="exact"/>
        <w:rPr>
          <w:sz w:val="20"/>
          <w:szCs w:val="20"/>
          <w:color w:val="auto"/>
        </w:rPr>
      </w:pPr>
    </w:p>
    <w:p>
      <w:pPr>
        <w:ind w:left="1240" w:right="3720" w:firstLine="386"/>
        <w:spacing w:after="0" w:line="301" w:lineRule="auto"/>
        <w:rPr>
          <w:sz w:val="20"/>
          <w:szCs w:val="20"/>
          <w:color w:val="auto"/>
        </w:rPr>
      </w:pPr>
      <w:r>
        <w:rPr>
          <w:rFonts w:ascii="Consolas" w:cs="Consolas" w:eastAsia="Consolas" w:hAnsi="Consolas"/>
          <w:sz w:val="18"/>
          <w:szCs w:val="18"/>
          <w:color w:val="333333"/>
        </w:rPr>
        <w:t>return this.update(cmsPage1.getPageId(),cmsPage); }else{</w:t>
      </w:r>
    </w:p>
    <w:p>
      <w:pPr>
        <w:spacing w:after="0" w:line="1" w:lineRule="exact"/>
        <w:rPr>
          <w:sz w:val="20"/>
          <w:szCs w:val="20"/>
          <w:color w:val="auto"/>
        </w:rPr>
      </w:pPr>
    </w:p>
    <w:p>
      <w:pPr>
        <w:ind w:left="16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添加</w:t>
      </w:r>
    </w:p>
    <w:p>
      <w:pPr>
        <w:spacing w:after="0" w:line="43" w:lineRule="exact"/>
        <w:rPr>
          <w:sz w:val="20"/>
          <w:szCs w:val="20"/>
          <w:color w:val="auto"/>
        </w:rPr>
      </w:pPr>
    </w:p>
    <w:p>
      <w:pPr>
        <w:ind w:left="1620"/>
        <w:spacing w:after="0"/>
        <w:rPr>
          <w:sz w:val="20"/>
          <w:szCs w:val="20"/>
          <w:color w:val="auto"/>
        </w:rPr>
      </w:pPr>
      <w:r>
        <w:rPr>
          <w:rFonts w:ascii="Consolas" w:cs="Consolas" w:eastAsia="Consolas" w:hAnsi="Consolas"/>
          <w:sz w:val="18"/>
          <w:szCs w:val="18"/>
          <w:color w:val="333333"/>
        </w:rPr>
        <w:t>return this.add(cmsPage);</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5.3.3 Controller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173990</wp:posOffset>
            </wp:positionV>
            <wp:extent cx="6250940" cy="12007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2">
                      <a:extLst>
                        <a:ext uri="{28A0092B-C50C-407E-A947-70E740481C1C}"/>
                      </a:extLst>
                    </a:blip>
                    <a:srcRect/>
                    <a:stretch>
                      <a:fillRect/>
                    </a:stretch>
                  </pic:blipFill>
                  <pic:spPr bwMode="auto">
                    <a:xfrm>
                      <a:off x="0" y="0"/>
                      <a:ext cx="6250940" cy="1200785"/>
                    </a:xfrm>
                    <a:prstGeom prst="rect">
                      <a:avLst/>
                    </a:prstGeom>
                    <a:noFill/>
                  </pic:spPr>
                </pic:pic>
              </a:graphicData>
            </a:graphic>
          </wp:anchor>
        </w:drawing>
      </w:r>
    </w:p>
    <w:p>
      <w:pPr>
        <w:spacing w:after="0" w:line="200" w:lineRule="exact"/>
        <w:rPr>
          <w:sz w:val="20"/>
          <w:szCs w:val="20"/>
          <w:color w:val="auto"/>
        </w:rPr>
      </w:pPr>
    </w:p>
    <w:p>
      <w:pPr>
        <w:spacing w:after="0" w:line="214"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@PostMapping("/save")</w:t>
      </w:r>
    </w:p>
    <w:p>
      <w:pPr>
        <w:spacing w:after="0" w:line="59" w:lineRule="exact"/>
        <w:rPr>
          <w:sz w:val="20"/>
          <w:szCs w:val="20"/>
          <w:color w:val="auto"/>
        </w:rPr>
      </w:pPr>
    </w:p>
    <w:p>
      <w:pPr>
        <w:ind w:left="1300" w:right="3660" w:hanging="385"/>
        <w:spacing w:after="0" w:line="307" w:lineRule="auto"/>
        <w:rPr>
          <w:sz w:val="20"/>
          <w:szCs w:val="20"/>
          <w:color w:val="auto"/>
        </w:rPr>
      </w:pPr>
      <w:r>
        <w:rPr>
          <w:rFonts w:ascii="Consolas" w:cs="Consolas" w:eastAsia="Consolas" w:hAnsi="Consolas"/>
          <w:sz w:val="18"/>
          <w:szCs w:val="18"/>
          <w:color w:val="333333"/>
        </w:rPr>
        <w:t>public CmsPageResult save(@RequestBody CmsPage cmsPage) { return pageService.save(cmsPage);</w:t>
      </w:r>
    </w:p>
    <w:p>
      <w:pPr>
        <w:spacing w:after="0" w:line="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5.4 </w:t>
      </w:r>
      <w:r>
        <w:rPr>
          <w:rFonts w:ascii="微软雅黑" w:cs="微软雅黑" w:eastAsia="微软雅黑" w:hAnsi="微软雅黑"/>
          <w:sz w:val="34"/>
          <w:szCs w:val="34"/>
          <w:color w:val="333333"/>
        </w:rPr>
        <w:t>课程预览服务端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62865</wp:posOffset>
            </wp:positionV>
            <wp:extent cx="6222365" cy="95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5.4.1 Api</w:t>
      </w:r>
      <w:r>
        <w:rPr>
          <w:rFonts w:ascii="微软雅黑" w:cs="微软雅黑" w:eastAsia="微软雅黑" w:hAnsi="微软雅黑"/>
          <w:sz w:val="29"/>
          <w:szCs w:val="29"/>
          <w:color w:val="333333"/>
        </w:rPr>
        <w:t>定义</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此</w:t>
      </w:r>
      <w:r>
        <w:rPr>
          <w:rFonts w:ascii="Arial" w:cs="Arial" w:eastAsia="Arial" w:hAnsi="Arial"/>
          <w:sz w:val="20"/>
          <w:szCs w:val="20"/>
          <w:color w:val="333333"/>
        </w:rPr>
        <w:t>Api</w:t>
      </w:r>
      <w:r>
        <w:rPr>
          <w:rFonts w:ascii="微软雅黑" w:cs="微软雅黑" w:eastAsia="微软雅黑" w:hAnsi="微软雅黑"/>
          <w:sz w:val="20"/>
          <w:szCs w:val="20"/>
          <w:color w:val="333333"/>
        </w:rPr>
        <w:t>是课程管理前端请求服务端进行课程预览的</w:t>
      </w:r>
      <w:r>
        <w:rPr>
          <w:rFonts w:ascii="Arial" w:cs="Arial" w:eastAsia="Arial" w:hAnsi="Arial"/>
          <w:sz w:val="20"/>
          <w:szCs w:val="20"/>
          <w:color w:val="333333"/>
        </w:rPr>
        <w:t>Api</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请求：课程</w:t>
      </w:r>
      <w:r>
        <w:rPr>
          <w:rFonts w:ascii="Arial" w:cs="Arial" w:eastAsia="Arial" w:hAnsi="Arial"/>
          <w:sz w:val="20"/>
          <w:szCs w:val="20"/>
          <w:color w:val="333333"/>
        </w:rPr>
        <w:t>Id</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响应：课程预览</w:t>
      </w:r>
      <w:r>
        <w:rPr>
          <w:rFonts w:ascii="Arial" w:cs="Arial" w:eastAsia="Arial" w:hAnsi="Arial"/>
          <w:sz w:val="20"/>
          <w:szCs w:val="20"/>
          <w:color w:val="333333"/>
        </w:rPr>
        <w:t>Url</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、定义响应类型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89611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4">
                      <a:extLst>
                        <a:ext uri="{28A0092B-C50C-407E-A947-70E740481C1C}"/>
                      </a:extLst>
                    </a:blip>
                    <a:srcRect/>
                    <a:stretch>
                      <a:fillRect/>
                    </a:stretch>
                  </pic:blipFill>
                  <pic:spPr bwMode="auto">
                    <a:xfrm>
                      <a:off x="0" y="0"/>
                      <a:ext cx="6250940" cy="1896110"/>
                    </a:xfrm>
                    <a:prstGeom prst="rect">
                      <a:avLst/>
                    </a:prstGeom>
                    <a:noFill/>
                  </pic:spPr>
                </pic:pic>
              </a:graphicData>
            </a:graphic>
          </wp:anchor>
        </w:drawing>
      </w:r>
    </w:p>
    <w:p>
      <w:pPr>
        <w:spacing w:after="0" w:line="37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@Data</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@ToString</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@NoArgsConstructor</w:t>
      </w:r>
    </w:p>
    <w:p>
      <w:pPr>
        <w:spacing w:after="0" w:line="59" w:lineRule="exact"/>
        <w:rPr>
          <w:sz w:val="20"/>
          <w:szCs w:val="20"/>
          <w:color w:val="auto"/>
        </w:rPr>
      </w:pPr>
    </w:p>
    <w:p>
      <w:pPr>
        <w:ind w:left="1300" w:right="3660" w:hanging="385"/>
        <w:spacing w:after="0" w:line="307" w:lineRule="auto"/>
        <w:rPr>
          <w:sz w:val="20"/>
          <w:szCs w:val="20"/>
          <w:color w:val="auto"/>
        </w:rPr>
      </w:pPr>
      <w:r>
        <w:rPr>
          <w:rFonts w:ascii="Consolas" w:cs="Consolas" w:eastAsia="Consolas" w:hAnsi="Consolas"/>
          <w:sz w:val="18"/>
          <w:szCs w:val="18"/>
          <w:color w:val="333333"/>
        </w:rPr>
        <w:t>public class CoursePublishResult extends ResponseResult { String previewUrl;</w:t>
      </w:r>
    </w:p>
    <w:p>
      <w:pPr>
        <w:spacing w:after="0" w:line="1" w:lineRule="exact"/>
        <w:rPr>
          <w:sz w:val="20"/>
          <w:szCs w:val="20"/>
          <w:color w:val="auto"/>
        </w:rPr>
      </w:pPr>
    </w:p>
    <w:p>
      <w:pPr>
        <w:ind w:left="1680" w:right="2120" w:hanging="385"/>
        <w:spacing w:after="0" w:line="307" w:lineRule="auto"/>
        <w:rPr>
          <w:sz w:val="20"/>
          <w:szCs w:val="20"/>
          <w:color w:val="auto"/>
        </w:rPr>
      </w:pPr>
      <w:r>
        <w:rPr>
          <w:rFonts w:ascii="Consolas" w:cs="Consolas" w:eastAsia="Consolas" w:hAnsi="Consolas"/>
          <w:sz w:val="18"/>
          <w:szCs w:val="18"/>
          <w:color w:val="333333"/>
        </w:rPr>
        <w:t>public CoursePublishResult(ResultCode resultCode,String previewUrl) { super(resultCode);</w:t>
      </w:r>
    </w:p>
    <w:p>
      <w:pPr>
        <w:spacing w:after="0" w:line="1"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this.previewUrl = previewUrl;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786" w:gutter="0" w:footer="0" w:header="0"/>
          <w:type w:val="continuous"/>
        </w:sectPr>
      </w:pPr>
    </w:p>
    <w:p>
      <w:pPr>
        <w:spacing w:after="0" w:line="391"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2</w:t>
      </w:r>
      <w:r>
        <w:rPr>
          <w:rFonts w:ascii="微软雅黑" w:cs="微软雅黑" w:eastAsia="微软雅黑" w:hAnsi="微软雅黑"/>
          <w:sz w:val="18"/>
          <w:szCs w:val="18"/>
          <w:color w:val="333333"/>
        </w:rPr>
        <w:t>、接口定义如下</w:t>
      </w:r>
    </w:p>
    <w:p>
      <w:pPr>
        <w:sectPr>
          <w:pgSz w:w="11900" w:h="16820" w:orient="portrait"/>
          <w:cols w:equalWidth="0" w:num="1">
            <w:col w:w="10080"/>
          </w:cols>
          <w:pgMar w:left="380" w:top="1046" w:right="1440" w:bottom="786" w:gutter="0" w:footer="0" w:header="0"/>
          <w:type w:val="continuous"/>
        </w:sectPr>
      </w:pPr>
    </w:p>
    <w:bookmarkStart w:id="32" w:name="page33"/>
    <w:bookmarkEnd w:id="3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38303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38303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621" w:gutter="0" w:footer="0" w:header="0"/>
        </w:sectPr>
      </w:pPr>
    </w:p>
    <w:p>
      <w:pPr>
        <w:spacing w:after="0" w:line="200" w:lineRule="exact"/>
        <w:rPr>
          <w:sz w:val="20"/>
          <w:szCs w:val="20"/>
          <w:color w:val="auto"/>
        </w:rPr>
      </w:pPr>
    </w:p>
    <w:p>
      <w:pPr>
        <w:spacing w:after="0" w:line="24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@ApiOperation("</w:t>
      </w:r>
      <w:r>
        <w:rPr>
          <w:rFonts w:ascii="微软雅黑" w:cs="微软雅黑" w:eastAsia="微软雅黑" w:hAnsi="微软雅黑"/>
          <w:sz w:val="18"/>
          <w:szCs w:val="18"/>
          <w:color w:val="333333"/>
        </w:rPr>
        <w:t>预览课程</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CoursePublishResult preview(String id);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5.4.2 </w:t>
      </w:r>
      <w:r>
        <w:rPr>
          <w:rFonts w:ascii="微软雅黑" w:cs="微软雅黑" w:eastAsia="微软雅黑" w:hAnsi="微软雅黑"/>
          <w:sz w:val="29"/>
          <w:szCs w:val="29"/>
          <w:color w:val="333333"/>
        </w:rPr>
        <w:t>创建</w:t>
      </w:r>
      <w:r>
        <w:rPr>
          <w:rFonts w:ascii="Arial" w:cs="Arial" w:eastAsia="Arial" w:hAnsi="Arial"/>
          <w:sz w:val="29"/>
          <w:szCs w:val="29"/>
          <w:color w:val="333333"/>
        </w:rPr>
        <w:t xml:space="preserve"> Feign Client</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在课程管理工程创建</w:t>
      </w:r>
      <w:r>
        <w:rPr>
          <w:rFonts w:ascii="Arial" w:cs="Arial" w:eastAsia="Arial" w:hAnsi="Arial"/>
          <w:sz w:val="20"/>
          <w:szCs w:val="20"/>
          <w:color w:val="333333"/>
        </w:rPr>
        <w:t>CMS</w:t>
      </w:r>
      <w:r>
        <w:rPr>
          <w:rFonts w:ascii="微软雅黑" w:cs="微软雅黑" w:eastAsia="微软雅黑" w:hAnsi="微软雅黑"/>
          <w:sz w:val="20"/>
          <w:szCs w:val="20"/>
          <w:color w:val="333333"/>
        </w:rPr>
        <w:t>服务的</w:t>
      </w:r>
      <w:r>
        <w:rPr>
          <w:rFonts w:ascii="Arial" w:cs="Arial" w:eastAsia="Arial" w:hAnsi="Arial"/>
          <w:sz w:val="20"/>
          <w:szCs w:val="20"/>
          <w:color w:val="333333"/>
        </w:rPr>
        <w:t>Feign Client</w:t>
      </w:r>
      <w:r>
        <w:rPr>
          <w:rFonts w:ascii="微软雅黑" w:cs="微软雅黑" w:eastAsia="微软雅黑" w:hAnsi="微软雅黑"/>
          <w:sz w:val="20"/>
          <w:szCs w:val="20"/>
          <w:color w:val="333333"/>
        </w:rPr>
        <w:t>，通过此</w:t>
      </w:r>
      <w:r>
        <w:rPr>
          <w:rFonts w:ascii="Arial" w:cs="Arial" w:eastAsia="Arial" w:hAnsi="Arial"/>
          <w:sz w:val="20"/>
          <w:szCs w:val="20"/>
          <w:color w:val="333333"/>
        </w:rPr>
        <w:t>Client</w:t>
      </w:r>
      <w:r>
        <w:rPr>
          <w:rFonts w:ascii="微软雅黑" w:cs="微软雅黑" w:eastAsia="微软雅黑" w:hAnsi="微软雅黑"/>
          <w:sz w:val="20"/>
          <w:szCs w:val="20"/>
          <w:color w:val="333333"/>
        </w:rPr>
        <w:t>远程请求</w:t>
      </w:r>
      <w:r>
        <w:rPr>
          <w:rFonts w:ascii="Arial" w:cs="Arial" w:eastAsia="Arial" w:hAnsi="Arial"/>
          <w:sz w:val="20"/>
          <w:szCs w:val="20"/>
          <w:color w:val="333333"/>
        </w:rPr>
        <w:t>cms</w:t>
      </w:r>
      <w:r>
        <w:rPr>
          <w:rFonts w:ascii="微软雅黑" w:cs="微软雅黑" w:eastAsia="微软雅黑" w:hAnsi="微软雅黑"/>
          <w:sz w:val="20"/>
          <w:szCs w:val="20"/>
          <w:color w:val="333333"/>
        </w:rPr>
        <w:t>添加页面。</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142240</wp:posOffset>
            </wp:positionV>
            <wp:extent cx="6250940" cy="121031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6">
                      <a:extLst>
                        <a:ext uri="{28A0092B-C50C-407E-A947-70E740481C1C}"/>
                      </a:extLst>
                    </a:blip>
                    <a:srcRect/>
                    <a:stretch>
                      <a:fillRect/>
                    </a:stretch>
                  </pic:blipFill>
                  <pic:spPr bwMode="auto">
                    <a:xfrm>
                      <a:off x="0" y="0"/>
                      <a:ext cx="6250940" cy="1210310"/>
                    </a:xfrm>
                    <a:prstGeom prst="rect">
                      <a:avLst/>
                    </a:prstGeom>
                    <a:noFill/>
                  </pic:spPr>
                </pic:pic>
              </a:graphicData>
            </a:graphic>
          </wp:anchor>
        </w:drawing>
      </w:r>
    </w:p>
    <w:p>
      <w:pPr>
        <w:spacing w:after="0" w:line="38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@FeignClient(value = XcServiceList.XC_SERVICE_MANAGE_CMS)</w:t>
      </w:r>
    </w:p>
    <w:p>
      <w:pPr>
        <w:spacing w:after="0" w:line="58"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public interface CmsPageClient{</w:t>
      </w:r>
    </w:p>
    <w:p>
      <w:pPr>
        <w:spacing w:after="0" w:line="49"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保存页面</w:t>
      </w:r>
    </w:p>
    <w:p>
      <w:pPr>
        <w:spacing w:after="0" w:line="43"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@PostMapping("/cms/page/save")</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public CmsPageResult save(@RequestBody CmsPage cmsPage);</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pacing w:after="0" w:line="372"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5.4.3 Service</w:t>
      </w:r>
    </w:p>
    <w:p>
      <w:pPr>
        <w:spacing w:after="0" w:line="27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、配置添加页面参数信息</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application.yml</w:t>
      </w:r>
      <w:r>
        <w:rPr>
          <w:rFonts w:ascii="微软雅黑" w:cs="微软雅黑" w:eastAsia="微软雅黑" w:hAnsi="微软雅黑"/>
          <w:sz w:val="20"/>
          <w:szCs w:val="20"/>
          <w:color w:val="333333"/>
        </w:rPr>
        <w:t>中配置：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154368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7">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6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course‐publish:</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siteId: 5b30cba5f58b4411fc6cb1e5</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templateId: 5b345a6b94db44269cb2bfec</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previewUrl: http://www.xuecheng.com/cms/preview/</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pageWebPath: /course/detail/</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pagePhysicalPath: /course/detail/</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dataUrlPre: http://localhost:31200/course/courseview/</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11213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8">
                      <a:extLst>
                        <a:ext uri="{28A0092B-C50C-407E-A947-70E740481C1C}"/>
                      </a:extLst>
                    </a:blip>
                    <a:srcRect/>
                    <a:stretch>
                      <a:fillRect/>
                    </a:stretch>
                  </pic:blipFill>
                  <pic:spPr bwMode="auto">
                    <a:xfrm>
                      <a:off x="0" y="0"/>
                      <a:ext cx="6250940" cy="3112135"/>
                    </a:xfrm>
                    <a:prstGeom prst="rect">
                      <a:avLst/>
                    </a:prstGeom>
                    <a:noFill/>
                  </pic:spPr>
                </pic:pic>
              </a:graphicData>
            </a:graphic>
          </wp:anchor>
        </w:drawing>
      </w:r>
    </w:p>
    <w:p>
      <w:pPr>
        <w:spacing w:after="0" w:line="368"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@Value("${course‐publish.dataUrlPre}")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publish_dataUrlPre;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@Value("${course‐publish.pagePhysicalPath}")</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publish_page_physicalpath;</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@Value("${course‐publish.pageWebPath}")</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publish_page_webpath;</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@Value("${course‐publish.siteId}")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publish_siteId;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@Value("${course‐publish.templateId}")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publish_templateId;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@Value("${course‐publish.previewUrl}")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previewUrl;</w:t>
      </w:r>
    </w:p>
    <w:p>
      <w:pPr>
        <w:spacing w:after="0" w:line="31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根据</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查询课程基本信息</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CourseBase findCourseBaseById(String courseId){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6"/>
          <w:szCs w:val="16"/>
          <w:color w:val="333333"/>
        </w:rPr>
        <w:t>Optional&lt;CourseBase&gt; baseOptional = courseBaseRepository.findById(courseId);</w:t>
      </w:r>
    </w:p>
    <w:p>
      <w:pPr>
        <w:spacing w:after="0" w:line="23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if(baseOptional.isPresent()){</w:t>
      </w:r>
    </w:p>
    <w:p>
      <w:pPr>
        <w:sectPr>
          <w:pgSz w:w="11900" w:h="16820" w:orient="portrait"/>
          <w:cols w:equalWidth="0" w:num="1">
            <w:col w:w="10080"/>
          </w:cols>
          <w:pgMar w:left="380" w:top="1046" w:right="1440" w:bottom="621" w:gutter="0" w:footer="0" w:header="0"/>
          <w:type w:val="continuous"/>
        </w:sectPr>
      </w:pPr>
    </w:p>
    <w:bookmarkStart w:id="33" w:name="page34"/>
    <w:bookmarkEnd w:id="3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29996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299960"/>
                    </a:xfrm>
                    <a:prstGeom prst="rect">
                      <a:avLst/>
                    </a:prstGeom>
                    <a:noFill/>
                  </pic:spPr>
                </pic:pic>
              </a:graphicData>
            </a:graphic>
          </wp:anchor>
        </w:drawing>
        <w:t>北京市昌平区建材城西路金燕龙办公楼一层</w:t>
        <w:tab/>
        <w:t>电话：400-618-9090</w:t>
      </w:r>
    </w:p>
    <w:p>
      <w:pPr>
        <w:spacing w:after="0" w:line="54"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CourseBase courseBase = baseOptional.get();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courseBase;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ExceptionCast.cast(CourseCode.COURSE_GET_NOTEXISTS);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课程预览</w:t>
      </w:r>
    </w:p>
    <w:p>
      <w:pPr>
        <w:spacing w:after="0" w:line="43" w:lineRule="exact"/>
        <w:rPr>
          <w:sz w:val="20"/>
          <w:szCs w:val="20"/>
          <w:color w:val="auto"/>
        </w:rPr>
      </w:pPr>
    </w:p>
    <w:p>
      <w:pPr>
        <w:ind w:left="1680" w:right="3460" w:hanging="385"/>
        <w:spacing w:after="0" w:line="397" w:lineRule="auto"/>
        <w:rPr>
          <w:sz w:val="20"/>
          <w:szCs w:val="20"/>
          <w:color w:val="auto"/>
        </w:rPr>
      </w:pPr>
      <w:r>
        <w:rPr>
          <w:rFonts w:ascii="Consolas" w:cs="Consolas" w:eastAsia="Consolas" w:hAnsi="Consolas"/>
          <w:sz w:val="16"/>
          <w:szCs w:val="16"/>
          <w:color w:val="333333"/>
        </w:rPr>
        <w:t>public CoursePublishResult preview(String courseId){ CourseBase one = this.findCourseBaseById(courseId);</w:t>
      </w:r>
    </w:p>
    <w:p>
      <w:pPr>
        <w:spacing w:after="0" w:line="180"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发布课程预览页面</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 cmsPage = new CmsPage();</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站点</w:t>
      </w:r>
    </w:p>
    <w:p>
      <w:pPr>
        <w:spacing w:after="0" w:line="33"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cmsPage.setSiteId(publish_siteId);//</w:t>
      </w:r>
      <w:r>
        <w:rPr>
          <w:rFonts w:ascii="微软雅黑" w:cs="微软雅黑" w:eastAsia="微软雅黑" w:hAnsi="微软雅黑"/>
          <w:sz w:val="18"/>
          <w:szCs w:val="18"/>
          <w:color w:val="333333"/>
        </w:rPr>
        <w:t>课程预览站点</w:t>
      </w:r>
    </w:p>
    <w:p>
      <w:pPr>
        <w:spacing w:after="0" w:line="32"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模板</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cmsPage.setTemplateId(publish_templateId);</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页面名称</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cmsPage.setPageName(courseId+".html");</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页面别名</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cmsPage.setPageAliase(one.getName());</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页面访问路径</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cmsPage.setPageWebPath(publish_page_webpath);</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页面存储路径</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cmsPage.setPagePhysicalPath(publish_page_physicalpath);</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数据</w:t>
      </w:r>
      <w:r>
        <w:rPr>
          <w:rFonts w:ascii="Consolas" w:cs="Consolas" w:eastAsia="Consolas" w:hAnsi="Consolas"/>
          <w:sz w:val="18"/>
          <w:szCs w:val="18"/>
          <w:color w:val="333333"/>
        </w:rPr>
        <w:t>url</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cmsPage.setDataUrl(publish_dataUrlPre+courseId);</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远程请求</w:t>
      </w:r>
      <w:r>
        <w:rPr>
          <w:rFonts w:ascii="Consolas" w:cs="Consolas" w:eastAsia="Consolas" w:hAnsi="Consolas"/>
          <w:sz w:val="18"/>
          <w:szCs w:val="18"/>
          <w:color w:val="333333"/>
        </w:rPr>
        <w:t>cms</w:t>
      </w:r>
      <w:r>
        <w:rPr>
          <w:rFonts w:ascii="微软雅黑" w:cs="微软雅黑" w:eastAsia="微软雅黑" w:hAnsi="微软雅黑"/>
          <w:sz w:val="18"/>
          <w:szCs w:val="18"/>
          <w:color w:val="333333"/>
        </w:rPr>
        <w:t>保存页面信息</w:t>
      </w:r>
    </w:p>
    <w:p>
      <w:pPr>
        <w:spacing w:after="0" w:line="43" w:lineRule="exact"/>
        <w:rPr>
          <w:sz w:val="20"/>
          <w:szCs w:val="20"/>
          <w:color w:val="auto"/>
        </w:rPr>
      </w:pPr>
    </w:p>
    <w:p>
      <w:pPr>
        <w:ind w:left="1680" w:right="2800"/>
        <w:spacing w:after="0" w:line="346" w:lineRule="auto"/>
        <w:rPr>
          <w:sz w:val="20"/>
          <w:szCs w:val="20"/>
          <w:color w:val="auto"/>
        </w:rPr>
      </w:pPr>
      <w:r>
        <w:rPr>
          <w:rFonts w:ascii="Consolas" w:cs="Consolas" w:eastAsia="Consolas" w:hAnsi="Consolas"/>
          <w:sz w:val="16"/>
          <w:szCs w:val="16"/>
          <w:color w:val="333333"/>
        </w:rPr>
        <w:t>CmsPageResult cmsPageResult = cmsPageClient.save(cmsPage); if(!cmsPageResult.isSuccess()){</w:t>
      </w:r>
    </w:p>
    <w:p>
      <w:pPr>
        <w:ind w:left="2080"/>
        <w:spacing w:after="0"/>
        <w:rPr>
          <w:sz w:val="20"/>
          <w:szCs w:val="20"/>
          <w:color w:val="auto"/>
        </w:rPr>
      </w:pPr>
      <w:r>
        <w:rPr>
          <w:rFonts w:ascii="Consolas" w:cs="Consolas" w:eastAsia="Consolas" w:hAnsi="Consolas"/>
          <w:sz w:val="18"/>
          <w:szCs w:val="18"/>
          <w:color w:val="333333"/>
        </w:rPr>
        <w:t>return new CoursePublishResult(CommonCode.FAIL,null);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页面</w:t>
      </w:r>
      <w:r>
        <w:rPr>
          <w:rFonts w:ascii="Consolas" w:cs="Consolas" w:eastAsia="Consolas" w:hAnsi="Consolas"/>
          <w:sz w:val="18"/>
          <w:szCs w:val="18"/>
          <w:color w:val="333333"/>
        </w:rPr>
        <w:t>id</w:t>
      </w:r>
    </w:p>
    <w:p>
      <w:pPr>
        <w:spacing w:after="0" w:line="43" w:lineRule="exact"/>
        <w:rPr>
          <w:sz w:val="20"/>
          <w:szCs w:val="20"/>
          <w:color w:val="auto"/>
        </w:rPr>
      </w:pPr>
    </w:p>
    <w:p>
      <w:pPr>
        <w:ind w:left="1680" w:right="3080"/>
        <w:spacing w:after="0" w:line="249" w:lineRule="exact"/>
        <w:rPr>
          <w:sz w:val="20"/>
          <w:szCs w:val="20"/>
          <w:color w:val="auto"/>
        </w:rPr>
      </w:pPr>
      <w:r>
        <w:rPr>
          <w:rFonts w:ascii="Consolas" w:cs="Consolas" w:eastAsia="Consolas" w:hAnsi="Consolas"/>
          <w:sz w:val="18"/>
          <w:szCs w:val="18"/>
          <w:color w:val="333333"/>
        </w:rPr>
        <w:t>String pageId = cmsPageResult.getCmsPage().getPageId(); //</w:t>
      </w:r>
      <w:r>
        <w:rPr>
          <w:rFonts w:ascii="微软雅黑" w:cs="微软雅黑" w:eastAsia="微软雅黑" w:hAnsi="微软雅黑"/>
          <w:sz w:val="18"/>
          <w:szCs w:val="18"/>
          <w:color w:val="333333"/>
        </w:rPr>
        <w:t>页面</w:t>
      </w:r>
      <w:r>
        <w:rPr>
          <w:rFonts w:ascii="Consolas" w:cs="Consolas" w:eastAsia="Consolas" w:hAnsi="Consolas"/>
          <w:sz w:val="18"/>
          <w:szCs w:val="18"/>
          <w:color w:val="333333"/>
        </w:rPr>
        <w:t>url</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pageUrl = previewUrl+pageId;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6"/>
          <w:szCs w:val="16"/>
          <w:color w:val="333333"/>
        </w:rPr>
        <w:t>return new CoursePublishResult(CommonCode.SUCCESS,pageUrl);</w:t>
      </w:r>
    </w:p>
    <w:p>
      <w:pPr>
        <w:spacing w:after="0" w:line="35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5.4.4 Controller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172720</wp:posOffset>
            </wp:positionV>
            <wp:extent cx="6250940" cy="103886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extLst>
                    </a:blip>
                    <a:srcRect/>
                    <a:stretch>
                      <a:fillRect/>
                    </a:stretch>
                  </pic:blipFill>
                  <pic:spPr bwMode="auto">
                    <a:xfrm>
                      <a:off x="0" y="0"/>
                      <a:ext cx="6250940" cy="1038860"/>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@PostMapping("/preview/{id}")</w:t>
      </w:r>
    </w:p>
    <w:p>
      <w:pPr>
        <w:spacing w:after="0" w:line="59" w:lineRule="exact"/>
        <w:rPr>
          <w:sz w:val="20"/>
          <w:szCs w:val="20"/>
          <w:color w:val="auto"/>
        </w:rPr>
      </w:pPr>
    </w:p>
    <w:p>
      <w:pPr>
        <w:ind w:left="1300" w:right="2700" w:hanging="385"/>
        <w:spacing w:after="0" w:line="307" w:lineRule="auto"/>
        <w:rPr>
          <w:sz w:val="20"/>
          <w:szCs w:val="20"/>
          <w:color w:val="auto"/>
        </w:rPr>
      </w:pPr>
      <w:r>
        <w:rPr>
          <w:rFonts w:ascii="Consolas" w:cs="Consolas" w:eastAsia="Consolas" w:hAnsi="Consolas"/>
          <w:sz w:val="18"/>
          <w:szCs w:val="18"/>
          <w:color w:val="333333"/>
        </w:rPr>
        <w:t>public CoursePublishResult preview(@PathVariable("id") String id) { return courseService.preview(id);</w:t>
      </w:r>
    </w:p>
    <w:p>
      <w:pPr>
        <w:spacing w:after="0" w:line="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7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5.5 </w:t>
      </w:r>
      <w:r>
        <w:rPr>
          <w:rFonts w:ascii="微软雅黑" w:cs="微软雅黑" w:eastAsia="微软雅黑" w:hAnsi="微软雅黑"/>
          <w:sz w:val="34"/>
          <w:szCs w:val="34"/>
          <w:color w:val="333333"/>
        </w:rPr>
        <w:t>前端开发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ectPr>
          <w:pgSz w:w="11900" w:h="16820" w:orient="portrait"/>
          <w:cols w:equalWidth="0" w:num="1">
            <w:col w:w="10080"/>
          </w:cols>
          <w:pgMar w:left="380" w:top="1046" w:right="1440" w:bottom="708" w:gutter="0" w:footer="0" w:header="0"/>
          <w:type w:val="continuous"/>
        </w:sectPr>
      </w:pPr>
    </w:p>
    <w:bookmarkStart w:id="34" w:name="page35"/>
    <w:bookmarkEnd w:id="3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53"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5.5.1 api</w:t>
      </w:r>
      <w:r>
        <w:rPr>
          <w:rFonts w:ascii="微软雅黑" w:cs="微软雅黑" w:eastAsia="微软雅黑" w:hAnsi="微软雅黑"/>
          <w:sz w:val="29"/>
          <w:szCs w:val="29"/>
          <w:color w:val="333333"/>
        </w:rPr>
        <w:t>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139700</wp:posOffset>
            </wp:positionV>
            <wp:extent cx="6250940" cy="120078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3">
                      <a:extLst>
                        <a:ext uri="{28A0092B-C50C-407E-A947-70E740481C1C}"/>
                      </a:extLst>
                    </a:blip>
                    <a:srcRect/>
                    <a:stretch>
                      <a:fillRect/>
                    </a:stretch>
                  </pic:blipFill>
                  <pic:spPr bwMode="auto">
                    <a:xfrm>
                      <a:off x="0" y="0"/>
                      <a:ext cx="6250940" cy="1200785"/>
                    </a:xfrm>
                    <a:prstGeom prst="rect">
                      <a:avLst/>
                    </a:prstGeom>
                    <a:noFill/>
                  </pic:spPr>
                </pic:pic>
              </a:graphicData>
            </a:graphic>
          </wp:anchor>
        </w:drawing>
      </w:r>
    </w:p>
    <w:p>
      <w:pPr>
        <w:spacing w:after="0" w:line="35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预览课程</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const preview = id =&gt;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return http.requestPost(apiUrl+'/course/preview/'+id);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5.5.2 </w:t>
      </w:r>
      <w:r>
        <w:rPr>
          <w:rFonts w:ascii="微软雅黑" w:cs="微软雅黑" w:eastAsia="微软雅黑" w:hAnsi="微软雅黑"/>
          <w:sz w:val="29"/>
          <w:szCs w:val="29"/>
          <w:color w:val="333333"/>
        </w:rPr>
        <w:t>页面</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创建</w:t>
      </w:r>
      <w:r>
        <w:rPr>
          <w:rFonts w:ascii="Arial" w:cs="Arial" w:eastAsia="Arial" w:hAnsi="Arial"/>
          <w:sz w:val="20"/>
          <w:szCs w:val="20"/>
          <w:color w:val="333333"/>
        </w:rPr>
        <w:t xml:space="preserve"> course_pub.vue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292544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4">
                      <a:extLst>
                        <a:ext uri="{28A0092B-C50C-407E-A947-70E740481C1C}"/>
                      </a:extLst>
                    </a:blip>
                    <a:srcRect/>
                    <a:stretch>
                      <a:fillRect/>
                    </a:stretch>
                  </pic:blipFill>
                  <pic:spPr bwMode="auto">
                    <a:xfrm>
                      <a:off x="0" y="0"/>
                      <a:ext cx="6250940" cy="2925445"/>
                    </a:xfrm>
                    <a:prstGeom prst="rect">
                      <a:avLst/>
                    </a:prstGeom>
                    <a:noFill/>
                  </pic:spPr>
                </pic:pic>
              </a:graphicData>
            </a:graphic>
          </wp:anchor>
        </w:drawing>
      </w:r>
    </w:p>
    <w:p>
      <w:pPr>
        <w:spacing w:after="0" w:line="38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&lt;template&gt;</w:t>
      </w:r>
    </w:p>
    <w:p>
      <w:pPr>
        <w:spacing w:after="0" w:line="60"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&lt;el‐card class="box‐card"&gt;</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&lt;div slot="header" class="clearfix"&gt;</w:t>
      </w:r>
    </w:p>
    <w:p>
      <w:pPr>
        <w:spacing w:after="0" w:line="49" w:lineRule="exact"/>
        <w:rPr>
          <w:sz w:val="20"/>
          <w:szCs w:val="20"/>
          <w:color w:val="auto"/>
        </w:rPr>
      </w:pPr>
    </w:p>
    <w:p>
      <w:pPr>
        <w:ind w:left="1620"/>
        <w:spacing w:after="0" w:line="238" w:lineRule="exact"/>
        <w:rPr>
          <w:sz w:val="20"/>
          <w:szCs w:val="20"/>
          <w:color w:val="auto"/>
        </w:rPr>
      </w:pPr>
      <w:r>
        <w:rPr>
          <w:rFonts w:ascii="Consolas" w:cs="Consolas" w:eastAsia="Consolas" w:hAnsi="Consolas"/>
          <w:sz w:val="18"/>
          <w:szCs w:val="18"/>
          <w:color w:val="333333"/>
        </w:rPr>
        <w:t>&lt;span&gt;</w:t>
      </w:r>
      <w:r>
        <w:rPr>
          <w:rFonts w:ascii="微软雅黑" w:cs="微软雅黑" w:eastAsia="微软雅黑" w:hAnsi="微软雅黑"/>
          <w:sz w:val="18"/>
          <w:szCs w:val="18"/>
          <w:color w:val="333333"/>
        </w:rPr>
        <w:t>课程预览</w:t>
      </w:r>
      <w:r>
        <w:rPr>
          <w:rFonts w:ascii="Consolas" w:cs="Consolas" w:eastAsia="Consolas" w:hAnsi="Consolas"/>
          <w:sz w:val="18"/>
          <w:szCs w:val="18"/>
          <w:color w:val="333333"/>
        </w:rPr>
        <w:t>&lt;/span&gt;</w:t>
      </w:r>
    </w:p>
    <w:p>
      <w:pPr>
        <w:spacing w:after="0" w:line="43"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&lt;div class="text item"&gt;</w:t>
      </w:r>
    </w:p>
    <w:p>
      <w:pPr>
        <w:spacing w:after="0" w:line="49" w:lineRule="exact"/>
        <w:rPr>
          <w:sz w:val="20"/>
          <w:szCs w:val="20"/>
          <w:color w:val="auto"/>
        </w:rPr>
      </w:pPr>
    </w:p>
    <w:p>
      <w:pPr>
        <w:ind w:left="1620" w:right="1720"/>
        <w:spacing w:after="0" w:line="254" w:lineRule="exact"/>
        <w:rPr>
          <w:sz w:val="20"/>
          <w:szCs w:val="20"/>
          <w:color w:val="auto"/>
        </w:rPr>
      </w:pPr>
      <w:r>
        <w:rPr>
          <w:rFonts w:ascii="Consolas" w:cs="Consolas" w:eastAsia="Consolas" w:hAnsi="Consolas"/>
          <w:sz w:val="18"/>
          <w:szCs w:val="18"/>
          <w:color w:val="333333"/>
        </w:rPr>
        <w:t>&lt;el‐button type="primary" @click.native="preview" &gt;</w:t>
      </w:r>
      <w:r>
        <w:rPr>
          <w:rFonts w:ascii="微软雅黑" w:cs="微软雅黑" w:eastAsia="微软雅黑" w:hAnsi="微软雅黑"/>
          <w:sz w:val="18"/>
          <w:szCs w:val="18"/>
          <w:color w:val="333333"/>
        </w:rPr>
        <w:t>课程预览</w:t>
      </w:r>
      <w:r>
        <w:rPr>
          <w:rFonts w:ascii="Consolas" w:cs="Consolas" w:eastAsia="Consolas" w:hAnsi="Consolas"/>
          <w:sz w:val="18"/>
          <w:szCs w:val="18"/>
          <w:color w:val="333333"/>
        </w:rPr>
        <w:t>&lt;/el‐button&gt; &lt;br/&gt;&lt;br/&gt;</w:t>
      </w:r>
    </w:p>
    <w:p>
      <w:pPr>
        <w:spacing w:after="0" w:line="33" w:lineRule="exact"/>
        <w:rPr>
          <w:sz w:val="20"/>
          <w:szCs w:val="20"/>
          <w:color w:val="auto"/>
        </w:rPr>
      </w:pPr>
    </w:p>
    <w:p>
      <w:pPr>
        <w:ind w:left="860" w:firstLine="772"/>
        <w:spacing w:after="0" w:line="254" w:lineRule="exact"/>
        <w:rPr>
          <w:sz w:val="20"/>
          <w:szCs w:val="20"/>
          <w:color w:val="auto"/>
        </w:rPr>
      </w:pPr>
      <w:r>
        <w:rPr>
          <w:rFonts w:ascii="Consolas" w:cs="Consolas" w:eastAsia="Consolas" w:hAnsi="Consolas"/>
          <w:sz w:val="18"/>
          <w:szCs w:val="18"/>
          <w:color w:val="333333"/>
        </w:rPr>
        <w:t>&lt;span v‐if="previewurl &amp;&amp; previewurl!=''"&gt;&lt;a :href="previewurl" target="_blank"&gt;</w:t>
      </w:r>
      <w:r>
        <w:rPr>
          <w:rFonts w:ascii="微软雅黑" w:cs="微软雅黑" w:eastAsia="微软雅黑" w:hAnsi="微软雅黑"/>
          <w:sz w:val="18"/>
          <w:szCs w:val="18"/>
          <w:color w:val="333333"/>
        </w:rPr>
        <w:t>点我查看课程预览页面</w:t>
      </w:r>
      <w:r>
        <w:rPr>
          <w:rFonts w:ascii="Consolas" w:cs="Consolas" w:eastAsia="Consolas" w:hAnsi="Consolas"/>
          <w:sz w:val="18"/>
          <w:szCs w:val="18"/>
          <w:color w:val="333333"/>
        </w:rPr>
        <w:t xml:space="preserve"> &lt;/a&gt; &lt;/span&gt;</w:t>
      </w:r>
    </w:p>
    <w:p>
      <w:pPr>
        <w:spacing w:after="0" w:line="44"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&lt;/el‐card&gt;</w:t>
      </w:r>
    </w:p>
    <w:p>
      <w:pPr>
        <w:spacing w:after="0" w:line="59"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&lt;/template&gt;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数据对象：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172466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5">
                      <a:extLst>
                        <a:ext uri="{28A0092B-C50C-407E-A947-70E740481C1C}"/>
                      </a:extLst>
                    </a:blip>
                    <a:srcRect/>
                    <a:stretch>
                      <a:fillRect/>
                    </a:stretch>
                  </pic:blipFill>
                  <pic:spPr bwMode="auto">
                    <a:xfrm>
                      <a:off x="0" y="0"/>
                      <a:ext cx="6250940" cy="1724660"/>
                    </a:xfrm>
                    <a:prstGeom prst="rect">
                      <a:avLst/>
                    </a:prstGeom>
                    <a:noFill/>
                  </pic:spPr>
                </pic:pic>
              </a:graphicData>
            </a:graphic>
          </wp:anchor>
        </w:drawing>
      </w:r>
    </w:p>
    <w:p>
      <w:pPr>
        <w:spacing w:after="0" w:line="387"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data() {</w:t>
      </w:r>
    </w:p>
    <w:p>
      <w:pPr>
        <w:spacing w:after="0" w:line="58"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dotype:'',</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courseid:'',</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course: {"id":"","name":"","status":""},</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previewurl:''</w:t>
      </w:r>
    </w:p>
    <w:p>
      <w:pPr>
        <w:spacing w:after="0" w:line="59"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方法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99949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6">
                      <a:extLst>
                        <a:ext uri="{28A0092B-C50C-407E-A947-70E740481C1C}"/>
                      </a:extLst>
                    </a:blip>
                    <a:srcRect/>
                    <a:stretch>
                      <a:fillRect/>
                    </a:stretch>
                  </pic:blipFill>
                  <pic:spPr bwMode="auto">
                    <a:xfrm>
                      <a:off x="0" y="0"/>
                      <a:ext cx="6250940" cy="999490"/>
                    </a:xfrm>
                    <a:prstGeom prst="rect">
                      <a:avLst/>
                    </a:prstGeom>
                    <a:noFill/>
                  </pic:spPr>
                </pic:pic>
              </a:graphicData>
            </a:graphic>
          </wp:anchor>
        </w:drawing>
      </w:r>
    </w:p>
    <w:p>
      <w:pPr>
        <w:spacing w:after="0" w:line="374" w:lineRule="exact"/>
        <w:rPr>
          <w:sz w:val="20"/>
          <w:szCs w:val="20"/>
          <w:color w:val="auto"/>
        </w:rPr>
      </w:pPr>
    </w:p>
    <w:p>
      <w:pPr>
        <w:ind w:left="860"/>
        <w:spacing w:after="0" w:line="226"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7"/>
          <w:szCs w:val="17"/>
          <w:color w:val="333333"/>
        </w:rPr>
        <w:t>预览</w:t>
      </w:r>
    </w:p>
    <w:p>
      <w:pPr>
        <w:spacing w:after="0" w:line="55"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preview(){</w:t>
      </w:r>
    </w:p>
    <w:p>
      <w:pPr>
        <w:spacing w:after="0" w:line="59"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courseApi.preview(this.courseid).then((res) =&gt; {</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if(res.success){</w:t>
      </w:r>
    </w:p>
    <w:p>
      <w:pPr>
        <w:spacing w:after="0" w:line="49" w:lineRule="exact"/>
        <w:rPr>
          <w:sz w:val="20"/>
          <w:szCs w:val="20"/>
          <w:color w:val="auto"/>
        </w:rPr>
      </w:pPr>
    </w:p>
    <w:p>
      <w:pPr>
        <w:ind w:left="1440"/>
        <w:spacing w:after="0" w:line="238" w:lineRule="exact"/>
        <w:rPr>
          <w:sz w:val="20"/>
          <w:szCs w:val="20"/>
          <w:color w:val="auto"/>
        </w:rPr>
      </w:pPr>
      <w:r>
        <w:rPr>
          <w:rFonts w:ascii="Consolas" w:cs="Consolas" w:eastAsia="Consolas" w:hAnsi="Consolas"/>
          <w:sz w:val="18"/>
          <w:szCs w:val="18"/>
          <w:color w:val="333333"/>
        </w:rPr>
        <w:t>this.$message.error('</w:t>
      </w:r>
      <w:r>
        <w:rPr>
          <w:rFonts w:ascii="微软雅黑" w:cs="微软雅黑" w:eastAsia="微软雅黑" w:hAnsi="微软雅黑"/>
          <w:sz w:val="18"/>
          <w:szCs w:val="18"/>
          <w:color w:val="333333"/>
        </w:rPr>
        <w:t>预览页面生成成功，请点击下方预览链接</w:t>
      </w:r>
      <w:r>
        <w:rPr>
          <w:rFonts w:ascii="Consolas" w:cs="Consolas" w:eastAsia="Consolas" w:hAnsi="Consolas"/>
          <w:sz w:val="18"/>
          <w:szCs w:val="18"/>
          <w:color w:val="333333"/>
        </w:rPr>
        <w:t>');</w:t>
      </w:r>
    </w:p>
    <w:p>
      <w:pPr>
        <w:sectPr>
          <w:pgSz w:w="11900" w:h="16820" w:orient="portrait"/>
          <w:cols w:equalWidth="0" w:num="1">
            <w:col w:w="10240"/>
          </w:cols>
          <w:pgMar w:left="380" w:top="1046" w:right="1280" w:bottom="655" w:gutter="0" w:footer="0" w:header="0"/>
        </w:sectPr>
      </w:pPr>
    </w:p>
    <w:bookmarkStart w:id="35" w:name="page36"/>
    <w:bookmarkEnd w:id="3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5069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506980"/>
                    </a:xfrm>
                    <a:prstGeom prst="rect">
                      <a:avLst/>
                    </a:prstGeom>
                    <a:noFill/>
                  </pic:spPr>
                </pic:pic>
              </a:graphicData>
            </a:graphic>
          </wp:anchor>
        </w:drawing>
        <w:t>北京市昌平区建材城西路金燕龙办公楼一层</w:t>
        <w:tab/>
        <w:t>电话：400-618-9090</w:t>
      </w:r>
    </w:p>
    <w:p>
      <w:pPr>
        <w:spacing w:after="0" w:line="75"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if(res.url){</w:t>
      </w:r>
    </w:p>
    <w:p>
      <w:pPr>
        <w:spacing w:after="0" w:line="48" w:lineRule="exact"/>
        <w:rPr>
          <w:sz w:val="20"/>
          <w:szCs w:val="20"/>
          <w:color w:val="auto"/>
        </w:rPr>
      </w:pPr>
    </w:p>
    <w:p>
      <w:pPr>
        <w:ind w:left="16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预览</w:t>
      </w:r>
      <w:r>
        <w:rPr>
          <w:rFonts w:ascii="Consolas" w:cs="Consolas" w:eastAsia="Consolas" w:hAnsi="Consolas"/>
          <w:sz w:val="18"/>
          <w:szCs w:val="18"/>
          <w:color w:val="333333"/>
        </w:rPr>
        <w:t>url</w:t>
      </w:r>
    </w:p>
    <w:p>
      <w:pPr>
        <w:spacing w:after="0" w:line="38" w:lineRule="exact"/>
        <w:rPr>
          <w:sz w:val="20"/>
          <w:szCs w:val="20"/>
          <w:color w:val="auto"/>
        </w:rPr>
      </w:pPr>
    </w:p>
    <w:p>
      <w:pPr>
        <w:ind w:left="1620"/>
        <w:spacing w:after="0"/>
        <w:rPr>
          <w:sz w:val="20"/>
          <w:szCs w:val="20"/>
          <w:color w:val="auto"/>
        </w:rPr>
      </w:pPr>
      <w:r>
        <w:rPr>
          <w:rFonts w:ascii="Consolas" w:cs="Consolas" w:eastAsia="Consolas" w:hAnsi="Consolas"/>
          <w:sz w:val="18"/>
          <w:szCs w:val="18"/>
          <w:color w:val="333333"/>
        </w:rPr>
        <w:t>this.previewurl = res.url</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6"/>
          <w:szCs w:val="16"/>
          <w:color w:val="333333"/>
        </w:rPr>
        <w:t>this.$message.error(res.message);</w:t>
      </w:r>
    </w:p>
    <w:p>
      <w:pPr>
        <w:spacing w:after="0" w:line="83" w:lineRule="exact"/>
        <w:rPr>
          <w:sz w:val="20"/>
          <w:szCs w:val="20"/>
          <w:color w:val="auto"/>
        </w:rPr>
      </w:pPr>
    </w:p>
    <w:p>
      <w:pPr>
        <w:jc w:val="right"/>
        <w:ind w:right="87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jc w:val="right"/>
        <w:ind w:right="87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sectPr>
      <w:pgSz w:w="11900" w:h="16820" w:orient="portrait"/>
      <w:cols w:equalWidth="0" w:num="1">
        <w:col w:w="10080"/>
      </w:cols>
      <w:pgMar w:left="380" w:top="1046"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400001FF" w:csb1="FFFF0000"/>
  </w:font>
  <w:font w:name="Consolas">
    <w:panose1 w:val="020B0609020204030204"/>
    <w:charset w:val="00"/>
    <w:family w:val="modern"/>
    <w:pitch w:val="fixed"/>
    <w:sig w:usb0="E00006FF" w:usb1="0000FCFF" w:usb2="00000001" w:usb3="00000000" w:csb0="6000019F" w:csb1="DFD70000"/>
  </w:font>
</w:fonts>
</file>

<file path=word/numbering.xml><?xml version="1.0" encoding="utf-8"?>
<w:numbering xmlns:w="http://schemas.openxmlformats.org/wordprocessingml/2006/main">
  <w:abstractNum w:abstractNumId="0">
    <w:nsid w:val="6DF1"/>
    <w:multiLevelType w:val="hybridMultilevel"/>
    <w:lvl w:ilvl="0">
      <w:lvlJc w:val="left"/>
      <w:lvlText w:val="+"/>
      <w:numFmt w:val="bullet"/>
      <w:start w:val="1"/>
    </w:lvl>
  </w:abstractNum>
  <w:abstractNum w:abstractNumId="1">
    <w:nsid w:val="5AF1"/>
    <w:multiLevelType w:val="hybridMultilevel"/>
    <w:lvl w:ilvl="0">
      <w:lvlJc w:val="left"/>
      <w:lvlText w:val="3"/>
      <w:numFmt w:val="bullet"/>
      <w:start w:val="1"/>
    </w:lvl>
  </w:abstractNum>
  <w:abstractNum w:abstractNumId="2">
    <w:nsid w:val="41BB"/>
    <w:multiLevelType w:val="hybridMultilevel"/>
    <w:lvl w:ilvl="0">
      <w:lvlJc w:val="left"/>
      <w:lvlText w:val="4"/>
      <w:numFmt w:val="bullet"/>
      <w:start w:val="1"/>
    </w:lvl>
  </w:abstractNum>
  <w:abstractNum w:abstractNumId="3">
    <w:nsid w:val="26E9"/>
    <w:multiLevelType w:val="hybridMultilevel"/>
    <w:lvl w:ilvl="0">
      <w:lvlJc w:val="left"/>
      <w:lvlText w:val="//"/>
      <w:numFmt w:val="bullet"/>
      <w:start w:val="1"/>
    </w:lvl>
  </w:abstractNum>
  <w:abstractNum w:abstractNumId="4">
    <w:nsid w:val="1EB"/>
    <w:multiLevelType w:val="hybridMultilevel"/>
    <w:lvl w:ilvl="0">
      <w:lvlJc w:val="left"/>
      <w:lvlText w:val="5"/>
      <w:numFmt w:val="bullet"/>
      <w:start w:val="1"/>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jpeg"/><Relationship Id="rId72"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jpeg"/><Relationship Id="rId76" Type="http://schemas.openxmlformats.org/officeDocument/2006/relationships/image" Target="media/image65.jpeg"/><Relationship Id="rId77"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3" Type="http://schemas.openxmlformats.org/officeDocument/2006/relationships/image" Target="media/image71.jpeg"/><Relationship Id="rId84" Type="http://schemas.openxmlformats.org/officeDocument/2006/relationships/image" Target="media/image72.jpeg"/><Relationship Id="rId85" Type="http://schemas.openxmlformats.org/officeDocument/2006/relationships/image" Target="media/image73.jpeg"/><Relationship Id="rId86" Type="http://schemas.openxmlformats.org/officeDocument/2006/relationships/image" Target="media/image74.jpeg"/><Relationship Id="rId87" Type="http://schemas.openxmlformats.org/officeDocument/2006/relationships/image" Target="media/image75.jpeg"/><Relationship Id="rId88" Type="http://schemas.openxmlformats.org/officeDocument/2006/relationships/image" Target="media/image76.jpeg"/><Relationship Id="rId89" Type="http://schemas.openxmlformats.org/officeDocument/2006/relationships/image" Target="media/image77.jpeg"/><Relationship Id="rId90" Type="http://schemas.openxmlformats.org/officeDocument/2006/relationships/image" Target="media/image78.jpeg"/><Relationship Id="rId91" Type="http://schemas.openxmlformats.org/officeDocument/2006/relationships/image" Target="media/image79.jpeg"/><Relationship Id="rId92" Type="http://schemas.openxmlformats.org/officeDocument/2006/relationships/image" Target="media/image80.jpeg"/><Relationship Id="rId93" Type="http://schemas.openxmlformats.org/officeDocument/2006/relationships/image" Target="media/image81.jpeg"/><Relationship Id="rId94" Type="http://schemas.openxmlformats.org/officeDocument/2006/relationships/image" Target="media/image82.jpeg"/><Relationship Id="rId95" Type="http://schemas.openxmlformats.org/officeDocument/2006/relationships/image" Target="media/image83.jpeg"/><Relationship Id="rId96" Type="http://schemas.openxmlformats.org/officeDocument/2006/relationships/image" Target="media/image84.jpeg"/><Relationship Id="rId97" Type="http://schemas.openxmlformats.org/officeDocument/2006/relationships/image" Target="media/image85.jpe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jpeg"/><Relationship Id="rId101" Type="http://schemas.openxmlformats.org/officeDocument/2006/relationships/image" Target="media/image89.jpeg"/><Relationship Id="rId102" Type="http://schemas.openxmlformats.org/officeDocument/2006/relationships/image" Target="media/image90.jpeg"/><Relationship Id="rId103" Type="http://schemas.openxmlformats.org/officeDocument/2006/relationships/image" Target="media/image91.jpeg"/><Relationship Id="rId104" Type="http://schemas.openxmlformats.org/officeDocument/2006/relationships/image" Target="media/image92.jpeg"/><Relationship Id="rId105" Type="http://schemas.openxmlformats.org/officeDocument/2006/relationships/image" Target="media/image93.jpeg"/><Relationship Id="rId106" Type="http://schemas.openxmlformats.org/officeDocument/2006/relationships/image" Target="media/image94.jpeg"/><Relationship Id="rId107" Type="http://schemas.openxmlformats.org/officeDocument/2006/relationships/image" Target="media/image95.jpeg"/><Relationship Id="rId108" Type="http://schemas.openxmlformats.org/officeDocument/2006/relationships/image" Target="media/image96.jpeg"/><Relationship Id="rId109" Type="http://schemas.openxmlformats.org/officeDocument/2006/relationships/image" Target="media/image97.jpeg"/><Relationship Id="rId110" Type="http://schemas.openxmlformats.org/officeDocument/2006/relationships/image" Target="media/image98.jpeg"/><Relationship Id="rId111" Type="http://schemas.openxmlformats.org/officeDocument/2006/relationships/image" Target="media/image99.jpeg"/><Relationship Id="rId112" Type="http://schemas.openxmlformats.org/officeDocument/2006/relationships/image" Target="media/image100.jpeg"/><Relationship Id="rId113" Type="http://schemas.openxmlformats.org/officeDocument/2006/relationships/image" Target="media/image101.jpeg"/><Relationship Id="rId114" Type="http://schemas.openxmlformats.org/officeDocument/2006/relationships/image" Target="media/image102.jpeg"/><Relationship Id="rId115" Type="http://schemas.openxmlformats.org/officeDocument/2006/relationships/image" Target="media/image103.jpeg"/><Relationship Id="rId116" Type="http://schemas.openxmlformats.org/officeDocument/2006/relationships/image" Target="media/image104.jpeg"/><Relationship Id="rId118" Type="http://schemas.openxmlformats.org/officeDocument/2006/relationships/image" Target="media/image105.jpeg"/><Relationship Id="rId119" Type="http://schemas.openxmlformats.org/officeDocument/2006/relationships/image" Target="media/image106.jpeg"/><Relationship Id="rId120" Type="http://schemas.openxmlformats.org/officeDocument/2006/relationships/image" Target="media/image107.jpeg"/><Relationship Id="rId121" Type="http://schemas.openxmlformats.org/officeDocument/2006/relationships/image" Target="media/image108.jpeg"/><Relationship Id="rId122" Type="http://schemas.openxmlformats.org/officeDocument/2006/relationships/image" Target="media/image109.jpeg"/><Relationship Id="rId123" Type="http://schemas.openxmlformats.org/officeDocument/2006/relationships/image" Target="media/image110.jpeg"/><Relationship Id="rId124" Type="http://schemas.openxmlformats.org/officeDocument/2006/relationships/image" Target="media/image111.jpeg"/><Relationship Id="rId125" Type="http://schemas.openxmlformats.org/officeDocument/2006/relationships/image" Target="media/image112.jpeg"/><Relationship Id="rId126" Type="http://schemas.openxmlformats.org/officeDocument/2006/relationships/image" Target="media/image113.jpeg"/><Relationship Id="rId127" Type="http://schemas.openxmlformats.org/officeDocument/2006/relationships/image" Target="media/image114.jpeg"/><Relationship Id="rId128" Type="http://schemas.openxmlformats.org/officeDocument/2006/relationships/image" Target="media/image115.jpeg"/><Relationship Id="rId129" Type="http://schemas.openxmlformats.org/officeDocument/2006/relationships/image" Target="media/image116.jpeg"/><Relationship Id="rId130" Type="http://schemas.openxmlformats.org/officeDocument/2006/relationships/image" Target="media/image117.jpeg"/><Relationship Id="rId131" Type="http://schemas.openxmlformats.org/officeDocument/2006/relationships/image" Target="media/image118.jpeg"/><Relationship Id="rId132" Type="http://schemas.openxmlformats.org/officeDocument/2006/relationships/image" Target="media/image119.jpeg"/><Relationship Id="rId133" Type="http://schemas.openxmlformats.org/officeDocument/2006/relationships/image" Target="media/image120.jpeg"/><Relationship Id="rId134" Type="http://schemas.openxmlformats.org/officeDocument/2006/relationships/image" Target="media/image121.jpeg"/><Relationship Id="rId135" Type="http://schemas.openxmlformats.org/officeDocument/2006/relationships/image" Target="media/image122.jpeg"/><Relationship Id="rId136" Type="http://schemas.openxmlformats.org/officeDocument/2006/relationships/image" Target="media/image123.jpeg"/><Relationship Id="rId137" Type="http://schemas.openxmlformats.org/officeDocument/2006/relationships/image" Target="media/image124.jpeg"/><Relationship Id="rId28" Type="http://schemas.openxmlformats.org/officeDocument/2006/relationships/hyperlink" Target="http://localhost:50101/" TargetMode="External"/><Relationship Id="rId29" Type="http://schemas.openxmlformats.org/officeDocument/2006/relationships/hyperlink" Target="http://localhost:50102/" TargetMode="External"/><Relationship Id="rId39" Type="http://schemas.openxmlformats.org/officeDocument/2006/relationships/hyperlink" Target="https://github.com/Netflix/ribbon" TargetMode="External"/><Relationship Id="rId73" Type="http://schemas.openxmlformats.org/officeDocument/2006/relationships/hyperlink" Target="file:///C:/Users/ADMINI~1/AppData/Local/Temp/www.xuecheng.com" TargetMode="External"/><Relationship Id="rId78" Type="http://schemas.openxmlformats.org/officeDocument/2006/relationships/hyperlink" Target="http://www.xuecheng.com/course/detail/course_main_template.html" TargetMode="External"/><Relationship Id="rId117" Type="http://schemas.openxmlformats.org/officeDocument/2006/relationships/hyperlink" Target="http://www.xuecheng.com/cms/preview/5b3469f794db44269cb2bff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2019-04-03T10:54:08Z</dcterms:created>
  <dcterms:modified xsi:type="dcterms:W3CDTF">2019-04-03T10:54:08Z</dcterms:modified>
</cp:coreProperties>
</file>