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AD3" w:rsidRPr="00BA5AD3" w:rsidRDefault="00BA5AD3" w:rsidP="00A16102">
      <w:pPr>
        <w:jc w:val="center"/>
        <w:rPr>
          <w:rFonts w:eastAsia="標楷體"/>
          <w:b/>
          <w:sz w:val="40"/>
        </w:rPr>
      </w:pPr>
      <w:r w:rsidRPr="00BA5AD3">
        <w:rPr>
          <w:rFonts w:eastAsia="標楷體"/>
          <w:b/>
          <w:sz w:val="40"/>
        </w:rPr>
        <w:t>韌性理論</w:t>
      </w:r>
    </w:p>
    <w:p w:rsidR="00A16102" w:rsidRDefault="00A16102" w:rsidP="00BA5AD3">
      <w:pPr>
        <w:rPr>
          <w:rFonts w:eastAsia="標楷體" w:hint="eastAsia"/>
          <w:b/>
          <w:bCs/>
          <w:sz w:val="24"/>
          <w:szCs w:val="24"/>
        </w:rPr>
      </w:pPr>
    </w:p>
    <w:p w:rsidR="00BA5AD3" w:rsidRPr="00A16102" w:rsidRDefault="00BA5AD3" w:rsidP="00A16102">
      <w:pPr>
        <w:spacing w:beforeLines="50" w:before="180" w:afterLines="50" w:after="180"/>
        <w:rPr>
          <w:rFonts w:eastAsia="標楷體"/>
          <w:b/>
          <w:bCs/>
          <w:sz w:val="24"/>
          <w:szCs w:val="24"/>
        </w:rPr>
      </w:pPr>
      <w:r w:rsidRPr="00A16102">
        <w:rPr>
          <w:rFonts w:eastAsia="標楷體"/>
          <w:b/>
          <w:bCs/>
          <w:sz w:val="24"/>
          <w:szCs w:val="24"/>
        </w:rPr>
        <w:t>作者：廖桂賢（華盛頓大學建成環境</w:t>
      </w:r>
      <w:r w:rsidRPr="00A16102">
        <w:rPr>
          <w:rFonts w:eastAsia="標楷體"/>
          <w:b/>
          <w:bCs/>
          <w:sz w:val="24"/>
          <w:szCs w:val="24"/>
        </w:rPr>
        <w:t>Built Environment</w:t>
      </w:r>
      <w:r w:rsidRPr="00A16102">
        <w:rPr>
          <w:rFonts w:eastAsia="標楷體"/>
          <w:b/>
          <w:bCs/>
          <w:sz w:val="24"/>
          <w:szCs w:val="24"/>
        </w:rPr>
        <w:t>博士候選人）</w:t>
      </w:r>
    </w:p>
    <w:p w:rsidR="00BA5AD3" w:rsidRPr="00A16102" w:rsidRDefault="00BA5AD3" w:rsidP="00A16102">
      <w:pPr>
        <w:ind w:firstLineChars="200" w:firstLine="480"/>
        <w:jc w:val="both"/>
        <w:rPr>
          <w:rFonts w:eastAsia="標楷體"/>
          <w:sz w:val="24"/>
          <w:szCs w:val="24"/>
        </w:rPr>
      </w:pPr>
      <w:r w:rsidRPr="00A16102">
        <w:rPr>
          <w:rFonts w:eastAsia="標楷體"/>
          <w:sz w:val="24"/>
          <w:szCs w:val="24"/>
        </w:rPr>
        <w:t>不過幾十年前，世界上大部分政治領導人的唯一任務，就是帶領其國家或地區走向更繁榮富裕、讓人類世代繁衍不絕；當時大概沒有多少領導人會想到，現在人類社會竟然面臨著存亡危機。極端氣候、海平面上升的威脅讓全球領導人得不時聚首，共商對抗氣候變遷大計；於是</w:t>
      </w:r>
      <w:r w:rsidRPr="00A16102">
        <w:rPr>
          <w:rFonts w:eastAsia="標楷體"/>
          <w:sz w:val="24"/>
          <w:szCs w:val="24"/>
        </w:rPr>
        <w:t>2009</w:t>
      </w:r>
      <w:r w:rsidRPr="00A16102">
        <w:rPr>
          <w:rFonts w:eastAsia="標楷體"/>
          <w:sz w:val="24"/>
          <w:szCs w:val="24"/>
        </w:rPr>
        <w:t>尾聲，國際舞台上各國領導階層賣力進</w:t>
      </w:r>
      <w:proofErr w:type="gramStart"/>
      <w:r w:rsidRPr="00A16102">
        <w:rPr>
          <w:rFonts w:eastAsia="標楷體"/>
          <w:sz w:val="24"/>
          <w:szCs w:val="24"/>
        </w:rPr>
        <w:t>行著</w:t>
      </w:r>
      <w:proofErr w:type="gramEnd"/>
      <w:r w:rsidRPr="00A16102">
        <w:rPr>
          <w:rFonts w:eastAsia="標楷體"/>
          <w:sz w:val="24"/>
          <w:szCs w:val="24"/>
        </w:rPr>
        <w:t>哥本哈根氣候變遷會議（</w:t>
      </w:r>
      <w:r w:rsidRPr="00A16102">
        <w:rPr>
          <w:rFonts w:eastAsia="標楷體"/>
          <w:sz w:val="24"/>
          <w:szCs w:val="24"/>
        </w:rPr>
        <w:t xml:space="preserve">The 15th United Nations Climate Change Conference </w:t>
      </w:r>
      <w:r w:rsidRPr="00A16102">
        <w:rPr>
          <w:rFonts w:eastAsia="標楷體"/>
          <w:sz w:val="24"/>
          <w:szCs w:val="24"/>
        </w:rPr>
        <w:t>或簡稱</w:t>
      </w:r>
      <w:r w:rsidRPr="00A16102">
        <w:rPr>
          <w:rFonts w:eastAsia="標楷體"/>
          <w:sz w:val="24"/>
          <w:szCs w:val="24"/>
        </w:rPr>
        <w:t>COP15</w:t>
      </w:r>
      <w:r w:rsidRPr="00A16102">
        <w:rPr>
          <w:rFonts w:eastAsia="標楷體"/>
          <w:sz w:val="24"/>
          <w:szCs w:val="24"/>
        </w:rPr>
        <w:t>）。人類社會面臨著週期性環境變動、長期性氣候變遷的挑戰，該如何存續，確實是不得不嚴肅思考的課題。</w:t>
      </w:r>
    </w:p>
    <w:p w:rsidR="00BA5AD3" w:rsidRPr="00A16102" w:rsidRDefault="00BA5AD3" w:rsidP="00A16102">
      <w:pPr>
        <w:spacing w:beforeLines="50" w:before="180" w:afterLines="50" w:after="180"/>
        <w:rPr>
          <w:rFonts w:eastAsia="標楷體"/>
          <w:sz w:val="24"/>
          <w:szCs w:val="24"/>
        </w:rPr>
      </w:pPr>
      <w:r w:rsidRPr="00A16102">
        <w:rPr>
          <w:rFonts w:eastAsia="標楷體"/>
          <w:b/>
          <w:bCs/>
          <w:sz w:val="24"/>
          <w:szCs w:val="24"/>
        </w:rPr>
        <w:t>向蟑螂的韌性學習？</w:t>
      </w:r>
    </w:p>
    <w:p w:rsidR="00BA5AD3" w:rsidRPr="00A16102" w:rsidRDefault="00BA5AD3" w:rsidP="00A16102">
      <w:pPr>
        <w:ind w:firstLineChars="200" w:firstLine="480"/>
        <w:jc w:val="both"/>
        <w:rPr>
          <w:rFonts w:eastAsia="標楷體"/>
          <w:sz w:val="24"/>
          <w:szCs w:val="24"/>
        </w:rPr>
      </w:pPr>
      <w:r w:rsidRPr="00A16102">
        <w:rPr>
          <w:rFonts w:eastAsia="標楷體"/>
          <w:sz w:val="24"/>
          <w:szCs w:val="24"/>
        </w:rPr>
        <w:t>暫時先換個話題。蟑螂，是許多人厭惡至極、一見就得拿起拖鞋狂打的害蟲；蟑螂雖然被貶為害蟲，卻已有兩、三億年以上的歷史，幾乎在世界各地都看的到，而且可以在各種條件下生存。蟑螂小強們最厲害的是，它們很難一掌打死，生命力強勁，就算把家中所有的蟑螂都沖進了馬桶，</w:t>
      </w:r>
      <w:proofErr w:type="gramStart"/>
      <w:r w:rsidRPr="00A16102">
        <w:rPr>
          <w:rFonts w:eastAsia="標楷體"/>
          <w:sz w:val="24"/>
          <w:szCs w:val="24"/>
        </w:rPr>
        <w:t>牠</w:t>
      </w:r>
      <w:proofErr w:type="gramEnd"/>
      <w:r w:rsidRPr="00A16102">
        <w:rPr>
          <w:rFonts w:eastAsia="標楷體"/>
          <w:sz w:val="24"/>
          <w:szCs w:val="24"/>
        </w:rPr>
        <w:t>們還是會源源不絕地出現，完全沒有絕種的問題。</w:t>
      </w:r>
    </w:p>
    <w:p w:rsidR="00BA5AD3" w:rsidRPr="00A16102" w:rsidRDefault="00BA5AD3" w:rsidP="00A16102">
      <w:pPr>
        <w:ind w:firstLineChars="200" w:firstLine="480"/>
        <w:jc w:val="both"/>
        <w:rPr>
          <w:rFonts w:eastAsia="標楷體"/>
          <w:sz w:val="24"/>
          <w:szCs w:val="24"/>
        </w:rPr>
      </w:pPr>
      <w:r w:rsidRPr="00A16102">
        <w:rPr>
          <w:rFonts w:eastAsia="標楷體"/>
          <w:sz w:val="24"/>
          <w:szCs w:val="24"/>
        </w:rPr>
        <w:t>有趣的是，即使我們討厭蟑螂，「打不死的蟑螂」卻又成為充滿韌性生命力的絕佳譬喻。人類若想要世代繁衍不絕，蟑螂大概是最好的榜樣</w:t>
      </w:r>
      <w:proofErr w:type="gramStart"/>
      <w:r w:rsidRPr="00A16102">
        <w:rPr>
          <w:rFonts w:eastAsia="標楷體"/>
          <w:sz w:val="24"/>
          <w:szCs w:val="24"/>
        </w:rPr>
        <w:t>──</w:t>
      </w:r>
      <w:r w:rsidRPr="00A16102">
        <w:rPr>
          <w:rFonts w:eastAsia="標楷體"/>
          <w:sz w:val="24"/>
          <w:szCs w:val="24"/>
        </w:rPr>
        <w:t>活在</w:t>
      </w:r>
      <w:proofErr w:type="gramEnd"/>
      <w:r w:rsidRPr="00A16102">
        <w:rPr>
          <w:rFonts w:eastAsia="標楷體"/>
          <w:sz w:val="24"/>
          <w:szCs w:val="24"/>
        </w:rPr>
        <w:t>人類社會中的蟑螂無法避免被拖鞋伺候，唯有具備生命韌性才打不死；同樣的，人類社會無法避免老天伺候我們的各種天然災害，唯有培養個人和整體社會的韌性，才能長遠地走下去。</w:t>
      </w:r>
    </w:p>
    <w:p w:rsidR="00BA5AD3" w:rsidRPr="00A16102" w:rsidRDefault="00BA5AD3" w:rsidP="00A16102">
      <w:pPr>
        <w:spacing w:beforeLines="50" w:before="180" w:afterLines="50" w:after="180"/>
        <w:rPr>
          <w:rFonts w:eastAsia="標楷體"/>
          <w:sz w:val="24"/>
          <w:szCs w:val="24"/>
        </w:rPr>
      </w:pPr>
      <w:r w:rsidRPr="00A16102">
        <w:rPr>
          <w:rFonts w:eastAsia="標楷體"/>
          <w:b/>
          <w:bCs/>
          <w:sz w:val="24"/>
          <w:szCs w:val="24"/>
        </w:rPr>
        <w:t>韌性觀念提供新思維</w:t>
      </w:r>
    </w:p>
    <w:p w:rsidR="00BA5AD3" w:rsidRPr="00A16102" w:rsidRDefault="00BA5AD3" w:rsidP="00A16102">
      <w:pPr>
        <w:ind w:firstLineChars="200" w:firstLine="480"/>
        <w:jc w:val="both"/>
        <w:rPr>
          <w:rFonts w:eastAsia="標楷體"/>
          <w:sz w:val="24"/>
          <w:szCs w:val="24"/>
        </w:rPr>
      </w:pPr>
      <w:r w:rsidRPr="00A16102">
        <w:rPr>
          <w:rFonts w:eastAsia="標楷體"/>
          <w:sz w:val="24"/>
          <w:szCs w:val="24"/>
        </w:rPr>
        <w:t>21</w:t>
      </w:r>
      <w:r w:rsidRPr="00A16102">
        <w:rPr>
          <w:rFonts w:eastAsia="標楷體"/>
          <w:sz w:val="24"/>
          <w:szCs w:val="24"/>
        </w:rPr>
        <w:t>世紀，人類社會的永續發展是熱門議題。在學術研究上，永續科學（</w:t>
      </w:r>
      <w:r w:rsidRPr="00A16102">
        <w:rPr>
          <w:rFonts w:eastAsia="標楷體"/>
          <w:sz w:val="24"/>
          <w:szCs w:val="24"/>
        </w:rPr>
        <w:t>Sustainability Science</w:t>
      </w:r>
      <w:r w:rsidRPr="00A16102">
        <w:rPr>
          <w:rFonts w:eastAsia="標楷體"/>
          <w:sz w:val="24"/>
          <w:szCs w:val="24"/>
        </w:rPr>
        <w:t>）已經發展成為一門跨領域整合的學問，從觀念的探究到技術細節的研發都是永續科學關注的焦點。由於「永續」（</w:t>
      </w:r>
      <w:r w:rsidRPr="00A16102">
        <w:rPr>
          <w:rFonts w:eastAsia="標楷體"/>
          <w:sz w:val="24"/>
          <w:szCs w:val="24"/>
        </w:rPr>
        <w:t>Sustainability</w:t>
      </w:r>
      <w:r w:rsidRPr="00A16102">
        <w:rPr>
          <w:rFonts w:eastAsia="標楷體"/>
          <w:sz w:val="24"/>
          <w:szCs w:val="24"/>
        </w:rPr>
        <w:t>）觀念的本身缺乏理論基礎，在自然資源的永續利用上，越來越多學者以「韌性」（</w:t>
      </w:r>
      <w:r w:rsidRPr="00A16102">
        <w:rPr>
          <w:rFonts w:eastAsia="標楷體"/>
          <w:sz w:val="24"/>
          <w:szCs w:val="24"/>
        </w:rPr>
        <w:t>Resilience</w:t>
      </w:r>
      <w:r w:rsidRPr="00A16102">
        <w:rPr>
          <w:rFonts w:eastAsia="標楷體"/>
          <w:sz w:val="24"/>
          <w:szCs w:val="24"/>
        </w:rPr>
        <w:t>）的學術觀念來為作為永續的理論框架。</w:t>
      </w:r>
    </w:p>
    <w:p w:rsidR="00BA5AD3" w:rsidRPr="00A16102" w:rsidRDefault="00BA5AD3" w:rsidP="00A16102">
      <w:pPr>
        <w:ind w:firstLineChars="200" w:firstLine="480"/>
        <w:jc w:val="both"/>
        <w:rPr>
          <w:rFonts w:eastAsia="標楷體"/>
          <w:sz w:val="24"/>
          <w:szCs w:val="24"/>
        </w:rPr>
      </w:pPr>
      <w:r w:rsidRPr="00A16102">
        <w:rPr>
          <w:rFonts w:eastAsia="標楷體"/>
          <w:sz w:val="24"/>
          <w:szCs w:val="24"/>
        </w:rPr>
        <w:t>少數學者進一步在災害管理的脈絡中討論韌性觀念的應用，雖然仍在摸索階段，但我相信韌性觀念可以為台灣的領導人、水利技術官僚、甚至一般民眾提供一個新視野，</w:t>
      </w:r>
      <w:proofErr w:type="gramStart"/>
      <w:r w:rsidRPr="00A16102">
        <w:rPr>
          <w:rFonts w:eastAsia="標楷體"/>
          <w:sz w:val="24"/>
          <w:szCs w:val="24"/>
        </w:rPr>
        <w:t>為已鑽入</w:t>
      </w:r>
      <w:proofErr w:type="gramEnd"/>
      <w:r w:rsidRPr="00A16102">
        <w:rPr>
          <w:rFonts w:eastAsia="標楷體"/>
          <w:sz w:val="24"/>
          <w:szCs w:val="24"/>
        </w:rPr>
        <w:t>死胡同的防洪思維和作法指引一條新的道路。接下來我將介紹韌性這個學術觀念，並且在水患治理的脈絡中討論韌性觀念的應用。</w:t>
      </w:r>
    </w:p>
    <w:p w:rsidR="00BA5AD3" w:rsidRPr="00A16102" w:rsidRDefault="00BA5AD3" w:rsidP="00A16102">
      <w:pPr>
        <w:ind w:firstLineChars="200" w:firstLine="480"/>
        <w:jc w:val="center"/>
        <w:rPr>
          <w:rFonts w:eastAsia="標楷體"/>
          <w:sz w:val="24"/>
          <w:szCs w:val="24"/>
        </w:rPr>
      </w:pPr>
      <w:r w:rsidRPr="00A16102">
        <w:rPr>
          <w:rFonts w:eastAsia="標楷體"/>
          <w:b/>
          <w:bCs/>
          <w:noProof/>
          <w:sz w:val="24"/>
          <w:szCs w:val="24"/>
        </w:rPr>
        <w:lastRenderedPageBreak/>
        <w:drawing>
          <wp:inline distT="0" distB="0" distL="0" distR="0" wp14:anchorId="59B41B3D" wp14:editId="6D85D2EB">
            <wp:extent cx="2860675" cy="1892300"/>
            <wp:effectExtent l="0" t="0" r="0" b="0"/>
            <wp:docPr id="3" name="圖片 3" descr="提出韌性理論的生態學者Dr. C. S. Holling；攝影：Lee Gass／圖片來源：WI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提出韌性理論的生態學者Dr. C. S. Holling；攝影：Lee Gass／圖片來源：WIK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75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AD3" w:rsidRPr="00A16102" w:rsidRDefault="00BA5AD3" w:rsidP="00A16102">
      <w:pPr>
        <w:ind w:firstLineChars="200" w:firstLine="480"/>
        <w:jc w:val="both"/>
        <w:rPr>
          <w:rFonts w:eastAsia="標楷體"/>
          <w:sz w:val="24"/>
          <w:szCs w:val="24"/>
        </w:rPr>
      </w:pPr>
      <w:r w:rsidRPr="00A16102">
        <w:rPr>
          <w:rFonts w:eastAsia="標楷體"/>
          <w:sz w:val="24"/>
          <w:szCs w:val="24"/>
        </w:rPr>
        <w:t>從</w:t>
      </w:r>
      <w:r w:rsidRPr="00A16102">
        <w:rPr>
          <w:rFonts w:eastAsia="標楷體"/>
          <w:sz w:val="24"/>
          <w:szCs w:val="24"/>
        </w:rPr>
        <w:t>6</w:t>
      </w:r>
      <w:r w:rsidRPr="00A16102">
        <w:rPr>
          <w:rFonts w:eastAsia="標楷體"/>
          <w:sz w:val="24"/>
          <w:szCs w:val="24"/>
        </w:rPr>
        <w:t>、</w:t>
      </w:r>
      <w:r w:rsidRPr="00A16102">
        <w:rPr>
          <w:rFonts w:eastAsia="標楷體"/>
          <w:sz w:val="24"/>
          <w:szCs w:val="24"/>
        </w:rPr>
        <w:t>70</w:t>
      </w:r>
      <w:r w:rsidRPr="00A16102">
        <w:rPr>
          <w:rFonts w:eastAsia="標楷體"/>
          <w:sz w:val="24"/>
          <w:szCs w:val="24"/>
        </w:rPr>
        <w:t>年代開始，複雜理論（</w:t>
      </w:r>
      <w:r w:rsidRPr="00A16102">
        <w:rPr>
          <w:rFonts w:eastAsia="標楷體"/>
          <w:sz w:val="24"/>
          <w:szCs w:val="24"/>
        </w:rPr>
        <w:t>Complexity Theory</w:t>
      </w:r>
      <w:r w:rsidRPr="00A16102">
        <w:rPr>
          <w:rFonts w:eastAsia="標楷體"/>
          <w:sz w:val="24"/>
          <w:szCs w:val="24"/>
        </w:rPr>
        <w:t>）在學術界中開始受到重視；另一方面在生態學中，傳統的「生態平衡」（</w:t>
      </w:r>
      <w:r w:rsidRPr="00A16102">
        <w:rPr>
          <w:rFonts w:eastAsia="標楷體"/>
          <w:sz w:val="24"/>
          <w:szCs w:val="24"/>
        </w:rPr>
        <w:t>Equilibrium Paradigm</w:t>
      </w:r>
      <w:r w:rsidRPr="00A16102">
        <w:rPr>
          <w:rFonts w:eastAsia="標楷體"/>
          <w:sz w:val="24"/>
          <w:szCs w:val="24"/>
        </w:rPr>
        <w:t>）觀念也遭遇了挑戰，今天已經被「生態不平衡」觀念（</w:t>
      </w:r>
      <w:r w:rsidRPr="00A16102">
        <w:rPr>
          <w:rFonts w:eastAsia="標楷體"/>
          <w:sz w:val="24"/>
          <w:szCs w:val="24"/>
        </w:rPr>
        <w:t>Non-equilibrium Paradigm</w:t>
      </w:r>
      <w:r w:rsidRPr="00A16102">
        <w:rPr>
          <w:rFonts w:eastAsia="標楷體"/>
          <w:sz w:val="24"/>
          <w:szCs w:val="24"/>
        </w:rPr>
        <w:t>）所取代。在這樣的學術脈絡中，生態學者</w:t>
      </w:r>
      <w:proofErr w:type="spellStart"/>
      <w:r w:rsidRPr="00A16102">
        <w:rPr>
          <w:rFonts w:eastAsia="標楷體"/>
          <w:sz w:val="24"/>
          <w:szCs w:val="24"/>
        </w:rPr>
        <w:t>Holling</w:t>
      </w:r>
      <w:proofErr w:type="spellEnd"/>
      <w:r w:rsidRPr="00A16102">
        <w:rPr>
          <w:rFonts w:eastAsia="標楷體"/>
          <w:sz w:val="24"/>
          <w:szCs w:val="24"/>
        </w:rPr>
        <w:t>於</w:t>
      </w:r>
      <w:r w:rsidRPr="00A16102">
        <w:rPr>
          <w:rFonts w:eastAsia="標楷體"/>
          <w:sz w:val="24"/>
          <w:szCs w:val="24"/>
        </w:rPr>
        <w:t>1973</w:t>
      </w:r>
      <w:r w:rsidRPr="00A16102">
        <w:rPr>
          <w:rFonts w:eastAsia="標楷體"/>
          <w:sz w:val="24"/>
          <w:szCs w:val="24"/>
        </w:rPr>
        <w:t>年首先以</w:t>
      </w:r>
      <w:r w:rsidRPr="00A16102">
        <w:rPr>
          <w:rFonts w:eastAsia="標楷體"/>
          <w:sz w:val="24"/>
          <w:szCs w:val="24"/>
        </w:rPr>
        <w:t>resilience</w:t>
      </w:r>
      <w:r w:rsidRPr="00A16102">
        <w:rPr>
          <w:rFonts w:eastAsia="標楷體"/>
          <w:sz w:val="24"/>
          <w:szCs w:val="24"/>
        </w:rPr>
        <w:t>一詞，來描述生態系統遭遇自然或人為干擾後是否能安然無事、或即使受創後也能迅速自我修復的能力。接下來我將</w:t>
      </w:r>
      <w:r w:rsidRPr="00A16102">
        <w:rPr>
          <w:rFonts w:eastAsia="標楷體"/>
          <w:sz w:val="24"/>
          <w:szCs w:val="24"/>
        </w:rPr>
        <w:t>resilience</w:t>
      </w:r>
      <w:r w:rsidRPr="00A16102">
        <w:rPr>
          <w:rFonts w:eastAsia="標楷體"/>
          <w:sz w:val="24"/>
          <w:szCs w:val="24"/>
        </w:rPr>
        <w:t>翻譯為「韌性」。</w:t>
      </w:r>
    </w:p>
    <w:p w:rsidR="00BA5AD3" w:rsidRPr="00A16102" w:rsidRDefault="00BA5AD3" w:rsidP="00A16102">
      <w:pPr>
        <w:spacing w:beforeLines="50" w:before="180" w:afterLines="50" w:after="180"/>
        <w:rPr>
          <w:rFonts w:eastAsia="標楷體"/>
          <w:sz w:val="24"/>
          <w:szCs w:val="24"/>
        </w:rPr>
      </w:pPr>
      <w:r w:rsidRPr="00A16102">
        <w:rPr>
          <w:rFonts w:eastAsia="標楷體"/>
          <w:b/>
          <w:bCs/>
          <w:sz w:val="24"/>
          <w:szCs w:val="24"/>
        </w:rPr>
        <w:t>韌性理論的出現</w:t>
      </w:r>
    </w:p>
    <w:p w:rsidR="00BA5AD3" w:rsidRPr="00A16102" w:rsidRDefault="00BA5AD3" w:rsidP="00A16102">
      <w:pPr>
        <w:ind w:firstLineChars="200" w:firstLine="480"/>
        <w:jc w:val="both"/>
        <w:rPr>
          <w:rFonts w:eastAsia="標楷體"/>
          <w:sz w:val="24"/>
          <w:szCs w:val="24"/>
        </w:rPr>
      </w:pPr>
      <w:proofErr w:type="spellStart"/>
      <w:r w:rsidRPr="00A16102">
        <w:rPr>
          <w:rFonts w:eastAsia="標楷體"/>
          <w:sz w:val="24"/>
          <w:szCs w:val="24"/>
        </w:rPr>
        <w:t>Holling</w:t>
      </w:r>
      <w:proofErr w:type="spellEnd"/>
      <w:r w:rsidRPr="00A16102">
        <w:rPr>
          <w:rFonts w:eastAsia="標楷體"/>
          <w:sz w:val="24"/>
          <w:szCs w:val="24"/>
        </w:rPr>
        <w:t>的韌性觀念引起生態學界的熱烈討論，將近四十年來的各種相關研究已經累積成為一門「韌性科學」（</w:t>
      </w:r>
      <w:r w:rsidRPr="00A16102">
        <w:rPr>
          <w:rFonts w:eastAsia="標楷體"/>
          <w:sz w:val="24"/>
          <w:szCs w:val="24"/>
        </w:rPr>
        <w:t>Resilience Science</w:t>
      </w:r>
      <w:r w:rsidRPr="00A16102">
        <w:rPr>
          <w:rFonts w:eastAsia="標楷體"/>
          <w:sz w:val="24"/>
          <w:szCs w:val="24"/>
        </w:rPr>
        <w:t>）；而近年來當地球上各種生態、自然資源系統面臨無可避免、大規模的人為干擾之際，韌性科學將研究的焦點放在人與自然交互作用下的環境系統（</w:t>
      </w:r>
      <w:r w:rsidRPr="00A16102">
        <w:rPr>
          <w:rFonts w:eastAsia="標楷體"/>
          <w:sz w:val="24"/>
          <w:szCs w:val="24"/>
        </w:rPr>
        <w:t>social-ecological systems</w:t>
      </w:r>
      <w:r w:rsidRPr="00A16102">
        <w:rPr>
          <w:rFonts w:eastAsia="標楷體"/>
          <w:sz w:val="24"/>
          <w:szCs w:val="24"/>
        </w:rPr>
        <w:t>或</w:t>
      </w:r>
      <w:r w:rsidRPr="00A16102">
        <w:rPr>
          <w:rFonts w:eastAsia="標楷體"/>
          <w:sz w:val="24"/>
          <w:szCs w:val="24"/>
        </w:rPr>
        <w:t>coupled human and natural systems</w:t>
      </w:r>
      <w:r w:rsidRPr="00A16102">
        <w:rPr>
          <w:rFonts w:eastAsia="標楷體"/>
          <w:sz w:val="24"/>
          <w:szCs w:val="24"/>
        </w:rPr>
        <w:t>），例如沿岸被大量開發的水域、被週期性砍伐的森林、商業捕撈的漁場等等。今天，韌性理論（</w:t>
      </w:r>
      <w:r w:rsidRPr="00A16102">
        <w:rPr>
          <w:rFonts w:eastAsia="標楷體"/>
          <w:sz w:val="24"/>
          <w:szCs w:val="24"/>
        </w:rPr>
        <w:t>Resilience Theory</w:t>
      </w:r>
      <w:r w:rsidRPr="00A16102">
        <w:rPr>
          <w:rFonts w:eastAsia="標楷體"/>
          <w:sz w:val="24"/>
          <w:szCs w:val="24"/>
        </w:rPr>
        <w:t>）已經成為生態學、自然資源管理中不可忽視的重要理論。</w:t>
      </w:r>
    </w:p>
    <w:p w:rsidR="00BA5AD3" w:rsidRPr="00A16102" w:rsidRDefault="00BA5AD3" w:rsidP="00A16102">
      <w:pPr>
        <w:spacing w:beforeLines="50" w:before="180" w:afterLines="50" w:after="180"/>
        <w:rPr>
          <w:rFonts w:eastAsia="標楷體"/>
          <w:sz w:val="24"/>
          <w:szCs w:val="24"/>
        </w:rPr>
      </w:pPr>
      <w:r w:rsidRPr="00A16102">
        <w:rPr>
          <w:rFonts w:eastAsia="標楷體"/>
          <w:b/>
          <w:bCs/>
          <w:sz w:val="24"/>
          <w:szCs w:val="24"/>
        </w:rPr>
        <w:t>韌性理論挑戰舊的生態假設</w:t>
      </w:r>
    </w:p>
    <w:p w:rsidR="00BA5AD3" w:rsidRPr="00A16102" w:rsidRDefault="00BA5AD3" w:rsidP="00A16102">
      <w:pPr>
        <w:ind w:firstLineChars="200" w:firstLine="480"/>
        <w:jc w:val="both"/>
        <w:rPr>
          <w:rFonts w:eastAsia="標楷體"/>
          <w:sz w:val="24"/>
          <w:szCs w:val="24"/>
        </w:rPr>
      </w:pPr>
      <w:r w:rsidRPr="00A16102">
        <w:rPr>
          <w:rFonts w:eastAsia="標楷體"/>
          <w:sz w:val="24"/>
          <w:szCs w:val="24"/>
        </w:rPr>
        <w:t>韌性理論為何如此受到重視？因為它挑戰了過去在生態學中根深蒂固的假設。過去的生態學者一直以為，任何一個生態系統都有一個、而且只有一個原始、理想狀態，當系統遭受天災或人為因素等外來干擾後，若不再受進一步的擾動，最終會慢慢回到那個理想的原點</w:t>
      </w:r>
      <w:proofErr w:type="gramStart"/>
      <w:r w:rsidRPr="00A16102">
        <w:rPr>
          <w:rFonts w:eastAsia="標楷體"/>
          <w:sz w:val="24"/>
          <w:szCs w:val="24"/>
        </w:rPr>
        <w:t>──</w:t>
      </w:r>
      <w:proofErr w:type="gramEnd"/>
      <w:r w:rsidRPr="00A16102">
        <w:rPr>
          <w:rFonts w:eastAsia="標楷體"/>
          <w:sz w:val="24"/>
          <w:szCs w:val="24"/>
        </w:rPr>
        <w:t>這正是影響生態學界數十年的「生態平衡」理論。</w:t>
      </w:r>
    </w:p>
    <w:p w:rsidR="00BA5AD3" w:rsidRPr="00A16102" w:rsidRDefault="00BA5AD3" w:rsidP="00BA5AD3">
      <w:pPr>
        <w:jc w:val="center"/>
        <w:rPr>
          <w:rFonts w:eastAsia="標楷體"/>
          <w:sz w:val="24"/>
          <w:szCs w:val="24"/>
        </w:rPr>
      </w:pPr>
      <w:r w:rsidRPr="00A16102">
        <w:rPr>
          <w:rFonts w:eastAsia="標楷體"/>
          <w:noProof/>
          <w:sz w:val="24"/>
          <w:szCs w:val="24"/>
        </w:rPr>
        <w:drawing>
          <wp:inline distT="0" distB="0" distL="0" distR="0" wp14:anchorId="41F96075" wp14:editId="16F62F50">
            <wp:extent cx="5212121" cy="1466662"/>
            <wp:effectExtent l="0" t="0" r="7620" b="635"/>
            <wp:docPr id="2" name="圖片 2" descr="暴雨及洪水氾濫過去被視為干擾，較新的理論則將之視為自然過程的一部分；攝影：mun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暴雨及洪水氾濫過去被視為干擾，較新的理論則將之視為自然過程的一部分；攝影：munc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143" cy="1466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102" w:rsidRDefault="00A16102" w:rsidP="00A16102">
      <w:pPr>
        <w:jc w:val="both"/>
        <w:rPr>
          <w:rFonts w:eastAsia="標楷體" w:hint="eastAsia"/>
          <w:sz w:val="24"/>
          <w:szCs w:val="24"/>
        </w:rPr>
      </w:pPr>
    </w:p>
    <w:p w:rsidR="00BA5AD3" w:rsidRPr="00A16102" w:rsidRDefault="00BA5AD3" w:rsidP="00A16102">
      <w:pPr>
        <w:ind w:firstLineChars="200" w:firstLine="480"/>
        <w:rPr>
          <w:rFonts w:eastAsia="標楷體"/>
          <w:sz w:val="24"/>
          <w:szCs w:val="24"/>
        </w:rPr>
      </w:pPr>
      <w:r w:rsidRPr="00A16102">
        <w:rPr>
          <w:rFonts w:eastAsia="標楷體"/>
          <w:sz w:val="24"/>
          <w:szCs w:val="24"/>
        </w:rPr>
        <w:lastRenderedPageBreak/>
        <w:t>伴隨著生態平衡觀念的，是人類對於自己作為自然管理者的自信：一方面在自然保育上，認為人類「善意」的介入，例如設立自然保護區或撲滅森林野火，可以確保生態系統維持在理想狀態；另一方面在自然資源擷取上，人類也相信透過生態操作，任何自然資源系統都可達到人類想要的理想狀態：例如最大魚群量以利商業捕撈、最大樹木成長率以利伐木業獲利。既然系統得維持在人類心目中的</w:t>
      </w:r>
      <w:proofErr w:type="gramStart"/>
      <w:r w:rsidRPr="00A16102">
        <w:rPr>
          <w:rFonts w:eastAsia="標楷體"/>
          <w:sz w:val="24"/>
          <w:szCs w:val="24"/>
        </w:rPr>
        <w:t>最</w:t>
      </w:r>
      <w:proofErr w:type="gramEnd"/>
      <w:r w:rsidRPr="00A16102">
        <w:rPr>
          <w:rFonts w:eastAsia="標楷體"/>
          <w:sz w:val="24"/>
          <w:szCs w:val="24"/>
        </w:rPr>
        <w:t>適狀態，那些會影響系統狀態的自然現象包括暴風雨、洪水氾濫、山崩、土石流、野火等，都被視為「干擾」（</w:t>
      </w:r>
      <w:r w:rsidRPr="00A16102">
        <w:rPr>
          <w:rFonts w:eastAsia="標楷體"/>
          <w:sz w:val="24"/>
          <w:szCs w:val="24"/>
        </w:rPr>
        <w:t>disturbance</w:t>
      </w:r>
      <w:r w:rsidRPr="00A16102">
        <w:rPr>
          <w:rFonts w:eastAsia="標楷體"/>
          <w:sz w:val="24"/>
          <w:szCs w:val="24"/>
        </w:rPr>
        <w:t>），因此自然資源管理的重點就是要盡力防止這些天災來擾動系統。</w:t>
      </w:r>
    </w:p>
    <w:p w:rsidR="00BA5AD3" w:rsidRPr="00A16102" w:rsidRDefault="00BA5AD3" w:rsidP="00A16102">
      <w:pPr>
        <w:spacing w:beforeLines="50" w:before="180" w:afterLines="50" w:after="180"/>
        <w:rPr>
          <w:rFonts w:eastAsia="標楷體"/>
          <w:sz w:val="24"/>
          <w:szCs w:val="24"/>
        </w:rPr>
      </w:pPr>
      <w:r w:rsidRPr="00A16102">
        <w:rPr>
          <w:rFonts w:eastAsia="標楷體"/>
          <w:b/>
          <w:bCs/>
          <w:sz w:val="24"/>
          <w:szCs w:val="24"/>
        </w:rPr>
        <w:t>排除自然擾動，反而引發更大災難</w:t>
      </w:r>
    </w:p>
    <w:p w:rsidR="00BA5AD3" w:rsidRPr="00A16102" w:rsidRDefault="00BA5AD3" w:rsidP="00A16102">
      <w:pPr>
        <w:ind w:firstLineChars="200" w:firstLine="480"/>
        <w:jc w:val="both"/>
        <w:rPr>
          <w:rFonts w:eastAsia="標楷體"/>
          <w:sz w:val="24"/>
          <w:szCs w:val="24"/>
        </w:rPr>
      </w:pPr>
      <w:r w:rsidRPr="00A16102">
        <w:rPr>
          <w:rFonts w:eastAsia="標楷體"/>
          <w:sz w:val="24"/>
          <w:szCs w:val="24"/>
        </w:rPr>
        <w:t>但是越來越多的研究發現，其實所謂的「干擾」不過是系統自然動態的</w:t>
      </w:r>
      <w:proofErr w:type="gramStart"/>
      <w:r w:rsidRPr="00A16102">
        <w:rPr>
          <w:rFonts w:eastAsia="標楷體"/>
          <w:sz w:val="24"/>
          <w:szCs w:val="24"/>
        </w:rPr>
        <w:t>一</w:t>
      </w:r>
      <w:proofErr w:type="gramEnd"/>
      <w:r w:rsidRPr="00A16102">
        <w:rPr>
          <w:rFonts w:eastAsia="標楷體"/>
          <w:sz w:val="24"/>
          <w:szCs w:val="24"/>
        </w:rPr>
        <w:t>部份，是讓系統得以週期性更新、維持系統功能的重要機制；換句話說，洪水、野火等天災就跟降雨、弱肉強食或是花粉傳播一樣，是自然過程的</w:t>
      </w:r>
      <w:proofErr w:type="gramStart"/>
      <w:r w:rsidRPr="00A16102">
        <w:rPr>
          <w:rFonts w:eastAsia="標楷體"/>
          <w:sz w:val="24"/>
          <w:szCs w:val="24"/>
        </w:rPr>
        <w:t>一</w:t>
      </w:r>
      <w:proofErr w:type="gramEnd"/>
      <w:r w:rsidRPr="00A16102">
        <w:rPr>
          <w:rFonts w:eastAsia="標楷體"/>
          <w:sz w:val="24"/>
          <w:szCs w:val="24"/>
        </w:rPr>
        <w:t>部份。研究更發現，排除自然擾動、追求效益極大化的自然資源經營模式反而會引發更大規模的擾動，讓系統最後走向崩潰。</w:t>
      </w:r>
    </w:p>
    <w:p w:rsidR="00BA5AD3" w:rsidRPr="00A16102" w:rsidRDefault="00BA5AD3" w:rsidP="00BA5AD3">
      <w:pPr>
        <w:jc w:val="center"/>
        <w:rPr>
          <w:rFonts w:eastAsia="標楷體"/>
          <w:sz w:val="24"/>
          <w:szCs w:val="24"/>
        </w:rPr>
      </w:pPr>
      <w:r w:rsidRPr="00A16102">
        <w:rPr>
          <w:rFonts w:eastAsia="標楷體"/>
          <w:noProof/>
          <w:sz w:val="24"/>
          <w:szCs w:val="24"/>
        </w:rPr>
        <w:drawing>
          <wp:inline distT="0" distB="0" distL="0" distR="0" wp14:anchorId="7D81DC7C" wp14:editId="79F48BBC">
            <wp:extent cx="2860675" cy="2145665"/>
            <wp:effectExtent l="0" t="0" r="0" b="6985"/>
            <wp:docPr id="1" name="圖片 1" descr="許多國家在沙漠上展開綠化，成效十分有限，更遑論回復原始棲地狀態；攝影：Bert van Dijk／CC-BY-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許多國家在沙漠上展開綠化，成效十分有限，更遑論回復原始棲地狀態；攝影：Bert van Dijk／CC-BY-S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75" cy="214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AD3" w:rsidRPr="00A16102" w:rsidRDefault="00BA5AD3" w:rsidP="00A16102">
      <w:pPr>
        <w:ind w:firstLineChars="200" w:firstLine="480"/>
        <w:jc w:val="both"/>
        <w:rPr>
          <w:rFonts w:eastAsia="標楷體"/>
          <w:sz w:val="24"/>
          <w:szCs w:val="24"/>
        </w:rPr>
      </w:pPr>
      <w:r w:rsidRPr="00A16102">
        <w:rPr>
          <w:rFonts w:eastAsia="標楷體"/>
          <w:sz w:val="24"/>
          <w:szCs w:val="24"/>
        </w:rPr>
        <w:t>更可怕的是，系統一旦因擾動而變得面目全非，不見得會像「生態平衡」理論所預測的，最終會回到理想狀態；系統也有可能再也無法回到過去的狀態、再也無法再為人類提供的自然資源。最顯著的例子就是可怕的沙漠化現象：一旦原本的植被</w:t>
      </w:r>
      <w:proofErr w:type="gramStart"/>
      <w:r w:rsidRPr="00A16102">
        <w:rPr>
          <w:rFonts w:eastAsia="標楷體"/>
          <w:sz w:val="24"/>
          <w:szCs w:val="24"/>
        </w:rPr>
        <w:t>被</w:t>
      </w:r>
      <w:proofErr w:type="gramEnd"/>
      <w:r w:rsidRPr="00A16102">
        <w:rPr>
          <w:rFonts w:eastAsia="標楷體"/>
          <w:sz w:val="24"/>
          <w:szCs w:val="24"/>
        </w:rPr>
        <w:t>大量移除，裸露的土壤和改變的微氣候讓種子的成長環境惡化，要再回到原本森林或草原的樣貌，幾乎難如登天。並不是每</w:t>
      </w:r>
      <w:proofErr w:type="gramStart"/>
      <w:r w:rsidRPr="00A16102">
        <w:rPr>
          <w:rFonts w:eastAsia="標楷體"/>
          <w:sz w:val="24"/>
          <w:szCs w:val="24"/>
        </w:rPr>
        <w:t>個</w:t>
      </w:r>
      <w:proofErr w:type="gramEnd"/>
      <w:r w:rsidRPr="00A16102">
        <w:rPr>
          <w:rFonts w:eastAsia="標楷體"/>
          <w:sz w:val="24"/>
          <w:szCs w:val="24"/>
        </w:rPr>
        <w:t>生態系統被擾動後，都會回復到先前的狀態；生態系統其實並沒有一個固定的演進模式，任何隨機的事件都可能決定演進的路線和結果</w:t>
      </w:r>
      <w:proofErr w:type="gramStart"/>
      <w:r w:rsidRPr="00A16102">
        <w:rPr>
          <w:rFonts w:eastAsia="標楷體"/>
          <w:sz w:val="24"/>
          <w:szCs w:val="24"/>
        </w:rPr>
        <w:t>──</w:t>
      </w:r>
      <w:proofErr w:type="gramEnd"/>
      <w:r w:rsidRPr="00A16102">
        <w:rPr>
          <w:rFonts w:eastAsia="標楷體"/>
          <w:sz w:val="24"/>
          <w:szCs w:val="24"/>
        </w:rPr>
        <w:t>這正是生態學的新</w:t>
      </w:r>
      <w:proofErr w:type="gramStart"/>
      <w:r w:rsidRPr="00A16102">
        <w:rPr>
          <w:rFonts w:eastAsia="標楷體"/>
          <w:sz w:val="24"/>
          <w:szCs w:val="24"/>
        </w:rPr>
        <w:t>範</w:t>
      </w:r>
      <w:proofErr w:type="gramEnd"/>
      <w:r w:rsidRPr="00A16102">
        <w:rPr>
          <w:rFonts w:eastAsia="標楷體"/>
          <w:sz w:val="24"/>
          <w:szCs w:val="24"/>
        </w:rPr>
        <w:t>型：「生態不平衡」</w:t>
      </w:r>
    </w:p>
    <w:p w:rsidR="00BA5AD3" w:rsidRPr="00A16102" w:rsidRDefault="00BA5AD3" w:rsidP="00A16102">
      <w:pPr>
        <w:spacing w:beforeLines="50" w:before="180" w:afterLines="50" w:after="180"/>
        <w:rPr>
          <w:rFonts w:eastAsia="標楷體"/>
          <w:sz w:val="24"/>
          <w:szCs w:val="24"/>
        </w:rPr>
      </w:pPr>
      <w:r w:rsidRPr="00A16102">
        <w:rPr>
          <w:rFonts w:eastAsia="標楷體"/>
          <w:b/>
          <w:bCs/>
          <w:sz w:val="24"/>
          <w:szCs w:val="24"/>
        </w:rPr>
        <w:t>複雜系統的管理需要新思維</w:t>
      </w:r>
    </w:p>
    <w:p w:rsidR="00BA5AD3" w:rsidRPr="00A16102" w:rsidRDefault="00BA5AD3" w:rsidP="00A16102">
      <w:pPr>
        <w:ind w:firstLineChars="200" w:firstLine="480"/>
        <w:jc w:val="both"/>
        <w:rPr>
          <w:rFonts w:eastAsia="標楷體"/>
          <w:sz w:val="24"/>
          <w:szCs w:val="24"/>
        </w:rPr>
      </w:pPr>
      <w:r w:rsidRPr="00A16102">
        <w:rPr>
          <w:rFonts w:eastAsia="標楷體"/>
          <w:sz w:val="24"/>
          <w:szCs w:val="24"/>
        </w:rPr>
        <w:t>韌性理論的提出，正是基於對以上所述生態現實的體認；而這些現實，對人類訂定自然保育和自然資源利用的目標，都是極大的挑戰。一方面，那些在荒野中、看似遠離人為干擾的生態系統並沒有過去想像的簡單；另一方面，現在世界上大部分的環境生態系統，其實已不再「自然」，幾乎都是人類活動和自然力量交互作用下的產物，不但學者對這些複雜系統（</w:t>
      </w:r>
      <w:r w:rsidRPr="00A16102">
        <w:rPr>
          <w:rFonts w:eastAsia="標楷體"/>
          <w:sz w:val="24"/>
          <w:szCs w:val="24"/>
        </w:rPr>
        <w:t>complex systems</w:t>
      </w:r>
      <w:r w:rsidRPr="00A16102">
        <w:rPr>
          <w:rFonts w:eastAsia="標楷體"/>
          <w:sz w:val="24"/>
          <w:szCs w:val="24"/>
        </w:rPr>
        <w:t>）的行為還非常陌生，複雜理論更告訴我</w:t>
      </w:r>
      <w:r w:rsidRPr="00A16102">
        <w:rPr>
          <w:rFonts w:eastAsia="標楷體"/>
          <w:sz w:val="24"/>
          <w:szCs w:val="24"/>
        </w:rPr>
        <w:lastRenderedPageBreak/>
        <w:t>們，就算做再多的研究也無法精</w:t>
      </w:r>
      <w:proofErr w:type="gramStart"/>
      <w:r w:rsidRPr="00A16102">
        <w:rPr>
          <w:rFonts w:eastAsia="標楷體"/>
          <w:sz w:val="24"/>
          <w:szCs w:val="24"/>
        </w:rPr>
        <w:t>準</w:t>
      </w:r>
      <w:proofErr w:type="gramEnd"/>
      <w:r w:rsidRPr="00A16102">
        <w:rPr>
          <w:rFonts w:eastAsia="標楷體"/>
          <w:sz w:val="24"/>
          <w:szCs w:val="24"/>
        </w:rPr>
        <w:t>預測或掌握它們未來的動態。因此，人類以為自己能充分控制環境生態系統，是非常天真的想法。</w:t>
      </w:r>
    </w:p>
    <w:p w:rsidR="00BA5AD3" w:rsidRPr="00A16102" w:rsidRDefault="00BA5AD3" w:rsidP="00A16102">
      <w:pPr>
        <w:ind w:firstLineChars="200" w:firstLine="480"/>
        <w:jc w:val="center"/>
        <w:rPr>
          <w:rFonts w:eastAsia="標楷體"/>
          <w:sz w:val="24"/>
          <w:szCs w:val="24"/>
        </w:rPr>
      </w:pPr>
      <w:r w:rsidRPr="00A16102">
        <w:rPr>
          <w:rFonts w:eastAsia="標楷體"/>
          <w:noProof/>
          <w:sz w:val="24"/>
          <w:szCs w:val="24"/>
        </w:rPr>
        <w:drawing>
          <wp:inline distT="0" distB="0" distL="0" distR="0" wp14:anchorId="35A1B3E4" wp14:editId="177F10C4">
            <wp:extent cx="2860675" cy="1892300"/>
            <wp:effectExtent l="0" t="0" r="0" b="0"/>
            <wp:docPr id="7" name="圖片 7" descr="自然資源管理最大夢想非中國的三峽大壩工程莫屬，但其諸多對生態的衝擊正一一浮現；如誘發地震、滑坡和庫岸坍塌，支流出現水質優養化現象，也有人質疑上游重慶出現反常的大旱及水災，以及影響整個長江水系的水文循環。甚至日本沿海近年來遭巨型水母攻占，日本科學家認為，這也跟三峽大壩的建設有關，因為大壩開發使硅素沉積壩底，減少流入海洋的量，破壞了海洋食物鏈，也導致大量巨型水母和紅潮出現；攝影：EAJ／CC-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自然資源管理最大夢想非中國的三峽大壩工程莫屬，但其諸多對生態的衝擊正一一浮現；如誘發地震、滑坡和庫岸坍塌，支流出現水質優養化現象，也有人質疑上游重慶出現反常的大旱及水災，以及影響整個長江水系的水文循環。甚至日本沿海近年來遭巨型水母攻占，日本科學家認為，這也跟三峽大壩的建設有關，因為大壩開發使硅素沉積壩底，減少流入海洋的量，破壞了海洋食物鏈，也導致大量巨型水母和紅潮出現；攝影：EAJ／CC-B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75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AD3" w:rsidRPr="00A16102" w:rsidRDefault="00BA5AD3" w:rsidP="00A16102">
      <w:pPr>
        <w:ind w:firstLineChars="200" w:firstLine="480"/>
        <w:jc w:val="both"/>
        <w:rPr>
          <w:rFonts w:eastAsia="標楷體"/>
          <w:sz w:val="24"/>
          <w:szCs w:val="24"/>
        </w:rPr>
      </w:pPr>
      <w:r w:rsidRPr="00A16102">
        <w:rPr>
          <w:rFonts w:eastAsia="標楷體"/>
          <w:sz w:val="24"/>
          <w:szCs w:val="24"/>
        </w:rPr>
        <w:t>韌性理論的學者於是主張，自然資源管理不但該接受自然擾動、瞭解它們對生態系統的重要性，還要防止系統崩潰，變成不適合人類的狀態。人類雖然不能阻止毀滅性的自然擾動發生，但至少應該避免人為干擾造成的系統崩潰，例如避免污染物進入湖泊，讓湖泊從清澈見底變成充滿藍綠藻的優氧化湖泊。換句話說，自然資源管理的任務不該在於排除自然擾動、不該一味著重系統效益的極大化，而是要讓系統更具有韌性，不易崩潰。</w:t>
      </w:r>
    </w:p>
    <w:p w:rsidR="00BA5AD3" w:rsidRPr="00A16102" w:rsidRDefault="00BA5AD3" w:rsidP="00A16102">
      <w:pPr>
        <w:spacing w:beforeLines="50" w:before="180" w:afterLines="50" w:after="180"/>
        <w:rPr>
          <w:rFonts w:eastAsia="標楷體"/>
          <w:sz w:val="24"/>
          <w:szCs w:val="24"/>
        </w:rPr>
      </w:pPr>
      <w:r w:rsidRPr="00A16102">
        <w:rPr>
          <w:rFonts w:eastAsia="標楷體"/>
          <w:b/>
          <w:bCs/>
          <w:sz w:val="24"/>
          <w:szCs w:val="24"/>
        </w:rPr>
        <w:t>韌性的定義</w:t>
      </w:r>
    </w:p>
    <w:p w:rsidR="00BA5AD3" w:rsidRPr="00A16102" w:rsidRDefault="00BA5AD3" w:rsidP="00A16102">
      <w:pPr>
        <w:ind w:firstLineChars="200" w:firstLine="480"/>
        <w:jc w:val="both"/>
        <w:rPr>
          <w:rFonts w:eastAsia="標楷體"/>
          <w:sz w:val="24"/>
          <w:szCs w:val="24"/>
        </w:rPr>
      </w:pPr>
      <w:r w:rsidRPr="00A16102">
        <w:rPr>
          <w:rFonts w:eastAsia="標楷體"/>
          <w:sz w:val="24"/>
          <w:szCs w:val="24"/>
        </w:rPr>
        <w:t>那麼，一個系統的韌性到底指的是什麼呢？根據</w:t>
      </w:r>
      <w:proofErr w:type="spellStart"/>
      <w:r w:rsidRPr="00A16102">
        <w:rPr>
          <w:rFonts w:eastAsia="標楷體"/>
          <w:sz w:val="24"/>
          <w:szCs w:val="24"/>
        </w:rPr>
        <w:t>Holling</w:t>
      </w:r>
      <w:proofErr w:type="spellEnd"/>
      <w:r w:rsidRPr="00A16102">
        <w:rPr>
          <w:rFonts w:eastAsia="標楷體"/>
          <w:sz w:val="24"/>
          <w:szCs w:val="24"/>
        </w:rPr>
        <w:t>的定義，韌性指的是當系統遭遇外來擾動後仍然可以維持主要功能、不會整個崩潰的能力；愈能承受大規模擾動的系統，其韌性也越強，因此系統的韌性可用其可承受的擾動強度來衡量。愈有韌性的系統，愈不容易從原本的系統狀態與結構變成另一種樣貌。</w:t>
      </w:r>
    </w:p>
    <w:p w:rsidR="00BA5AD3" w:rsidRPr="00A16102" w:rsidRDefault="00BA5AD3" w:rsidP="00A16102">
      <w:pPr>
        <w:ind w:firstLineChars="200" w:firstLine="480"/>
        <w:jc w:val="both"/>
        <w:rPr>
          <w:rFonts w:eastAsia="標楷體"/>
          <w:sz w:val="24"/>
          <w:szCs w:val="24"/>
        </w:rPr>
      </w:pPr>
      <w:r w:rsidRPr="00A16102">
        <w:rPr>
          <w:rFonts w:eastAsia="標楷體"/>
          <w:sz w:val="24"/>
          <w:szCs w:val="24"/>
        </w:rPr>
        <w:t>一直以來，自然資源管理的目的無非在於滿足某個數字目標，例如某個供水量、漁貨量、木材產出等，僅追求系統的效率；當數字的短期成效成為終極目標，系統就不可能永續。以長遠來看，自然資源系統的存續其實遠較系統效率來的重要；韌性理論的學者認為管理的目的應該在於培養系統的韌性，讓系統在經歷各種無可避免的自然和人為擾動後，還能維持主要的生態功能。</w:t>
      </w:r>
    </w:p>
    <w:p w:rsidR="00BA5AD3" w:rsidRPr="00A16102" w:rsidRDefault="00BA5AD3" w:rsidP="00A16102">
      <w:pPr>
        <w:ind w:firstLineChars="200" w:firstLine="480"/>
        <w:jc w:val="both"/>
        <w:rPr>
          <w:rFonts w:eastAsia="標楷體"/>
          <w:sz w:val="24"/>
          <w:szCs w:val="24"/>
        </w:rPr>
      </w:pPr>
      <w:r w:rsidRPr="00A16102">
        <w:rPr>
          <w:rFonts w:eastAsia="標楷體"/>
          <w:sz w:val="24"/>
          <w:szCs w:val="24"/>
        </w:rPr>
        <w:t>讓我們再回到蟑螂的譬喻：我們需要的系統韌性，就好像蟑螂即使被拖鞋打了好幾板，卻怎麼也死不了那般地強韌。</w:t>
      </w:r>
    </w:p>
    <w:p w:rsidR="00BA5AD3" w:rsidRPr="00A16102" w:rsidRDefault="00BA5AD3" w:rsidP="00A16102">
      <w:pPr>
        <w:spacing w:beforeLines="50" w:before="180" w:afterLines="50" w:after="180"/>
        <w:rPr>
          <w:rFonts w:eastAsia="標楷體"/>
          <w:sz w:val="24"/>
          <w:szCs w:val="24"/>
        </w:rPr>
      </w:pPr>
      <w:r w:rsidRPr="00A16102">
        <w:rPr>
          <w:rFonts w:eastAsia="標楷體"/>
          <w:b/>
          <w:bCs/>
          <w:sz w:val="24"/>
          <w:szCs w:val="24"/>
        </w:rPr>
        <w:t>韌性理論對水患治理的啟示</w:t>
      </w:r>
    </w:p>
    <w:p w:rsidR="00BA5AD3" w:rsidRPr="00A16102" w:rsidRDefault="00BA5AD3" w:rsidP="00A16102">
      <w:pPr>
        <w:ind w:firstLineChars="200" w:firstLine="480"/>
        <w:rPr>
          <w:rFonts w:eastAsia="標楷體"/>
          <w:sz w:val="24"/>
          <w:szCs w:val="24"/>
        </w:rPr>
      </w:pPr>
      <w:r w:rsidRPr="00A16102">
        <w:rPr>
          <w:rFonts w:eastAsia="標楷體"/>
          <w:sz w:val="24"/>
          <w:szCs w:val="24"/>
        </w:rPr>
        <w:t>儘管目前韌性理論的討論和應用，多在於生態保育和自然資源管理的範疇，但其理論的精神</w:t>
      </w:r>
      <w:proofErr w:type="gramStart"/>
      <w:r w:rsidRPr="00A16102">
        <w:rPr>
          <w:rFonts w:eastAsia="標楷體"/>
          <w:sz w:val="24"/>
          <w:szCs w:val="24"/>
        </w:rPr>
        <w:t>–––</w:t>
      </w:r>
      <w:proofErr w:type="gramEnd"/>
      <w:r w:rsidRPr="00A16102">
        <w:rPr>
          <w:rFonts w:eastAsia="標楷體"/>
          <w:sz w:val="24"/>
          <w:szCs w:val="24"/>
        </w:rPr>
        <w:t>著重系統的韌性而非絕對效率，對人類社會的運作也有著重要的啟示。</w:t>
      </w:r>
    </w:p>
    <w:p w:rsidR="00BA5AD3" w:rsidRPr="00A16102" w:rsidRDefault="00BA5AD3" w:rsidP="00A16102">
      <w:pPr>
        <w:jc w:val="both"/>
        <w:rPr>
          <w:rFonts w:eastAsia="標楷體"/>
          <w:sz w:val="24"/>
          <w:szCs w:val="24"/>
        </w:rPr>
      </w:pPr>
      <w:r w:rsidRPr="00A16102">
        <w:rPr>
          <w:rFonts w:eastAsia="標楷體"/>
          <w:sz w:val="24"/>
          <w:szCs w:val="24"/>
        </w:rPr>
        <w:t>人類社會，例如城市，正如同被人類利用的自然資源系統一樣，會遭遇不可抗力的天災擾動。一直以來，城市管理者的眼中只看到城市經濟產值的重要性，試圖以堤防等防洪工程來排除河川氾濫對城市社經活動的干擾；對都市河流管理的唯一目的在於盡快排除洪水，僅著重於排水效率；而防洪工程的設計以滿足洪水量的數字目標為終極任務，以為只要將洪水束在河道中，就可以解決問題。</w:t>
      </w:r>
    </w:p>
    <w:p w:rsidR="00BA5AD3" w:rsidRPr="00A16102" w:rsidRDefault="00BA5AD3" w:rsidP="00A16102">
      <w:pPr>
        <w:spacing w:beforeLines="50" w:before="180" w:afterLines="50" w:after="180"/>
        <w:rPr>
          <w:rFonts w:eastAsia="標楷體"/>
          <w:sz w:val="24"/>
          <w:szCs w:val="24"/>
        </w:rPr>
      </w:pPr>
      <w:r w:rsidRPr="00A16102">
        <w:rPr>
          <w:rFonts w:eastAsia="標楷體"/>
          <w:b/>
          <w:bCs/>
          <w:sz w:val="24"/>
          <w:szCs w:val="24"/>
        </w:rPr>
        <w:lastRenderedPageBreak/>
        <w:t>複雜問題無法用簡單手段來解決</w:t>
      </w:r>
    </w:p>
    <w:p w:rsidR="00BA5AD3" w:rsidRPr="00A16102" w:rsidRDefault="00BA5AD3" w:rsidP="00A16102">
      <w:pPr>
        <w:ind w:firstLineChars="200" w:firstLine="480"/>
        <w:jc w:val="both"/>
        <w:rPr>
          <w:rFonts w:eastAsia="標楷體"/>
          <w:sz w:val="24"/>
          <w:szCs w:val="24"/>
        </w:rPr>
      </w:pPr>
      <w:r w:rsidRPr="00A16102">
        <w:rPr>
          <w:rFonts w:eastAsia="標楷體"/>
          <w:sz w:val="24"/>
          <w:szCs w:val="24"/>
        </w:rPr>
        <w:t>只是，任何流經人口聚集地區的河川，都是典型的複雜系統，是人類社經活動和自然作用力交互作用下的結果；所以洪水的模式，特別難以預測，因而難以控制。用</w:t>
      </w:r>
      <w:proofErr w:type="gramStart"/>
      <w:r w:rsidRPr="00A16102">
        <w:rPr>
          <w:rFonts w:eastAsia="標楷體"/>
          <w:sz w:val="24"/>
          <w:szCs w:val="24"/>
        </w:rPr>
        <w:t>築堤束水的</w:t>
      </w:r>
      <w:proofErr w:type="gramEnd"/>
      <w:r w:rsidRPr="00A16102">
        <w:rPr>
          <w:rFonts w:eastAsia="標楷體"/>
          <w:sz w:val="24"/>
          <w:szCs w:val="24"/>
        </w:rPr>
        <w:t>方式來面對河川氾濫，是以簡單的手段來處理複雜的課題，怪不得從來無法有效解決問題。</w:t>
      </w:r>
    </w:p>
    <w:p w:rsidR="00BA5AD3" w:rsidRPr="00A16102" w:rsidRDefault="00BA5AD3" w:rsidP="00BA5AD3">
      <w:pPr>
        <w:rPr>
          <w:rFonts w:eastAsia="標楷體"/>
          <w:sz w:val="24"/>
          <w:szCs w:val="24"/>
        </w:rPr>
      </w:pPr>
      <w:r w:rsidRPr="00A16102">
        <w:rPr>
          <w:rFonts w:eastAsia="標楷體"/>
          <w:noProof/>
          <w:sz w:val="24"/>
          <w:szCs w:val="24"/>
        </w:rPr>
        <w:drawing>
          <wp:inline distT="0" distB="0" distL="0" distR="0" wp14:anchorId="00B2E801" wp14:editId="6A7B15B3">
            <wp:extent cx="3051175" cy="2281555"/>
            <wp:effectExtent l="0" t="0" r="0" b="4445"/>
            <wp:docPr id="6" name="圖片 6" descr="自然形成的洪泛平原，卻往往被開發成林地或農場；攝影：洪祥輝／圖片來源：水患治理監督聯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自然形成的洪泛平原，卻往往被開發成林地或農場；攝影：洪祥輝／圖片來源：水患治理監督聯盟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175" cy="228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AD3" w:rsidRPr="00A16102" w:rsidRDefault="00BA5AD3" w:rsidP="00A16102">
      <w:pPr>
        <w:ind w:firstLineChars="200" w:firstLine="480"/>
        <w:jc w:val="both"/>
        <w:rPr>
          <w:rFonts w:eastAsia="標楷體"/>
          <w:sz w:val="24"/>
          <w:szCs w:val="24"/>
        </w:rPr>
      </w:pPr>
      <w:r w:rsidRPr="00A16102">
        <w:rPr>
          <w:rFonts w:eastAsia="標楷體"/>
          <w:sz w:val="24"/>
          <w:szCs w:val="24"/>
        </w:rPr>
        <w:t>傳統的防洪思維，骨子裡是拒絕接受「環境是動態的」這樣的事實，試圖讓本來就會週期性氾濫</w:t>
      </w:r>
      <w:proofErr w:type="gramStart"/>
      <w:r w:rsidRPr="00A16102">
        <w:rPr>
          <w:rFonts w:eastAsia="標楷體"/>
          <w:sz w:val="24"/>
          <w:szCs w:val="24"/>
        </w:rPr>
        <w:t>的洪泛平原</w:t>
      </w:r>
      <w:proofErr w:type="gramEnd"/>
      <w:r w:rsidRPr="00A16102">
        <w:rPr>
          <w:rFonts w:eastAsia="標楷體"/>
          <w:sz w:val="24"/>
          <w:szCs w:val="24"/>
        </w:rPr>
        <w:t>維持永遠乾爽</w:t>
      </w:r>
      <w:proofErr w:type="gramStart"/>
      <w:r w:rsidRPr="00A16102">
        <w:rPr>
          <w:rFonts w:eastAsia="標楷體"/>
          <w:sz w:val="24"/>
          <w:szCs w:val="24"/>
        </w:rPr>
        <w:t>──</w:t>
      </w:r>
      <w:proofErr w:type="gramEnd"/>
      <w:r w:rsidRPr="00A16102">
        <w:rPr>
          <w:rFonts w:eastAsia="標楷體"/>
          <w:sz w:val="24"/>
          <w:szCs w:val="24"/>
        </w:rPr>
        <w:t>維持在一個人類心中的理想狀態。因為洪水氾濫是維持河川健康的重要機制，堤防排除洪水平原上的氾濫不但傷害了河流生態，也為人類社會增加了水災風險</w:t>
      </w:r>
      <w:proofErr w:type="gramStart"/>
      <w:r w:rsidRPr="00A16102">
        <w:rPr>
          <w:rFonts w:eastAsia="標楷體"/>
          <w:sz w:val="24"/>
          <w:szCs w:val="24"/>
        </w:rPr>
        <w:t>──</w:t>
      </w:r>
      <w:proofErr w:type="gramEnd"/>
      <w:r w:rsidRPr="00A16102">
        <w:rPr>
          <w:rFonts w:eastAsia="標楷體"/>
          <w:sz w:val="24"/>
          <w:szCs w:val="24"/>
        </w:rPr>
        <w:t>排除小型干擾的結果是會引發更大的災難。我們也許避免了小規模的洪水干擾，但防洪工程無法應付超過設計規格的大規模洪水，當洪水造成溢堤、潰堤時，就帶來了更大規模的災難。</w:t>
      </w:r>
    </w:p>
    <w:p w:rsidR="00BA5AD3" w:rsidRPr="00A16102" w:rsidRDefault="00BA5AD3" w:rsidP="00A16102">
      <w:pPr>
        <w:ind w:firstLineChars="200" w:firstLine="480"/>
        <w:jc w:val="both"/>
        <w:rPr>
          <w:rFonts w:eastAsia="標楷體"/>
          <w:sz w:val="24"/>
          <w:szCs w:val="24"/>
        </w:rPr>
      </w:pPr>
      <w:r w:rsidRPr="00A16102">
        <w:rPr>
          <w:rFonts w:eastAsia="標楷體"/>
          <w:sz w:val="24"/>
          <w:szCs w:val="24"/>
        </w:rPr>
        <w:t>試圖抗拒洪水的城市，當遭受如此大規模水患的重創，往往在一瞬間崩潰；往往投入了大量的時間、金錢、社會成本，都無法回復正常運作，卡崔娜颶風後的</w:t>
      </w:r>
      <w:proofErr w:type="gramStart"/>
      <w:r w:rsidRPr="00A16102">
        <w:rPr>
          <w:rFonts w:eastAsia="標楷體"/>
          <w:sz w:val="24"/>
          <w:szCs w:val="24"/>
        </w:rPr>
        <w:t>紐</w:t>
      </w:r>
      <w:proofErr w:type="gramEnd"/>
      <w:r w:rsidRPr="00A16102">
        <w:rPr>
          <w:rFonts w:eastAsia="標楷體"/>
          <w:sz w:val="24"/>
          <w:szCs w:val="24"/>
        </w:rPr>
        <w:t>奧良和莫拉克颱風之後的南部鄉鎮是國內外最鮮明的案例。這些城市，即便有著防洪工程，卻缺乏了韌性。</w:t>
      </w:r>
    </w:p>
    <w:p w:rsidR="00BA5AD3" w:rsidRPr="00A16102" w:rsidRDefault="00BA5AD3" w:rsidP="00A16102">
      <w:pPr>
        <w:spacing w:beforeLines="50" w:before="180" w:afterLines="50" w:after="180"/>
        <w:rPr>
          <w:rFonts w:eastAsia="標楷體"/>
          <w:sz w:val="24"/>
          <w:szCs w:val="24"/>
        </w:rPr>
      </w:pPr>
      <w:r w:rsidRPr="00A16102">
        <w:rPr>
          <w:rFonts w:eastAsia="標楷體"/>
          <w:b/>
          <w:bCs/>
          <w:sz w:val="24"/>
          <w:szCs w:val="24"/>
        </w:rPr>
        <w:t>打造與洪水共生的韌性城市</w:t>
      </w:r>
    </w:p>
    <w:p w:rsidR="00BA5AD3" w:rsidRPr="00A16102" w:rsidRDefault="00BA5AD3" w:rsidP="00A16102">
      <w:pPr>
        <w:ind w:firstLineChars="200" w:firstLine="488"/>
        <w:jc w:val="both"/>
        <w:rPr>
          <w:rFonts w:eastAsia="標楷體"/>
          <w:spacing w:val="2"/>
          <w:sz w:val="24"/>
          <w:szCs w:val="24"/>
        </w:rPr>
      </w:pPr>
      <w:r w:rsidRPr="00A16102">
        <w:rPr>
          <w:rFonts w:eastAsia="標楷體"/>
          <w:spacing w:val="2"/>
          <w:sz w:val="24"/>
          <w:szCs w:val="24"/>
        </w:rPr>
        <w:t>在水患治理的課題中，我們應該開始思考：該如何強化城市聚落面對洪水時的韌性？要保護人民生命財產的安全，我們要打造的不是更昂貴、更堅固防洪工程，而是一個「韌性城市」（</w:t>
      </w:r>
      <w:r w:rsidRPr="00A16102">
        <w:rPr>
          <w:rFonts w:eastAsia="標楷體"/>
          <w:spacing w:val="2"/>
          <w:sz w:val="24"/>
          <w:szCs w:val="24"/>
        </w:rPr>
        <w:t>resilient city</w:t>
      </w:r>
      <w:r w:rsidRPr="00A16102">
        <w:rPr>
          <w:rFonts w:eastAsia="標楷體"/>
          <w:spacing w:val="2"/>
          <w:sz w:val="24"/>
          <w:szCs w:val="24"/>
        </w:rPr>
        <w:t>）</w:t>
      </w:r>
      <w:proofErr w:type="gramStart"/>
      <w:r w:rsidRPr="00A16102">
        <w:rPr>
          <w:rFonts w:eastAsia="標楷體"/>
          <w:spacing w:val="2"/>
          <w:sz w:val="24"/>
          <w:szCs w:val="24"/>
        </w:rPr>
        <w:t>──</w:t>
      </w:r>
      <w:proofErr w:type="gramEnd"/>
      <w:r w:rsidRPr="00A16102">
        <w:rPr>
          <w:rFonts w:eastAsia="標楷體"/>
          <w:spacing w:val="2"/>
          <w:sz w:val="24"/>
          <w:szCs w:val="24"/>
        </w:rPr>
        <w:t>培養城市的韌性，讓她在不可抗力的天災降臨後，可以迅速恢復正常運作。讓我試著定義韌性城市：一個具有韌性的城市，其環境上的週期性變動（例如都市河流氾濫）是都市的</w:t>
      </w:r>
      <w:bookmarkStart w:id="0" w:name="_GoBack"/>
      <w:bookmarkEnd w:id="0"/>
      <w:r w:rsidRPr="00A16102">
        <w:rPr>
          <w:rFonts w:eastAsia="標楷體"/>
          <w:spacing w:val="2"/>
          <w:sz w:val="24"/>
          <w:szCs w:val="24"/>
        </w:rPr>
        <w:t>正常脈動，是生活環境的一部分；即使城市遭遇規模強大的擾動（例如颱風和豪雨），造成災害，城市也能快速地回復正常生活。</w:t>
      </w:r>
    </w:p>
    <w:p w:rsidR="00BA5AD3" w:rsidRPr="00A16102" w:rsidRDefault="00BA5AD3" w:rsidP="00A16102">
      <w:pPr>
        <w:jc w:val="center"/>
        <w:rPr>
          <w:rFonts w:eastAsia="標楷體"/>
          <w:sz w:val="24"/>
          <w:szCs w:val="24"/>
        </w:rPr>
      </w:pPr>
      <w:r w:rsidRPr="00A16102">
        <w:rPr>
          <w:rFonts w:eastAsia="標楷體"/>
          <w:noProof/>
          <w:sz w:val="24"/>
          <w:szCs w:val="24"/>
        </w:rPr>
        <w:lastRenderedPageBreak/>
        <w:drawing>
          <wp:inline distT="0" distB="0" distL="0" distR="0" wp14:anchorId="0EFC5BBC" wp14:editId="0257E2DD">
            <wp:extent cx="4499572" cy="1863429"/>
            <wp:effectExtent l="0" t="0" r="0" b="3810"/>
            <wp:docPr id="5" name="圖片 5" descr="日本人發明可漂浮可移動的組合屋，是基於防災避難所誕生的設計；創新思維和彈性調適將是增加城市韌性的關鍵；圖片來源：廖桂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日本人發明可漂浮可移動的組合屋，是基於防災避難所誕生的設計；創新思維和彈性調適將是增加城市韌性的關鍵；圖片來源：廖桂賢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774" cy="1863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AD3" w:rsidRPr="00A16102" w:rsidRDefault="00BA5AD3" w:rsidP="00A16102">
      <w:pPr>
        <w:jc w:val="center"/>
        <w:rPr>
          <w:rFonts w:eastAsia="標楷體"/>
          <w:sz w:val="24"/>
          <w:szCs w:val="24"/>
        </w:rPr>
      </w:pPr>
      <w:r w:rsidRPr="00A16102">
        <w:rPr>
          <w:rFonts w:eastAsia="標楷體"/>
          <w:noProof/>
          <w:sz w:val="24"/>
          <w:szCs w:val="24"/>
        </w:rPr>
        <w:drawing>
          <wp:inline distT="0" distB="0" distL="0" distR="0" wp14:anchorId="00A6E82B" wp14:editId="1E256FB9">
            <wp:extent cx="4499572" cy="1863429"/>
            <wp:effectExtent l="0" t="0" r="0" b="3810"/>
            <wp:docPr id="4" name="圖片 4" descr="日本人發明可漂浮可移動的組合屋，是基於防災避難所誕生的設計；創新思維和彈性調適將是增加城市韌性的關鍵；圖片來源：廖桂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日本人發明可漂浮可移動的組合屋，是基於防災避難所誕生的設計；創新思維和彈性調適將是增加城市韌性的關鍵；圖片來源：廖桂賢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774" cy="1863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AD3" w:rsidRPr="00A16102" w:rsidRDefault="00BA5AD3" w:rsidP="00A16102">
      <w:pPr>
        <w:ind w:firstLineChars="200" w:firstLine="480"/>
        <w:jc w:val="both"/>
        <w:rPr>
          <w:rFonts w:eastAsia="標楷體"/>
          <w:sz w:val="24"/>
          <w:szCs w:val="24"/>
        </w:rPr>
      </w:pPr>
      <w:r w:rsidRPr="00A16102">
        <w:rPr>
          <w:rFonts w:eastAsia="標楷體"/>
          <w:sz w:val="24"/>
          <w:szCs w:val="24"/>
        </w:rPr>
        <w:t>城市的韌性除了在於社會整體，也在於族群和個人。族群或個人面對洪水的韌性和復原能力，和其社經條件有很大的關係：社經條件愈差的社會族群愈脆弱，愈沒有韌性。水患治理的相關專業者或許無法提升人民的社經條件，但至少可以改變水患治理的作法，透過環境和空間上的改變，例如改變住屋和公共建設的設計，來為弱勢族群增加韌性。</w:t>
      </w:r>
    </w:p>
    <w:p w:rsidR="00BA5AD3" w:rsidRPr="00A16102" w:rsidRDefault="00BA5AD3" w:rsidP="00A16102">
      <w:pPr>
        <w:ind w:firstLineChars="200" w:firstLine="480"/>
        <w:jc w:val="both"/>
        <w:rPr>
          <w:rFonts w:eastAsia="標楷體"/>
          <w:sz w:val="24"/>
          <w:szCs w:val="24"/>
        </w:rPr>
      </w:pPr>
      <w:r w:rsidRPr="00A16102">
        <w:rPr>
          <w:rFonts w:eastAsia="標楷體"/>
          <w:sz w:val="24"/>
          <w:szCs w:val="24"/>
        </w:rPr>
        <w:t>在極端氣候的威脅下，人類社會還能承受多少次的重創？我們必須盡快改變傳統水患治理的思維，以韌性來取代抵抗；我們必須勇敢地用另一種思維解決問題，好快快走出一條真正永續的道路。</w:t>
      </w:r>
    </w:p>
    <w:p w:rsidR="004A3E52" w:rsidRPr="00A16102" w:rsidRDefault="004A3E52">
      <w:pPr>
        <w:rPr>
          <w:rFonts w:eastAsia="標楷體"/>
          <w:sz w:val="24"/>
          <w:szCs w:val="24"/>
        </w:rPr>
      </w:pPr>
    </w:p>
    <w:sectPr w:rsidR="004A3E52" w:rsidRPr="00A16102" w:rsidSect="00A16102">
      <w:pgSz w:w="11906" w:h="16838"/>
      <w:pgMar w:top="1361" w:right="1474" w:bottom="1361" w:left="147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32E1" w:rsidRDefault="00BA32E1" w:rsidP="00A16102">
      <w:r>
        <w:separator/>
      </w:r>
    </w:p>
  </w:endnote>
  <w:endnote w:type="continuationSeparator" w:id="0">
    <w:p w:rsidR="00BA32E1" w:rsidRDefault="00BA32E1" w:rsidP="00A16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華康仿宋體W6">
    <w:panose1 w:val="020206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全真楷書">
    <w:panose1 w:val="02010609000101010101"/>
    <w:charset w:val="88"/>
    <w:family w:val="modern"/>
    <w:pitch w:val="fixed"/>
    <w:sig w:usb0="00000001" w:usb1="08080000" w:usb2="00000010" w:usb3="00000000" w:csb0="00100000" w:csb1="00000000"/>
  </w:font>
  <w:font w:name="華康楷書體W5">
    <w:altName w:val="Arial Unicode MS"/>
    <w:charset w:val="88"/>
    <w:family w:val="script"/>
    <w:pitch w:val="fixed"/>
    <w:sig w:usb0="00000000" w:usb1="28091800" w:usb2="00000016" w:usb3="00000000" w:csb0="00100000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MS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32E1" w:rsidRDefault="00BA32E1" w:rsidP="00A16102">
      <w:r>
        <w:separator/>
      </w:r>
    </w:p>
  </w:footnote>
  <w:footnote w:type="continuationSeparator" w:id="0">
    <w:p w:rsidR="00BA32E1" w:rsidRDefault="00BA32E1" w:rsidP="00A161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AD3"/>
    <w:rsid w:val="0020473F"/>
    <w:rsid w:val="004A3E52"/>
    <w:rsid w:val="00844C3E"/>
    <w:rsid w:val="00A16102"/>
    <w:rsid w:val="00A22253"/>
    <w:rsid w:val="00BA32E1"/>
    <w:rsid w:val="00BA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細明體" w:hAnsi="Times New Roman" w:cs="Times New Roman"/>
        <w:kern w:val="2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caption" w:semiHidden="1" w:unhideWhenUsed="1" w:qFormat="1"/>
    <w:lsdException w:name="table of figures" w:semiHidden="1" w:unhideWhenUsed="1" w:qFormat="1"/>
    <w:lsdException w:name="Title" w:qFormat="1"/>
    <w:lsdException w:name="Default Paragraph Font" w:semiHidden="1" w:unhideWhenUsed="1"/>
    <w:lsdException w:name="Subtitle" w:qFormat="1"/>
    <w:lsdException w:name="Strong" w:qFormat="1"/>
    <w:lsdException w:name="Emphasis" w:qFormat="1"/>
    <w:lsdException w:name="Plain Text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22253"/>
    <w:pPr>
      <w:overflowPunct w:val="0"/>
      <w:autoSpaceDE w:val="0"/>
      <w:autoSpaceDN w:val="0"/>
      <w:adjustRightInd w:val="0"/>
      <w:textAlignment w:val="baseline"/>
    </w:pPr>
    <w:rPr>
      <w:kern w:val="0"/>
    </w:rPr>
  </w:style>
  <w:style w:type="paragraph" w:styleId="1">
    <w:name w:val="heading 1"/>
    <w:basedOn w:val="a"/>
    <w:next w:val="a"/>
    <w:link w:val="10"/>
    <w:qFormat/>
    <w:rsid w:val="00A22253"/>
    <w:pPr>
      <w:keepNext/>
      <w:spacing w:line="360" w:lineRule="auto"/>
      <w:jc w:val="center"/>
      <w:outlineLvl w:val="0"/>
    </w:pPr>
    <w:rPr>
      <w:rFonts w:ascii="華康仿宋體W6" w:eastAsia="標楷體" w:hAnsi="Arial"/>
      <w:kern w:val="28"/>
      <w:sz w:val="52"/>
    </w:rPr>
  </w:style>
  <w:style w:type="paragraph" w:styleId="2">
    <w:name w:val="heading 2"/>
    <w:aliases w:val="n-n,節"/>
    <w:basedOn w:val="a"/>
    <w:next w:val="a"/>
    <w:link w:val="20"/>
    <w:qFormat/>
    <w:rsid w:val="00A22253"/>
    <w:pPr>
      <w:keepNext/>
      <w:spacing w:line="360" w:lineRule="auto"/>
      <w:ind w:left="-142"/>
      <w:outlineLvl w:val="1"/>
    </w:pPr>
    <w:rPr>
      <w:rFonts w:eastAsia="標楷體"/>
      <w:kern w:val="28"/>
      <w:sz w:val="36"/>
      <w:szCs w:val="36"/>
    </w:rPr>
  </w:style>
  <w:style w:type="paragraph" w:styleId="3">
    <w:name w:val="heading 3"/>
    <w:basedOn w:val="a"/>
    <w:next w:val="a"/>
    <w:link w:val="30"/>
    <w:qFormat/>
    <w:rsid w:val="00A22253"/>
    <w:pPr>
      <w:keepNext/>
      <w:spacing w:line="360" w:lineRule="auto"/>
      <w:ind w:left="284"/>
      <w:outlineLvl w:val="2"/>
    </w:pPr>
    <w:rPr>
      <w:rFonts w:eastAsia="標楷體"/>
      <w:kern w:val="28"/>
      <w:sz w:val="32"/>
      <w:szCs w:val="32"/>
    </w:rPr>
  </w:style>
  <w:style w:type="paragraph" w:styleId="4">
    <w:name w:val="heading 4"/>
    <w:basedOn w:val="a"/>
    <w:next w:val="a"/>
    <w:link w:val="40"/>
    <w:qFormat/>
    <w:rsid w:val="00A22253"/>
    <w:pPr>
      <w:keepNext/>
      <w:spacing w:before="240" w:after="120" w:line="360" w:lineRule="auto"/>
      <w:outlineLvl w:val="3"/>
    </w:pPr>
    <w:rPr>
      <w:rFonts w:ascii="Arial" w:eastAsia="全真楷書"/>
      <w:b/>
      <w:kern w:val="28"/>
      <w:sz w:val="28"/>
    </w:rPr>
  </w:style>
  <w:style w:type="paragraph" w:styleId="5">
    <w:name w:val="heading 5"/>
    <w:basedOn w:val="a"/>
    <w:next w:val="a"/>
    <w:link w:val="50"/>
    <w:qFormat/>
    <w:rsid w:val="00A22253"/>
    <w:pPr>
      <w:keepNext/>
      <w:spacing w:before="120" w:after="80"/>
      <w:outlineLvl w:val="4"/>
    </w:pPr>
    <w:rPr>
      <w:rFonts w:ascii="Arial" w:eastAsia="全真楷書" w:hAnsi="Arial"/>
      <w:b/>
      <w:kern w:val="28"/>
      <w:sz w:val="26"/>
    </w:rPr>
  </w:style>
  <w:style w:type="paragraph" w:styleId="6">
    <w:name w:val="heading 6"/>
    <w:basedOn w:val="a"/>
    <w:next w:val="a"/>
    <w:link w:val="60"/>
    <w:qFormat/>
    <w:rsid w:val="00A22253"/>
    <w:pPr>
      <w:keepNext/>
      <w:spacing w:before="120" w:after="80"/>
      <w:outlineLvl w:val="5"/>
    </w:pPr>
    <w:rPr>
      <w:rFonts w:ascii="Arial" w:hAnsi="Arial"/>
      <w:b/>
      <w:i/>
      <w:kern w:val="28"/>
    </w:rPr>
  </w:style>
  <w:style w:type="paragraph" w:styleId="7">
    <w:name w:val="heading 7"/>
    <w:basedOn w:val="a"/>
    <w:next w:val="a"/>
    <w:link w:val="70"/>
    <w:qFormat/>
    <w:rsid w:val="00A22253"/>
    <w:pPr>
      <w:keepNext/>
      <w:spacing w:before="80" w:after="60"/>
      <w:outlineLvl w:val="6"/>
    </w:pPr>
    <w:rPr>
      <w:b/>
      <w:kern w:val="28"/>
    </w:rPr>
  </w:style>
  <w:style w:type="paragraph" w:styleId="8">
    <w:name w:val="heading 8"/>
    <w:basedOn w:val="a"/>
    <w:next w:val="a"/>
    <w:link w:val="80"/>
    <w:qFormat/>
    <w:rsid w:val="00A22253"/>
    <w:pPr>
      <w:keepNext/>
      <w:spacing w:before="80" w:after="60"/>
      <w:outlineLvl w:val="7"/>
    </w:pPr>
    <w:rPr>
      <w:b/>
      <w:i/>
      <w:kern w:val="28"/>
    </w:rPr>
  </w:style>
  <w:style w:type="paragraph" w:styleId="9">
    <w:name w:val="heading 9"/>
    <w:basedOn w:val="a"/>
    <w:next w:val="a"/>
    <w:link w:val="90"/>
    <w:qFormat/>
    <w:rsid w:val="00A22253"/>
    <w:pPr>
      <w:keepNext/>
      <w:spacing w:before="80" w:after="60"/>
      <w:outlineLvl w:val="8"/>
    </w:pPr>
    <w:rPr>
      <w:b/>
      <w:i/>
      <w:kern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圖"/>
    <w:basedOn w:val="a4"/>
    <w:autoRedefine/>
    <w:qFormat/>
    <w:rsid w:val="0020473F"/>
    <w:pPr>
      <w:jc w:val="center"/>
      <w:outlineLvl w:val="4"/>
    </w:pPr>
    <w:rPr>
      <w:sz w:val="32"/>
    </w:rPr>
  </w:style>
  <w:style w:type="paragraph" w:styleId="a4">
    <w:name w:val="table of figures"/>
    <w:basedOn w:val="a"/>
    <w:next w:val="a"/>
    <w:autoRedefine/>
    <w:qFormat/>
    <w:rsid w:val="00844C3E"/>
    <w:pPr>
      <w:snapToGrid w:val="0"/>
      <w:outlineLvl w:val="5"/>
    </w:pPr>
    <w:rPr>
      <w:rFonts w:eastAsia="標楷體"/>
      <w:sz w:val="26"/>
    </w:rPr>
  </w:style>
  <w:style w:type="paragraph" w:customStyle="1" w:styleId="a5">
    <w:name w:val="標二本文"/>
    <w:basedOn w:val="a"/>
    <w:link w:val="a6"/>
    <w:rsid w:val="00A22253"/>
    <w:pPr>
      <w:spacing w:before="60" w:after="60" w:line="360" w:lineRule="auto"/>
      <w:ind w:left="567" w:firstLine="567"/>
      <w:jc w:val="both"/>
    </w:pPr>
    <w:rPr>
      <w:rFonts w:eastAsia="標楷體"/>
      <w:spacing w:val="10"/>
      <w:sz w:val="26"/>
      <w:szCs w:val="26"/>
    </w:rPr>
  </w:style>
  <w:style w:type="character" w:customStyle="1" w:styleId="a6">
    <w:name w:val="標二本文 字元"/>
    <w:link w:val="a5"/>
    <w:rsid w:val="00A22253"/>
    <w:rPr>
      <w:rFonts w:eastAsia="標楷體"/>
      <w:spacing w:val="10"/>
      <w:kern w:val="0"/>
      <w:sz w:val="26"/>
      <w:szCs w:val="26"/>
    </w:rPr>
  </w:style>
  <w:style w:type="paragraph" w:customStyle="1" w:styleId="51">
    <w:name w:val="標題5(一、)"/>
    <w:basedOn w:val="a"/>
    <w:link w:val="52"/>
    <w:rsid w:val="00A22253"/>
    <w:pPr>
      <w:spacing w:before="60" w:after="60" w:line="360" w:lineRule="auto"/>
      <w:ind w:left="1077" w:hanging="510"/>
      <w:jc w:val="both"/>
    </w:pPr>
    <w:rPr>
      <w:rFonts w:eastAsia="標楷體"/>
      <w:spacing w:val="10"/>
      <w:sz w:val="26"/>
      <w:szCs w:val="26"/>
    </w:rPr>
  </w:style>
  <w:style w:type="character" w:customStyle="1" w:styleId="52">
    <w:name w:val="標題5(一、) 字元"/>
    <w:link w:val="51"/>
    <w:rsid w:val="00A22253"/>
    <w:rPr>
      <w:rFonts w:eastAsia="標楷體"/>
      <w:spacing w:val="10"/>
      <w:kern w:val="0"/>
      <w:sz w:val="26"/>
      <w:szCs w:val="26"/>
    </w:rPr>
  </w:style>
  <w:style w:type="paragraph" w:customStyle="1" w:styleId="61">
    <w:name w:val="標題6(1.)"/>
    <w:basedOn w:val="51"/>
    <w:link w:val="610"/>
    <w:rsid w:val="00A22253"/>
    <w:pPr>
      <w:ind w:left="1135" w:hanging="284"/>
    </w:pPr>
  </w:style>
  <w:style w:type="character" w:customStyle="1" w:styleId="610">
    <w:name w:val="標題6(1.) 字元 字元"/>
    <w:link w:val="61"/>
    <w:rsid w:val="00A22253"/>
    <w:rPr>
      <w:rFonts w:eastAsia="標楷體"/>
      <w:spacing w:val="10"/>
      <w:kern w:val="0"/>
      <w:sz w:val="26"/>
      <w:szCs w:val="26"/>
    </w:rPr>
  </w:style>
  <w:style w:type="paragraph" w:customStyle="1" w:styleId="71">
    <w:name w:val="標題7&lt;(1)&gt;"/>
    <w:basedOn w:val="61"/>
    <w:rsid w:val="00A22253"/>
    <w:pPr>
      <w:ind w:left="1815" w:hanging="227"/>
    </w:pPr>
  </w:style>
  <w:style w:type="paragraph" w:customStyle="1" w:styleId="81">
    <w:name w:val="標題8(●)"/>
    <w:basedOn w:val="71"/>
    <w:rsid w:val="00A22253"/>
    <w:pPr>
      <w:ind w:left="2098" w:hanging="340"/>
    </w:pPr>
  </w:style>
  <w:style w:type="paragraph" w:customStyle="1" w:styleId="a7">
    <w:name w:val="標一本文"/>
    <w:basedOn w:val="a5"/>
    <w:rsid w:val="00A22253"/>
    <w:pPr>
      <w:ind w:left="0"/>
    </w:pPr>
  </w:style>
  <w:style w:type="paragraph" w:customStyle="1" w:styleId="a8">
    <w:name w:val="標三本文"/>
    <w:basedOn w:val="a5"/>
    <w:link w:val="a9"/>
    <w:rsid w:val="00A22253"/>
    <w:pPr>
      <w:ind w:left="1134"/>
    </w:pPr>
  </w:style>
  <w:style w:type="character" w:customStyle="1" w:styleId="a9">
    <w:name w:val="標三本文 字元"/>
    <w:basedOn w:val="a6"/>
    <w:link w:val="a8"/>
    <w:rsid w:val="00A22253"/>
    <w:rPr>
      <w:rFonts w:eastAsia="標楷體"/>
      <w:spacing w:val="10"/>
      <w:kern w:val="0"/>
      <w:sz w:val="26"/>
      <w:szCs w:val="26"/>
    </w:rPr>
  </w:style>
  <w:style w:type="paragraph" w:customStyle="1" w:styleId="aa">
    <w:name w:val="標四本文"/>
    <w:basedOn w:val="a8"/>
    <w:rsid w:val="00A22253"/>
  </w:style>
  <w:style w:type="paragraph" w:customStyle="1" w:styleId="ab">
    <w:name w:val="標五本文"/>
    <w:basedOn w:val="a7"/>
    <w:rsid w:val="00A22253"/>
    <w:pPr>
      <w:ind w:left="1134"/>
    </w:pPr>
  </w:style>
  <w:style w:type="paragraph" w:customStyle="1" w:styleId="ac">
    <w:name w:val="標六本文"/>
    <w:basedOn w:val="61"/>
    <w:rsid w:val="00A22253"/>
    <w:pPr>
      <w:ind w:left="1588" w:firstLine="567"/>
    </w:pPr>
  </w:style>
  <w:style w:type="paragraph" w:customStyle="1" w:styleId="ad">
    <w:name w:val="標七本文"/>
    <w:basedOn w:val="ac"/>
    <w:rsid w:val="00A22253"/>
    <w:pPr>
      <w:ind w:left="1814"/>
    </w:pPr>
  </w:style>
  <w:style w:type="paragraph" w:customStyle="1" w:styleId="ae">
    <w:name w:val="標八本文"/>
    <w:basedOn w:val="a7"/>
    <w:rsid w:val="00A22253"/>
    <w:pPr>
      <w:ind w:left="2098"/>
    </w:pPr>
  </w:style>
  <w:style w:type="paragraph" w:customStyle="1" w:styleId="11">
    <w:name w:val="節1文"/>
    <w:basedOn w:val="a"/>
    <w:rsid w:val="00A22253"/>
    <w:pPr>
      <w:widowControl w:val="0"/>
      <w:overflowPunct/>
      <w:autoSpaceDE/>
      <w:autoSpaceDN/>
      <w:snapToGrid w:val="0"/>
      <w:spacing w:line="520" w:lineRule="exact"/>
      <w:ind w:left="567" w:firstLine="567"/>
      <w:jc w:val="both"/>
    </w:pPr>
    <w:rPr>
      <w:rFonts w:ascii="華康楷書體W5" w:eastAsia="華康楷書體W5"/>
      <w:sz w:val="28"/>
    </w:rPr>
  </w:style>
  <w:style w:type="paragraph" w:customStyle="1" w:styleId="41">
    <w:name w:val="樣式4"/>
    <w:basedOn w:val="a"/>
    <w:next w:val="a"/>
    <w:rsid w:val="00A22253"/>
    <w:pPr>
      <w:widowControl w:val="0"/>
      <w:overflowPunct/>
      <w:autoSpaceDE/>
      <w:autoSpaceDN/>
      <w:adjustRightInd/>
      <w:spacing w:before="240" w:after="240" w:line="400" w:lineRule="exact"/>
      <w:jc w:val="center"/>
      <w:textAlignment w:val="auto"/>
    </w:pPr>
    <w:rPr>
      <w:rFonts w:eastAsia="標楷體"/>
      <w:color w:val="000000"/>
      <w:spacing w:val="10"/>
      <w:kern w:val="2"/>
      <w:sz w:val="28"/>
      <w:szCs w:val="28"/>
    </w:rPr>
  </w:style>
  <w:style w:type="paragraph" w:customStyle="1" w:styleId="12">
    <w:name w:val="樣式1"/>
    <w:basedOn w:val="af"/>
    <w:next w:val="af"/>
    <w:autoRedefine/>
    <w:qFormat/>
    <w:rsid w:val="00844C3E"/>
  </w:style>
  <w:style w:type="character" w:customStyle="1" w:styleId="10">
    <w:name w:val="標題 1 字元"/>
    <w:basedOn w:val="a0"/>
    <w:link w:val="1"/>
    <w:rsid w:val="00A22253"/>
    <w:rPr>
      <w:rFonts w:ascii="華康仿宋體W6" w:eastAsia="標楷體" w:hAnsi="Arial"/>
      <w:kern w:val="28"/>
      <w:sz w:val="52"/>
    </w:rPr>
  </w:style>
  <w:style w:type="character" w:customStyle="1" w:styleId="20">
    <w:name w:val="標題 2 字元"/>
    <w:aliases w:val="n-n 字元,節 字元"/>
    <w:link w:val="2"/>
    <w:rsid w:val="00A22253"/>
    <w:rPr>
      <w:rFonts w:eastAsia="標楷體"/>
      <w:kern w:val="28"/>
      <w:sz w:val="36"/>
      <w:szCs w:val="36"/>
    </w:rPr>
  </w:style>
  <w:style w:type="character" w:customStyle="1" w:styleId="30">
    <w:name w:val="標題 3 字元"/>
    <w:basedOn w:val="a0"/>
    <w:link w:val="3"/>
    <w:rsid w:val="00A22253"/>
    <w:rPr>
      <w:rFonts w:eastAsia="標楷體"/>
      <w:kern w:val="28"/>
      <w:sz w:val="32"/>
      <w:szCs w:val="32"/>
    </w:rPr>
  </w:style>
  <w:style w:type="character" w:customStyle="1" w:styleId="40">
    <w:name w:val="標題 4 字元"/>
    <w:basedOn w:val="a0"/>
    <w:link w:val="4"/>
    <w:rsid w:val="00A22253"/>
    <w:rPr>
      <w:rFonts w:ascii="Arial" w:eastAsia="全真楷書"/>
      <w:b/>
      <w:kern w:val="28"/>
      <w:sz w:val="28"/>
    </w:rPr>
  </w:style>
  <w:style w:type="character" w:customStyle="1" w:styleId="50">
    <w:name w:val="標題 5 字元"/>
    <w:basedOn w:val="a0"/>
    <w:link w:val="5"/>
    <w:rsid w:val="00A22253"/>
    <w:rPr>
      <w:rFonts w:ascii="Arial" w:eastAsia="全真楷書" w:hAnsi="Arial"/>
      <w:b/>
      <w:kern w:val="28"/>
      <w:sz w:val="26"/>
    </w:rPr>
  </w:style>
  <w:style w:type="character" w:customStyle="1" w:styleId="60">
    <w:name w:val="標題 6 字元"/>
    <w:basedOn w:val="a0"/>
    <w:link w:val="6"/>
    <w:rsid w:val="00A22253"/>
    <w:rPr>
      <w:rFonts w:ascii="Arial" w:hAnsi="Arial"/>
      <w:b/>
      <w:i/>
      <w:kern w:val="28"/>
    </w:rPr>
  </w:style>
  <w:style w:type="character" w:customStyle="1" w:styleId="70">
    <w:name w:val="標題 7 字元"/>
    <w:basedOn w:val="a0"/>
    <w:link w:val="7"/>
    <w:rsid w:val="00A22253"/>
    <w:rPr>
      <w:b/>
      <w:kern w:val="28"/>
    </w:rPr>
  </w:style>
  <w:style w:type="character" w:customStyle="1" w:styleId="80">
    <w:name w:val="標題 8 字元"/>
    <w:basedOn w:val="a0"/>
    <w:link w:val="8"/>
    <w:rsid w:val="00A22253"/>
    <w:rPr>
      <w:b/>
      <w:i/>
      <w:kern w:val="28"/>
    </w:rPr>
  </w:style>
  <w:style w:type="character" w:customStyle="1" w:styleId="90">
    <w:name w:val="標題 9 字元"/>
    <w:basedOn w:val="a0"/>
    <w:link w:val="9"/>
    <w:rsid w:val="00A22253"/>
    <w:rPr>
      <w:b/>
      <w:i/>
      <w:kern w:val="28"/>
    </w:rPr>
  </w:style>
  <w:style w:type="paragraph" w:styleId="af0">
    <w:name w:val="annotation text"/>
    <w:basedOn w:val="a"/>
    <w:link w:val="af1"/>
    <w:semiHidden/>
    <w:rsid w:val="00A22253"/>
    <w:pPr>
      <w:widowControl w:val="0"/>
      <w:suppressAutoHyphens/>
      <w:overflowPunct/>
      <w:autoSpaceDE/>
      <w:autoSpaceDN/>
      <w:adjustRightInd/>
    </w:pPr>
    <w:rPr>
      <w:rFonts w:eastAsia="新細明體" w:cs="MS Serif"/>
      <w:kern w:val="1"/>
      <w:sz w:val="24"/>
      <w:lang w:eastAsia="ar-SA"/>
    </w:rPr>
  </w:style>
  <w:style w:type="character" w:customStyle="1" w:styleId="af1">
    <w:name w:val="註解文字 字元"/>
    <w:basedOn w:val="a0"/>
    <w:link w:val="af0"/>
    <w:semiHidden/>
    <w:rsid w:val="00A22253"/>
    <w:rPr>
      <w:rFonts w:eastAsia="新細明體" w:cs="MS Serif"/>
      <w:kern w:val="1"/>
      <w:sz w:val="24"/>
      <w:lang w:eastAsia="ar-SA"/>
    </w:rPr>
  </w:style>
  <w:style w:type="paragraph" w:styleId="af2">
    <w:name w:val="header"/>
    <w:basedOn w:val="a"/>
    <w:link w:val="af3"/>
    <w:rsid w:val="00A22253"/>
    <w:pPr>
      <w:tabs>
        <w:tab w:val="center" w:pos="4153"/>
        <w:tab w:val="right" w:pos="8306"/>
      </w:tabs>
      <w:snapToGrid w:val="0"/>
    </w:pPr>
  </w:style>
  <w:style w:type="character" w:customStyle="1" w:styleId="af3">
    <w:name w:val="頁首 字元"/>
    <w:basedOn w:val="a0"/>
    <w:link w:val="af2"/>
    <w:rsid w:val="00A22253"/>
    <w:rPr>
      <w:kern w:val="0"/>
    </w:rPr>
  </w:style>
  <w:style w:type="paragraph" w:styleId="af4">
    <w:name w:val="footer"/>
    <w:basedOn w:val="a"/>
    <w:link w:val="af5"/>
    <w:semiHidden/>
    <w:rsid w:val="00A22253"/>
    <w:pPr>
      <w:widowControl w:val="0"/>
      <w:tabs>
        <w:tab w:val="center" w:pos="4153"/>
        <w:tab w:val="right" w:pos="8306"/>
      </w:tabs>
      <w:overflowPunct/>
      <w:autoSpaceDE/>
      <w:autoSpaceDN/>
      <w:adjustRightInd/>
      <w:snapToGrid w:val="0"/>
      <w:textAlignment w:val="auto"/>
    </w:pPr>
    <w:rPr>
      <w:rFonts w:eastAsia="新細明體"/>
      <w:kern w:val="2"/>
    </w:rPr>
  </w:style>
  <w:style w:type="character" w:customStyle="1" w:styleId="af5">
    <w:name w:val="頁尾 字元"/>
    <w:basedOn w:val="a0"/>
    <w:link w:val="af4"/>
    <w:semiHidden/>
    <w:rsid w:val="00A22253"/>
    <w:rPr>
      <w:rFonts w:eastAsia="新細明體"/>
    </w:rPr>
  </w:style>
  <w:style w:type="paragraph" w:styleId="af6">
    <w:name w:val="Subtitle"/>
    <w:basedOn w:val="a"/>
    <w:next w:val="a"/>
    <w:link w:val="af7"/>
    <w:qFormat/>
    <w:rsid w:val="00A22253"/>
    <w:pPr>
      <w:spacing w:after="60"/>
      <w:jc w:val="center"/>
      <w:outlineLvl w:val="1"/>
    </w:pPr>
    <w:rPr>
      <w:rFonts w:ascii="Cambria" w:eastAsia="新細明體" w:hAnsi="Cambria"/>
      <w:i/>
      <w:iCs/>
      <w:sz w:val="24"/>
      <w:szCs w:val="24"/>
    </w:rPr>
  </w:style>
  <w:style w:type="character" w:customStyle="1" w:styleId="af7">
    <w:name w:val="副標題 字元"/>
    <w:link w:val="af6"/>
    <w:rsid w:val="00A22253"/>
    <w:rPr>
      <w:rFonts w:ascii="Cambria" w:eastAsia="新細明體" w:hAnsi="Cambria"/>
      <w:i/>
      <w:iCs/>
      <w:kern w:val="0"/>
      <w:sz w:val="24"/>
      <w:szCs w:val="24"/>
    </w:rPr>
  </w:style>
  <w:style w:type="paragraph" w:styleId="af8">
    <w:name w:val="Plain Text"/>
    <w:basedOn w:val="a"/>
    <w:link w:val="af9"/>
    <w:rsid w:val="00A22253"/>
    <w:pPr>
      <w:widowControl w:val="0"/>
      <w:overflowPunct/>
      <w:autoSpaceDE/>
      <w:autoSpaceDN/>
      <w:adjustRightInd/>
      <w:textAlignment w:val="auto"/>
    </w:pPr>
    <w:rPr>
      <w:rFonts w:ascii="細明體" w:hAnsi="Courier New"/>
      <w:kern w:val="2"/>
      <w:sz w:val="24"/>
    </w:rPr>
  </w:style>
  <w:style w:type="character" w:customStyle="1" w:styleId="af9">
    <w:name w:val="純文字 字元"/>
    <w:basedOn w:val="a0"/>
    <w:link w:val="af8"/>
    <w:rsid w:val="00A22253"/>
    <w:rPr>
      <w:rFonts w:ascii="細明體" w:hAnsi="Courier New"/>
      <w:sz w:val="24"/>
    </w:rPr>
  </w:style>
  <w:style w:type="paragraph" w:styleId="afa">
    <w:name w:val="annotation subject"/>
    <w:basedOn w:val="af0"/>
    <w:next w:val="af0"/>
    <w:link w:val="afb"/>
    <w:semiHidden/>
    <w:rsid w:val="00A22253"/>
    <w:rPr>
      <w:b/>
      <w:bCs/>
    </w:rPr>
  </w:style>
  <w:style w:type="character" w:customStyle="1" w:styleId="afb">
    <w:name w:val="註解主旨 字元"/>
    <w:basedOn w:val="af1"/>
    <w:link w:val="afa"/>
    <w:semiHidden/>
    <w:rsid w:val="00A22253"/>
    <w:rPr>
      <w:rFonts w:eastAsia="新細明體" w:cs="MS Serif"/>
      <w:b/>
      <w:bCs/>
      <w:kern w:val="1"/>
      <w:sz w:val="24"/>
      <w:lang w:eastAsia="ar-SA"/>
    </w:rPr>
  </w:style>
  <w:style w:type="paragraph" w:styleId="afc">
    <w:name w:val="Balloon Text"/>
    <w:basedOn w:val="a"/>
    <w:link w:val="afd"/>
    <w:semiHidden/>
    <w:rsid w:val="00A22253"/>
    <w:rPr>
      <w:rFonts w:ascii="Arial" w:eastAsia="新細明體" w:hAnsi="Arial"/>
      <w:sz w:val="18"/>
      <w:szCs w:val="18"/>
    </w:rPr>
  </w:style>
  <w:style w:type="character" w:customStyle="1" w:styleId="afd">
    <w:name w:val="註解方塊文字 字元"/>
    <w:basedOn w:val="a0"/>
    <w:link w:val="afc"/>
    <w:semiHidden/>
    <w:rsid w:val="00A22253"/>
    <w:rPr>
      <w:rFonts w:ascii="Arial" w:eastAsia="新細明體" w:hAnsi="Arial"/>
      <w:kern w:val="0"/>
      <w:sz w:val="18"/>
      <w:szCs w:val="18"/>
    </w:rPr>
  </w:style>
  <w:style w:type="table" w:styleId="afe">
    <w:name w:val="Table Grid"/>
    <w:basedOn w:val="a1"/>
    <w:rsid w:val="00A22253"/>
    <w:pPr>
      <w:overflowPunct w:val="0"/>
      <w:autoSpaceDE w:val="0"/>
      <w:autoSpaceDN w:val="0"/>
      <w:adjustRightInd w:val="0"/>
      <w:textAlignment w:val="baseline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表"/>
    <w:basedOn w:val="a4"/>
    <w:autoRedefine/>
    <w:qFormat/>
    <w:rsid w:val="0020473F"/>
    <w:rPr>
      <w:sz w:val="32"/>
      <w:szCs w:val="32"/>
    </w:rPr>
  </w:style>
  <w:style w:type="paragraph" w:styleId="13">
    <w:name w:val="toc 1"/>
    <w:basedOn w:val="a"/>
    <w:next w:val="a"/>
    <w:autoRedefine/>
    <w:qFormat/>
    <w:rsid w:val="00844C3E"/>
    <w:pPr>
      <w:snapToGrid w:val="0"/>
    </w:pPr>
    <w:rPr>
      <w:rFonts w:eastAsia="標楷體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細明體" w:hAnsi="Times New Roman" w:cs="Times New Roman"/>
        <w:kern w:val="2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caption" w:semiHidden="1" w:unhideWhenUsed="1" w:qFormat="1"/>
    <w:lsdException w:name="table of figures" w:semiHidden="1" w:unhideWhenUsed="1" w:qFormat="1"/>
    <w:lsdException w:name="Title" w:qFormat="1"/>
    <w:lsdException w:name="Default Paragraph Font" w:semiHidden="1" w:unhideWhenUsed="1"/>
    <w:lsdException w:name="Subtitle" w:qFormat="1"/>
    <w:lsdException w:name="Strong" w:qFormat="1"/>
    <w:lsdException w:name="Emphasis" w:qFormat="1"/>
    <w:lsdException w:name="Plain Text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22253"/>
    <w:pPr>
      <w:overflowPunct w:val="0"/>
      <w:autoSpaceDE w:val="0"/>
      <w:autoSpaceDN w:val="0"/>
      <w:adjustRightInd w:val="0"/>
      <w:textAlignment w:val="baseline"/>
    </w:pPr>
    <w:rPr>
      <w:kern w:val="0"/>
    </w:rPr>
  </w:style>
  <w:style w:type="paragraph" w:styleId="1">
    <w:name w:val="heading 1"/>
    <w:basedOn w:val="a"/>
    <w:next w:val="a"/>
    <w:link w:val="10"/>
    <w:qFormat/>
    <w:rsid w:val="00A22253"/>
    <w:pPr>
      <w:keepNext/>
      <w:spacing w:line="360" w:lineRule="auto"/>
      <w:jc w:val="center"/>
      <w:outlineLvl w:val="0"/>
    </w:pPr>
    <w:rPr>
      <w:rFonts w:ascii="華康仿宋體W6" w:eastAsia="標楷體" w:hAnsi="Arial"/>
      <w:kern w:val="28"/>
      <w:sz w:val="52"/>
    </w:rPr>
  </w:style>
  <w:style w:type="paragraph" w:styleId="2">
    <w:name w:val="heading 2"/>
    <w:aliases w:val="n-n,節"/>
    <w:basedOn w:val="a"/>
    <w:next w:val="a"/>
    <w:link w:val="20"/>
    <w:qFormat/>
    <w:rsid w:val="00A22253"/>
    <w:pPr>
      <w:keepNext/>
      <w:spacing w:line="360" w:lineRule="auto"/>
      <w:ind w:left="-142"/>
      <w:outlineLvl w:val="1"/>
    </w:pPr>
    <w:rPr>
      <w:rFonts w:eastAsia="標楷體"/>
      <w:kern w:val="28"/>
      <w:sz w:val="36"/>
      <w:szCs w:val="36"/>
    </w:rPr>
  </w:style>
  <w:style w:type="paragraph" w:styleId="3">
    <w:name w:val="heading 3"/>
    <w:basedOn w:val="a"/>
    <w:next w:val="a"/>
    <w:link w:val="30"/>
    <w:qFormat/>
    <w:rsid w:val="00A22253"/>
    <w:pPr>
      <w:keepNext/>
      <w:spacing w:line="360" w:lineRule="auto"/>
      <w:ind w:left="284"/>
      <w:outlineLvl w:val="2"/>
    </w:pPr>
    <w:rPr>
      <w:rFonts w:eastAsia="標楷體"/>
      <w:kern w:val="28"/>
      <w:sz w:val="32"/>
      <w:szCs w:val="32"/>
    </w:rPr>
  </w:style>
  <w:style w:type="paragraph" w:styleId="4">
    <w:name w:val="heading 4"/>
    <w:basedOn w:val="a"/>
    <w:next w:val="a"/>
    <w:link w:val="40"/>
    <w:qFormat/>
    <w:rsid w:val="00A22253"/>
    <w:pPr>
      <w:keepNext/>
      <w:spacing w:before="240" w:after="120" w:line="360" w:lineRule="auto"/>
      <w:outlineLvl w:val="3"/>
    </w:pPr>
    <w:rPr>
      <w:rFonts w:ascii="Arial" w:eastAsia="全真楷書"/>
      <w:b/>
      <w:kern w:val="28"/>
      <w:sz w:val="28"/>
    </w:rPr>
  </w:style>
  <w:style w:type="paragraph" w:styleId="5">
    <w:name w:val="heading 5"/>
    <w:basedOn w:val="a"/>
    <w:next w:val="a"/>
    <w:link w:val="50"/>
    <w:qFormat/>
    <w:rsid w:val="00A22253"/>
    <w:pPr>
      <w:keepNext/>
      <w:spacing w:before="120" w:after="80"/>
      <w:outlineLvl w:val="4"/>
    </w:pPr>
    <w:rPr>
      <w:rFonts w:ascii="Arial" w:eastAsia="全真楷書" w:hAnsi="Arial"/>
      <w:b/>
      <w:kern w:val="28"/>
      <w:sz w:val="26"/>
    </w:rPr>
  </w:style>
  <w:style w:type="paragraph" w:styleId="6">
    <w:name w:val="heading 6"/>
    <w:basedOn w:val="a"/>
    <w:next w:val="a"/>
    <w:link w:val="60"/>
    <w:qFormat/>
    <w:rsid w:val="00A22253"/>
    <w:pPr>
      <w:keepNext/>
      <w:spacing w:before="120" w:after="80"/>
      <w:outlineLvl w:val="5"/>
    </w:pPr>
    <w:rPr>
      <w:rFonts w:ascii="Arial" w:hAnsi="Arial"/>
      <w:b/>
      <w:i/>
      <w:kern w:val="28"/>
    </w:rPr>
  </w:style>
  <w:style w:type="paragraph" w:styleId="7">
    <w:name w:val="heading 7"/>
    <w:basedOn w:val="a"/>
    <w:next w:val="a"/>
    <w:link w:val="70"/>
    <w:qFormat/>
    <w:rsid w:val="00A22253"/>
    <w:pPr>
      <w:keepNext/>
      <w:spacing w:before="80" w:after="60"/>
      <w:outlineLvl w:val="6"/>
    </w:pPr>
    <w:rPr>
      <w:b/>
      <w:kern w:val="28"/>
    </w:rPr>
  </w:style>
  <w:style w:type="paragraph" w:styleId="8">
    <w:name w:val="heading 8"/>
    <w:basedOn w:val="a"/>
    <w:next w:val="a"/>
    <w:link w:val="80"/>
    <w:qFormat/>
    <w:rsid w:val="00A22253"/>
    <w:pPr>
      <w:keepNext/>
      <w:spacing w:before="80" w:after="60"/>
      <w:outlineLvl w:val="7"/>
    </w:pPr>
    <w:rPr>
      <w:b/>
      <w:i/>
      <w:kern w:val="28"/>
    </w:rPr>
  </w:style>
  <w:style w:type="paragraph" w:styleId="9">
    <w:name w:val="heading 9"/>
    <w:basedOn w:val="a"/>
    <w:next w:val="a"/>
    <w:link w:val="90"/>
    <w:qFormat/>
    <w:rsid w:val="00A22253"/>
    <w:pPr>
      <w:keepNext/>
      <w:spacing w:before="80" w:after="60"/>
      <w:outlineLvl w:val="8"/>
    </w:pPr>
    <w:rPr>
      <w:b/>
      <w:i/>
      <w:kern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圖"/>
    <w:basedOn w:val="a4"/>
    <w:autoRedefine/>
    <w:qFormat/>
    <w:rsid w:val="0020473F"/>
    <w:pPr>
      <w:jc w:val="center"/>
      <w:outlineLvl w:val="4"/>
    </w:pPr>
    <w:rPr>
      <w:sz w:val="32"/>
    </w:rPr>
  </w:style>
  <w:style w:type="paragraph" w:styleId="a4">
    <w:name w:val="table of figures"/>
    <w:basedOn w:val="a"/>
    <w:next w:val="a"/>
    <w:autoRedefine/>
    <w:qFormat/>
    <w:rsid w:val="00844C3E"/>
    <w:pPr>
      <w:snapToGrid w:val="0"/>
      <w:outlineLvl w:val="5"/>
    </w:pPr>
    <w:rPr>
      <w:rFonts w:eastAsia="標楷體"/>
      <w:sz w:val="26"/>
    </w:rPr>
  </w:style>
  <w:style w:type="paragraph" w:customStyle="1" w:styleId="a5">
    <w:name w:val="標二本文"/>
    <w:basedOn w:val="a"/>
    <w:link w:val="a6"/>
    <w:rsid w:val="00A22253"/>
    <w:pPr>
      <w:spacing w:before="60" w:after="60" w:line="360" w:lineRule="auto"/>
      <w:ind w:left="567" w:firstLine="567"/>
      <w:jc w:val="both"/>
    </w:pPr>
    <w:rPr>
      <w:rFonts w:eastAsia="標楷體"/>
      <w:spacing w:val="10"/>
      <w:sz w:val="26"/>
      <w:szCs w:val="26"/>
    </w:rPr>
  </w:style>
  <w:style w:type="character" w:customStyle="1" w:styleId="a6">
    <w:name w:val="標二本文 字元"/>
    <w:link w:val="a5"/>
    <w:rsid w:val="00A22253"/>
    <w:rPr>
      <w:rFonts w:eastAsia="標楷體"/>
      <w:spacing w:val="10"/>
      <w:kern w:val="0"/>
      <w:sz w:val="26"/>
      <w:szCs w:val="26"/>
    </w:rPr>
  </w:style>
  <w:style w:type="paragraph" w:customStyle="1" w:styleId="51">
    <w:name w:val="標題5(一、)"/>
    <w:basedOn w:val="a"/>
    <w:link w:val="52"/>
    <w:rsid w:val="00A22253"/>
    <w:pPr>
      <w:spacing w:before="60" w:after="60" w:line="360" w:lineRule="auto"/>
      <w:ind w:left="1077" w:hanging="510"/>
      <w:jc w:val="both"/>
    </w:pPr>
    <w:rPr>
      <w:rFonts w:eastAsia="標楷體"/>
      <w:spacing w:val="10"/>
      <w:sz w:val="26"/>
      <w:szCs w:val="26"/>
    </w:rPr>
  </w:style>
  <w:style w:type="character" w:customStyle="1" w:styleId="52">
    <w:name w:val="標題5(一、) 字元"/>
    <w:link w:val="51"/>
    <w:rsid w:val="00A22253"/>
    <w:rPr>
      <w:rFonts w:eastAsia="標楷體"/>
      <w:spacing w:val="10"/>
      <w:kern w:val="0"/>
      <w:sz w:val="26"/>
      <w:szCs w:val="26"/>
    </w:rPr>
  </w:style>
  <w:style w:type="paragraph" w:customStyle="1" w:styleId="61">
    <w:name w:val="標題6(1.)"/>
    <w:basedOn w:val="51"/>
    <w:link w:val="610"/>
    <w:rsid w:val="00A22253"/>
    <w:pPr>
      <w:ind w:left="1135" w:hanging="284"/>
    </w:pPr>
  </w:style>
  <w:style w:type="character" w:customStyle="1" w:styleId="610">
    <w:name w:val="標題6(1.) 字元 字元"/>
    <w:link w:val="61"/>
    <w:rsid w:val="00A22253"/>
    <w:rPr>
      <w:rFonts w:eastAsia="標楷體"/>
      <w:spacing w:val="10"/>
      <w:kern w:val="0"/>
      <w:sz w:val="26"/>
      <w:szCs w:val="26"/>
    </w:rPr>
  </w:style>
  <w:style w:type="paragraph" w:customStyle="1" w:styleId="71">
    <w:name w:val="標題7&lt;(1)&gt;"/>
    <w:basedOn w:val="61"/>
    <w:rsid w:val="00A22253"/>
    <w:pPr>
      <w:ind w:left="1815" w:hanging="227"/>
    </w:pPr>
  </w:style>
  <w:style w:type="paragraph" w:customStyle="1" w:styleId="81">
    <w:name w:val="標題8(●)"/>
    <w:basedOn w:val="71"/>
    <w:rsid w:val="00A22253"/>
    <w:pPr>
      <w:ind w:left="2098" w:hanging="340"/>
    </w:pPr>
  </w:style>
  <w:style w:type="paragraph" w:customStyle="1" w:styleId="a7">
    <w:name w:val="標一本文"/>
    <w:basedOn w:val="a5"/>
    <w:rsid w:val="00A22253"/>
    <w:pPr>
      <w:ind w:left="0"/>
    </w:pPr>
  </w:style>
  <w:style w:type="paragraph" w:customStyle="1" w:styleId="a8">
    <w:name w:val="標三本文"/>
    <w:basedOn w:val="a5"/>
    <w:link w:val="a9"/>
    <w:rsid w:val="00A22253"/>
    <w:pPr>
      <w:ind w:left="1134"/>
    </w:pPr>
  </w:style>
  <w:style w:type="character" w:customStyle="1" w:styleId="a9">
    <w:name w:val="標三本文 字元"/>
    <w:basedOn w:val="a6"/>
    <w:link w:val="a8"/>
    <w:rsid w:val="00A22253"/>
    <w:rPr>
      <w:rFonts w:eastAsia="標楷體"/>
      <w:spacing w:val="10"/>
      <w:kern w:val="0"/>
      <w:sz w:val="26"/>
      <w:szCs w:val="26"/>
    </w:rPr>
  </w:style>
  <w:style w:type="paragraph" w:customStyle="1" w:styleId="aa">
    <w:name w:val="標四本文"/>
    <w:basedOn w:val="a8"/>
    <w:rsid w:val="00A22253"/>
  </w:style>
  <w:style w:type="paragraph" w:customStyle="1" w:styleId="ab">
    <w:name w:val="標五本文"/>
    <w:basedOn w:val="a7"/>
    <w:rsid w:val="00A22253"/>
    <w:pPr>
      <w:ind w:left="1134"/>
    </w:pPr>
  </w:style>
  <w:style w:type="paragraph" w:customStyle="1" w:styleId="ac">
    <w:name w:val="標六本文"/>
    <w:basedOn w:val="61"/>
    <w:rsid w:val="00A22253"/>
    <w:pPr>
      <w:ind w:left="1588" w:firstLine="567"/>
    </w:pPr>
  </w:style>
  <w:style w:type="paragraph" w:customStyle="1" w:styleId="ad">
    <w:name w:val="標七本文"/>
    <w:basedOn w:val="ac"/>
    <w:rsid w:val="00A22253"/>
    <w:pPr>
      <w:ind w:left="1814"/>
    </w:pPr>
  </w:style>
  <w:style w:type="paragraph" w:customStyle="1" w:styleId="ae">
    <w:name w:val="標八本文"/>
    <w:basedOn w:val="a7"/>
    <w:rsid w:val="00A22253"/>
    <w:pPr>
      <w:ind w:left="2098"/>
    </w:pPr>
  </w:style>
  <w:style w:type="paragraph" w:customStyle="1" w:styleId="11">
    <w:name w:val="節1文"/>
    <w:basedOn w:val="a"/>
    <w:rsid w:val="00A22253"/>
    <w:pPr>
      <w:widowControl w:val="0"/>
      <w:overflowPunct/>
      <w:autoSpaceDE/>
      <w:autoSpaceDN/>
      <w:snapToGrid w:val="0"/>
      <w:spacing w:line="520" w:lineRule="exact"/>
      <w:ind w:left="567" w:firstLine="567"/>
      <w:jc w:val="both"/>
    </w:pPr>
    <w:rPr>
      <w:rFonts w:ascii="華康楷書體W5" w:eastAsia="華康楷書體W5"/>
      <w:sz w:val="28"/>
    </w:rPr>
  </w:style>
  <w:style w:type="paragraph" w:customStyle="1" w:styleId="41">
    <w:name w:val="樣式4"/>
    <w:basedOn w:val="a"/>
    <w:next w:val="a"/>
    <w:rsid w:val="00A22253"/>
    <w:pPr>
      <w:widowControl w:val="0"/>
      <w:overflowPunct/>
      <w:autoSpaceDE/>
      <w:autoSpaceDN/>
      <w:adjustRightInd/>
      <w:spacing w:before="240" w:after="240" w:line="400" w:lineRule="exact"/>
      <w:jc w:val="center"/>
      <w:textAlignment w:val="auto"/>
    </w:pPr>
    <w:rPr>
      <w:rFonts w:eastAsia="標楷體"/>
      <w:color w:val="000000"/>
      <w:spacing w:val="10"/>
      <w:kern w:val="2"/>
      <w:sz w:val="28"/>
      <w:szCs w:val="28"/>
    </w:rPr>
  </w:style>
  <w:style w:type="paragraph" w:customStyle="1" w:styleId="12">
    <w:name w:val="樣式1"/>
    <w:basedOn w:val="af"/>
    <w:next w:val="af"/>
    <w:autoRedefine/>
    <w:qFormat/>
    <w:rsid w:val="00844C3E"/>
  </w:style>
  <w:style w:type="character" w:customStyle="1" w:styleId="10">
    <w:name w:val="標題 1 字元"/>
    <w:basedOn w:val="a0"/>
    <w:link w:val="1"/>
    <w:rsid w:val="00A22253"/>
    <w:rPr>
      <w:rFonts w:ascii="華康仿宋體W6" w:eastAsia="標楷體" w:hAnsi="Arial"/>
      <w:kern w:val="28"/>
      <w:sz w:val="52"/>
    </w:rPr>
  </w:style>
  <w:style w:type="character" w:customStyle="1" w:styleId="20">
    <w:name w:val="標題 2 字元"/>
    <w:aliases w:val="n-n 字元,節 字元"/>
    <w:link w:val="2"/>
    <w:rsid w:val="00A22253"/>
    <w:rPr>
      <w:rFonts w:eastAsia="標楷體"/>
      <w:kern w:val="28"/>
      <w:sz w:val="36"/>
      <w:szCs w:val="36"/>
    </w:rPr>
  </w:style>
  <w:style w:type="character" w:customStyle="1" w:styleId="30">
    <w:name w:val="標題 3 字元"/>
    <w:basedOn w:val="a0"/>
    <w:link w:val="3"/>
    <w:rsid w:val="00A22253"/>
    <w:rPr>
      <w:rFonts w:eastAsia="標楷體"/>
      <w:kern w:val="28"/>
      <w:sz w:val="32"/>
      <w:szCs w:val="32"/>
    </w:rPr>
  </w:style>
  <w:style w:type="character" w:customStyle="1" w:styleId="40">
    <w:name w:val="標題 4 字元"/>
    <w:basedOn w:val="a0"/>
    <w:link w:val="4"/>
    <w:rsid w:val="00A22253"/>
    <w:rPr>
      <w:rFonts w:ascii="Arial" w:eastAsia="全真楷書"/>
      <w:b/>
      <w:kern w:val="28"/>
      <w:sz w:val="28"/>
    </w:rPr>
  </w:style>
  <w:style w:type="character" w:customStyle="1" w:styleId="50">
    <w:name w:val="標題 5 字元"/>
    <w:basedOn w:val="a0"/>
    <w:link w:val="5"/>
    <w:rsid w:val="00A22253"/>
    <w:rPr>
      <w:rFonts w:ascii="Arial" w:eastAsia="全真楷書" w:hAnsi="Arial"/>
      <w:b/>
      <w:kern w:val="28"/>
      <w:sz w:val="26"/>
    </w:rPr>
  </w:style>
  <w:style w:type="character" w:customStyle="1" w:styleId="60">
    <w:name w:val="標題 6 字元"/>
    <w:basedOn w:val="a0"/>
    <w:link w:val="6"/>
    <w:rsid w:val="00A22253"/>
    <w:rPr>
      <w:rFonts w:ascii="Arial" w:hAnsi="Arial"/>
      <w:b/>
      <w:i/>
      <w:kern w:val="28"/>
    </w:rPr>
  </w:style>
  <w:style w:type="character" w:customStyle="1" w:styleId="70">
    <w:name w:val="標題 7 字元"/>
    <w:basedOn w:val="a0"/>
    <w:link w:val="7"/>
    <w:rsid w:val="00A22253"/>
    <w:rPr>
      <w:b/>
      <w:kern w:val="28"/>
    </w:rPr>
  </w:style>
  <w:style w:type="character" w:customStyle="1" w:styleId="80">
    <w:name w:val="標題 8 字元"/>
    <w:basedOn w:val="a0"/>
    <w:link w:val="8"/>
    <w:rsid w:val="00A22253"/>
    <w:rPr>
      <w:b/>
      <w:i/>
      <w:kern w:val="28"/>
    </w:rPr>
  </w:style>
  <w:style w:type="character" w:customStyle="1" w:styleId="90">
    <w:name w:val="標題 9 字元"/>
    <w:basedOn w:val="a0"/>
    <w:link w:val="9"/>
    <w:rsid w:val="00A22253"/>
    <w:rPr>
      <w:b/>
      <w:i/>
      <w:kern w:val="28"/>
    </w:rPr>
  </w:style>
  <w:style w:type="paragraph" w:styleId="af0">
    <w:name w:val="annotation text"/>
    <w:basedOn w:val="a"/>
    <w:link w:val="af1"/>
    <w:semiHidden/>
    <w:rsid w:val="00A22253"/>
    <w:pPr>
      <w:widowControl w:val="0"/>
      <w:suppressAutoHyphens/>
      <w:overflowPunct/>
      <w:autoSpaceDE/>
      <w:autoSpaceDN/>
      <w:adjustRightInd/>
    </w:pPr>
    <w:rPr>
      <w:rFonts w:eastAsia="新細明體" w:cs="MS Serif"/>
      <w:kern w:val="1"/>
      <w:sz w:val="24"/>
      <w:lang w:eastAsia="ar-SA"/>
    </w:rPr>
  </w:style>
  <w:style w:type="character" w:customStyle="1" w:styleId="af1">
    <w:name w:val="註解文字 字元"/>
    <w:basedOn w:val="a0"/>
    <w:link w:val="af0"/>
    <w:semiHidden/>
    <w:rsid w:val="00A22253"/>
    <w:rPr>
      <w:rFonts w:eastAsia="新細明體" w:cs="MS Serif"/>
      <w:kern w:val="1"/>
      <w:sz w:val="24"/>
      <w:lang w:eastAsia="ar-SA"/>
    </w:rPr>
  </w:style>
  <w:style w:type="paragraph" w:styleId="af2">
    <w:name w:val="header"/>
    <w:basedOn w:val="a"/>
    <w:link w:val="af3"/>
    <w:rsid w:val="00A22253"/>
    <w:pPr>
      <w:tabs>
        <w:tab w:val="center" w:pos="4153"/>
        <w:tab w:val="right" w:pos="8306"/>
      </w:tabs>
      <w:snapToGrid w:val="0"/>
    </w:pPr>
  </w:style>
  <w:style w:type="character" w:customStyle="1" w:styleId="af3">
    <w:name w:val="頁首 字元"/>
    <w:basedOn w:val="a0"/>
    <w:link w:val="af2"/>
    <w:rsid w:val="00A22253"/>
    <w:rPr>
      <w:kern w:val="0"/>
    </w:rPr>
  </w:style>
  <w:style w:type="paragraph" w:styleId="af4">
    <w:name w:val="footer"/>
    <w:basedOn w:val="a"/>
    <w:link w:val="af5"/>
    <w:semiHidden/>
    <w:rsid w:val="00A22253"/>
    <w:pPr>
      <w:widowControl w:val="0"/>
      <w:tabs>
        <w:tab w:val="center" w:pos="4153"/>
        <w:tab w:val="right" w:pos="8306"/>
      </w:tabs>
      <w:overflowPunct/>
      <w:autoSpaceDE/>
      <w:autoSpaceDN/>
      <w:adjustRightInd/>
      <w:snapToGrid w:val="0"/>
      <w:textAlignment w:val="auto"/>
    </w:pPr>
    <w:rPr>
      <w:rFonts w:eastAsia="新細明體"/>
      <w:kern w:val="2"/>
    </w:rPr>
  </w:style>
  <w:style w:type="character" w:customStyle="1" w:styleId="af5">
    <w:name w:val="頁尾 字元"/>
    <w:basedOn w:val="a0"/>
    <w:link w:val="af4"/>
    <w:semiHidden/>
    <w:rsid w:val="00A22253"/>
    <w:rPr>
      <w:rFonts w:eastAsia="新細明體"/>
    </w:rPr>
  </w:style>
  <w:style w:type="paragraph" w:styleId="af6">
    <w:name w:val="Subtitle"/>
    <w:basedOn w:val="a"/>
    <w:next w:val="a"/>
    <w:link w:val="af7"/>
    <w:qFormat/>
    <w:rsid w:val="00A22253"/>
    <w:pPr>
      <w:spacing w:after="60"/>
      <w:jc w:val="center"/>
      <w:outlineLvl w:val="1"/>
    </w:pPr>
    <w:rPr>
      <w:rFonts w:ascii="Cambria" w:eastAsia="新細明體" w:hAnsi="Cambria"/>
      <w:i/>
      <w:iCs/>
      <w:sz w:val="24"/>
      <w:szCs w:val="24"/>
    </w:rPr>
  </w:style>
  <w:style w:type="character" w:customStyle="1" w:styleId="af7">
    <w:name w:val="副標題 字元"/>
    <w:link w:val="af6"/>
    <w:rsid w:val="00A22253"/>
    <w:rPr>
      <w:rFonts w:ascii="Cambria" w:eastAsia="新細明體" w:hAnsi="Cambria"/>
      <w:i/>
      <w:iCs/>
      <w:kern w:val="0"/>
      <w:sz w:val="24"/>
      <w:szCs w:val="24"/>
    </w:rPr>
  </w:style>
  <w:style w:type="paragraph" w:styleId="af8">
    <w:name w:val="Plain Text"/>
    <w:basedOn w:val="a"/>
    <w:link w:val="af9"/>
    <w:rsid w:val="00A22253"/>
    <w:pPr>
      <w:widowControl w:val="0"/>
      <w:overflowPunct/>
      <w:autoSpaceDE/>
      <w:autoSpaceDN/>
      <w:adjustRightInd/>
      <w:textAlignment w:val="auto"/>
    </w:pPr>
    <w:rPr>
      <w:rFonts w:ascii="細明體" w:hAnsi="Courier New"/>
      <w:kern w:val="2"/>
      <w:sz w:val="24"/>
    </w:rPr>
  </w:style>
  <w:style w:type="character" w:customStyle="1" w:styleId="af9">
    <w:name w:val="純文字 字元"/>
    <w:basedOn w:val="a0"/>
    <w:link w:val="af8"/>
    <w:rsid w:val="00A22253"/>
    <w:rPr>
      <w:rFonts w:ascii="細明體" w:hAnsi="Courier New"/>
      <w:sz w:val="24"/>
    </w:rPr>
  </w:style>
  <w:style w:type="paragraph" w:styleId="afa">
    <w:name w:val="annotation subject"/>
    <w:basedOn w:val="af0"/>
    <w:next w:val="af0"/>
    <w:link w:val="afb"/>
    <w:semiHidden/>
    <w:rsid w:val="00A22253"/>
    <w:rPr>
      <w:b/>
      <w:bCs/>
    </w:rPr>
  </w:style>
  <w:style w:type="character" w:customStyle="1" w:styleId="afb">
    <w:name w:val="註解主旨 字元"/>
    <w:basedOn w:val="af1"/>
    <w:link w:val="afa"/>
    <w:semiHidden/>
    <w:rsid w:val="00A22253"/>
    <w:rPr>
      <w:rFonts w:eastAsia="新細明體" w:cs="MS Serif"/>
      <w:b/>
      <w:bCs/>
      <w:kern w:val="1"/>
      <w:sz w:val="24"/>
      <w:lang w:eastAsia="ar-SA"/>
    </w:rPr>
  </w:style>
  <w:style w:type="paragraph" w:styleId="afc">
    <w:name w:val="Balloon Text"/>
    <w:basedOn w:val="a"/>
    <w:link w:val="afd"/>
    <w:semiHidden/>
    <w:rsid w:val="00A22253"/>
    <w:rPr>
      <w:rFonts w:ascii="Arial" w:eastAsia="新細明體" w:hAnsi="Arial"/>
      <w:sz w:val="18"/>
      <w:szCs w:val="18"/>
    </w:rPr>
  </w:style>
  <w:style w:type="character" w:customStyle="1" w:styleId="afd">
    <w:name w:val="註解方塊文字 字元"/>
    <w:basedOn w:val="a0"/>
    <w:link w:val="afc"/>
    <w:semiHidden/>
    <w:rsid w:val="00A22253"/>
    <w:rPr>
      <w:rFonts w:ascii="Arial" w:eastAsia="新細明體" w:hAnsi="Arial"/>
      <w:kern w:val="0"/>
      <w:sz w:val="18"/>
      <w:szCs w:val="18"/>
    </w:rPr>
  </w:style>
  <w:style w:type="table" w:styleId="afe">
    <w:name w:val="Table Grid"/>
    <w:basedOn w:val="a1"/>
    <w:rsid w:val="00A22253"/>
    <w:pPr>
      <w:overflowPunct w:val="0"/>
      <w:autoSpaceDE w:val="0"/>
      <w:autoSpaceDN w:val="0"/>
      <w:adjustRightInd w:val="0"/>
      <w:textAlignment w:val="baseline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表"/>
    <w:basedOn w:val="a4"/>
    <w:autoRedefine/>
    <w:qFormat/>
    <w:rsid w:val="0020473F"/>
    <w:rPr>
      <w:sz w:val="32"/>
      <w:szCs w:val="32"/>
    </w:rPr>
  </w:style>
  <w:style w:type="paragraph" w:styleId="13">
    <w:name w:val="toc 1"/>
    <w:basedOn w:val="a"/>
    <w:next w:val="a"/>
    <w:autoRedefine/>
    <w:qFormat/>
    <w:rsid w:val="00844C3E"/>
    <w:pPr>
      <w:snapToGrid w:val="0"/>
    </w:pPr>
    <w:rPr>
      <w:rFonts w:eastAsia="標楷體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651</Words>
  <Characters>3712</Characters>
  <Application>Microsoft Office Word</Application>
  <DocSecurity>0</DocSecurity>
  <Lines>30</Lines>
  <Paragraphs>8</Paragraphs>
  <ScaleCrop>false</ScaleCrop>
  <Company/>
  <LinksUpToDate>false</LinksUpToDate>
  <CharactersWithSpaces>4355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康廷</dc:creator>
  <cp:lastModifiedBy>content_23</cp:lastModifiedBy>
  <cp:revision>2</cp:revision>
  <dcterms:created xsi:type="dcterms:W3CDTF">2015-11-24T08:49:00Z</dcterms:created>
  <dcterms:modified xsi:type="dcterms:W3CDTF">2015-11-30T07:51:00Z</dcterms:modified>
</cp:coreProperties>
</file>