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E9C" w:rsidRPr="00DD07C1" w:rsidRDefault="00D86BF4">
      <w:pPr>
        <w:pStyle w:val="a9"/>
      </w:pPr>
      <w:r w:rsidRPr="00DD07C1">
        <w:rPr>
          <w:rFonts w:ascii="微软雅黑" w:eastAsia="微软雅黑" w:hAnsi="微软雅黑"/>
        </w:rPr>
        <w:t>某物业集团管理信息系统</w:t>
      </w:r>
    </w:p>
    <w:p w:rsidR="00122E9C" w:rsidRDefault="00D86BF4">
      <w:pPr>
        <w:numPr>
          <w:ilvl w:val="0"/>
          <w:numId w:val="1"/>
        </w:numPr>
        <w:spacing w:before="260" w:after="260" w:line="415" w:lineRule="auto"/>
        <w:ind w:left="640" w:hangingChars="200" w:hanging="640"/>
        <w:jc w:val="left"/>
      </w:pPr>
      <w:r>
        <w:rPr>
          <w:rFonts w:ascii="微软雅黑" w:eastAsia="微软雅黑" w:hAnsi="微软雅黑"/>
          <w:sz w:val="32"/>
          <w:szCs w:val="32"/>
          <w:u w:val="single"/>
        </w:rPr>
        <w:t>系统概述</w:t>
      </w:r>
    </w:p>
    <w:p w:rsidR="00122E9C" w:rsidRPr="00286CA5" w:rsidRDefault="00D86BF4">
      <w:pPr>
        <w:ind w:firstLine="420"/>
        <w:jc w:val="left"/>
        <w:rPr>
          <w:sz w:val="24"/>
          <w:szCs w:val="24"/>
        </w:rPr>
      </w:pPr>
      <w:r w:rsidRPr="00286CA5">
        <w:rPr>
          <w:rFonts w:ascii="微软雅黑" w:eastAsia="微软雅黑" w:hAnsi="微软雅黑"/>
          <w:sz w:val="24"/>
          <w:szCs w:val="24"/>
        </w:rPr>
        <w:t>物业管理信息系统是现代居住小区不可缺少的一部分。一个好的物业管理信息系统可以提升小区的管理水平，使小区的日常管理更加方便。某物业集团目前受聘管理上海市</w:t>
      </w:r>
      <w:r w:rsidRPr="00286CA5">
        <w:rPr>
          <w:rFonts w:ascii="微软雅黑" w:eastAsia="微软雅黑" w:hAnsi="微软雅黑"/>
          <w:sz w:val="24"/>
          <w:szCs w:val="24"/>
        </w:rPr>
        <w:t>A</w:t>
      </w:r>
      <w:r w:rsidRPr="00286CA5">
        <w:rPr>
          <w:rFonts w:ascii="微软雅黑" w:eastAsia="微软雅黑" w:hAnsi="微软雅黑"/>
          <w:sz w:val="24"/>
          <w:szCs w:val="24"/>
        </w:rPr>
        <w:t>、</w:t>
      </w:r>
      <w:r w:rsidRPr="00286CA5">
        <w:rPr>
          <w:rFonts w:ascii="微软雅黑" w:eastAsia="微软雅黑" w:hAnsi="微软雅黑"/>
          <w:sz w:val="24"/>
          <w:szCs w:val="24"/>
        </w:rPr>
        <w:t>B</w:t>
      </w:r>
      <w:r w:rsidRPr="00286CA5">
        <w:rPr>
          <w:rFonts w:ascii="微软雅黑" w:eastAsia="微软雅黑" w:hAnsi="微软雅黑"/>
          <w:sz w:val="24"/>
          <w:szCs w:val="24"/>
        </w:rPr>
        <w:t>、</w:t>
      </w:r>
      <w:r w:rsidRPr="00286CA5">
        <w:rPr>
          <w:rFonts w:ascii="微软雅黑" w:eastAsia="微软雅黑" w:hAnsi="微软雅黑"/>
          <w:sz w:val="24"/>
          <w:szCs w:val="24"/>
        </w:rPr>
        <w:t>C</w:t>
      </w:r>
      <w:r w:rsidRPr="00286CA5">
        <w:rPr>
          <w:rFonts w:ascii="微软雅黑" w:eastAsia="微软雅黑" w:hAnsi="微软雅黑"/>
          <w:sz w:val="24"/>
          <w:szCs w:val="24"/>
        </w:rPr>
        <w:t>三个小区。为了更好地管理各小区业务，提供优质物业服务，同时满足集团了解各个小区物业管理团队经营情况的需要，该物业集团需要一套物业管理信息系统，实现停车管理、设备管理、费用管理、投诉意见管理、房屋住户管理等主要功能，并为集团统计相关经营信息提供支持。</w:t>
      </w:r>
      <w:r w:rsidRPr="00286CA5">
        <w:rPr>
          <w:rFonts w:ascii="微软雅黑" w:eastAsia="微软雅黑" w:hAnsi="微软雅黑"/>
          <w:color w:val="000000"/>
          <w:sz w:val="24"/>
          <w:szCs w:val="24"/>
        </w:rPr>
        <w:t>请根据分析下述原始要求，并设计该系统。请特别注意识别系统边界，给出合理的数据库设计，并能完成数据处理任务。</w:t>
      </w:r>
    </w:p>
    <w:p w:rsidR="00122E9C" w:rsidRDefault="00122E9C">
      <w:pPr>
        <w:ind w:firstLine="420"/>
        <w:jc w:val="left"/>
      </w:pPr>
    </w:p>
    <w:p w:rsidR="00122E9C" w:rsidRDefault="00D86BF4">
      <w:pPr>
        <w:numPr>
          <w:ilvl w:val="0"/>
          <w:numId w:val="1"/>
        </w:numPr>
        <w:spacing w:before="260" w:after="260" w:line="415" w:lineRule="auto"/>
        <w:ind w:left="640" w:hangingChars="200" w:hanging="640"/>
        <w:jc w:val="left"/>
      </w:pPr>
      <w:r>
        <w:rPr>
          <w:rFonts w:ascii="微软雅黑" w:eastAsia="微软雅黑" w:hAnsi="微软雅黑"/>
          <w:sz w:val="32"/>
          <w:szCs w:val="32"/>
          <w:u w:val="single"/>
        </w:rPr>
        <w:t>系统功能</w:t>
      </w:r>
    </w:p>
    <w:p w:rsidR="00122E9C" w:rsidRDefault="00D86BF4">
      <w:pPr>
        <w:pStyle w:val="4"/>
        <w:numPr>
          <w:ilvl w:val="0"/>
          <w:numId w:val="32"/>
        </w:numPr>
        <w:ind w:left="480" w:hangingChars="200" w:hanging="480"/>
        <w:jc w:val="left"/>
      </w:pPr>
      <w:r>
        <w:rPr>
          <w:rFonts w:ascii="微软雅黑" w:eastAsia="微软雅黑" w:hAnsi="微软雅黑"/>
          <w:sz w:val="24"/>
          <w:szCs w:val="24"/>
        </w:rPr>
        <w:t>停车管理</w:t>
      </w:r>
    </w:p>
    <w:p w:rsidR="00122E9C" w:rsidRPr="00D86BF4" w:rsidRDefault="00D86BF4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为了更好的车位利用，物业集团将各小区车位划分为临时停车位，租用车位和购买车位。临时车位按不同时长进行收费，时间向上取整；租用车位价格各小区不同，并且按月起租，若单次租用时间长达</w:t>
      </w:r>
      <w:r w:rsidRPr="00D86BF4">
        <w:rPr>
          <w:rFonts w:ascii="微软雅黑" w:eastAsia="微软雅黑" w:hAnsi="微软雅黑"/>
          <w:sz w:val="24"/>
          <w:szCs w:val="24"/>
        </w:rPr>
        <w:t>1</w:t>
      </w:r>
      <w:r w:rsidRPr="00D86BF4">
        <w:rPr>
          <w:rFonts w:ascii="微软雅黑" w:eastAsia="微软雅黑" w:hAnsi="微软雅黑"/>
          <w:sz w:val="24"/>
          <w:szCs w:val="24"/>
        </w:rPr>
        <w:t>年，费用打</w:t>
      </w:r>
      <w:r w:rsidRPr="00D86BF4">
        <w:rPr>
          <w:rFonts w:ascii="微软雅黑" w:eastAsia="微软雅黑" w:hAnsi="微软雅黑"/>
          <w:sz w:val="24"/>
          <w:szCs w:val="24"/>
        </w:rPr>
        <w:t>8</w:t>
      </w:r>
      <w:r w:rsidRPr="00D86BF4">
        <w:rPr>
          <w:rFonts w:ascii="微软雅黑" w:eastAsia="微软雅黑" w:hAnsi="微软雅黑"/>
          <w:sz w:val="24"/>
          <w:szCs w:val="24"/>
        </w:rPr>
        <w:t>折（例如单月为</w:t>
      </w:r>
      <w:r w:rsidRPr="00D86BF4">
        <w:rPr>
          <w:rFonts w:ascii="微软雅黑" w:eastAsia="微软雅黑" w:hAnsi="微软雅黑"/>
          <w:sz w:val="24"/>
          <w:szCs w:val="24"/>
        </w:rPr>
        <w:t>200</w:t>
      </w:r>
      <w:r w:rsidRPr="00D86BF4">
        <w:rPr>
          <w:rFonts w:ascii="微软雅黑" w:eastAsia="微软雅黑" w:hAnsi="微软雅黑"/>
          <w:sz w:val="24"/>
          <w:szCs w:val="24"/>
        </w:rPr>
        <w:t>元，则一年为</w:t>
      </w:r>
      <w:r w:rsidRPr="00D86BF4">
        <w:rPr>
          <w:rFonts w:ascii="微软雅黑" w:eastAsia="微软雅黑" w:hAnsi="微软雅黑"/>
          <w:sz w:val="24"/>
          <w:szCs w:val="24"/>
        </w:rPr>
        <w:t>1920</w:t>
      </w:r>
      <w:r w:rsidRPr="00D86BF4">
        <w:rPr>
          <w:rFonts w:ascii="微软雅黑" w:eastAsia="微软雅黑" w:hAnsi="微软雅黑"/>
          <w:sz w:val="24"/>
          <w:szCs w:val="24"/>
        </w:rPr>
        <w:t>元），购买车位价格各小区不同，并需要每月交车位管理费，具体车位管理规则如下：</w:t>
      </w:r>
    </w:p>
    <w:p w:rsidR="00122E9C" w:rsidRPr="00D86BF4" w:rsidRDefault="00122E9C">
      <w:pPr>
        <w:rPr>
          <w:rFonts w:ascii="微软雅黑" w:eastAsia="微软雅黑" w:hAnsi="微软雅黑"/>
          <w:sz w:val="24"/>
          <w:szCs w:val="24"/>
        </w:rPr>
      </w:pPr>
    </w:p>
    <w:p w:rsidR="00122E9C" w:rsidRPr="00D86BF4" w:rsidRDefault="00D86BF4">
      <w:pPr>
        <w:numPr>
          <w:ilvl w:val="0"/>
          <w:numId w:val="2"/>
        </w:numPr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临时车位：提供给没有租用车位和购买车位的车辆，停靠时间小于</w:t>
      </w:r>
      <w:r w:rsidRPr="00D86BF4">
        <w:rPr>
          <w:rFonts w:ascii="微软雅黑" w:eastAsia="微软雅黑" w:hAnsi="微软雅黑"/>
          <w:sz w:val="24"/>
          <w:szCs w:val="24"/>
        </w:rPr>
        <w:t>1</w:t>
      </w:r>
      <w:r w:rsidRPr="00D86BF4">
        <w:rPr>
          <w:rFonts w:ascii="微软雅黑" w:eastAsia="微软雅黑" w:hAnsi="微软雅黑"/>
          <w:sz w:val="24"/>
          <w:szCs w:val="24"/>
        </w:rPr>
        <w:t>小</w:t>
      </w:r>
      <w:r w:rsidRPr="00D86BF4">
        <w:rPr>
          <w:rFonts w:ascii="微软雅黑" w:eastAsia="微软雅黑" w:hAnsi="微软雅黑"/>
          <w:sz w:val="24"/>
          <w:szCs w:val="24"/>
        </w:rPr>
        <w:lastRenderedPageBreak/>
        <w:t>时：免费，</w:t>
      </w:r>
      <w:r w:rsidRPr="00D86BF4">
        <w:rPr>
          <w:rFonts w:ascii="微软雅黑" w:eastAsia="微软雅黑" w:hAnsi="微软雅黑"/>
          <w:sz w:val="24"/>
          <w:szCs w:val="24"/>
        </w:rPr>
        <w:t>停靠时间</w:t>
      </w:r>
      <w:r w:rsidRPr="00D86BF4">
        <w:rPr>
          <w:rFonts w:ascii="微软雅黑" w:eastAsia="微软雅黑" w:hAnsi="微软雅黑"/>
          <w:sz w:val="24"/>
          <w:szCs w:val="24"/>
        </w:rPr>
        <w:t>1-8</w:t>
      </w:r>
      <w:r w:rsidRPr="00D86BF4">
        <w:rPr>
          <w:rFonts w:ascii="微软雅黑" w:eastAsia="微软雅黑" w:hAnsi="微软雅黑"/>
          <w:sz w:val="24"/>
          <w:szCs w:val="24"/>
        </w:rPr>
        <w:t>小时：</w:t>
      </w:r>
      <w:r w:rsidRPr="00D86BF4">
        <w:rPr>
          <w:rFonts w:ascii="微软雅黑" w:eastAsia="微软雅黑" w:hAnsi="微软雅黑"/>
          <w:sz w:val="24"/>
          <w:szCs w:val="24"/>
        </w:rPr>
        <w:t>5</w:t>
      </w:r>
      <w:r w:rsidRPr="00D86BF4">
        <w:rPr>
          <w:rFonts w:ascii="微软雅黑" w:eastAsia="微软雅黑" w:hAnsi="微软雅黑"/>
          <w:sz w:val="24"/>
          <w:szCs w:val="24"/>
        </w:rPr>
        <w:t>元，停靠时间</w:t>
      </w:r>
      <w:r w:rsidRPr="00D86BF4">
        <w:rPr>
          <w:rFonts w:ascii="微软雅黑" w:eastAsia="微软雅黑" w:hAnsi="微软雅黑"/>
          <w:sz w:val="24"/>
          <w:szCs w:val="24"/>
        </w:rPr>
        <w:t>8-24</w:t>
      </w:r>
      <w:r w:rsidRPr="00D86BF4">
        <w:rPr>
          <w:rFonts w:ascii="微软雅黑" w:eastAsia="微软雅黑" w:hAnsi="微软雅黑"/>
          <w:sz w:val="24"/>
          <w:szCs w:val="24"/>
        </w:rPr>
        <w:t>小时：</w:t>
      </w:r>
      <w:r w:rsidRPr="00D86BF4">
        <w:rPr>
          <w:rFonts w:ascii="微软雅黑" w:eastAsia="微软雅黑" w:hAnsi="微软雅黑"/>
          <w:sz w:val="24"/>
          <w:szCs w:val="24"/>
        </w:rPr>
        <w:t>10</w:t>
      </w:r>
      <w:r w:rsidRPr="00D86BF4">
        <w:rPr>
          <w:rFonts w:ascii="微软雅黑" w:eastAsia="微软雅黑" w:hAnsi="微软雅黑"/>
          <w:sz w:val="24"/>
          <w:szCs w:val="24"/>
        </w:rPr>
        <w:t>元，大于</w:t>
      </w:r>
      <w:r w:rsidRPr="00D86BF4">
        <w:rPr>
          <w:rFonts w:ascii="微软雅黑" w:eastAsia="微软雅黑" w:hAnsi="微软雅黑"/>
          <w:sz w:val="24"/>
          <w:szCs w:val="24"/>
        </w:rPr>
        <w:t>24</w:t>
      </w:r>
      <w:r w:rsidRPr="00D86BF4">
        <w:rPr>
          <w:rFonts w:ascii="微软雅黑" w:eastAsia="微软雅黑" w:hAnsi="微软雅黑"/>
          <w:sz w:val="24"/>
          <w:szCs w:val="24"/>
        </w:rPr>
        <w:t>小时每</w:t>
      </w:r>
      <w:r w:rsidRPr="00D86BF4">
        <w:rPr>
          <w:rFonts w:ascii="微软雅黑" w:eastAsia="微软雅黑" w:hAnsi="微软雅黑"/>
          <w:sz w:val="24"/>
          <w:szCs w:val="24"/>
        </w:rPr>
        <w:t>24</w:t>
      </w:r>
      <w:r w:rsidRPr="00D86BF4">
        <w:rPr>
          <w:rFonts w:ascii="微软雅黑" w:eastAsia="微软雅黑" w:hAnsi="微软雅黑"/>
          <w:sz w:val="24"/>
          <w:szCs w:val="24"/>
        </w:rPr>
        <w:t>小时收费</w:t>
      </w:r>
      <w:r w:rsidRPr="00D86BF4">
        <w:rPr>
          <w:rFonts w:ascii="微软雅黑" w:eastAsia="微软雅黑" w:hAnsi="微软雅黑"/>
          <w:sz w:val="24"/>
          <w:szCs w:val="24"/>
        </w:rPr>
        <w:t>10</w:t>
      </w:r>
      <w:r w:rsidRPr="00D86BF4">
        <w:rPr>
          <w:rFonts w:ascii="微软雅黑" w:eastAsia="微软雅黑" w:hAnsi="微软雅黑"/>
          <w:sz w:val="24"/>
          <w:szCs w:val="24"/>
        </w:rPr>
        <w:t>元。为了计算小区的收支情况，以及车位利用情况，需要记录临时车位的停放情况（例如：</w:t>
      </w:r>
      <w:proofErr w:type="gramStart"/>
      <w:r w:rsidRPr="00D86BF4">
        <w:rPr>
          <w:rFonts w:ascii="微软雅黑" w:eastAsia="微软雅黑" w:hAnsi="微软雅黑"/>
          <w:sz w:val="24"/>
          <w:szCs w:val="24"/>
        </w:rPr>
        <w:t>车牌号沪</w:t>
      </w:r>
      <w:proofErr w:type="gramEnd"/>
      <w:r w:rsidRPr="00D86BF4">
        <w:rPr>
          <w:rFonts w:ascii="微软雅黑" w:eastAsia="微软雅黑" w:hAnsi="微软雅黑"/>
          <w:sz w:val="24"/>
          <w:szCs w:val="24"/>
        </w:rPr>
        <w:t>A1234</w:t>
      </w:r>
      <w:r w:rsidRPr="00D86BF4">
        <w:rPr>
          <w:rFonts w:ascii="微软雅黑" w:eastAsia="微软雅黑" w:hAnsi="微软雅黑"/>
          <w:sz w:val="24"/>
          <w:szCs w:val="24"/>
        </w:rPr>
        <w:t>，停靠时间：</w:t>
      </w:r>
      <w:r w:rsidRPr="00D86BF4">
        <w:rPr>
          <w:rFonts w:ascii="微软雅黑" w:eastAsia="微软雅黑" w:hAnsi="微软雅黑"/>
          <w:sz w:val="24"/>
          <w:szCs w:val="24"/>
        </w:rPr>
        <w:t>5</w:t>
      </w:r>
      <w:r w:rsidRPr="00D86BF4">
        <w:rPr>
          <w:rFonts w:ascii="微软雅黑" w:eastAsia="微软雅黑" w:hAnsi="微软雅黑"/>
          <w:sz w:val="24"/>
          <w:szCs w:val="24"/>
        </w:rPr>
        <w:t>小时，收费：</w:t>
      </w:r>
      <w:r w:rsidRPr="00D86BF4">
        <w:rPr>
          <w:rFonts w:ascii="微软雅黑" w:eastAsia="微软雅黑" w:hAnsi="微软雅黑"/>
          <w:sz w:val="24"/>
          <w:szCs w:val="24"/>
        </w:rPr>
        <w:t>5</w:t>
      </w:r>
      <w:r w:rsidRPr="00D86BF4">
        <w:rPr>
          <w:rFonts w:ascii="微软雅黑" w:eastAsia="微软雅黑" w:hAnsi="微软雅黑"/>
          <w:sz w:val="24"/>
          <w:szCs w:val="24"/>
        </w:rPr>
        <w:t>元）。</w:t>
      </w:r>
    </w:p>
    <w:p w:rsidR="00122E9C" w:rsidRPr="00D86BF4" w:rsidRDefault="00D86BF4">
      <w:pPr>
        <w:numPr>
          <w:ilvl w:val="0"/>
          <w:numId w:val="2"/>
        </w:numPr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租用车位：仅该小区的户主可以申请该小区车位的车位租用，按月起租，月租费</w:t>
      </w:r>
      <w:r w:rsidRPr="00D86BF4">
        <w:rPr>
          <w:rFonts w:ascii="微软雅黑" w:eastAsia="微软雅黑" w:hAnsi="微软雅黑"/>
          <w:sz w:val="24"/>
          <w:szCs w:val="24"/>
        </w:rPr>
        <w:t>A</w:t>
      </w:r>
      <w:r w:rsidRPr="00D86BF4">
        <w:rPr>
          <w:rFonts w:ascii="微软雅黑" w:eastAsia="微软雅黑" w:hAnsi="微软雅黑"/>
          <w:sz w:val="24"/>
          <w:szCs w:val="24"/>
        </w:rPr>
        <w:t>小区</w:t>
      </w:r>
      <w:r w:rsidRPr="00D86BF4">
        <w:rPr>
          <w:rFonts w:ascii="微软雅黑" w:eastAsia="微软雅黑" w:hAnsi="微软雅黑"/>
          <w:sz w:val="24"/>
          <w:szCs w:val="24"/>
        </w:rPr>
        <w:t>200</w:t>
      </w:r>
      <w:r w:rsidRPr="00D86BF4">
        <w:rPr>
          <w:rFonts w:ascii="微软雅黑" w:eastAsia="微软雅黑" w:hAnsi="微软雅黑"/>
          <w:sz w:val="24"/>
          <w:szCs w:val="24"/>
        </w:rPr>
        <w:t>元，</w:t>
      </w:r>
      <w:r w:rsidRPr="00D86BF4">
        <w:rPr>
          <w:rFonts w:ascii="微软雅黑" w:eastAsia="微软雅黑" w:hAnsi="微软雅黑"/>
          <w:sz w:val="24"/>
          <w:szCs w:val="24"/>
        </w:rPr>
        <w:t>B</w:t>
      </w:r>
      <w:r w:rsidRPr="00D86BF4">
        <w:rPr>
          <w:rFonts w:ascii="微软雅黑" w:eastAsia="微软雅黑" w:hAnsi="微软雅黑"/>
          <w:sz w:val="24"/>
          <w:szCs w:val="24"/>
        </w:rPr>
        <w:t>小区</w:t>
      </w:r>
      <w:r w:rsidRPr="00D86BF4">
        <w:rPr>
          <w:rFonts w:ascii="微软雅黑" w:eastAsia="微软雅黑" w:hAnsi="微软雅黑"/>
          <w:sz w:val="24"/>
          <w:szCs w:val="24"/>
        </w:rPr>
        <w:t>250</w:t>
      </w:r>
      <w:r w:rsidRPr="00D86BF4">
        <w:rPr>
          <w:rFonts w:ascii="微软雅黑" w:eastAsia="微软雅黑" w:hAnsi="微软雅黑"/>
          <w:sz w:val="24"/>
          <w:szCs w:val="24"/>
        </w:rPr>
        <w:t>元，</w:t>
      </w:r>
      <w:r w:rsidRPr="00D86BF4">
        <w:rPr>
          <w:rFonts w:ascii="微软雅黑" w:eastAsia="微软雅黑" w:hAnsi="微软雅黑"/>
          <w:sz w:val="24"/>
          <w:szCs w:val="24"/>
        </w:rPr>
        <w:t>C</w:t>
      </w:r>
      <w:r w:rsidRPr="00D86BF4">
        <w:rPr>
          <w:rFonts w:ascii="微软雅黑" w:eastAsia="微软雅黑" w:hAnsi="微软雅黑"/>
          <w:sz w:val="24"/>
          <w:szCs w:val="24"/>
        </w:rPr>
        <w:t>小区</w:t>
      </w:r>
      <w:r w:rsidRPr="00D86BF4">
        <w:rPr>
          <w:rFonts w:ascii="微软雅黑" w:eastAsia="微软雅黑" w:hAnsi="微软雅黑"/>
          <w:sz w:val="24"/>
          <w:szCs w:val="24"/>
        </w:rPr>
        <w:t>300</w:t>
      </w:r>
      <w:r w:rsidRPr="00D86BF4">
        <w:rPr>
          <w:rFonts w:ascii="微软雅黑" w:eastAsia="微软雅黑" w:hAnsi="微软雅黑"/>
          <w:sz w:val="24"/>
          <w:szCs w:val="24"/>
        </w:rPr>
        <w:t>元。另外还需</w:t>
      </w:r>
      <w:r w:rsidRPr="00D86BF4">
        <w:rPr>
          <w:rFonts w:ascii="微软雅黑" w:eastAsia="微软雅黑" w:hAnsi="微软雅黑"/>
          <w:color w:val="000000"/>
          <w:sz w:val="24"/>
          <w:szCs w:val="24"/>
        </w:rPr>
        <w:t>缴纳管理费用每月</w:t>
      </w:r>
      <w:r w:rsidRPr="00D86BF4">
        <w:rPr>
          <w:rFonts w:ascii="微软雅黑" w:eastAsia="微软雅黑" w:hAnsi="微软雅黑"/>
          <w:color w:val="000000"/>
          <w:sz w:val="24"/>
          <w:szCs w:val="24"/>
        </w:rPr>
        <w:t>50</w:t>
      </w:r>
      <w:r w:rsidRPr="00D86BF4">
        <w:rPr>
          <w:rFonts w:ascii="微软雅黑" w:eastAsia="微软雅黑" w:hAnsi="微软雅黑"/>
          <w:color w:val="000000"/>
          <w:sz w:val="24"/>
          <w:szCs w:val="24"/>
        </w:rPr>
        <w:t>元。</w:t>
      </w:r>
    </w:p>
    <w:p w:rsidR="00122E9C" w:rsidRPr="00D86BF4" w:rsidRDefault="00D86BF4">
      <w:pPr>
        <w:numPr>
          <w:ilvl w:val="0"/>
          <w:numId w:val="2"/>
        </w:numPr>
        <w:ind w:left="480" w:hangingChars="200" w:hanging="480"/>
        <w:jc w:val="left"/>
        <w:rPr>
          <w:rFonts w:ascii="微软雅黑" w:eastAsia="微软雅黑" w:hAnsi="微软雅黑"/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购买车位：仅该小区的户主可以申请该小区车位的购买，购买费用</w:t>
      </w:r>
      <w:r w:rsidRPr="00D86BF4">
        <w:rPr>
          <w:rFonts w:ascii="微软雅黑" w:eastAsia="微软雅黑" w:hAnsi="微软雅黑"/>
          <w:sz w:val="24"/>
          <w:szCs w:val="24"/>
        </w:rPr>
        <w:t>A</w:t>
      </w:r>
      <w:r w:rsidRPr="00D86BF4">
        <w:rPr>
          <w:rFonts w:ascii="微软雅黑" w:eastAsia="微软雅黑" w:hAnsi="微软雅黑"/>
          <w:sz w:val="24"/>
          <w:szCs w:val="24"/>
        </w:rPr>
        <w:t>小区为</w:t>
      </w:r>
      <w:r w:rsidRPr="00D86BF4">
        <w:rPr>
          <w:rFonts w:ascii="微软雅黑" w:eastAsia="微软雅黑" w:hAnsi="微软雅黑"/>
          <w:sz w:val="24"/>
          <w:szCs w:val="24"/>
        </w:rPr>
        <w:t>20</w:t>
      </w:r>
      <w:r w:rsidRPr="00D86BF4">
        <w:rPr>
          <w:rFonts w:ascii="微软雅黑" w:eastAsia="微软雅黑" w:hAnsi="微软雅黑"/>
          <w:sz w:val="24"/>
          <w:szCs w:val="24"/>
        </w:rPr>
        <w:t>万元，</w:t>
      </w:r>
      <w:r w:rsidRPr="00D86BF4">
        <w:rPr>
          <w:rFonts w:ascii="微软雅黑" w:eastAsia="微软雅黑" w:hAnsi="微软雅黑"/>
          <w:sz w:val="24"/>
          <w:szCs w:val="24"/>
        </w:rPr>
        <w:t>B</w:t>
      </w:r>
      <w:r w:rsidRPr="00D86BF4">
        <w:rPr>
          <w:rFonts w:ascii="微软雅黑" w:eastAsia="微软雅黑" w:hAnsi="微软雅黑"/>
          <w:sz w:val="24"/>
          <w:szCs w:val="24"/>
        </w:rPr>
        <w:t>小区为</w:t>
      </w:r>
      <w:r w:rsidRPr="00D86BF4">
        <w:rPr>
          <w:rFonts w:ascii="微软雅黑" w:eastAsia="微软雅黑" w:hAnsi="微软雅黑"/>
          <w:sz w:val="24"/>
          <w:szCs w:val="24"/>
        </w:rPr>
        <w:t>22</w:t>
      </w:r>
      <w:r w:rsidRPr="00D86BF4">
        <w:rPr>
          <w:rFonts w:ascii="微软雅黑" w:eastAsia="微软雅黑" w:hAnsi="微软雅黑"/>
          <w:sz w:val="24"/>
          <w:szCs w:val="24"/>
        </w:rPr>
        <w:t>万元，</w:t>
      </w:r>
      <w:r w:rsidRPr="00D86BF4">
        <w:rPr>
          <w:rFonts w:ascii="微软雅黑" w:eastAsia="微软雅黑" w:hAnsi="微软雅黑"/>
          <w:sz w:val="24"/>
          <w:szCs w:val="24"/>
        </w:rPr>
        <w:t>C</w:t>
      </w:r>
      <w:r w:rsidRPr="00D86BF4">
        <w:rPr>
          <w:rFonts w:ascii="微软雅黑" w:eastAsia="微软雅黑" w:hAnsi="微软雅黑"/>
          <w:sz w:val="24"/>
          <w:szCs w:val="24"/>
        </w:rPr>
        <w:t>小区为</w:t>
      </w:r>
      <w:r w:rsidRPr="00D86BF4">
        <w:rPr>
          <w:rFonts w:ascii="微软雅黑" w:eastAsia="微软雅黑" w:hAnsi="微软雅黑"/>
          <w:sz w:val="24"/>
          <w:szCs w:val="24"/>
        </w:rPr>
        <w:t>24</w:t>
      </w:r>
      <w:r w:rsidRPr="00D86BF4">
        <w:rPr>
          <w:rFonts w:ascii="微软雅黑" w:eastAsia="微软雅黑" w:hAnsi="微软雅黑"/>
          <w:sz w:val="24"/>
          <w:szCs w:val="24"/>
        </w:rPr>
        <w:t>万元，并且每月需要缴纳管理费用</w:t>
      </w:r>
      <w:r w:rsidRPr="00D86BF4">
        <w:rPr>
          <w:rFonts w:ascii="微软雅黑" w:eastAsia="微软雅黑" w:hAnsi="微软雅黑"/>
          <w:sz w:val="24"/>
          <w:szCs w:val="24"/>
        </w:rPr>
        <w:t>50</w:t>
      </w:r>
      <w:r w:rsidRPr="00D86BF4">
        <w:rPr>
          <w:rFonts w:ascii="微软雅黑" w:eastAsia="微软雅黑" w:hAnsi="微软雅黑"/>
          <w:sz w:val="24"/>
          <w:szCs w:val="24"/>
        </w:rPr>
        <w:t>元。</w:t>
      </w:r>
    </w:p>
    <w:p w:rsidR="00122E9C" w:rsidRPr="00D86BF4" w:rsidRDefault="00122E9C">
      <w:pPr>
        <w:rPr>
          <w:rFonts w:ascii="微软雅黑" w:eastAsia="微软雅黑" w:hAnsi="微软雅黑"/>
          <w:sz w:val="24"/>
          <w:szCs w:val="24"/>
        </w:rPr>
      </w:pPr>
    </w:p>
    <w:p w:rsidR="00122E9C" w:rsidRPr="00D86BF4" w:rsidRDefault="00D86BF4">
      <w:pPr>
        <w:jc w:val="left"/>
        <w:rPr>
          <w:rFonts w:ascii="微软雅黑" w:eastAsia="微软雅黑" w:hAnsi="微软雅黑"/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物业集团已经购置了一套智能停车管理系统，可以根据各小区的停车要求定制相应的收费规则。小区物业只需要将相应的停车收入情况（包括临停、车位管理费、车位购买费）进行汇总统计，用于每月的财务报告（例如停车费等作为收入）和日常的车位信息查询统计。</w:t>
      </w:r>
    </w:p>
    <w:p w:rsidR="00122E9C" w:rsidRPr="00D86BF4" w:rsidRDefault="00D86BF4">
      <w:pPr>
        <w:pStyle w:val="4"/>
        <w:numPr>
          <w:ilvl w:val="0"/>
          <w:numId w:val="32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设备管理</w:t>
      </w:r>
    </w:p>
    <w:p w:rsidR="00122E9C" w:rsidRPr="00D86BF4" w:rsidRDefault="00D86BF4">
      <w:pPr>
        <w:ind w:firstLine="42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物业集团为了方便小区居民的生活，为小区居民提供室外设备：健身设施、小区内照明灯、公告牌等，室内设备：楼道声控灯、楼房门禁设备、电梯等，为了防止设备的损坏，需要进行定期维护，具体维护内容如下：</w:t>
      </w:r>
    </w:p>
    <w:p w:rsidR="00122E9C" w:rsidRPr="00D86BF4" w:rsidRDefault="00D86BF4">
      <w:pPr>
        <w:numPr>
          <w:ilvl w:val="0"/>
          <w:numId w:val="3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室外设备管理：对于室外设备每半年安排人员进行一次排查，并做好相应</w:t>
      </w:r>
      <w:r w:rsidRPr="00D86BF4">
        <w:rPr>
          <w:rFonts w:ascii="微软雅黑" w:eastAsia="微软雅黑" w:hAnsi="微软雅黑"/>
          <w:sz w:val="24"/>
          <w:szCs w:val="24"/>
        </w:rPr>
        <w:t>记录，若有损坏情况则安排相应人员进行维修，并按不同设备的价格记录</w:t>
      </w:r>
      <w:r w:rsidRPr="00D86BF4">
        <w:rPr>
          <w:rFonts w:ascii="微软雅黑" w:eastAsia="微软雅黑" w:hAnsi="微软雅黑"/>
          <w:sz w:val="24"/>
          <w:szCs w:val="24"/>
        </w:rPr>
        <w:lastRenderedPageBreak/>
        <w:t>维修费用（例如健身设施维修费用为</w:t>
      </w:r>
      <w:r w:rsidRPr="00D86BF4">
        <w:rPr>
          <w:rFonts w:ascii="微软雅黑" w:eastAsia="微软雅黑" w:hAnsi="微软雅黑"/>
          <w:sz w:val="24"/>
          <w:szCs w:val="24"/>
        </w:rPr>
        <w:t>100</w:t>
      </w:r>
      <w:r w:rsidRPr="00D86BF4">
        <w:rPr>
          <w:rFonts w:ascii="微软雅黑" w:eastAsia="微软雅黑" w:hAnsi="微软雅黑"/>
          <w:sz w:val="24"/>
          <w:szCs w:val="24"/>
        </w:rPr>
        <w:t>元）</w:t>
      </w:r>
    </w:p>
    <w:p w:rsidR="00122E9C" w:rsidRPr="00D86BF4" w:rsidRDefault="00D86BF4">
      <w:pPr>
        <w:numPr>
          <w:ilvl w:val="0"/>
          <w:numId w:val="3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室内设备管理：对于室内设备每月安排人员进行一次排查，并做好相应记录，若有损坏情况则安排相应人员进行维修，并按不同设备的价格记录维修费用</w:t>
      </w:r>
    </w:p>
    <w:p w:rsidR="00122E9C" w:rsidRPr="00D86BF4" w:rsidRDefault="00122E9C">
      <w:pPr>
        <w:ind w:leftChars="200" w:left="420"/>
        <w:jc w:val="left"/>
        <w:rPr>
          <w:sz w:val="24"/>
          <w:szCs w:val="24"/>
        </w:rPr>
      </w:pPr>
    </w:p>
    <w:p w:rsidR="00122E9C" w:rsidRPr="00D86BF4" w:rsidRDefault="00D86BF4">
      <w:pPr>
        <w:ind w:firstLine="42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为了使业主的遇到的问题可以快速解决，该集团为业主提供了</w:t>
      </w:r>
      <w:r w:rsidRPr="00D86BF4">
        <w:rPr>
          <w:rFonts w:ascii="微软雅黑" w:eastAsia="微软雅黑" w:hAnsi="微软雅黑"/>
          <w:sz w:val="24"/>
          <w:szCs w:val="24"/>
        </w:rPr>
        <w:t>室内设备报修单填写功能，业主填写自己的楼号，单元号，报修项目，报修原因即可进行报修，集团收到报修单则根据业主遇到的问题安排时间进行维修，并做好相应维修记录：</w:t>
      </w:r>
    </w:p>
    <w:p w:rsidR="00122E9C" w:rsidRPr="00D86BF4" w:rsidRDefault="00D86BF4">
      <w:pPr>
        <w:numPr>
          <w:ilvl w:val="0"/>
          <w:numId w:val="4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报</w:t>
      </w:r>
      <w:r w:rsidRPr="00D86BF4">
        <w:rPr>
          <w:rFonts w:ascii="微软雅黑" w:eastAsia="微软雅黑" w:hAnsi="微软雅黑"/>
          <w:sz w:val="24"/>
          <w:szCs w:val="24"/>
        </w:rPr>
        <w:t>修：业主填写</w:t>
      </w:r>
      <w:r w:rsidRPr="00D86BF4">
        <w:rPr>
          <w:rFonts w:ascii="微软雅黑" w:eastAsia="微软雅黑" w:hAnsi="微软雅黑"/>
          <w:sz w:val="24"/>
          <w:szCs w:val="24"/>
        </w:rPr>
        <w:t>楼号，单元号，报修项目，报修原因等进行报</w:t>
      </w:r>
      <w:r w:rsidRPr="00D86BF4">
        <w:rPr>
          <w:rFonts w:ascii="微软雅黑" w:eastAsia="微软雅黑" w:hAnsi="微软雅黑"/>
          <w:sz w:val="24"/>
          <w:szCs w:val="24"/>
        </w:rPr>
        <w:t>修，报修项目有电梯、楼道灯、下水道堵塞等，集团在每一天对所有收到的报修单进行分类，根据类别安排时间进行报修，并填写报修记录和完成情况</w:t>
      </w:r>
    </w:p>
    <w:p w:rsidR="00122E9C" w:rsidRPr="00D86BF4" w:rsidRDefault="00D86BF4">
      <w:pPr>
        <w:numPr>
          <w:ilvl w:val="0"/>
          <w:numId w:val="4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月度、季度报修表：为了分析各个小区的报修情况，需要制定月度和季度报修表，可以方便查看到每户报修次数，每个类目的报修次数，以及</w:t>
      </w:r>
      <w:proofErr w:type="gramStart"/>
      <w:r w:rsidRPr="00D86BF4">
        <w:rPr>
          <w:rFonts w:ascii="微软雅黑" w:eastAsia="微软雅黑" w:hAnsi="微软雅黑"/>
          <w:sz w:val="24"/>
          <w:szCs w:val="24"/>
        </w:rPr>
        <w:t>维修总</w:t>
      </w:r>
      <w:proofErr w:type="gramEnd"/>
      <w:r w:rsidRPr="00D86BF4">
        <w:rPr>
          <w:rFonts w:ascii="微软雅黑" w:eastAsia="微软雅黑" w:hAnsi="微软雅黑"/>
          <w:sz w:val="24"/>
          <w:szCs w:val="24"/>
        </w:rPr>
        <w:t>费用等。</w:t>
      </w:r>
    </w:p>
    <w:p w:rsidR="00122E9C" w:rsidRPr="00D86BF4" w:rsidRDefault="00122E9C">
      <w:pPr>
        <w:ind w:left="480" w:hangingChars="200" w:hanging="480"/>
        <w:jc w:val="left"/>
        <w:rPr>
          <w:sz w:val="24"/>
          <w:szCs w:val="24"/>
        </w:rPr>
      </w:pPr>
    </w:p>
    <w:p w:rsidR="00122E9C" w:rsidRDefault="00D86BF4">
      <w:pPr>
        <w:jc w:val="left"/>
      </w:pPr>
      <w:r w:rsidRPr="00D86BF4">
        <w:rPr>
          <w:rFonts w:ascii="微软雅黑" w:eastAsia="微软雅黑" w:hAnsi="微软雅黑"/>
          <w:sz w:val="24"/>
          <w:szCs w:val="24"/>
        </w:rPr>
        <w:t>物业集团需要为小区内的所有设备做好详细的排查和维修记录，在每个月</w:t>
      </w:r>
      <w:proofErr w:type="gramStart"/>
      <w:r w:rsidRPr="00D86BF4">
        <w:rPr>
          <w:rFonts w:ascii="微软雅黑" w:eastAsia="微软雅黑" w:hAnsi="微软雅黑"/>
          <w:sz w:val="24"/>
          <w:szCs w:val="24"/>
        </w:rPr>
        <w:t>末可</w:t>
      </w:r>
      <w:proofErr w:type="gramEnd"/>
      <w:r w:rsidRPr="00D86BF4">
        <w:rPr>
          <w:rFonts w:ascii="微软雅黑" w:eastAsia="微软雅黑" w:hAnsi="微软雅黑"/>
          <w:sz w:val="24"/>
          <w:szCs w:val="24"/>
        </w:rPr>
        <w:t>以查询到哪些设备损坏率较高，及各项设备花费的维修费用。</w:t>
      </w:r>
    </w:p>
    <w:p w:rsidR="00122E9C" w:rsidRPr="00D86BF4" w:rsidRDefault="00D86BF4">
      <w:pPr>
        <w:pStyle w:val="4"/>
        <w:numPr>
          <w:ilvl w:val="0"/>
          <w:numId w:val="32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费用管理</w:t>
      </w:r>
    </w:p>
    <w:p w:rsidR="00122E9C" w:rsidRPr="00D86BF4" w:rsidRDefault="00D86BF4">
      <w:pPr>
        <w:ind w:firstLine="42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color w:val="000000"/>
          <w:sz w:val="24"/>
          <w:szCs w:val="24"/>
        </w:rPr>
        <w:t>物业集团需要支付设备和公共设施的修理费用。</w:t>
      </w:r>
      <w:r w:rsidRPr="00D86BF4">
        <w:rPr>
          <w:rFonts w:ascii="微软雅黑" w:eastAsia="微软雅黑" w:hAnsi="微软雅黑"/>
          <w:sz w:val="24"/>
          <w:szCs w:val="24"/>
        </w:rPr>
        <w:t>小区业主每年需要缴纳一定的物业费、车位管理费（如果</w:t>
      </w:r>
      <w:r w:rsidRPr="00D86BF4">
        <w:rPr>
          <w:rFonts w:ascii="微软雅黑" w:eastAsia="微软雅黑" w:hAnsi="微软雅黑"/>
          <w:sz w:val="24"/>
          <w:szCs w:val="24"/>
        </w:rPr>
        <w:t>租用或购买了车位）给物业集团，作为物业集团收入。物业集团还会获得一些其他收入，比如楼梯广告收入、临时停车费收</w:t>
      </w:r>
      <w:r w:rsidRPr="00D86BF4">
        <w:rPr>
          <w:rFonts w:ascii="微软雅黑" w:eastAsia="微软雅黑" w:hAnsi="微软雅黑"/>
          <w:sz w:val="24"/>
          <w:szCs w:val="24"/>
        </w:rPr>
        <w:lastRenderedPageBreak/>
        <w:t>入等。</w:t>
      </w:r>
    </w:p>
    <w:p w:rsidR="00122E9C" w:rsidRPr="00D86BF4" w:rsidRDefault="00D86BF4">
      <w:pPr>
        <w:numPr>
          <w:ilvl w:val="0"/>
          <w:numId w:val="5"/>
        </w:numPr>
        <w:ind w:left="480" w:hangingChars="200" w:hanging="480"/>
        <w:jc w:val="left"/>
        <w:rPr>
          <w:sz w:val="24"/>
          <w:szCs w:val="24"/>
        </w:rPr>
      </w:pPr>
      <w:proofErr w:type="gramStart"/>
      <w:r w:rsidRPr="00D86BF4">
        <w:rPr>
          <w:rFonts w:ascii="微软雅黑" w:eastAsia="微软雅黑" w:hAnsi="微软雅黑"/>
          <w:sz w:val="24"/>
          <w:szCs w:val="24"/>
        </w:rPr>
        <w:t>物业费</w:t>
      </w:r>
      <w:proofErr w:type="gramEnd"/>
      <w:r w:rsidRPr="00D86BF4">
        <w:rPr>
          <w:rFonts w:ascii="微软雅黑" w:eastAsia="微软雅黑" w:hAnsi="微软雅黑"/>
          <w:sz w:val="24"/>
          <w:szCs w:val="24"/>
        </w:rPr>
        <w:t>缴纳：户主需要根据自己的房屋面积缴纳相应的物业费，具体标准为</w:t>
      </w:r>
      <w:r w:rsidRPr="00D86BF4">
        <w:rPr>
          <w:rFonts w:ascii="微软雅黑" w:eastAsia="微软雅黑" w:hAnsi="微软雅黑"/>
          <w:sz w:val="24"/>
          <w:szCs w:val="24"/>
        </w:rPr>
        <w:t>A</w:t>
      </w:r>
      <w:r w:rsidRPr="00D86BF4">
        <w:rPr>
          <w:rFonts w:ascii="微软雅黑" w:eastAsia="微软雅黑" w:hAnsi="微软雅黑"/>
          <w:sz w:val="24"/>
          <w:szCs w:val="24"/>
        </w:rPr>
        <w:t>小区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1.00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元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/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月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.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平方米，</w:t>
      </w:r>
      <w:r w:rsidRPr="00D86BF4">
        <w:rPr>
          <w:rFonts w:ascii="微软雅黑" w:eastAsia="微软雅黑" w:hAnsi="微软雅黑"/>
          <w:sz w:val="24"/>
          <w:szCs w:val="24"/>
        </w:rPr>
        <w:t>B</w:t>
      </w:r>
      <w:r w:rsidRPr="00D86BF4">
        <w:rPr>
          <w:rFonts w:ascii="微软雅黑" w:eastAsia="微软雅黑" w:hAnsi="微软雅黑"/>
          <w:sz w:val="24"/>
          <w:szCs w:val="24"/>
        </w:rPr>
        <w:t>小区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1.50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元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/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月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.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平方米，</w:t>
      </w:r>
      <w:r w:rsidRPr="00D86BF4">
        <w:rPr>
          <w:rFonts w:ascii="微软雅黑" w:eastAsia="微软雅黑" w:hAnsi="微软雅黑"/>
          <w:sz w:val="24"/>
          <w:szCs w:val="24"/>
        </w:rPr>
        <w:t>C</w:t>
      </w:r>
      <w:r w:rsidRPr="00D86BF4">
        <w:rPr>
          <w:rFonts w:ascii="微软雅黑" w:eastAsia="微软雅黑" w:hAnsi="微软雅黑"/>
          <w:sz w:val="24"/>
          <w:szCs w:val="24"/>
        </w:rPr>
        <w:t>小区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2.00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元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/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月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.</w:t>
      </w:r>
      <w:r w:rsidRPr="00D86BF4">
        <w:rPr>
          <w:rFonts w:ascii="微软雅黑" w:eastAsia="微软雅黑" w:hAnsi="微软雅黑"/>
          <w:color w:val="333333"/>
          <w:sz w:val="24"/>
          <w:szCs w:val="24"/>
        </w:rPr>
        <w:t>平方米，作为物业的收入</w:t>
      </w:r>
    </w:p>
    <w:p w:rsidR="00122E9C" w:rsidRPr="00D86BF4" w:rsidRDefault="00D86BF4">
      <w:pPr>
        <w:numPr>
          <w:ilvl w:val="0"/>
          <w:numId w:val="5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停车费用缴纳：临时车位的停车费用、租用、购买车位的费用要缴纳给物业集团，作为物业的收入</w:t>
      </w:r>
    </w:p>
    <w:p w:rsidR="00122E9C" w:rsidRPr="00D86BF4" w:rsidRDefault="00D86BF4">
      <w:pPr>
        <w:numPr>
          <w:ilvl w:val="0"/>
          <w:numId w:val="5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报修设备费用缴纳：物业集团对设备维修和公共设施修缮需支付所需费用，作为物业的支出</w:t>
      </w:r>
    </w:p>
    <w:p w:rsidR="00122E9C" w:rsidRPr="00D86BF4" w:rsidRDefault="00D86BF4">
      <w:pPr>
        <w:numPr>
          <w:ilvl w:val="0"/>
          <w:numId w:val="5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物业月度、季度收支报表：为了分析物业集团的收支情况，需</w:t>
      </w:r>
      <w:r w:rsidRPr="00D86BF4">
        <w:rPr>
          <w:rFonts w:ascii="微软雅黑" w:eastAsia="微软雅黑" w:hAnsi="微软雅黑"/>
          <w:sz w:val="24"/>
          <w:szCs w:val="24"/>
        </w:rPr>
        <w:t>要制定</w:t>
      </w:r>
      <w:r w:rsidRPr="00D86BF4">
        <w:rPr>
          <w:rFonts w:ascii="微软雅黑" w:eastAsia="微软雅黑" w:hAnsi="微软雅黑"/>
          <w:sz w:val="24"/>
          <w:szCs w:val="24"/>
        </w:rPr>
        <w:t>月度、季度收支报表，可以方便地查看该物业集团的收入、支出情况以及盈利情况等</w:t>
      </w:r>
    </w:p>
    <w:p w:rsidR="00122E9C" w:rsidRPr="00D86BF4" w:rsidRDefault="00D86BF4">
      <w:pPr>
        <w:pStyle w:val="4"/>
        <w:numPr>
          <w:ilvl w:val="0"/>
          <w:numId w:val="32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投诉意见和报修信息管理</w:t>
      </w:r>
    </w:p>
    <w:p w:rsidR="00122E9C" w:rsidRPr="00D86BF4" w:rsidRDefault="00D86BF4">
      <w:pPr>
        <w:ind w:firstLine="42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小区业主可以向物业进行投诉或提出意见，例如邻居扰民（装修噪音、生活噪音等）、设备运行质量不佳（电梯损坏、消防设施损坏、地库排气损坏等）、公共设施损坏（健身设施损坏、地库渗水等）、安保措施不到位、缴纳费用过高，等等。投诉或报修具体方式如下：</w:t>
      </w:r>
    </w:p>
    <w:p w:rsidR="00122E9C" w:rsidRPr="00D86BF4" w:rsidRDefault="00D86BF4">
      <w:pPr>
        <w:numPr>
          <w:ilvl w:val="0"/>
          <w:numId w:val="6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住户可以电话投诉或报修，物业需要记录报修人的楼号、单元号、房间号、时间、投诉类别（住户问题、设备问题、安保问题、费用问题、其他等）、具体投诉内容等信息</w:t>
      </w:r>
      <w:r w:rsidRPr="00D86BF4">
        <w:rPr>
          <w:rFonts w:ascii="微软雅黑" w:eastAsia="微软雅黑" w:hAnsi="微软雅黑"/>
          <w:sz w:val="24"/>
          <w:szCs w:val="24"/>
        </w:rPr>
        <w:t>，并记录相应的处理过程和结果</w:t>
      </w:r>
    </w:p>
    <w:p w:rsidR="00122E9C" w:rsidRPr="00D86BF4" w:rsidRDefault="00D86BF4">
      <w:pPr>
        <w:numPr>
          <w:ilvl w:val="0"/>
          <w:numId w:val="6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月度、季度投诉和报修记录查询和汇总：物业集团需要记录每条投诉信息，整理月度、季度投诉意见，可以查看投诉意见按小区（包括楼宇、单</w:t>
      </w:r>
      <w:r w:rsidRPr="00D86BF4">
        <w:rPr>
          <w:rFonts w:ascii="微软雅黑" w:eastAsia="微软雅黑" w:hAnsi="微软雅黑"/>
          <w:sz w:val="24"/>
          <w:szCs w:val="24"/>
        </w:rPr>
        <w:lastRenderedPageBreak/>
        <w:t>元甚至可以细化到每户）、时间、类别等的分布情况</w:t>
      </w:r>
    </w:p>
    <w:p w:rsidR="00122E9C" w:rsidRPr="00D86BF4" w:rsidRDefault="00D86BF4">
      <w:pPr>
        <w:pStyle w:val="4"/>
        <w:numPr>
          <w:ilvl w:val="0"/>
          <w:numId w:val="32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房屋、住户管理</w:t>
      </w:r>
      <w:bookmarkStart w:id="0" w:name="_GoBack"/>
      <w:bookmarkEnd w:id="0"/>
    </w:p>
    <w:p w:rsidR="00122E9C" w:rsidRPr="00D86BF4" w:rsidRDefault="00D86BF4">
      <w:pPr>
        <w:ind w:firstLine="42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物业集团针对房屋、住户的管理：</w:t>
      </w:r>
    </w:p>
    <w:p w:rsidR="00122E9C" w:rsidRPr="00D86BF4" w:rsidRDefault="00D86BF4">
      <w:pPr>
        <w:numPr>
          <w:ilvl w:val="0"/>
          <w:numId w:val="7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闲置房屋统计：统计小区内闲置的房间数目、具体信息（包括闲置房间的楼宇分布、小区分布等）</w:t>
      </w:r>
    </w:p>
    <w:p w:rsidR="00122E9C" w:rsidRPr="00D86BF4" w:rsidRDefault="00D86BF4">
      <w:pPr>
        <w:numPr>
          <w:ilvl w:val="0"/>
          <w:numId w:val="7"/>
        </w:numPr>
        <w:ind w:left="480" w:hangingChars="200" w:hanging="480"/>
        <w:jc w:val="left"/>
        <w:rPr>
          <w:sz w:val="24"/>
          <w:szCs w:val="24"/>
        </w:rPr>
      </w:pPr>
      <w:r w:rsidRPr="00D86BF4">
        <w:rPr>
          <w:rFonts w:ascii="微软雅黑" w:eastAsia="微软雅黑" w:hAnsi="微软雅黑"/>
          <w:sz w:val="24"/>
          <w:szCs w:val="24"/>
        </w:rPr>
        <w:t>住户信息登记：对小区内每户的住户进行基本信息登记</w:t>
      </w:r>
    </w:p>
    <w:p w:rsidR="00122E9C" w:rsidRDefault="00D86BF4">
      <w:pPr>
        <w:numPr>
          <w:ilvl w:val="0"/>
          <w:numId w:val="7"/>
        </w:numPr>
        <w:ind w:left="480" w:hangingChars="200" w:hanging="480"/>
        <w:jc w:val="left"/>
      </w:pPr>
      <w:proofErr w:type="gramStart"/>
      <w:r w:rsidRPr="00D86BF4">
        <w:rPr>
          <w:rFonts w:ascii="微软雅黑" w:eastAsia="微软雅黑" w:hAnsi="微软雅黑"/>
          <w:sz w:val="24"/>
          <w:szCs w:val="24"/>
        </w:rPr>
        <w:t>住户月账单</w:t>
      </w:r>
      <w:proofErr w:type="gramEnd"/>
      <w:r w:rsidRPr="00D86BF4">
        <w:rPr>
          <w:rFonts w:ascii="微软雅黑" w:eastAsia="微软雅黑" w:hAnsi="微软雅黑"/>
          <w:sz w:val="24"/>
          <w:szCs w:val="24"/>
        </w:rPr>
        <w:t>管理：对小区内每户住户，计算每月需要缴纳的费用账单，跟踪记录其缴费完成进度</w:t>
      </w:r>
    </w:p>
    <w:p w:rsidR="00122E9C" w:rsidRDefault="00122E9C"/>
    <w:sectPr w:rsidR="00122E9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3C141710"/>
    <w:multiLevelType w:val="hybridMultilevel"/>
    <w:tmpl w:val="C7C67E10"/>
    <w:lvl w:ilvl="0" w:tplc="993076F8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/>
      </w:rPr>
    </w:lvl>
    <w:lvl w:ilvl="1" w:tplc="A336E5FA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54E97FA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DD967EF4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E8BCFB38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F06FB7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D1787250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C24A488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166E912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4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1" w15:restartNumberingAfterBreak="0">
    <w:nsid w:val="5B4947AB"/>
    <w:multiLevelType w:val="multilevel"/>
    <w:tmpl w:val="6F84AEE8"/>
    <w:lvl w:ilvl="0">
      <w:start w:val="1"/>
      <w:numFmt w:val="chineseCountingThousand"/>
      <w:lvlText w:val="%1、"/>
      <w:lvlJc w:val="left"/>
      <w:pPr>
        <w:ind w:left="227" w:hanging="227"/>
      </w:pPr>
      <w:rPr>
        <w:rFonts w:hint="eastAsia"/>
        <w:sz w:val="32"/>
        <w:szCs w:val="32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15"/>
  </w:num>
  <w:num w:numId="14">
    <w:abstractNumId w:val="16"/>
  </w:num>
  <w:num w:numId="15">
    <w:abstractNumId w:val="17"/>
  </w:num>
  <w:num w:numId="16">
    <w:abstractNumId w:val="18"/>
  </w:num>
  <w:num w:numId="17">
    <w:abstractNumId w:val="19"/>
  </w:num>
  <w:num w:numId="18">
    <w:abstractNumId w:val="20"/>
  </w:num>
  <w:num w:numId="19">
    <w:abstractNumId w:val="21"/>
  </w:num>
  <w:num w:numId="20">
    <w:abstractNumId w:val="22"/>
  </w:num>
  <w:num w:numId="21">
    <w:abstractNumId w:val="23"/>
  </w:num>
  <w:num w:numId="22">
    <w:abstractNumId w:val="24"/>
  </w:num>
  <w:num w:numId="23">
    <w:abstractNumId w:val="25"/>
  </w:num>
  <w:num w:numId="24">
    <w:abstractNumId w:val="26"/>
  </w:num>
  <w:num w:numId="25">
    <w:abstractNumId w:val="27"/>
  </w:num>
  <w:num w:numId="26">
    <w:abstractNumId w:val="28"/>
  </w:num>
  <w:num w:numId="27">
    <w:abstractNumId w:val="29"/>
  </w:num>
  <w:num w:numId="28">
    <w:abstractNumId w:val="30"/>
  </w:num>
  <w:num w:numId="29">
    <w:abstractNumId w:val="1"/>
  </w:num>
  <w:num w:numId="30">
    <w:abstractNumId w:val="3"/>
  </w:num>
  <w:num w:numId="31">
    <w:abstractNumId w:val="0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122E9C"/>
    <w:rsid w:val="00216EB9"/>
    <w:rsid w:val="00286CA5"/>
    <w:rsid w:val="0059531B"/>
    <w:rsid w:val="0062213C"/>
    <w:rsid w:val="00633F40"/>
    <w:rsid w:val="006549AD"/>
    <w:rsid w:val="00684D9C"/>
    <w:rsid w:val="00A60633"/>
    <w:rsid w:val="00BA0C1A"/>
    <w:rsid w:val="00C061CB"/>
    <w:rsid w:val="00D86BF4"/>
    <w:rsid w:val="00DD07C1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1A1CB4-4BA1-4C7B-939C-832A33802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334</Words>
  <Characters>1905</Characters>
  <Application>Microsoft Office Word</Application>
  <DocSecurity>0</DocSecurity>
  <Lines>15</Lines>
  <Paragraphs>4</Paragraphs>
  <ScaleCrop>false</ScaleCrop>
  <Company>Microsoft</Company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yw</cp:lastModifiedBy>
  <cp:revision>10</cp:revision>
  <dcterms:created xsi:type="dcterms:W3CDTF">2017-01-10T09:10:00Z</dcterms:created>
  <dcterms:modified xsi:type="dcterms:W3CDTF">2018-12-10T05:48:00Z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