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4" w:rsidRDefault="00423445" w:rsidP="004D3BA7">
      <w:pPr>
        <w:pStyle w:val="1"/>
      </w:pPr>
      <w:r>
        <w:t>系统需求</w:t>
      </w:r>
    </w:p>
    <w:p w:rsidR="00423445" w:rsidRDefault="00423445" w:rsidP="004D3BA7">
      <w:pPr>
        <w:pStyle w:val="2"/>
      </w:pPr>
      <w:r>
        <w:t>系统边界</w:t>
      </w:r>
    </w:p>
    <w:p w:rsidR="004D3BA7" w:rsidRPr="004D3BA7" w:rsidRDefault="004D3BA7" w:rsidP="004D3BA7">
      <w:pPr>
        <w:ind w:firstLineChars="200" w:firstLine="420"/>
      </w:pPr>
      <w:r>
        <w:t>北京理工大学</w:t>
      </w:r>
      <w:r>
        <w:rPr>
          <w:rFonts w:hint="eastAsia"/>
        </w:rPr>
        <w:t>《分布式系统》课程网站</w:t>
      </w:r>
    </w:p>
    <w:p w:rsidR="00423445" w:rsidRDefault="00423445" w:rsidP="004D3BA7">
      <w:pPr>
        <w:pStyle w:val="2"/>
      </w:pPr>
      <w:r>
        <w:rPr>
          <w:rFonts w:hint="eastAsia"/>
        </w:rPr>
        <w:t>参与者列表</w:t>
      </w:r>
    </w:p>
    <w:p w:rsidR="004D3BA7" w:rsidRPr="004D3BA7" w:rsidRDefault="004D3BA7" w:rsidP="004D3BA7">
      <w:pPr>
        <w:ind w:firstLineChars="200" w:firstLine="420"/>
        <w:rPr>
          <w:rFonts w:hint="eastAsia"/>
        </w:rPr>
      </w:pPr>
      <w:r w:rsidRPr="004D3BA7">
        <w:rPr>
          <w:rFonts w:hint="eastAsia"/>
        </w:rPr>
        <w:t>游客：</w:t>
      </w:r>
      <w:r w:rsidR="0030497B">
        <w:rPr>
          <w:rFonts w:hint="eastAsia"/>
        </w:rPr>
        <w:t xml:space="preserve">      </w:t>
      </w:r>
      <w:r w:rsidRPr="004D3BA7">
        <w:rPr>
          <w:rFonts w:hint="eastAsia"/>
        </w:rPr>
        <w:t>所有能浏览网站的人</w:t>
      </w:r>
    </w:p>
    <w:p w:rsidR="004D3BA7" w:rsidRPr="004D3BA7" w:rsidRDefault="004D3BA7" w:rsidP="004D3BA7">
      <w:pPr>
        <w:ind w:firstLineChars="200" w:firstLine="420"/>
        <w:rPr>
          <w:rFonts w:hint="eastAsia"/>
        </w:rPr>
      </w:pPr>
      <w:r w:rsidRPr="004D3BA7">
        <w:rPr>
          <w:rFonts w:hint="eastAsia"/>
        </w:rPr>
        <w:t>选课研究生：所有选择《分布式系统》这门课的北京理工大学的研究生。</w:t>
      </w:r>
    </w:p>
    <w:p w:rsidR="004D3BA7" w:rsidRPr="004D3BA7" w:rsidRDefault="004D3BA7" w:rsidP="004D3BA7">
      <w:pPr>
        <w:ind w:firstLineChars="200" w:firstLine="420"/>
        <w:rPr>
          <w:rFonts w:hint="eastAsia"/>
        </w:rPr>
      </w:pPr>
      <w:r w:rsidRPr="004D3BA7">
        <w:rPr>
          <w:rFonts w:hint="eastAsia"/>
        </w:rPr>
        <w:t>任课教师：</w:t>
      </w:r>
      <w:r w:rsidR="0030497B">
        <w:rPr>
          <w:rFonts w:hint="eastAsia"/>
        </w:rPr>
        <w:t xml:space="preserve">  </w:t>
      </w:r>
      <w:r w:rsidRPr="004D3BA7">
        <w:rPr>
          <w:rFonts w:hint="eastAsia"/>
        </w:rPr>
        <w:t>北京理工大学教授《分布式系统》这门课的教师。</w:t>
      </w:r>
    </w:p>
    <w:p w:rsidR="004D3BA7" w:rsidRPr="004D3BA7" w:rsidRDefault="004D3BA7" w:rsidP="004D3BA7">
      <w:pPr>
        <w:ind w:firstLineChars="200" w:firstLine="420"/>
        <w:rPr>
          <w:rFonts w:hint="eastAsia"/>
        </w:rPr>
      </w:pPr>
      <w:r w:rsidRPr="004D3BA7">
        <w:rPr>
          <w:rFonts w:hint="eastAsia"/>
        </w:rPr>
        <w:t>管理员：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管理《分布式系统》课程网站的人。</w:t>
      </w:r>
    </w:p>
    <w:p w:rsidR="004D3BA7" w:rsidRPr="004D3BA7" w:rsidRDefault="004D3BA7" w:rsidP="004D3BA7">
      <w:pPr>
        <w:ind w:firstLineChars="200" w:firstLine="420"/>
        <w:rPr>
          <w:rFonts w:hint="eastAsia"/>
        </w:rPr>
      </w:pPr>
      <w:r w:rsidRPr="004D3BA7">
        <w:rPr>
          <w:rFonts w:hint="eastAsia"/>
        </w:rPr>
        <w:t>用户（抽象参与者）：</w:t>
      </w:r>
      <w:r w:rsidR="0030497B">
        <w:rPr>
          <w:rFonts w:hint="eastAsia"/>
        </w:rPr>
        <w:t xml:space="preserve">    </w:t>
      </w:r>
      <w:r w:rsidRPr="004D3BA7">
        <w:rPr>
          <w:rFonts w:hint="eastAsia"/>
        </w:rPr>
        <w:t>所有能够浏览网站的人。特殊化游客、管理员，注册用户。</w:t>
      </w:r>
    </w:p>
    <w:p w:rsidR="004D3BA7" w:rsidRPr="004D3BA7" w:rsidRDefault="004D3BA7" w:rsidP="004D3BA7">
      <w:pPr>
        <w:ind w:firstLineChars="200" w:firstLine="42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D3BA7">
        <w:rPr>
          <w:rFonts w:hint="eastAsia"/>
        </w:rPr>
        <w:t>注册用户（抽象参与者）：所有能过登录网站的人。特殊化学生、教师。</w:t>
      </w:r>
    </w:p>
    <w:p w:rsidR="00423445" w:rsidRDefault="00423445" w:rsidP="004D3BA7">
      <w:pPr>
        <w:pStyle w:val="2"/>
      </w:pPr>
      <w:r>
        <w:t>用例列表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</w:t>
      </w:r>
      <w:r>
        <w:rPr>
          <w:rFonts w:hint="eastAsia"/>
        </w:rPr>
        <w:t>：发送联系邮件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U2</w:t>
      </w:r>
      <w:r>
        <w:rPr>
          <w:rFonts w:hint="eastAsia"/>
        </w:rPr>
        <w:t>：查看课程概况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U3</w:t>
      </w:r>
      <w:r>
        <w:rPr>
          <w:rFonts w:hint="eastAsia"/>
        </w:rPr>
        <w:t>：查看教师详细信息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U4</w:t>
      </w:r>
      <w:r>
        <w:rPr>
          <w:rFonts w:hint="eastAsia"/>
        </w:rPr>
        <w:t>：查看课程内容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U5</w:t>
      </w:r>
      <w:r>
        <w:rPr>
          <w:rFonts w:hint="eastAsia"/>
        </w:rPr>
        <w:t>：查看教学日历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U6</w:t>
      </w:r>
      <w:r>
        <w:rPr>
          <w:rFonts w:hint="eastAsia"/>
        </w:rPr>
        <w:t>：查看课件</w:t>
      </w:r>
      <w:r>
        <w:rPr>
          <w:rFonts w:hint="eastAsia"/>
        </w:rPr>
        <w:t>/</w:t>
      </w:r>
      <w:r>
        <w:rPr>
          <w:rFonts w:hint="eastAsia"/>
        </w:rPr>
        <w:t>参考文献列表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U7</w:t>
      </w:r>
      <w:r>
        <w:rPr>
          <w:rFonts w:hint="eastAsia"/>
        </w:rPr>
        <w:t>：查看作业</w:t>
      </w:r>
      <w:r>
        <w:rPr>
          <w:rFonts w:hint="eastAsia"/>
        </w:rPr>
        <w:t>/</w:t>
      </w:r>
      <w:r>
        <w:rPr>
          <w:rFonts w:hint="eastAsia"/>
        </w:rPr>
        <w:t>实验列表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U8</w:t>
      </w:r>
      <w:r>
        <w:rPr>
          <w:rFonts w:hint="eastAsia"/>
        </w:rPr>
        <w:t>：查看教学大纲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U9</w:t>
      </w:r>
      <w:r>
        <w:rPr>
          <w:rFonts w:hint="eastAsia"/>
        </w:rPr>
        <w:t>：显示具体事项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U10</w:t>
      </w:r>
      <w:r>
        <w:rPr>
          <w:rFonts w:hint="eastAsia"/>
        </w:rPr>
        <w:t>：显示详细信息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U11</w:t>
      </w:r>
      <w:r>
        <w:rPr>
          <w:rFonts w:hint="eastAsia"/>
        </w:rPr>
        <w:t>：查看动态信息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U12</w:t>
      </w:r>
      <w:r>
        <w:rPr>
          <w:rFonts w:hint="eastAsia"/>
        </w:rPr>
        <w:t>：查看首页</w:t>
      </w:r>
    </w:p>
    <w:p w:rsidR="00A63C5A" w:rsidRDefault="00A63C5A" w:rsidP="00A63C5A">
      <w:pPr>
        <w:ind w:firstLineChars="200" w:firstLine="420"/>
      </w:pPr>
    </w:p>
    <w:p w:rsidR="00A63C5A" w:rsidRDefault="00A63C5A" w:rsidP="00A63C5A">
      <w:pPr>
        <w:ind w:firstLineChars="200" w:firstLine="420"/>
      </w:pPr>
      <w:r>
        <w:rPr>
          <w:rFonts w:hint="eastAsia"/>
        </w:rPr>
        <w:t>R1</w:t>
      </w:r>
      <w:r>
        <w:rPr>
          <w:rFonts w:hint="eastAsia"/>
        </w:rPr>
        <w:t>：登录系统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R2</w:t>
      </w:r>
      <w:r>
        <w:rPr>
          <w:rFonts w:hint="eastAsia"/>
        </w:rPr>
        <w:t>：注销登录</w:t>
      </w:r>
    </w:p>
    <w:p w:rsidR="00A63C5A" w:rsidRDefault="00A63C5A" w:rsidP="00A63C5A">
      <w:pPr>
        <w:ind w:firstLineChars="200" w:firstLine="420"/>
        <w:rPr>
          <w:rFonts w:hint="eastAsia"/>
        </w:rPr>
      </w:pPr>
      <w:r>
        <w:rPr>
          <w:rFonts w:hint="eastAsia"/>
        </w:rPr>
        <w:t>R3</w:t>
      </w:r>
      <w:r>
        <w:rPr>
          <w:rFonts w:hint="eastAsia"/>
        </w:rPr>
        <w:t>：下载</w:t>
      </w:r>
      <w:r>
        <w:rPr>
          <w:rFonts w:hint="eastAsia"/>
        </w:rPr>
        <w:t>PDF</w:t>
      </w:r>
    </w:p>
    <w:p w:rsidR="00A63C5A" w:rsidRDefault="00A63C5A" w:rsidP="00A63C5A">
      <w:pPr>
        <w:ind w:firstLineChars="200" w:firstLine="420"/>
      </w:pPr>
      <w:r>
        <w:t>R4</w:t>
      </w:r>
      <w:r>
        <w:rPr>
          <w:rFonts w:hint="eastAsia"/>
        </w:rPr>
        <w:t>：互动交流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R5</w:t>
      </w:r>
      <w:r>
        <w:rPr>
          <w:rFonts w:hint="eastAsia"/>
        </w:rPr>
        <w:t>：使用用户手册</w:t>
      </w:r>
    </w:p>
    <w:p w:rsidR="00A63C5A" w:rsidRDefault="00A63C5A" w:rsidP="00A63C5A">
      <w:pPr>
        <w:ind w:firstLineChars="200" w:firstLine="420"/>
      </w:pPr>
      <w:r>
        <w:rPr>
          <w:rFonts w:hint="eastAsia"/>
        </w:rPr>
        <w:t>R6</w:t>
      </w:r>
      <w:r>
        <w:rPr>
          <w:rFonts w:hint="eastAsia"/>
        </w:rPr>
        <w:t>：</w:t>
      </w:r>
      <w:r w:rsidR="003C2D74">
        <w:rPr>
          <w:rFonts w:hint="eastAsia"/>
        </w:rPr>
        <w:t>修改密码</w:t>
      </w:r>
    </w:p>
    <w:p w:rsidR="003C2D74" w:rsidRDefault="003C2D74" w:rsidP="00A63C5A">
      <w:pPr>
        <w:ind w:firstLineChars="200" w:firstLine="420"/>
        <w:rPr>
          <w:rFonts w:hint="eastAsia"/>
        </w:rPr>
      </w:pPr>
    </w:p>
    <w:p w:rsidR="003C2D74" w:rsidRDefault="003C2D74" w:rsidP="00A63C5A">
      <w:pPr>
        <w:ind w:firstLineChars="200" w:firstLine="420"/>
      </w:pPr>
      <w:r>
        <w:t>S1</w:t>
      </w:r>
      <w:r>
        <w:rPr>
          <w:rFonts w:hint="eastAsia"/>
        </w:rPr>
        <w:t>：</w:t>
      </w:r>
      <w:r>
        <w:t>编辑个人信息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S2</w:t>
      </w:r>
      <w:r>
        <w:rPr>
          <w:rFonts w:hint="eastAsia"/>
        </w:rPr>
        <w:t>：提交作业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S3</w:t>
      </w:r>
      <w:r>
        <w:rPr>
          <w:rFonts w:hint="eastAsia"/>
        </w:rPr>
        <w:t>：查看成绩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lastRenderedPageBreak/>
        <w:t>S4</w:t>
      </w:r>
      <w:r>
        <w:rPr>
          <w:rFonts w:hint="eastAsia"/>
        </w:rPr>
        <w:t>：重新提交作业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T1</w:t>
      </w:r>
      <w:r>
        <w:rPr>
          <w:rFonts w:hint="eastAsia"/>
        </w:rPr>
        <w:t>：更新个人简介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T2</w:t>
      </w:r>
      <w:r>
        <w:rPr>
          <w:rFonts w:hint="eastAsia"/>
        </w:rPr>
        <w:t>：管理课件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T3</w:t>
      </w:r>
      <w:r>
        <w:rPr>
          <w:rFonts w:hint="eastAsia"/>
        </w:rPr>
        <w:t>：上传课件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T4</w:t>
      </w:r>
      <w:r>
        <w:rPr>
          <w:rFonts w:hint="eastAsia"/>
        </w:rPr>
        <w:t>：删除课件</w:t>
      </w:r>
      <w:r>
        <w:rPr>
          <w:rFonts w:hint="eastAsia"/>
        </w:rPr>
        <w:t>/</w:t>
      </w:r>
      <w:r>
        <w:rPr>
          <w:rFonts w:hint="eastAsia"/>
        </w:rPr>
        <w:t>参考文献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T6</w:t>
      </w:r>
      <w:r>
        <w:rPr>
          <w:rFonts w:hint="eastAsia"/>
        </w:rPr>
        <w:t>：管理作业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T7</w:t>
      </w:r>
      <w:r>
        <w:rPr>
          <w:rFonts w:hint="eastAsia"/>
        </w:rPr>
        <w:t>：修改作业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T8</w:t>
      </w:r>
      <w:r>
        <w:rPr>
          <w:rFonts w:hint="eastAsia"/>
        </w:rPr>
        <w:t>：创建作业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T9</w:t>
      </w:r>
      <w:r>
        <w:rPr>
          <w:rFonts w:hint="eastAsia"/>
        </w:rPr>
        <w:t>：删除作业</w:t>
      </w:r>
      <w:r>
        <w:rPr>
          <w:rFonts w:hint="eastAsia"/>
        </w:rPr>
        <w:t>/</w:t>
      </w:r>
      <w:r>
        <w:rPr>
          <w:rFonts w:hint="eastAsia"/>
        </w:rPr>
        <w:t>实验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T10</w:t>
      </w:r>
      <w:r>
        <w:rPr>
          <w:rFonts w:hint="eastAsia"/>
        </w:rPr>
        <w:t>：</w:t>
      </w:r>
      <w:r>
        <w:t>下载学生提交的任务作业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T11</w:t>
      </w:r>
      <w:r>
        <w:rPr>
          <w:rFonts w:hint="eastAsia"/>
        </w:rPr>
        <w:t>：在线评分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T12</w:t>
      </w:r>
      <w:r>
        <w:rPr>
          <w:rFonts w:hint="eastAsia"/>
        </w:rPr>
        <w:t>：自定义评分标准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T13</w:t>
      </w:r>
      <w:r>
        <w:rPr>
          <w:rFonts w:hint="eastAsia"/>
        </w:rPr>
        <w:t>：生成学生总成绩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T14</w:t>
      </w:r>
      <w:r>
        <w:rPr>
          <w:rFonts w:hint="eastAsia"/>
        </w:rPr>
        <w:t>：查看学生成绩</w:t>
      </w:r>
    </w:p>
    <w:p w:rsidR="003C2D74" w:rsidRDefault="003C2D74" w:rsidP="003C2D74">
      <w:pPr>
        <w:ind w:firstLineChars="200" w:firstLine="420"/>
        <w:rPr>
          <w:rFonts w:hint="eastAsia"/>
        </w:rPr>
      </w:pPr>
      <w:r>
        <w:rPr>
          <w:rFonts w:hint="eastAsia"/>
        </w:rPr>
        <w:t>T15</w:t>
      </w:r>
      <w:r>
        <w:rPr>
          <w:rFonts w:hint="eastAsia"/>
        </w:rPr>
        <w:t>：导出</w:t>
      </w:r>
      <w:r>
        <w:rPr>
          <w:rFonts w:hint="eastAsia"/>
        </w:rPr>
        <w:t>EXCEL</w:t>
      </w:r>
    </w:p>
    <w:p w:rsidR="003C2D74" w:rsidRDefault="003C2D74" w:rsidP="003C2D74">
      <w:pPr>
        <w:ind w:firstLineChars="200" w:firstLine="420"/>
      </w:pPr>
      <w:r>
        <w:t>T16</w:t>
      </w:r>
      <w:r>
        <w:rPr>
          <w:rFonts w:hint="eastAsia"/>
        </w:rPr>
        <w:t>：</w:t>
      </w:r>
      <w:r>
        <w:t>搜索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T17</w:t>
      </w:r>
      <w:r>
        <w:rPr>
          <w:rFonts w:hint="eastAsia"/>
        </w:rPr>
        <w:t>：索引</w:t>
      </w:r>
    </w:p>
    <w:p w:rsidR="003C2D74" w:rsidRDefault="003C2D74" w:rsidP="003C2D74">
      <w:pPr>
        <w:ind w:firstLineChars="200" w:firstLine="420"/>
      </w:pPr>
    </w:p>
    <w:p w:rsidR="003C2D74" w:rsidRDefault="003C2D74" w:rsidP="003C2D74">
      <w:pPr>
        <w:ind w:firstLineChars="200" w:firstLine="420"/>
      </w:pPr>
      <w:r>
        <w:rPr>
          <w:rFonts w:hint="eastAsia"/>
        </w:rPr>
        <w:t>M1</w:t>
      </w:r>
      <w:r>
        <w:rPr>
          <w:rFonts w:hint="eastAsia"/>
        </w:rPr>
        <w:t>：登录系统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M2</w:t>
      </w:r>
      <w:r>
        <w:rPr>
          <w:rFonts w:hint="eastAsia"/>
        </w:rPr>
        <w:t>：注销登录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M3</w:t>
      </w:r>
      <w:r>
        <w:rPr>
          <w:rFonts w:hint="eastAsia"/>
        </w:rPr>
        <w:t>：创建账号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M4</w:t>
      </w:r>
      <w:r>
        <w:rPr>
          <w:rFonts w:hint="eastAsia"/>
        </w:rPr>
        <w:t>：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M5</w:t>
      </w:r>
      <w:r>
        <w:rPr>
          <w:rFonts w:hint="eastAsia"/>
        </w:rPr>
        <w:t>：手动输入账号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M6</w:t>
      </w:r>
      <w:r>
        <w:rPr>
          <w:rFonts w:hint="eastAsia"/>
        </w:rPr>
        <w:t>：查找账号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M7</w:t>
      </w:r>
      <w:r>
        <w:rPr>
          <w:rFonts w:hint="eastAsia"/>
        </w:rPr>
        <w:t>：搜索账号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M8</w:t>
      </w:r>
      <w:r>
        <w:rPr>
          <w:rFonts w:hint="eastAsia"/>
        </w:rPr>
        <w:t>：索引账号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M9</w:t>
      </w:r>
      <w:r>
        <w:rPr>
          <w:rFonts w:hint="eastAsia"/>
        </w:rPr>
        <w:t>：查看结果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M10</w:t>
      </w:r>
      <w:r>
        <w:rPr>
          <w:rFonts w:hint="eastAsia"/>
        </w:rPr>
        <w:t>：删除账号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M11</w:t>
      </w:r>
      <w:r>
        <w:rPr>
          <w:rFonts w:hint="eastAsia"/>
        </w:rPr>
        <w:t>：发布动态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M12</w:t>
      </w:r>
      <w:r>
        <w:rPr>
          <w:rFonts w:hint="eastAsia"/>
        </w:rPr>
        <w:t>：通知通告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M13</w:t>
      </w:r>
      <w:r>
        <w:rPr>
          <w:rFonts w:hint="eastAsia"/>
        </w:rPr>
        <w:t>：新闻动态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M14</w:t>
      </w:r>
      <w:r>
        <w:rPr>
          <w:rFonts w:hint="eastAsia"/>
        </w:rPr>
        <w:t>：更新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M15</w:t>
      </w:r>
      <w:r>
        <w:rPr>
          <w:rFonts w:hint="eastAsia"/>
        </w:rPr>
        <w:t>：更新课程简介</w:t>
      </w:r>
    </w:p>
    <w:p w:rsidR="003C2D74" w:rsidRDefault="003C2D74" w:rsidP="003C2D74">
      <w:pPr>
        <w:ind w:firstLineChars="200" w:firstLine="420"/>
      </w:pPr>
      <w:r>
        <w:rPr>
          <w:rFonts w:hint="eastAsia"/>
        </w:rPr>
        <w:t>M16</w:t>
      </w:r>
      <w:r>
        <w:rPr>
          <w:rFonts w:hint="eastAsia"/>
        </w:rPr>
        <w:t>：更新教学大纲</w:t>
      </w:r>
    </w:p>
    <w:p w:rsidR="003C2D74" w:rsidRPr="00A63C5A" w:rsidRDefault="003C2D74" w:rsidP="003C2D74">
      <w:pPr>
        <w:ind w:firstLineChars="200" w:firstLine="420"/>
        <w:rPr>
          <w:rFonts w:hint="eastAsia"/>
        </w:rPr>
      </w:pPr>
      <w:r>
        <w:rPr>
          <w:rFonts w:hint="eastAsia"/>
        </w:rPr>
        <w:t>M17</w:t>
      </w:r>
      <w:r>
        <w:rPr>
          <w:rFonts w:hint="eastAsia"/>
        </w:rPr>
        <w:t>：更新教学条件</w:t>
      </w:r>
    </w:p>
    <w:p w:rsidR="003C2D74" w:rsidRDefault="00423445" w:rsidP="003C2D74">
      <w:pPr>
        <w:pStyle w:val="2"/>
      </w:pPr>
      <w:r>
        <w:rPr>
          <w:rFonts w:hint="eastAsia"/>
        </w:rPr>
        <w:t>用例图</w:t>
      </w:r>
    </w:p>
    <w:p w:rsidR="003C2D74" w:rsidRDefault="003C2D74" w:rsidP="003C2D74">
      <w:r>
        <w:t>系统角色之间的关系如下所示</w:t>
      </w:r>
      <w:r>
        <w:rPr>
          <w:rFonts w:hint="eastAsia"/>
        </w:rPr>
        <w:t>。</w:t>
      </w:r>
    </w:p>
    <w:p w:rsidR="003C2D74" w:rsidRPr="003C2D74" w:rsidRDefault="003C2D74" w:rsidP="003C2D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3F76D3" wp14:editId="46A7E3E2">
            <wp:extent cx="2192121" cy="2838450"/>
            <wp:effectExtent l="0" t="0" r="0" b="0"/>
            <wp:docPr id="174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41" cy="2866315"/>
                    </a:xfrm>
                    <a:prstGeom prst="rect">
                      <a:avLst/>
                    </a:prstGeom>
                    <a:ln w="12700">
                      <a:miter lim="400000"/>
                    </a:ln>
                  </pic:spPr>
                </pic:pic>
              </a:graphicData>
            </a:graphic>
          </wp:inline>
        </w:drawing>
      </w:r>
    </w:p>
    <w:p w:rsidR="003C2D74" w:rsidRPr="003C2D74" w:rsidRDefault="003C2D74" w:rsidP="003C2D74">
      <w:pPr>
        <w:rPr>
          <w:rFonts w:hint="eastAsia"/>
        </w:rPr>
      </w:pPr>
      <w:r>
        <w:t>系统用例图如下所示</w:t>
      </w:r>
      <w:r>
        <w:rPr>
          <w:rFonts w:hint="eastAsia"/>
        </w:rPr>
        <w:t>。</w:t>
      </w:r>
    </w:p>
    <w:p w:rsidR="003C2D74" w:rsidRDefault="003C2D74" w:rsidP="003C2D74">
      <w:pPr>
        <w:rPr>
          <w:rFonts w:hint="eastAsia"/>
        </w:rPr>
      </w:pPr>
      <w:r>
        <w:rPr>
          <w:noProof/>
        </w:rPr>
        <w:drawing>
          <wp:inline distT="0" distB="0" distL="0" distR="0" wp14:anchorId="4424BB21">
            <wp:extent cx="5276215" cy="55911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9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2D74" w:rsidRDefault="003C2D74" w:rsidP="003C2D74">
      <w:r>
        <w:rPr>
          <w:rFonts w:hint="eastAsia"/>
        </w:rPr>
        <w:lastRenderedPageBreak/>
        <w:t>管理员用例图如下所示。</w:t>
      </w:r>
    </w:p>
    <w:p w:rsidR="003C2D74" w:rsidRPr="003C2D74" w:rsidRDefault="003C2D74" w:rsidP="003C2D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4781550"/>
            <wp:effectExtent l="0" t="0" r="9525" b="0"/>
            <wp:docPr id="2" name="图片 2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45" w:rsidRDefault="00423445" w:rsidP="004D3BA7">
      <w:pPr>
        <w:pStyle w:val="2"/>
      </w:pPr>
      <w:r>
        <w:t>用例调查</w:t>
      </w:r>
    </w:p>
    <w:p w:rsidR="00000000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主体学习</w:t>
      </w:r>
    </w:p>
    <w:p w:rsidR="003C2D74" w:rsidRPr="003C2D74" w:rsidRDefault="003C2D74" w:rsidP="003C2D74">
      <w:r w:rsidRPr="003C2D74">
        <w:t>教师创建一个作业或实验任务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学生浏览任务的详细信息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学生下载任务的</w:t>
      </w:r>
      <w:r w:rsidRPr="003C2D74">
        <w:t>PDF</w:t>
      </w:r>
      <w:r w:rsidRPr="003C2D74">
        <w:t>文件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学生提交已经完成的任务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教师自定义评分标准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教师对学生完成任务的情况进行在线评分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生成学生的总成绩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教师可以查看成绩或导出到</w:t>
      </w:r>
      <w:r w:rsidRPr="003C2D74">
        <w:t xml:space="preserve">EXCEL </w:t>
      </w:r>
      <w:r w:rsidRPr="003C2D74">
        <w:sym w:font="Wingdings" w:char="F0E0"/>
      </w:r>
      <w:r w:rsidRPr="003C2D74">
        <w:t xml:space="preserve"> </w:t>
      </w:r>
      <w:r w:rsidRPr="003C2D74">
        <w:t>学生可以查看自己的成绩。</w:t>
      </w:r>
    </w:p>
    <w:p w:rsidR="00000000" w:rsidRPr="003C2D74" w:rsidRDefault="00E85E06" w:rsidP="00ED3F22">
      <w:pPr>
        <w:pStyle w:val="a3"/>
        <w:numPr>
          <w:ilvl w:val="0"/>
          <w:numId w:val="5"/>
        </w:numPr>
        <w:ind w:firstLineChars="0"/>
      </w:pPr>
      <w:r w:rsidRPr="003C2D74">
        <w:t>辅助学习</w:t>
      </w:r>
    </w:p>
    <w:p w:rsidR="003C2D74" w:rsidRPr="003C2D74" w:rsidRDefault="003C2D74" w:rsidP="003C2D74">
      <w:r w:rsidRPr="003C2D74">
        <w:t>老师上传课件或参考文献资料</w:t>
      </w:r>
      <w:r w:rsidRPr="003C2D74">
        <w:t xml:space="preserve"> </w:t>
      </w:r>
      <w:r w:rsidRPr="003C2D74">
        <w:sym w:font="Wingdings" w:char="F0E0"/>
      </w:r>
      <w:r w:rsidRPr="003C2D74">
        <w:t xml:space="preserve"> </w:t>
      </w:r>
      <w:r w:rsidRPr="003C2D74">
        <w:t>学生下载资料</w:t>
      </w:r>
    </w:p>
    <w:p w:rsidR="003C2D74" w:rsidRPr="003C2D74" w:rsidRDefault="003C2D74" w:rsidP="003C2D74">
      <w:r w:rsidRPr="003C2D74">
        <w:t>学生和老师在</w:t>
      </w:r>
      <w:r w:rsidRPr="003C2D74">
        <w:t>BBS</w:t>
      </w:r>
      <w:r w:rsidRPr="003C2D74">
        <w:t>进行问题讨论</w:t>
      </w:r>
    </w:p>
    <w:p w:rsidR="00000000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管理</w:t>
      </w:r>
    </w:p>
    <w:p w:rsidR="00ED3F22" w:rsidRPr="00ED3F22" w:rsidRDefault="00ED3F22" w:rsidP="00ED3F22">
      <w:r w:rsidRPr="00ED3F22">
        <w:rPr>
          <w:rFonts w:hint="eastAsia"/>
        </w:rPr>
        <w:t>教师管理课件，文献，作业，实验以及更新个人信息。</w:t>
      </w:r>
    </w:p>
    <w:p w:rsidR="00ED3F22" w:rsidRPr="00ED3F22" w:rsidRDefault="00ED3F22" w:rsidP="00ED3F22">
      <w:r w:rsidRPr="00ED3F22">
        <w:rPr>
          <w:rFonts w:hint="eastAsia"/>
        </w:rPr>
        <w:t>学生更新个人信息。</w:t>
      </w:r>
    </w:p>
    <w:p w:rsidR="00ED3F22" w:rsidRPr="00ED3F22" w:rsidRDefault="00ED3F22" w:rsidP="00ED3F22">
      <w:r w:rsidRPr="00ED3F22">
        <w:rPr>
          <w:rFonts w:hint="eastAsia"/>
        </w:rPr>
        <w:t>管理员管理账号，更新课程内容，管理论坛</w:t>
      </w:r>
    </w:p>
    <w:p w:rsidR="00000000" w:rsidRPr="00ED3F22" w:rsidRDefault="00E85E06" w:rsidP="00ED3F22">
      <w:pPr>
        <w:pStyle w:val="a3"/>
        <w:numPr>
          <w:ilvl w:val="0"/>
          <w:numId w:val="5"/>
        </w:numPr>
        <w:ind w:firstLineChars="0"/>
      </w:pPr>
      <w:r w:rsidRPr="00ED3F22">
        <w:rPr>
          <w:rFonts w:hint="eastAsia"/>
        </w:rPr>
        <w:t>课程简介</w:t>
      </w:r>
    </w:p>
    <w:p w:rsidR="00ED3F22" w:rsidRPr="00ED3F22" w:rsidRDefault="00ED3F22" w:rsidP="00ED3F22">
      <w:r w:rsidRPr="00ED3F22">
        <w:rPr>
          <w:rFonts w:hint="eastAsia"/>
        </w:rPr>
        <w:t>查看课程概况，查看课程内容，查看动态消息等</w:t>
      </w:r>
    </w:p>
    <w:p w:rsidR="003C2D74" w:rsidRPr="00ED3F22" w:rsidRDefault="003C2D74" w:rsidP="003C2D74">
      <w:pPr>
        <w:rPr>
          <w:rFonts w:hint="eastAsia"/>
        </w:rPr>
      </w:pPr>
    </w:p>
    <w:p w:rsidR="00ED3F22" w:rsidRDefault="00423445" w:rsidP="00ED3F22">
      <w:pPr>
        <w:pStyle w:val="2"/>
        <w:rPr>
          <w:rFonts w:hint="eastAsia"/>
        </w:rPr>
      </w:pPr>
      <w:r>
        <w:lastRenderedPageBreak/>
        <w:t>用例细节描述表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1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发送联系邮件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用户可以发送联系邮件来</w:t>
            </w:r>
            <w:r>
              <w:rPr>
                <w:rFonts w:ascii="Calibri" w:hAnsi="Calibri" w:hint="eastAsia"/>
              </w:rPr>
              <w:t xml:space="preserve"> </w:t>
            </w:r>
            <w:r>
              <w:rPr>
                <w:rFonts w:ascii="Calibri" w:hAnsi="Calibri" w:hint="eastAsia"/>
              </w:rPr>
              <w:t>“联系我们”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用户选择发送联系邮件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系统显示发送邮件的介绍信息以及发送邮件的页面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用户输入本人邮箱地址</w:t>
            </w:r>
            <w:r>
              <w:rPr>
                <w:rFonts w:hint="eastAsia"/>
              </w:rPr>
              <w:t>、</w:t>
            </w:r>
            <w:r>
              <w:t>标题</w:t>
            </w:r>
            <w:r>
              <w:rPr>
                <w:rFonts w:hint="eastAsia"/>
              </w:rPr>
              <w:t>、</w:t>
            </w:r>
            <w:r>
              <w:t>内容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用户选择发送</w:t>
            </w:r>
          </w:p>
          <w:p w:rsidR="00ED3F22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系统发送邮件</w:t>
            </w:r>
          </w:p>
          <w:p w:rsidR="00ED3F22" w:rsidRPr="00296831" w:rsidRDefault="00ED3F22" w:rsidP="00ED3F22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t>系统提示邮件已发送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用户没有输入本人邮箱地址或标题或内容，系统提示“必填项不能为空”。</w:t>
            </w:r>
          </w:p>
          <w:p w:rsidR="00ED3F22" w:rsidRPr="007A1B78" w:rsidRDefault="00ED3F22" w:rsidP="00ED3F22">
            <w:pPr>
              <w:numPr>
                <w:ilvl w:val="0"/>
                <w:numId w:val="9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用户输入的邮箱地址不合法</w:t>
            </w:r>
            <w:r>
              <w:rPr>
                <w:rFonts w:ascii="Calibri" w:hAnsi="Calibri" w:hint="eastAsia"/>
              </w:rPr>
              <w:t>，</w:t>
            </w:r>
            <w:r>
              <w:rPr>
                <w:rFonts w:ascii="Calibri" w:hAnsi="Calibri"/>
              </w:rPr>
              <w:t>系统提示</w:t>
            </w:r>
            <w:r>
              <w:rPr>
                <w:rFonts w:ascii="Calibri" w:hAnsi="Calibri" w:hint="eastAsia"/>
              </w:rPr>
              <w:t>“请输入正确的邮箱地址”。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用户成功发送联系邮件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用户可以查看课程概况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用户选择查看课程概况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>
              <w:t>系统显示课程简介</w:t>
            </w:r>
            <w:r>
              <w:rPr>
                <w:rFonts w:hint="eastAsia"/>
              </w:rPr>
              <w:t>、</w:t>
            </w:r>
            <w:r>
              <w:t>教师部分信息</w:t>
            </w:r>
            <w:r>
              <w:rPr>
                <w:rFonts w:hint="eastAsia"/>
              </w:rPr>
              <w:t>、</w:t>
            </w:r>
            <w:r>
              <w:t>教学条件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教师部分信息包括（姓名、性别、担任职务）</w:t>
            </w:r>
          </w:p>
          <w:p w:rsidR="00ED3F22" w:rsidRPr="00296831" w:rsidRDefault="00ED3F22" w:rsidP="00E24E66">
            <w:pPr>
              <w:pStyle w:val="a3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用户选择某一教师可以扩展用例</w:t>
            </w:r>
            <w:r w:rsidRPr="005E59EE">
              <w:rPr>
                <w:rFonts w:hint="eastAsia"/>
                <w:i/>
              </w:rPr>
              <w:t>U3</w:t>
            </w:r>
            <w:r w:rsidRPr="005E59EE">
              <w:rPr>
                <w:i/>
              </w:rPr>
              <w:t>:</w:t>
            </w:r>
            <w:r w:rsidRPr="005E59EE">
              <w:rPr>
                <w:rFonts w:hint="eastAsia"/>
                <w:i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Pr="00743A76" w:rsidRDefault="00ED3F22" w:rsidP="00ED3F2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3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查看教师详细信息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用户可以查看某教师的详细信息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用户选择某一教师</w:t>
            </w:r>
          </w:p>
          <w:p w:rsidR="00ED3F22" w:rsidRPr="00296831" w:rsidRDefault="00ED3F22" w:rsidP="00E24E66">
            <w:pPr>
              <w:pStyle w:val="a3"/>
              <w:ind w:firstLineChars="0"/>
              <w:rPr>
                <w:rFonts w:hint="eastAsia"/>
              </w:rPr>
            </w:pPr>
            <w:r>
              <w:t>2.</w:t>
            </w:r>
            <w:r w:rsidRPr="005E59EE">
              <w:rPr>
                <w:color w:val="FF0000"/>
              </w:rPr>
              <w:t>系统</w:t>
            </w:r>
            <w:r>
              <w:rPr>
                <w:color w:val="FF0000"/>
              </w:rPr>
              <w:t>显示</w:t>
            </w:r>
            <w:r w:rsidRPr="005E59EE">
              <w:rPr>
                <w:rFonts w:hint="eastAsia"/>
                <w:color w:val="FF0000"/>
              </w:rPr>
              <w:t>教师</w:t>
            </w:r>
            <w:r w:rsidRPr="005E59EE">
              <w:rPr>
                <w:color w:val="FF0000"/>
              </w:rPr>
              <w:t>详细信息包括</w:t>
            </w:r>
            <w:r w:rsidRPr="005E59EE">
              <w:rPr>
                <w:rFonts w:hint="eastAsia"/>
                <w:color w:val="FF0000"/>
              </w:rPr>
              <w:t>（姓名、性别、担任职务、）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4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用户可以查看课程内容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用户选择查看课程内容</w:t>
            </w:r>
          </w:p>
          <w:p w:rsidR="00ED3F22" w:rsidRPr="005E59EE" w:rsidRDefault="00ED3F22" w:rsidP="00E24E66">
            <w:pPr>
              <w:pStyle w:val="a3"/>
              <w:ind w:left="420" w:firstLineChars="0" w:firstLine="0"/>
              <w:rPr>
                <w:rFonts w:hint="eastAsia"/>
              </w:rPr>
            </w:pPr>
            <w:r>
              <w:t>2.</w:t>
            </w:r>
            <w:r>
              <w:t>包含用例</w:t>
            </w:r>
            <w:r>
              <w:rPr>
                <w:rFonts w:hint="eastAsia"/>
              </w:rPr>
              <w:t>U5:</w:t>
            </w:r>
            <w:r>
              <w:rPr>
                <w:rFonts w:hint="eastAsia"/>
              </w:rPr>
              <w:t>查看教学日历、</w:t>
            </w:r>
            <w:r>
              <w:rPr>
                <w:rFonts w:hint="eastAsia"/>
              </w:rPr>
              <w:t>U6:</w:t>
            </w:r>
            <w:r>
              <w:rPr>
                <w:rFonts w:hint="eastAsia"/>
              </w:rPr>
              <w:t>查看课件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参考文献列表、</w:t>
            </w:r>
            <w:r>
              <w:rPr>
                <w:rFonts w:hint="eastAsia"/>
              </w:rPr>
              <w:t>U7:</w:t>
            </w:r>
            <w:r>
              <w:rPr>
                <w:rFonts w:hint="eastAsia"/>
              </w:rPr>
              <w:t>查看作业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实验列表、</w:t>
            </w:r>
            <w:r>
              <w:rPr>
                <w:rFonts w:hint="eastAsia"/>
              </w:rPr>
              <w:t>U8:</w:t>
            </w:r>
            <w:r>
              <w:rPr>
                <w:rFonts w:hint="eastAsia"/>
              </w:rPr>
              <w:t>查看教学大纲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U</w:t>
            </w:r>
            <w:r>
              <w:rPr>
                <w:rFonts w:ascii="Calibri" w:hAnsi="Calibri"/>
              </w:rPr>
              <w:t>5</w:t>
            </w:r>
            <w:r>
              <w:rPr>
                <w:rFonts w:ascii="Calibri" w:hAnsi="Calibri" w:hint="eastAsia"/>
              </w:rPr>
              <w:t>:</w:t>
            </w:r>
            <w:r>
              <w:rPr>
                <w:rFonts w:ascii="Calibri" w:hAnsi="Calibri" w:hint="eastAsia"/>
              </w:rPr>
              <w:t>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 w:rsidRPr="007A1B78">
              <w:rPr>
                <w:rFonts w:ascii="Calibri" w:hAnsi="Calibri" w:hint="eastAsia"/>
              </w:rPr>
              <w:t>用户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用户可以查看教学日历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基本事件流</w:t>
            </w:r>
          </w:p>
          <w:p w:rsidR="00ED3F22" w:rsidRDefault="00ED3F22" w:rsidP="00E24E66">
            <w:pPr>
              <w:pStyle w:val="a3"/>
              <w:ind w:left="420"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用户选择查看教学日历</w:t>
            </w:r>
          </w:p>
          <w:p w:rsidR="00ED3F22" w:rsidRDefault="00ED3F22" w:rsidP="00E24E66">
            <w:pPr>
              <w:pStyle w:val="a3"/>
              <w:ind w:firstLineChars="0"/>
            </w:pPr>
            <w:r>
              <w:t>2.</w:t>
            </w:r>
            <w:r w:rsidRPr="005E59EE">
              <w:rPr>
                <w:rFonts w:hint="eastAsia"/>
              </w:rPr>
              <w:t>系统</w:t>
            </w:r>
            <w:r w:rsidRPr="005E59EE">
              <w:t>显示日历</w:t>
            </w:r>
            <w:r>
              <w:rPr>
                <w:rFonts w:hint="eastAsia"/>
              </w:rPr>
              <w:t>，</w:t>
            </w:r>
            <w:r>
              <w:t>并标识当前时间的日历</w:t>
            </w:r>
          </w:p>
          <w:p w:rsidR="00ED3F22" w:rsidRPr="00296831" w:rsidRDefault="00ED3F22" w:rsidP="00E24E66">
            <w:pPr>
              <w:pStyle w:val="a3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日历里面包括具体事项扩展用例</w:t>
            </w:r>
            <w:r>
              <w:rPr>
                <w:rFonts w:hint="eastAsia"/>
              </w:rPr>
              <w:t>U9:</w:t>
            </w:r>
            <w:r>
              <w:rPr>
                <w:rFonts w:hint="eastAsia"/>
              </w:rPr>
              <w:t>显示具体事项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无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</w:tbl>
    <w:p w:rsidR="00ED3F22" w:rsidRDefault="00ED3F22" w:rsidP="00ED3F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D3F22">
            <w:pPr>
              <w:rPr>
                <w:rFonts w:ascii="Calibri" w:hAnsi="Calibri" w:hint="eastAsia"/>
              </w:rPr>
            </w:pPr>
            <w:r w:rsidRPr="007A1B78">
              <w:rPr>
                <w:rFonts w:ascii="Calibri" w:hAnsi="Calibri"/>
                <w:b/>
              </w:rPr>
              <w:t>用例名称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/>
              </w:rPr>
              <w:t>M4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</w:rPr>
            </w:pPr>
            <w:r w:rsidRPr="007A1B78">
              <w:rPr>
                <w:rFonts w:ascii="Calibri" w:hAnsi="Calibri"/>
                <w:b/>
              </w:rPr>
              <w:t>参与者</w:t>
            </w:r>
            <w:r w:rsidRPr="007A1B78">
              <w:rPr>
                <w:rFonts w:ascii="Calibri" w:hAnsi="Calibri" w:hint="eastAsia"/>
                <w:b/>
              </w:rPr>
              <w:t>：</w:t>
            </w:r>
            <w:r>
              <w:rPr>
                <w:rFonts w:ascii="Calibri" w:hAnsi="Calibri" w:hint="eastAsia"/>
              </w:rPr>
              <w:t>管理员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简要说明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管理员通过</w:t>
            </w:r>
            <w:r>
              <w:rPr>
                <w:rFonts w:ascii="Calibri" w:hAnsi="Calibri" w:hint="eastAsia"/>
              </w:rPr>
              <w:t>EXCEL</w:t>
            </w:r>
            <w:r>
              <w:rPr>
                <w:rFonts w:ascii="Calibri" w:hAnsi="Calibri" w:hint="eastAsia"/>
              </w:rPr>
              <w:t>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前置条件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24E66">
            <w:pPr>
              <w:ind w:firstLineChars="100" w:firstLine="210"/>
              <w:rPr>
                <w:rFonts w:ascii="Calibri" w:hAnsi="Calibri"/>
              </w:rPr>
            </w:pPr>
            <w:r w:rsidRPr="007A1B78">
              <w:rPr>
                <w:rFonts w:ascii="Calibri" w:hAnsi="Calibri" w:hint="eastAsia"/>
              </w:rPr>
              <w:lastRenderedPageBreak/>
              <w:t>无</w:t>
            </w:r>
          </w:p>
        </w:tc>
      </w:tr>
      <w:tr w:rsidR="00ED3F22" w:rsidRP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lastRenderedPageBreak/>
              <w:t>基本事件流</w:t>
            </w:r>
          </w:p>
          <w:p w:rsidR="00ED3F22" w:rsidRDefault="00ED3F22" w:rsidP="00ED3F2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管理员选择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导入</w:t>
            </w:r>
          </w:p>
          <w:p w:rsidR="00ED3F22" w:rsidRDefault="00ED3F22" w:rsidP="00ED3F22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选择文件</w:t>
            </w:r>
            <w:r>
              <w:rPr>
                <w:rFonts w:hint="eastAsia"/>
              </w:rPr>
              <w:t>”</w:t>
            </w:r>
            <w:r>
              <w:t>按钮</w:t>
            </w:r>
          </w:p>
          <w:p w:rsidR="00ED3F22" w:rsidRDefault="00ED3F22" w:rsidP="00ED3F22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管理员选择本地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  <w:p w:rsidR="00ED3F22" w:rsidRPr="00296831" w:rsidRDefault="00ED3F22" w:rsidP="00ED3F22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t>管理员点击</w:t>
            </w:r>
            <w:r>
              <w:rPr>
                <w:rFonts w:hint="eastAsia"/>
              </w:rPr>
              <w:t>“</w:t>
            </w:r>
            <w:r>
              <w:t>导入</w:t>
            </w:r>
            <w:r>
              <w:rPr>
                <w:rFonts w:hint="eastAsia"/>
              </w:rPr>
              <w:t>”</w:t>
            </w:r>
            <w:r>
              <w:t>按钮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 w:hint="eastAsia"/>
                <w:b/>
              </w:rPr>
              <w:t>异常事件流：</w:t>
            </w:r>
          </w:p>
          <w:p w:rsidR="00ED3F22" w:rsidRPr="007A1B78" w:rsidRDefault="00ED3F22" w:rsidP="00E24E66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E1</w:t>
            </w:r>
            <w:r>
              <w:rPr>
                <w:rFonts w:ascii="Calibri" w:hAnsi="Calibri" w:hint="eastAsia"/>
              </w:rPr>
              <w:t>：某个账号为成功导入，系统需要显示未成功导入账号的信息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Pr="007A1B78" w:rsidRDefault="00ED3F22" w:rsidP="00E24E66">
            <w:pPr>
              <w:rPr>
                <w:rFonts w:ascii="Calibri" w:hAnsi="Calibri"/>
                <w:b/>
              </w:rPr>
            </w:pPr>
            <w:r w:rsidRPr="007A1B78">
              <w:rPr>
                <w:rFonts w:ascii="Calibri" w:hAnsi="Calibri"/>
                <w:b/>
              </w:rPr>
              <w:t>后置条件</w:t>
            </w:r>
            <w:r w:rsidRPr="007A1B78">
              <w:rPr>
                <w:rFonts w:ascii="Calibri" w:hAnsi="Calibri" w:hint="eastAsia"/>
                <w:b/>
              </w:rPr>
              <w:t>：</w:t>
            </w:r>
          </w:p>
          <w:p w:rsidR="00ED3F22" w:rsidRPr="007A1B78" w:rsidRDefault="00ED3F22" w:rsidP="00ED3F22">
            <w:pPr>
              <w:ind w:firstLineChars="200" w:firstLine="42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B1</w:t>
            </w:r>
            <w:r>
              <w:rPr>
                <w:rFonts w:ascii="Calibri" w:hAnsi="Calibri" w:hint="eastAsia"/>
              </w:rPr>
              <w:t>：系统成功导入账号</w:t>
            </w:r>
          </w:p>
        </w:tc>
      </w:tr>
      <w:tr w:rsidR="00ED3F22" w:rsidTr="00ED3F22">
        <w:tc>
          <w:tcPr>
            <w:tcW w:w="7933" w:type="dxa"/>
            <w:shd w:val="clear" w:color="auto" w:fill="auto"/>
          </w:tcPr>
          <w:p w:rsidR="00ED3F22" w:rsidRDefault="00ED3F22" w:rsidP="00E24E6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备注</w:t>
            </w:r>
            <w:r>
              <w:rPr>
                <w:rFonts w:ascii="Calibri" w:hAnsi="Calibri" w:hint="eastAsia"/>
                <w:b/>
              </w:rPr>
              <w:t>：</w:t>
            </w:r>
          </w:p>
          <w:p w:rsidR="00ED3F22" w:rsidRDefault="00A85B07" w:rsidP="00543911">
            <w:pPr>
              <w:ind w:firstLine="420"/>
              <w:rPr>
                <w:rFonts w:ascii="Calibri" w:hAnsi="Calibri"/>
              </w:rPr>
            </w:pPr>
            <w:r w:rsidRPr="00A85B07">
              <w:rPr>
                <w:rFonts w:ascii="Calibri" w:hAnsi="Calibri"/>
              </w:rPr>
              <w:t>EXCEL</w:t>
            </w:r>
            <w:r w:rsidRPr="00A85B07">
              <w:rPr>
                <w:rFonts w:ascii="Calibri" w:hAnsi="Calibri"/>
              </w:rPr>
              <w:t>文件</w:t>
            </w:r>
            <w:r>
              <w:rPr>
                <w:rFonts w:ascii="Calibri" w:hAnsi="Calibri"/>
              </w:rPr>
              <w:t>第一行为列名分别为</w:t>
            </w:r>
            <w:r>
              <w:rPr>
                <w:rFonts w:ascii="Calibri" w:hAnsi="Calibri" w:hint="eastAsia"/>
              </w:rPr>
              <w:t>：</w:t>
            </w:r>
            <w:r>
              <w:rPr>
                <w:rFonts w:ascii="Calibri" w:hAnsi="Calibri"/>
              </w:rPr>
              <w:t>用户名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姓名</w:t>
            </w:r>
            <w:r>
              <w:rPr>
                <w:rFonts w:ascii="Calibri" w:hAnsi="Calibri" w:hint="eastAsia"/>
              </w:rPr>
              <w:t>、</w:t>
            </w:r>
            <w:r>
              <w:rPr>
                <w:rFonts w:ascii="Calibri" w:hAnsi="Calibri"/>
              </w:rPr>
              <w:t>身份</w:t>
            </w:r>
            <w:r w:rsidR="00543911">
              <w:rPr>
                <w:rFonts w:ascii="Calibri" w:hAnsi="Calibri" w:hint="eastAsia"/>
              </w:rPr>
              <w:t>。</w:t>
            </w:r>
          </w:p>
          <w:p w:rsidR="00543911" w:rsidRPr="00543911" w:rsidRDefault="00543911" w:rsidP="00543911">
            <w:pPr>
              <w:ind w:firstLine="420"/>
              <w:rPr>
                <w:rFonts w:ascii="Calibri" w:hAnsi="Calibri" w:hint="eastAsia"/>
              </w:rPr>
            </w:pPr>
            <w:r>
              <w:rPr>
                <w:rFonts w:ascii="Calibri" w:hAnsi="Calibri"/>
              </w:rPr>
              <w:t>从第二行开始记录数据</w:t>
            </w:r>
          </w:p>
        </w:tc>
      </w:tr>
    </w:tbl>
    <w:p w:rsidR="00ED3F22" w:rsidRPr="00ED3F22" w:rsidRDefault="00ED3F22" w:rsidP="00ED3F22">
      <w:pPr>
        <w:rPr>
          <w:rFonts w:hint="eastAsia"/>
        </w:rPr>
      </w:pPr>
    </w:p>
    <w:p w:rsidR="00423445" w:rsidRDefault="00423445" w:rsidP="004D3BA7">
      <w:pPr>
        <w:pStyle w:val="2"/>
      </w:pPr>
      <w:r>
        <w:t>辅助需求</w:t>
      </w:r>
    </w:p>
    <w:p w:rsidR="00E85E06" w:rsidRPr="00E85E06" w:rsidRDefault="00E85E06" w:rsidP="00E85E06">
      <w:pPr>
        <w:ind w:firstLineChars="200" w:firstLine="420"/>
      </w:pPr>
      <w:r w:rsidRPr="00E85E06">
        <w:t>扩展性：考虑到系统后期维护以及二次开发</w:t>
      </w:r>
    </w:p>
    <w:p w:rsidR="00E85E06" w:rsidRPr="00E85E06" w:rsidRDefault="00E85E06" w:rsidP="00E85E06">
      <w:pPr>
        <w:ind w:leftChars="200" w:left="1260" w:hangingChars="400" w:hanging="840"/>
      </w:pPr>
      <w:r w:rsidRPr="00E85E06">
        <w:t>正确性：所有数据高于</w:t>
      </w:r>
      <w:r w:rsidRPr="00E85E06">
        <w:t>99%</w:t>
      </w:r>
      <w:r w:rsidRPr="00E85E06">
        <w:t>的正确性（特别是学生成绩这一块），提供必要的正确性检查</w:t>
      </w:r>
    </w:p>
    <w:p w:rsidR="00E85E06" w:rsidRPr="00E85E06" w:rsidRDefault="00E85E06" w:rsidP="00E85E06">
      <w:pPr>
        <w:ind w:firstLineChars="200" w:firstLine="420"/>
        <w:rPr>
          <w:rFonts w:hint="eastAsia"/>
        </w:rPr>
      </w:pPr>
      <w:r w:rsidRPr="00E85E06">
        <w:t>数据恢复：遇到故障，系统应能提供数据恢复能力</w:t>
      </w:r>
    </w:p>
    <w:p w:rsidR="00423445" w:rsidRPr="00423445" w:rsidRDefault="00423445" w:rsidP="004D3BA7">
      <w:pPr>
        <w:pStyle w:val="2"/>
        <w:rPr>
          <w:rFonts w:hint="eastAsia"/>
        </w:rPr>
      </w:pPr>
      <w:r>
        <w:t>用例的优先级</w:t>
      </w:r>
    </w:p>
    <w:p w:rsidR="004D3BA7" w:rsidRPr="004D3BA7" w:rsidRDefault="00423445" w:rsidP="00E85E06">
      <w:pPr>
        <w:pStyle w:val="1"/>
        <w:rPr>
          <w:rFonts w:hint="eastAsia"/>
        </w:rPr>
      </w:pPr>
      <w:r>
        <w:t>分析</w:t>
      </w:r>
    </w:p>
    <w:p w:rsidR="00E85E06" w:rsidRPr="00E85E06" w:rsidRDefault="00E85E06" w:rsidP="00E85E06">
      <w:pPr>
        <w:pStyle w:val="a3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423445" w:rsidRDefault="00423445" w:rsidP="00E85E06">
      <w:pPr>
        <w:pStyle w:val="2"/>
      </w:pPr>
      <w:r>
        <w:t>类图</w:t>
      </w:r>
    </w:p>
    <w:p w:rsidR="00E85E06" w:rsidRPr="00E85E06" w:rsidRDefault="00E85E06" w:rsidP="00E85E06">
      <w:pPr>
        <w:rPr>
          <w:rFonts w:hint="eastAsia"/>
        </w:rPr>
      </w:pPr>
      <w:bookmarkStart w:id="0" w:name="_GoBack"/>
      <w:bookmarkEnd w:id="0"/>
    </w:p>
    <w:p w:rsidR="00423445" w:rsidRDefault="00423445" w:rsidP="004D3BA7">
      <w:pPr>
        <w:pStyle w:val="2"/>
      </w:pPr>
      <w:r>
        <w:t>属性</w:t>
      </w:r>
    </w:p>
    <w:p w:rsidR="00423445" w:rsidRDefault="00423445" w:rsidP="004D3BA7">
      <w:pPr>
        <w:pStyle w:val="2"/>
      </w:pPr>
      <w:r>
        <w:rPr>
          <w:rFonts w:hint="eastAsia"/>
        </w:rPr>
        <w:t>操作列表</w:t>
      </w:r>
    </w:p>
    <w:p w:rsidR="00423445" w:rsidRDefault="00423445" w:rsidP="004D3BA7">
      <w:pPr>
        <w:pStyle w:val="2"/>
      </w:pPr>
      <w:r>
        <w:t>作业的状态机</w:t>
      </w:r>
    </w:p>
    <w:p w:rsidR="00423445" w:rsidRPr="00423445" w:rsidRDefault="00423445" w:rsidP="004D3BA7">
      <w:pPr>
        <w:pStyle w:val="2"/>
        <w:rPr>
          <w:rFonts w:hint="eastAsia"/>
        </w:rPr>
      </w:pPr>
      <w:r>
        <w:t>用例的实现</w:t>
      </w:r>
    </w:p>
    <w:sectPr w:rsidR="00423445" w:rsidRPr="0042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C6D88"/>
    <w:multiLevelType w:val="hybridMultilevel"/>
    <w:tmpl w:val="76CAC1AE"/>
    <w:lvl w:ilvl="0" w:tplc="AB8E0C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1C2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CC9B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9240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4458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EFB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C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1425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29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3C9"/>
    <w:multiLevelType w:val="hybridMultilevel"/>
    <w:tmpl w:val="7E7AB190"/>
    <w:lvl w:ilvl="0" w:tplc="E6A4E4A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F0003AB"/>
    <w:multiLevelType w:val="hybridMultilevel"/>
    <w:tmpl w:val="CBC61554"/>
    <w:lvl w:ilvl="0" w:tplc="78FE30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50F2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8C3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1C63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66D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D48F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B662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78BF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D8B8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43D17"/>
    <w:multiLevelType w:val="multilevel"/>
    <w:tmpl w:val="839A4B7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0251CF"/>
    <w:multiLevelType w:val="hybridMultilevel"/>
    <w:tmpl w:val="5AF04348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30C5F91"/>
    <w:multiLevelType w:val="multilevel"/>
    <w:tmpl w:val="9858E6C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1E96ABC"/>
    <w:multiLevelType w:val="hybridMultilevel"/>
    <w:tmpl w:val="0E787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38391A"/>
    <w:multiLevelType w:val="hybridMultilevel"/>
    <w:tmpl w:val="AB4AA5E4"/>
    <w:lvl w:ilvl="0" w:tplc="8AFC5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2210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624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0CF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2D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035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44BC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D0AB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6CE41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C1AF0"/>
    <w:multiLevelType w:val="hybridMultilevel"/>
    <w:tmpl w:val="3910A6B8"/>
    <w:lvl w:ilvl="0" w:tplc="4E02F6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C8DC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C84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DE24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F8AD4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4BE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E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7017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565A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D010E"/>
    <w:multiLevelType w:val="hybridMultilevel"/>
    <w:tmpl w:val="C026106E"/>
    <w:lvl w:ilvl="0" w:tplc="4BAC5B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54"/>
    <w:rsid w:val="0030497B"/>
    <w:rsid w:val="003C2D74"/>
    <w:rsid w:val="00423445"/>
    <w:rsid w:val="004D3BA7"/>
    <w:rsid w:val="00543911"/>
    <w:rsid w:val="00911D45"/>
    <w:rsid w:val="00A63C5A"/>
    <w:rsid w:val="00A85B07"/>
    <w:rsid w:val="00E85E06"/>
    <w:rsid w:val="00ED3F22"/>
    <w:rsid w:val="00F75154"/>
    <w:rsid w:val="00FC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BD991-D7AB-4B18-A177-2CCA9BD7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34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344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34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3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D3B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0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5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1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489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769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301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84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22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9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36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88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陈晓磊</dc:creator>
  <cp:keywords/>
  <dc:description/>
  <cp:lastModifiedBy>陈晓磊</cp:lastModifiedBy>
  <cp:revision>7</cp:revision>
  <dcterms:created xsi:type="dcterms:W3CDTF">2015-11-23T12:34:00Z</dcterms:created>
  <dcterms:modified xsi:type="dcterms:W3CDTF">2015-11-23T13:21:00Z</dcterms:modified>
</cp:coreProperties>
</file>