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676B" w:rsidRPr="00E92CA0" w:rsidRDefault="00BD676B" w:rsidP="00E92CA0">
      <w:pPr>
        <w:jc w:val="center"/>
        <w:rPr>
          <w:rFonts w:hint="eastAsia"/>
          <w:b/>
          <w:bCs/>
          <w:sz w:val="36"/>
          <w:szCs w:val="44"/>
        </w:rPr>
      </w:pPr>
      <w:r w:rsidRPr="005B0852">
        <w:rPr>
          <w:rFonts w:hint="eastAsia"/>
          <w:b/>
          <w:bCs/>
          <w:sz w:val="36"/>
          <w:szCs w:val="44"/>
        </w:rPr>
        <w:t>字符串匹配测试</w:t>
      </w:r>
      <w:r>
        <w:rPr>
          <w:rFonts w:hint="eastAsia"/>
          <w:b/>
          <w:bCs/>
          <w:sz w:val="36"/>
          <w:szCs w:val="44"/>
        </w:rPr>
        <w:t>2</w:t>
      </w:r>
    </w:p>
    <w:p w:rsidR="00BD676B" w:rsidRDefault="00E92CA0" w:rsidP="00E92CA0">
      <w:pPr>
        <w:rPr>
          <w:b/>
          <w:bCs/>
          <w:sz w:val="28"/>
          <w:szCs w:val="36"/>
        </w:rPr>
      </w:pPr>
      <w:r w:rsidRPr="00E92CA0">
        <w:rPr>
          <w:rFonts w:hint="eastAsia"/>
          <w:b/>
          <w:bCs/>
          <w:sz w:val="28"/>
          <w:szCs w:val="36"/>
        </w:rPr>
        <w:t>一、</w:t>
      </w:r>
      <w:r>
        <w:rPr>
          <w:rFonts w:hint="eastAsia"/>
          <w:b/>
          <w:bCs/>
          <w:sz w:val="28"/>
          <w:szCs w:val="36"/>
        </w:rPr>
        <w:t>所有字符串测试结果</w:t>
      </w:r>
    </w:p>
    <w:p w:rsidR="00BD676B" w:rsidRDefault="00E92CA0" w:rsidP="00662DD4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经测试，所有</w:t>
      </w: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7</w:t>
      </w:r>
      <w:r>
        <w:rPr>
          <w:rFonts w:hint="eastAsia"/>
          <w:sz w:val="24"/>
          <w:szCs w:val="32"/>
        </w:rPr>
        <w:t>对字符串的匹配均正确，以下是正确结果与</w:t>
      </w: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PU</w:t>
      </w:r>
      <w:r>
        <w:rPr>
          <w:rFonts w:hint="eastAsia"/>
          <w:sz w:val="24"/>
          <w:szCs w:val="32"/>
        </w:rPr>
        <w:t>返回结果对比：</w:t>
      </w:r>
    </w:p>
    <w:p w:rsidR="00662DD4" w:rsidRPr="00662DD4" w:rsidRDefault="00662DD4" w:rsidP="00662DD4">
      <w:pPr>
        <w:jc w:val="left"/>
        <w:rPr>
          <w:rFonts w:hint="eastAsia"/>
          <w:sz w:val="24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645"/>
        <w:gridCol w:w="645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BD7E4A" w:rsidRPr="00BD7E4A" w:rsidTr="00BD676B">
        <w:trPr>
          <w:trHeight w:val="300"/>
          <w:jc w:val="center"/>
        </w:trPr>
        <w:tc>
          <w:tcPr>
            <w:tcW w:w="772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645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1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2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3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4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5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7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8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9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10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11</w:t>
            </w:r>
          </w:p>
        </w:tc>
      </w:tr>
      <w:tr w:rsidR="00BD7E4A" w:rsidRPr="00BD7E4A" w:rsidTr="00BD676B">
        <w:trPr>
          <w:trHeight w:val="300"/>
          <w:jc w:val="center"/>
        </w:trPr>
        <w:tc>
          <w:tcPr>
            <w:tcW w:w="772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应返回here</w:t>
            </w:r>
          </w:p>
        </w:tc>
        <w:tc>
          <w:tcPr>
            <w:tcW w:w="645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581</w:t>
            </w:r>
          </w:p>
        </w:tc>
        <w:tc>
          <w:tcPr>
            <w:tcW w:w="645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587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610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623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627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637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642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650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662</w:t>
            </w:r>
          </w:p>
        </w:tc>
        <w:tc>
          <w:tcPr>
            <w:tcW w:w="646" w:type="dxa"/>
            <w:noWrap/>
            <w:vAlign w:val="center"/>
            <w:hideMark/>
          </w:tcPr>
          <w:p w:rsidR="00BD7E4A" w:rsidRPr="00BD7E4A" w:rsidRDefault="00BD7E4A" w:rsidP="00BD7E4A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BD7E4A">
              <w:rPr>
                <w:rFonts w:asciiTheme="minorEastAsia" w:hAnsiTheme="minorEastAsia" w:hint="eastAsia"/>
                <w:sz w:val="18"/>
                <w:szCs w:val="21"/>
              </w:rPr>
              <w:t>665</w:t>
            </w:r>
          </w:p>
        </w:tc>
      </w:tr>
    </w:tbl>
    <w:p w:rsidR="00973D65" w:rsidRDefault="00222C6C">
      <w:r>
        <w:rPr>
          <w:noProof/>
        </w:rPr>
        <w:drawing>
          <wp:inline distT="0" distB="0" distL="114300" distR="114300">
            <wp:extent cx="5271135" cy="234315"/>
            <wp:effectExtent l="0" t="0" r="19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E0" w:rsidRPr="001568E0" w:rsidRDefault="001568E0" w:rsidP="001568E0">
      <w:pPr>
        <w:jc w:val="center"/>
        <w:rPr>
          <w:rFonts w:asciiTheme="minorEastAsia" w:hAnsiTheme="minorEastAsia"/>
          <w:sz w:val="18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699"/>
        <w:gridCol w:w="699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1568E0" w:rsidRPr="001568E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22</w:t>
            </w:r>
          </w:p>
        </w:tc>
      </w:tr>
      <w:tr w:rsidR="001568E0" w:rsidRPr="001568E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应返回here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690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728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762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769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843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872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1568E0" w:rsidRDefault="001568E0" w:rsidP="001568E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1568E0">
              <w:rPr>
                <w:rFonts w:asciiTheme="minorEastAsia" w:hAnsiTheme="minorEastAsia" w:hint="eastAsia"/>
                <w:sz w:val="18"/>
                <w:szCs w:val="21"/>
              </w:rPr>
              <w:t>965</w:t>
            </w:r>
          </w:p>
        </w:tc>
      </w:tr>
    </w:tbl>
    <w:p w:rsidR="001568E0" w:rsidRDefault="00222C6C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9230" cy="167005"/>
            <wp:effectExtent l="0" t="0" r="381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E0" w:rsidRDefault="001568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568E0" w:rsidRPr="00754B6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26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27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28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29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31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32</w:t>
            </w:r>
          </w:p>
        </w:tc>
      </w:tr>
      <w:tr w:rsidR="001568E0" w:rsidRPr="00754B6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应返回here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997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1097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1136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1170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1265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1293</w:t>
            </w:r>
          </w:p>
        </w:tc>
      </w:tr>
    </w:tbl>
    <w:p w:rsidR="00973D65" w:rsidRDefault="00222C6C">
      <w:r>
        <w:rPr>
          <w:noProof/>
        </w:rPr>
        <w:drawing>
          <wp:inline distT="0" distB="0" distL="114300" distR="114300">
            <wp:extent cx="5269865" cy="175895"/>
            <wp:effectExtent l="0" t="0" r="317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E0" w:rsidRDefault="001568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699"/>
        <w:gridCol w:w="699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1568E0" w:rsidRPr="00754B6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33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34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35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36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37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38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39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41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42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43</w:t>
            </w:r>
          </w:p>
        </w:tc>
      </w:tr>
      <w:tr w:rsidR="001568E0" w:rsidRPr="00754B6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应返回here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</w:tr>
    </w:tbl>
    <w:p w:rsidR="00973D65" w:rsidRDefault="00222C6C">
      <w:r>
        <w:rPr>
          <w:noProof/>
        </w:rPr>
        <w:drawing>
          <wp:inline distT="0" distB="0" distL="114300" distR="114300">
            <wp:extent cx="5269865" cy="186055"/>
            <wp:effectExtent l="0" t="0" r="317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65" w:rsidRDefault="00973D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568E0" w:rsidRPr="00754B6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44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45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46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47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48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49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50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51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52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53</w:t>
            </w:r>
          </w:p>
        </w:tc>
      </w:tr>
      <w:tr w:rsidR="001568E0" w:rsidRPr="00754B60" w:rsidTr="00754B60">
        <w:trPr>
          <w:trHeight w:val="300"/>
        </w:trPr>
        <w:tc>
          <w:tcPr>
            <w:tcW w:w="162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应返回here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1891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1922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1969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2003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vAlign w:val="center"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2071</w:t>
            </w:r>
          </w:p>
        </w:tc>
      </w:tr>
    </w:tbl>
    <w:p w:rsidR="00973D65" w:rsidRDefault="00222C6C">
      <w:r>
        <w:rPr>
          <w:noProof/>
        </w:rPr>
        <w:drawing>
          <wp:inline distT="0" distB="0" distL="114300" distR="114300">
            <wp:extent cx="5271770" cy="159385"/>
            <wp:effectExtent l="0" t="0" r="12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E0" w:rsidRDefault="001568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0"/>
        <w:gridCol w:w="1300"/>
        <w:gridCol w:w="1300"/>
        <w:gridCol w:w="1300"/>
      </w:tblGrid>
      <w:tr w:rsidR="001568E0" w:rsidRPr="00754B60" w:rsidTr="001568E0">
        <w:trPr>
          <w:trHeight w:val="300"/>
        </w:trPr>
        <w:tc>
          <w:tcPr>
            <w:tcW w:w="162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序号</w:t>
            </w:r>
          </w:p>
        </w:tc>
        <w:tc>
          <w:tcPr>
            <w:tcW w:w="130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54</w:t>
            </w:r>
          </w:p>
        </w:tc>
        <w:tc>
          <w:tcPr>
            <w:tcW w:w="130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55</w:t>
            </w:r>
          </w:p>
        </w:tc>
        <w:tc>
          <w:tcPr>
            <w:tcW w:w="130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56</w:t>
            </w:r>
          </w:p>
        </w:tc>
      </w:tr>
      <w:tr w:rsidR="001568E0" w:rsidRPr="00754B60" w:rsidTr="001568E0">
        <w:trPr>
          <w:trHeight w:val="300"/>
        </w:trPr>
        <w:tc>
          <w:tcPr>
            <w:tcW w:w="162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应返回here</w:t>
            </w:r>
          </w:p>
        </w:tc>
        <w:tc>
          <w:tcPr>
            <w:tcW w:w="130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2157</w:t>
            </w:r>
          </w:p>
        </w:tc>
        <w:tc>
          <w:tcPr>
            <w:tcW w:w="1300" w:type="dxa"/>
            <w:noWrap/>
            <w:hideMark/>
          </w:tcPr>
          <w:p w:rsidR="001568E0" w:rsidRPr="00754B60" w:rsidRDefault="001568E0" w:rsidP="00754B60">
            <w:pPr>
              <w:jc w:val="center"/>
              <w:rPr>
                <w:rFonts w:asciiTheme="minorEastAsia" w:hAnsiTheme="minorEastAsia" w:hint="eastAsia"/>
                <w:sz w:val="18"/>
                <w:szCs w:val="21"/>
              </w:rPr>
            </w:pPr>
            <w:r w:rsidRPr="00754B60">
              <w:rPr>
                <w:rFonts w:asciiTheme="minorEastAsia" w:hAnsiTheme="minorEastAsia" w:hint="eastAsia"/>
                <w:sz w:val="18"/>
                <w:szCs w:val="21"/>
              </w:rPr>
              <w:t>0</w:t>
            </w:r>
          </w:p>
        </w:tc>
      </w:tr>
    </w:tbl>
    <w:p w:rsidR="00973D65" w:rsidRDefault="00222C6C">
      <w:r>
        <w:rPr>
          <w:noProof/>
        </w:rPr>
        <w:drawing>
          <wp:inline distT="0" distB="0" distL="114300" distR="114300">
            <wp:extent cx="5273040" cy="180975"/>
            <wp:effectExtent l="0" t="0" r="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（程序在蓝线处结束）</w:t>
      </w:r>
    </w:p>
    <w:p w:rsidR="00973D65" w:rsidRDefault="00973D65"/>
    <w:p w:rsidR="00DA63B3" w:rsidRDefault="00DA63B3" w:rsidP="00DA63B3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</w:t>
      </w:r>
      <w:r w:rsidRPr="00E92CA0">
        <w:rPr>
          <w:rFonts w:hint="eastAsia"/>
          <w:b/>
          <w:bCs/>
          <w:sz w:val="28"/>
          <w:szCs w:val="36"/>
        </w:rPr>
        <w:t>、</w:t>
      </w:r>
      <w:r>
        <w:rPr>
          <w:rFonts w:hint="eastAsia"/>
          <w:b/>
          <w:bCs/>
          <w:sz w:val="28"/>
          <w:szCs w:val="36"/>
        </w:rPr>
        <w:t>新发现的问题</w:t>
      </w:r>
    </w:p>
    <w:p w:rsidR="00973D65" w:rsidRPr="0071470E" w:rsidRDefault="00DA63B3">
      <w:pPr>
        <w:rPr>
          <w:rFonts w:asciiTheme="minorEastAsia" w:hAnsiTheme="minorEastAsia"/>
        </w:rPr>
      </w:pPr>
      <w:r w:rsidRPr="0071470E">
        <w:rPr>
          <w:rFonts w:asciiTheme="minorEastAsia" w:hAnsiTheme="minorEastAsia" w:hint="eastAsia"/>
        </w:rPr>
        <w:t>1、BTB表在上升沿修改跳转信号，与PC在上升沿修改地址会产生冲突。</w:t>
      </w:r>
    </w:p>
    <w:p w:rsidR="00DA63B3" w:rsidRPr="0071470E" w:rsidRDefault="00DA63B3">
      <w:pPr>
        <w:rPr>
          <w:rFonts w:asciiTheme="minorEastAsia" w:hAnsiTheme="minorEastAsia"/>
        </w:rPr>
      </w:pPr>
      <w:r w:rsidRPr="0071470E">
        <w:rPr>
          <w:rFonts w:asciiTheme="minorEastAsia" w:hAnsiTheme="minorEastAsia" w:hint="eastAsia"/>
        </w:rPr>
        <w:t>解决方法：将BTB修改跳转信号和修改跳转地址均改为在下降沿进行。</w:t>
      </w:r>
    </w:p>
    <w:p w:rsidR="0071470E" w:rsidRPr="0071470E" w:rsidRDefault="0071470E">
      <w:pPr>
        <w:rPr>
          <w:rFonts w:asciiTheme="minorEastAsia" w:hAnsiTheme="minorEastAsia" w:hint="eastAsia"/>
        </w:rPr>
      </w:pPr>
      <w:r w:rsidRPr="0071470E">
        <w:rPr>
          <w:rFonts w:asciiTheme="minorEastAsia" w:hAnsiTheme="minorEastAsia"/>
        </w:rPr>
        <w:t>2</w:t>
      </w:r>
      <w:r w:rsidRPr="0071470E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测试程序跳转标签有一处错误。</w:t>
      </w:r>
      <w:r w:rsidR="00F07AE5">
        <w:rPr>
          <w:rFonts w:asciiTheme="minorEastAsia" w:hAnsiTheme="minorEastAsia" w:hint="eastAsia"/>
        </w:rPr>
        <w:t>经修改后，</w:t>
      </w:r>
      <w:r w:rsidR="00222C6C">
        <w:rPr>
          <w:rFonts w:asciiTheme="minorEastAsia" w:hAnsiTheme="minorEastAsia" w:hint="eastAsia"/>
        </w:rPr>
        <w:t>现</w:t>
      </w:r>
      <w:r w:rsidR="00A211D1">
        <w:rPr>
          <w:rFonts w:asciiTheme="minorEastAsia" w:hAnsiTheme="minorEastAsia" w:hint="eastAsia"/>
        </w:rPr>
        <w:t>测试代码完全正确。</w:t>
      </w:r>
    </w:p>
    <w:sectPr w:rsidR="0071470E" w:rsidRPr="0071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D65"/>
    <w:rsid w:val="001568E0"/>
    <w:rsid w:val="00222C6C"/>
    <w:rsid w:val="00662DD4"/>
    <w:rsid w:val="0071470E"/>
    <w:rsid w:val="00754B60"/>
    <w:rsid w:val="00973D65"/>
    <w:rsid w:val="00A211D1"/>
    <w:rsid w:val="00BD676B"/>
    <w:rsid w:val="00BD7E4A"/>
    <w:rsid w:val="00DA63B3"/>
    <w:rsid w:val="00E92CA0"/>
    <w:rsid w:val="00EC6EB5"/>
    <w:rsid w:val="00F07AE5"/>
    <w:rsid w:val="050C30A7"/>
    <w:rsid w:val="0C2A0929"/>
    <w:rsid w:val="0CFC47BF"/>
    <w:rsid w:val="0F9F09AA"/>
    <w:rsid w:val="0FD67D38"/>
    <w:rsid w:val="120C5521"/>
    <w:rsid w:val="17EC5D7A"/>
    <w:rsid w:val="1F910646"/>
    <w:rsid w:val="1FC93987"/>
    <w:rsid w:val="227F39EF"/>
    <w:rsid w:val="24BE05EC"/>
    <w:rsid w:val="25853063"/>
    <w:rsid w:val="26500806"/>
    <w:rsid w:val="2BF50508"/>
    <w:rsid w:val="44CF32E7"/>
    <w:rsid w:val="45FB048E"/>
    <w:rsid w:val="49525B15"/>
    <w:rsid w:val="4AC76823"/>
    <w:rsid w:val="4BF01A7E"/>
    <w:rsid w:val="4D0524BF"/>
    <w:rsid w:val="4E413232"/>
    <w:rsid w:val="55D00059"/>
    <w:rsid w:val="5713411F"/>
    <w:rsid w:val="57417C46"/>
    <w:rsid w:val="5BCA3C53"/>
    <w:rsid w:val="5D8D0A20"/>
    <w:rsid w:val="63F82FE9"/>
    <w:rsid w:val="6AD917F1"/>
    <w:rsid w:val="754503D1"/>
    <w:rsid w:val="7A2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2619B"/>
  <w15:docId w15:val="{63A0DD6A-2CBB-EC41-9B15-C350289C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7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92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908926798@qq.com</cp:lastModifiedBy>
  <cp:revision>13</cp:revision>
  <dcterms:created xsi:type="dcterms:W3CDTF">2020-07-21T17:36:00Z</dcterms:created>
  <dcterms:modified xsi:type="dcterms:W3CDTF">2020-07-27T07:49:00Z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