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7D413" w14:textId="2FF593C8" w:rsidR="00BF63FB" w:rsidRPr="000C153E" w:rsidRDefault="00BF63FB" w:rsidP="00D056A1">
      <w:pPr>
        <w:jc w:val="center"/>
        <w:rPr>
          <w:b/>
          <w:bCs/>
        </w:rPr>
      </w:pPr>
      <w:r>
        <w:rPr>
          <w:b/>
          <w:bCs/>
          <w:sz w:val="28"/>
          <w:szCs w:val="28"/>
        </w:rPr>
        <w:t>ASSIGNMENT</w:t>
      </w:r>
      <w:r w:rsidRPr="000C153E">
        <w:rPr>
          <w:b/>
          <w:bCs/>
          <w:sz w:val="28"/>
          <w:szCs w:val="28"/>
        </w:rPr>
        <w:t xml:space="preserve"> COVER SHEET</w:t>
      </w:r>
    </w:p>
    <w:p w14:paraId="01DFD458" w14:textId="77777777" w:rsidR="00BF63FB" w:rsidRPr="007A3383" w:rsidRDefault="00BF63FB" w:rsidP="00BF63FB">
      <w:pPr>
        <w:jc w:val="center"/>
        <w:rPr>
          <w:b/>
          <w:bCs/>
          <w:i/>
          <w:iCs/>
          <w:sz w:val="16"/>
          <w:szCs w:val="16"/>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9"/>
        <w:gridCol w:w="3993"/>
        <w:gridCol w:w="1328"/>
        <w:gridCol w:w="2542"/>
      </w:tblGrid>
      <w:tr w:rsidR="00BF63FB" w:rsidRPr="002A2D27" w14:paraId="5166A186" w14:textId="77777777" w:rsidTr="00754006">
        <w:trPr>
          <w:trHeight w:val="454"/>
        </w:trPr>
        <w:tc>
          <w:tcPr>
            <w:tcW w:w="985" w:type="pct"/>
            <w:vAlign w:val="center"/>
          </w:tcPr>
          <w:p w14:paraId="02E1D5C4" w14:textId="77777777" w:rsidR="00BF63FB" w:rsidRPr="002A2D27" w:rsidRDefault="00BF63FB" w:rsidP="00754006">
            <w:pPr>
              <w:tabs>
                <w:tab w:val="left" w:pos="10260"/>
              </w:tabs>
              <w:spacing w:before="60" w:after="60"/>
              <w:rPr>
                <w:rFonts w:ascii="Calibri" w:hAnsi="Calibri"/>
              </w:rPr>
            </w:pPr>
            <w:r w:rsidRPr="002A2D27">
              <w:rPr>
                <w:rFonts w:ascii="Calibri" w:hAnsi="Calibri"/>
                <w:b/>
                <w:bCs/>
              </w:rPr>
              <w:t>Student’s name</w:t>
            </w:r>
          </w:p>
        </w:tc>
        <w:tc>
          <w:tcPr>
            <w:tcW w:w="2039" w:type="pct"/>
            <w:vAlign w:val="center"/>
          </w:tcPr>
          <w:p w14:paraId="2CD2709C" w14:textId="77777777" w:rsidR="00BF63FB" w:rsidRPr="002A2D27" w:rsidRDefault="00BF63FB" w:rsidP="00754006">
            <w:pPr>
              <w:tabs>
                <w:tab w:val="left" w:pos="10260"/>
              </w:tabs>
              <w:rPr>
                <w:rFonts w:ascii="Calibri" w:hAnsi="Calibri"/>
              </w:rPr>
            </w:pPr>
            <w:r w:rsidRPr="002A2D27">
              <w:rPr>
                <w:rFonts w:ascii="Calibri" w:hAnsi="Calibri"/>
                <w:sz w:val="16"/>
                <w:szCs w:val="16"/>
              </w:rPr>
              <w:t>(</w:t>
            </w:r>
            <w:r>
              <w:rPr>
                <w:rFonts w:ascii="Calibri" w:hAnsi="Calibri"/>
                <w:sz w:val="16"/>
                <w:szCs w:val="16"/>
              </w:rPr>
              <w:t>Family name</w:t>
            </w:r>
            <w:r w:rsidRPr="002A2D27">
              <w:rPr>
                <w:rFonts w:ascii="Calibri" w:hAnsi="Calibri"/>
                <w:sz w:val="16"/>
                <w:szCs w:val="16"/>
              </w:rPr>
              <w:t>)</w:t>
            </w:r>
          </w:p>
          <w:p w14:paraId="2036E830" w14:textId="74073BAA" w:rsidR="00BF63FB" w:rsidRPr="002A2D27" w:rsidRDefault="00FF1285" w:rsidP="00754006">
            <w:pPr>
              <w:tabs>
                <w:tab w:val="left" w:pos="10260"/>
              </w:tabs>
              <w:rPr>
                <w:rFonts w:ascii="Calibri" w:hAnsi="Calibri"/>
              </w:rPr>
            </w:pPr>
            <w:r>
              <w:rPr>
                <w:rFonts w:ascii="Calibri" w:hAnsi="Calibri"/>
              </w:rPr>
              <w:t>Diong</w:t>
            </w:r>
          </w:p>
        </w:tc>
        <w:tc>
          <w:tcPr>
            <w:tcW w:w="1976" w:type="pct"/>
            <w:gridSpan w:val="2"/>
          </w:tcPr>
          <w:p w14:paraId="20307BA4" w14:textId="77777777" w:rsidR="00BF63FB" w:rsidRDefault="00BF63FB" w:rsidP="00754006">
            <w:pPr>
              <w:tabs>
                <w:tab w:val="left" w:pos="10260"/>
              </w:tabs>
              <w:rPr>
                <w:rFonts w:ascii="Calibri" w:hAnsi="Calibri"/>
                <w:sz w:val="16"/>
                <w:szCs w:val="16"/>
              </w:rPr>
            </w:pPr>
            <w:r w:rsidRPr="002A2D27">
              <w:rPr>
                <w:rFonts w:ascii="Calibri" w:hAnsi="Calibri"/>
                <w:sz w:val="16"/>
                <w:szCs w:val="16"/>
              </w:rPr>
              <w:t>(Given names)</w:t>
            </w:r>
          </w:p>
          <w:p w14:paraId="75762B43" w14:textId="7C2C8596" w:rsidR="00FF1285" w:rsidRPr="002A2D27" w:rsidRDefault="00FF1285" w:rsidP="00754006">
            <w:pPr>
              <w:tabs>
                <w:tab w:val="left" w:pos="10260"/>
              </w:tabs>
              <w:rPr>
                <w:rFonts w:ascii="Calibri" w:hAnsi="Calibri"/>
              </w:rPr>
            </w:pPr>
            <w:r>
              <w:rPr>
                <w:rFonts w:ascii="Calibri" w:hAnsi="Calibri"/>
              </w:rPr>
              <w:t>Chen Xi</w:t>
            </w:r>
          </w:p>
        </w:tc>
      </w:tr>
      <w:tr w:rsidR="00BF63FB" w:rsidRPr="002A2D27" w14:paraId="70254D4B" w14:textId="77777777" w:rsidTr="00FF1285">
        <w:trPr>
          <w:trHeight w:val="340"/>
        </w:trPr>
        <w:tc>
          <w:tcPr>
            <w:tcW w:w="985" w:type="pct"/>
            <w:vAlign w:val="center"/>
          </w:tcPr>
          <w:p w14:paraId="694F7901" w14:textId="77777777" w:rsidR="00BF63FB" w:rsidRPr="002A2D27" w:rsidRDefault="00BF63FB" w:rsidP="00754006">
            <w:pPr>
              <w:tabs>
                <w:tab w:val="left" w:pos="10260"/>
              </w:tabs>
              <w:rPr>
                <w:rFonts w:ascii="Calibri" w:hAnsi="Calibri"/>
                <w:b/>
                <w:bCs/>
              </w:rPr>
            </w:pPr>
            <w:r w:rsidRPr="002A2D27">
              <w:rPr>
                <w:rFonts w:ascii="Calibri" w:hAnsi="Calibri"/>
                <w:b/>
                <w:bCs/>
                <w:sz w:val="22"/>
                <w:szCs w:val="22"/>
              </w:rPr>
              <w:t>ID number</w:t>
            </w:r>
          </w:p>
        </w:tc>
        <w:tc>
          <w:tcPr>
            <w:tcW w:w="2039" w:type="pct"/>
          </w:tcPr>
          <w:p w14:paraId="28E207B6" w14:textId="77777777" w:rsidR="00BF63FB" w:rsidRPr="002A2D27" w:rsidRDefault="00BF63FB" w:rsidP="00FF1285">
            <w:pPr>
              <w:tabs>
                <w:tab w:val="left" w:pos="10260"/>
              </w:tabs>
              <w:rPr>
                <w:rFonts w:ascii="Calibri" w:hAnsi="Calibri"/>
                <w:sz w:val="16"/>
                <w:szCs w:val="16"/>
              </w:rPr>
            </w:pPr>
          </w:p>
          <w:p w14:paraId="024E9DA0" w14:textId="094C0ED0" w:rsidR="00BF63FB" w:rsidRPr="002A2D27" w:rsidRDefault="00FF1285" w:rsidP="00FF1285">
            <w:pPr>
              <w:tabs>
                <w:tab w:val="left" w:pos="10260"/>
              </w:tabs>
              <w:rPr>
                <w:rFonts w:ascii="Calibri" w:hAnsi="Calibri"/>
                <w:sz w:val="16"/>
                <w:szCs w:val="16"/>
              </w:rPr>
            </w:pPr>
            <w:r>
              <w:rPr>
                <w:rFonts w:ascii="Calibri" w:hAnsi="Calibri"/>
                <w:sz w:val="16"/>
                <w:szCs w:val="16"/>
              </w:rPr>
              <w:t>32722656</w:t>
            </w:r>
          </w:p>
        </w:tc>
        <w:tc>
          <w:tcPr>
            <w:tcW w:w="678" w:type="pct"/>
            <w:vAlign w:val="center"/>
          </w:tcPr>
          <w:p w14:paraId="1D01A1B3" w14:textId="77777777" w:rsidR="00BF63FB" w:rsidRPr="002A2D27" w:rsidRDefault="00BF63FB" w:rsidP="00754006">
            <w:pPr>
              <w:tabs>
                <w:tab w:val="left" w:pos="10260"/>
              </w:tabs>
              <w:rPr>
                <w:rFonts w:ascii="Calibri" w:hAnsi="Calibri"/>
                <w:sz w:val="16"/>
                <w:szCs w:val="16"/>
              </w:rPr>
            </w:pPr>
            <w:r>
              <w:rPr>
                <w:rFonts w:ascii="Calibri" w:hAnsi="Calibri"/>
                <w:b/>
                <w:bCs/>
                <w:sz w:val="22"/>
                <w:szCs w:val="22"/>
              </w:rPr>
              <w:t>E-mail</w:t>
            </w:r>
          </w:p>
        </w:tc>
        <w:tc>
          <w:tcPr>
            <w:tcW w:w="1298" w:type="pct"/>
            <w:vAlign w:val="center"/>
          </w:tcPr>
          <w:p w14:paraId="62A507B3" w14:textId="50769431" w:rsidR="00BF63FB" w:rsidRPr="002A2D27" w:rsidRDefault="00FF1285" w:rsidP="00754006">
            <w:pPr>
              <w:tabs>
                <w:tab w:val="left" w:pos="10260"/>
              </w:tabs>
              <w:rPr>
                <w:rFonts w:ascii="Calibri" w:hAnsi="Calibri"/>
                <w:sz w:val="16"/>
                <w:szCs w:val="16"/>
              </w:rPr>
            </w:pPr>
            <w:r>
              <w:rPr>
                <w:rFonts w:ascii="Calibri" w:hAnsi="Calibri"/>
                <w:sz w:val="16"/>
                <w:szCs w:val="16"/>
              </w:rPr>
              <w:t>cdio0004@student.monash.edu</w:t>
            </w:r>
          </w:p>
        </w:tc>
      </w:tr>
      <w:tr w:rsidR="00BF63FB" w:rsidRPr="002A2D27" w14:paraId="4C5E8919" w14:textId="77777777" w:rsidTr="00754006">
        <w:trPr>
          <w:trHeight w:val="340"/>
        </w:trPr>
        <w:tc>
          <w:tcPr>
            <w:tcW w:w="985" w:type="pct"/>
            <w:vAlign w:val="center"/>
          </w:tcPr>
          <w:p w14:paraId="62132C55" w14:textId="77777777" w:rsidR="00BF63FB" w:rsidRPr="002A2D27" w:rsidRDefault="00BF63FB" w:rsidP="00754006">
            <w:pPr>
              <w:tabs>
                <w:tab w:val="left" w:pos="10260"/>
              </w:tabs>
              <w:rPr>
                <w:rFonts w:ascii="Calibri" w:hAnsi="Calibri"/>
                <w:b/>
                <w:bCs/>
                <w:sz w:val="22"/>
                <w:szCs w:val="22"/>
              </w:rPr>
            </w:pPr>
            <w:r w:rsidRPr="002A2D27">
              <w:rPr>
                <w:rFonts w:ascii="Calibri" w:hAnsi="Calibri"/>
                <w:b/>
                <w:bCs/>
                <w:sz w:val="22"/>
                <w:szCs w:val="22"/>
              </w:rPr>
              <w:t xml:space="preserve">Unit </w:t>
            </w:r>
            <w:r>
              <w:rPr>
                <w:rFonts w:ascii="Calibri" w:hAnsi="Calibri"/>
                <w:b/>
                <w:bCs/>
                <w:sz w:val="22"/>
                <w:szCs w:val="22"/>
              </w:rPr>
              <w:t xml:space="preserve">code &amp; </w:t>
            </w:r>
            <w:r w:rsidRPr="002A2D27">
              <w:rPr>
                <w:rFonts w:ascii="Calibri" w:hAnsi="Calibri"/>
                <w:b/>
                <w:bCs/>
                <w:sz w:val="22"/>
                <w:szCs w:val="22"/>
              </w:rPr>
              <w:t>name</w:t>
            </w:r>
          </w:p>
        </w:tc>
        <w:tc>
          <w:tcPr>
            <w:tcW w:w="2039" w:type="pct"/>
            <w:vAlign w:val="center"/>
          </w:tcPr>
          <w:p w14:paraId="14989CE9" w14:textId="77777777" w:rsidR="00BF63FB" w:rsidRPr="002A2D27" w:rsidRDefault="00BF63FB" w:rsidP="00754006">
            <w:pPr>
              <w:tabs>
                <w:tab w:val="left" w:pos="10260"/>
              </w:tabs>
              <w:rPr>
                <w:rFonts w:ascii="Calibri" w:hAnsi="Calibri"/>
                <w:sz w:val="16"/>
                <w:szCs w:val="16"/>
              </w:rPr>
            </w:pPr>
          </w:p>
          <w:p w14:paraId="3DC85CED" w14:textId="77777777" w:rsidR="00BF63FB" w:rsidRPr="00BF5B46" w:rsidRDefault="00BF63FB" w:rsidP="00754006">
            <w:pPr>
              <w:tabs>
                <w:tab w:val="left" w:pos="10260"/>
              </w:tabs>
              <w:rPr>
                <w:rFonts w:ascii="Calibri" w:hAnsi="Calibri"/>
              </w:rPr>
            </w:pPr>
            <w:r w:rsidRPr="00BF5B46">
              <w:rPr>
                <w:rFonts w:ascii="Calibri" w:hAnsi="Calibri"/>
              </w:rPr>
              <w:t>FIT3143 Parallel Computing</w:t>
            </w:r>
          </w:p>
        </w:tc>
        <w:tc>
          <w:tcPr>
            <w:tcW w:w="678" w:type="pct"/>
            <w:vAlign w:val="center"/>
          </w:tcPr>
          <w:p w14:paraId="4AA1D879" w14:textId="77777777" w:rsidR="00BF63FB" w:rsidRPr="002A2D27" w:rsidRDefault="00BF63FB" w:rsidP="00754006">
            <w:pPr>
              <w:tabs>
                <w:tab w:val="left" w:pos="10260"/>
              </w:tabs>
              <w:rPr>
                <w:rFonts w:ascii="Calibri" w:hAnsi="Calibri"/>
                <w:b/>
                <w:bCs/>
                <w:sz w:val="22"/>
                <w:szCs w:val="22"/>
              </w:rPr>
            </w:pPr>
            <w:r w:rsidRPr="002A2D27">
              <w:rPr>
                <w:rFonts w:ascii="Calibri" w:hAnsi="Calibri"/>
                <w:b/>
                <w:bCs/>
                <w:sz w:val="22"/>
                <w:szCs w:val="22"/>
              </w:rPr>
              <w:t>Unit code</w:t>
            </w:r>
          </w:p>
        </w:tc>
        <w:tc>
          <w:tcPr>
            <w:tcW w:w="1298" w:type="pct"/>
            <w:vAlign w:val="center"/>
          </w:tcPr>
          <w:p w14:paraId="3DFA74C5" w14:textId="7B33E432" w:rsidR="00BF63FB" w:rsidRPr="002A2D27" w:rsidRDefault="00FF1285" w:rsidP="00754006">
            <w:pPr>
              <w:tabs>
                <w:tab w:val="left" w:pos="10260"/>
              </w:tabs>
              <w:rPr>
                <w:rFonts w:ascii="Calibri" w:hAnsi="Calibri"/>
                <w:sz w:val="16"/>
                <w:szCs w:val="16"/>
              </w:rPr>
            </w:pPr>
            <w:r>
              <w:rPr>
                <w:rFonts w:ascii="Calibri" w:hAnsi="Calibri"/>
                <w:sz w:val="16"/>
                <w:szCs w:val="16"/>
              </w:rPr>
              <w:t>FIT3143</w:t>
            </w:r>
          </w:p>
        </w:tc>
      </w:tr>
    </w:tbl>
    <w:p w14:paraId="61BE749F" w14:textId="77777777" w:rsidR="00BF63FB" w:rsidRPr="002A2D27" w:rsidRDefault="00BF63FB" w:rsidP="00BF63FB">
      <w:pPr>
        <w:tabs>
          <w:tab w:val="left" w:pos="10260"/>
        </w:tabs>
        <w:rPr>
          <w:rFonts w:ascii="Calibri" w:hAnsi="Calibri"/>
          <w:sz w:val="4"/>
          <w:szCs w:val="4"/>
        </w:rPr>
      </w:pPr>
    </w:p>
    <w:p w14:paraId="628CF138" w14:textId="77777777" w:rsidR="00BF63FB" w:rsidRPr="002A2D27" w:rsidRDefault="00BF63FB" w:rsidP="00BF63FB">
      <w:pPr>
        <w:tabs>
          <w:tab w:val="left" w:pos="10260"/>
        </w:tabs>
        <w:rPr>
          <w:rFonts w:ascii="Calibri" w:hAnsi="Calibri"/>
          <w:sz w:val="6"/>
          <w:szCs w:val="6"/>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1165"/>
        <w:gridCol w:w="1721"/>
        <w:gridCol w:w="4978"/>
      </w:tblGrid>
      <w:tr w:rsidR="00BF63FB" w:rsidRPr="002A2D27" w14:paraId="3067D92D" w14:textId="77777777" w:rsidTr="00754006">
        <w:trPr>
          <w:trHeight w:val="340"/>
        </w:trPr>
        <w:tc>
          <w:tcPr>
            <w:tcW w:w="984" w:type="pct"/>
            <w:vAlign w:val="center"/>
          </w:tcPr>
          <w:p w14:paraId="540EDC0A" w14:textId="77777777" w:rsidR="00BF63FB" w:rsidRPr="002A2D27" w:rsidRDefault="00BF63FB" w:rsidP="00754006">
            <w:pPr>
              <w:tabs>
                <w:tab w:val="left" w:pos="10260"/>
              </w:tabs>
              <w:spacing w:before="60" w:after="60"/>
              <w:rPr>
                <w:rFonts w:ascii="Calibri" w:hAnsi="Calibri"/>
                <w:sz w:val="22"/>
                <w:szCs w:val="22"/>
              </w:rPr>
            </w:pPr>
            <w:r w:rsidRPr="002A2D27">
              <w:rPr>
                <w:rFonts w:ascii="Calibri" w:hAnsi="Calibri"/>
                <w:b/>
                <w:bCs/>
                <w:sz w:val="22"/>
                <w:szCs w:val="22"/>
              </w:rPr>
              <w:t>Title of assignment</w:t>
            </w:r>
          </w:p>
        </w:tc>
        <w:tc>
          <w:tcPr>
            <w:tcW w:w="4016" w:type="pct"/>
            <w:gridSpan w:val="3"/>
            <w:vAlign w:val="center"/>
          </w:tcPr>
          <w:p w14:paraId="591C5EA6" w14:textId="61D77061" w:rsidR="00BF63FB" w:rsidRPr="002A2D27" w:rsidRDefault="00BF63FB" w:rsidP="00754006">
            <w:pPr>
              <w:tabs>
                <w:tab w:val="left" w:pos="10260"/>
              </w:tabs>
              <w:spacing w:after="60"/>
              <w:jc w:val="center"/>
              <w:rPr>
                <w:rFonts w:ascii="Calibri" w:hAnsi="Calibri"/>
                <w:b/>
                <w:bCs/>
                <w:sz w:val="22"/>
                <w:szCs w:val="22"/>
              </w:rPr>
            </w:pPr>
            <w:r>
              <w:rPr>
                <w:rFonts w:ascii="Calibri" w:hAnsi="Calibri"/>
                <w:b/>
                <w:bCs/>
                <w:sz w:val="22"/>
                <w:szCs w:val="22"/>
              </w:rPr>
              <w:t xml:space="preserve">Assignment – 2 </w:t>
            </w:r>
            <w:r w:rsidR="00FF1285">
              <w:rPr>
                <w:rFonts w:ascii="Calibri" w:hAnsi="Calibri"/>
                <w:b/>
                <w:bCs/>
                <w:i/>
                <w:iCs/>
                <w:sz w:val="22"/>
                <w:szCs w:val="22"/>
              </w:rPr>
              <w:t>Electric Vehicle Charging Grid: Operated by a Distributed Wireless Sensor Network (WSN)</w:t>
            </w:r>
          </w:p>
        </w:tc>
      </w:tr>
      <w:tr w:rsidR="00BF63FB" w:rsidRPr="002A2D27" w14:paraId="37176177" w14:textId="77777777" w:rsidTr="00754006">
        <w:trPr>
          <w:trHeight w:val="340"/>
        </w:trPr>
        <w:tc>
          <w:tcPr>
            <w:tcW w:w="984" w:type="pct"/>
            <w:vAlign w:val="center"/>
          </w:tcPr>
          <w:p w14:paraId="1B036925" w14:textId="77777777" w:rsidR="00BF63FB" w:rsidRPr="002A2D27" w:rsidRDefault="00BF63FB" w:rsidP="00754006">
            <w:pPr>
              <w:tabs>
                <w:tab w:val="left" w:pos="10260"/>
              </w:tabs>
              <w:spacing w:before="60" w:after="60"/>
              <w:rPr>
                <w:rFonts w:ascii="Calibri" w:hAnsi="Calibri"/>
                <w:sz w:val="22"/>
                <w:szCs w:val="22"/>
              </w:rPr>
            </w:pPr>
            <w:r w:rsidRPr="002A2D27">
              <w:rPr>
                <w:rFonts w:ascii="Calibri" w:hAnsi="Calibri"/>
                <w:b/>
                <w:bCs/>
                <w:sz w:val="22"/>
                <w:szCs w:val="22"/>
              </w:rPr>
              <w:t>Lecturer/tutor</w:t>
            </w:r>
          </w:p>
        </w:tc>
        <w:tc>
          <w:tcPr>
            <w:tcW w:w="4016" w:type="pct"/>
            <w:gridSpan w:val="3"/>
            <w:vAlign w:val="center"/>
          </w:tcPr>
          <w:p w14:paraId="6CE56317" w14:textId="45CE12CF" w:rsidR="00BF63FB" w:rsidRPr="002A2D27" w:rsidRDefault="00FF1285" w:rsidP="00754006">
            <w:pPr>
              <w:rPr>
                <w:rFonts w:ascii="Calibri" w:hAnsi="Calibri"/>
              </w:rPr>
            </w:pPr>
            <w:r>
              <w:rPr>
                <w:rFonts w:ascii="Calibri" w:hAnsi="Calibri"/>
              </w:rPr>
              <w:t>Dr. Shu Min Leong (Jessie)</w:t>
            </w:r>
          </w:p>
        </w:tc>
      </w:tr>
      <w:tr w:rsidR="00BF63FB" w:rsidRPr="002A2D27" w14:paraId="730B9762" w14:textId="77777777" w:rsidTr="00754006">
        <w:trPr>
          <w:trHeight w:val="374"/>
        </w:trPr>
        <w:tc>
          <w:tcPr>
            <w:tcW w:w="5000" w:type="pct"/>
            <w:gridSpan w:val="4"/>
            <w:vAlign w:val="center"/>
          </w:tcPr>
          <w:p w14:paraId="1702F2AA" w14:textId="77777777" w:rsidR="00BF63FB" w:rsidRDefault="00BF63FB" w:rsidP="00754006">
            <w:pPr>
              <w:spacing w:before="60" w:after="60"/>
              <w:rPr>
                <w:rFonts w:ascii="Calibri" w:hAnsi="Calibri"/>
                <w:b/>
                <w:bCs/>
                <w:sz w:val="22"/>
                <w:szCs w:val="22"/>
              </w:rPr>
            </w:pPr>
            <w:r w:rsidRPr="002A2D27">
              <w:rPr>
                <w:rFonts w:ascii="Calibri" w:hAnsi="Calibri"/>
                <w:b/>
                <w:bCs/>
                <w:sz w:val="22"/>
                <w:szCs w:val="22"/>
              </w:rPr>
              <w:t xml:space="preserve">Is this an authorised group assignment? </w:t>
            </w:r>
            <w:r w:rsidRPr="002A2D27">
              <w:rPr>
                <w:rFonts w:ascii="Calibri" w:hAnsi="Calibri"/>
                <w:b/>
                <w:bCs/>
                <w:sz w:val="22"/>
                <w:szCs w:val="22"/>
              </w:rPr>
              <w:tab/>
              <w:t xml:space="preserve"> </w:t>
            </w:r>
            <w:r w:rsidRPr="002A2D27">
              <w:rPr>
                <w:rFonts w:ascii="Calibri" w:hAnsi="Calibri"/>
                <w:b/>
                <w:bCs/>
                <w:sz w:val="22"/>
                <w:szCs w:val="22"/>
              </w:rPr>
              <w:fldChar w:fldCharType="begin">
                <w:ffData>
                  <w:name w:val="Check1"/>
                  <w:enabled/>
                  <w:calcOnExit w:val="0"/>
                  <w:checkBox>
                    <w:sizeAuto/>
                    <w:default w:val="0"/>
                  </w:checkBox>
                </w:ffData>
              </w:fldChar>
            </w:r>
            <w:r w:rsidRPr="002A2D27">
              <w:rPr>
                <w:rFonts w:ascii="Calibri" w:hAnsi="Calibri"/>
                <w:b/>
                <w:bCs/>
                <w:sz w:val="22"/>
                <w:szCs w:val="22"/>
              </w:rPr>
              <w:instrText xml:space="preserve"> FORMCHECKBOX </w:instrText>
            </w:r>
            <w:r w:rsidR="00973CDA">
              <w:rPr>
                <w:rFonts w:ascii="Calibri" w:hAnsi="Calibri"/>
                <w:b/>
                <w:bCs/>
                <w:sz w:val="22"/>
                <w:szCs w:val="22"/>
              </w:rPr>
            </w:r>
            <w:r w:rsidR="00973CDA">
              <w:rPr>
                <w:rFonts w:ascii="Calibri" w:hAnsi="Calibri"/>
                <w:b/>
                <w:bCs/>
                <w:sz w:val="22"/>
                <w:szCs w:val="22"/>
              </w:rPr>
              <w:fldChar w:fldCharType="separate"/>
            </w:r>
            <w:r w:rsidRPr="002A2D27">
              <w:rPr>
                <w:rFonts w:ascii="Calibri" w:hAnsi="Calibri"/>
                <w:b/>
                <w:bCs/>
                <w:sz w:val="22"/>
                <w:szCs w:val="22"/>
              </w:rPr>
              <w:fldChar w:fldCharType="end"/>
            </w:r>
            <w:r w:rsidRPr="002A2D27">
              <w:rPr>
                <w:rFonts w:ascii="Calibri" w:hAnsi="Calibri"/>
                <w:b/>
                <w:bCs/>
                <w:sz w:val="22"/>
                <w:szCs w:val="22"/>
              </w:rPr>
              <w:t xml:space="preserve"> Yes        </w:t>
            </w:r>
            <w:r>
              <w:rPr>
                <w:rFonts w:ascii="Calibri" w:hAnsi="Calibri"/>
                <w:b/>
                <w:bCs/>
                <w:sz w:val="22"/>
                <w:szCs w:val="22"/>
              </w:rPr>
              <w:fldChar w:fldCharType="begin">
                <w:ffData>
                  <w:name w:val="Check2"/>
                  <w:enabled/>
                  <w:calcOnExit w:val="0"/>
                  <w:checkBox>
                    <w:sizeAuto/>
                    <w:default w:val="1"/>
                  </w:checkBox>
                </w:ffData>
              </w:fldChar>
            </w:r>
            <w:r>
              <w:rPr>
                <w:rFonts w:ascii="Calibri" w:hAnsi="Calibri"/>
                <w:b/>
                <w:bCs/>
                <w:sz w:val="22"/>
                <w:szCs w:val="22"/>
              </w:rPr>
              <w:instrText xml:space="preserve"> FORMCHECKBOX </w:instrText>
            </w:r>
            <w:r w:rsidR="00973CDA">
              <w:rPr>
                <w:rFonts w:ascii="Calibri" w:hAnsi="Calibri"/>
                <w:b/>
                <w:bCs/>
                <w:sz w:val="22"/>
                <w:szCs w:val="22"/>
              </w:rPr>
            </w:r>
            <w:r w:rsidR="00973CDA">
              <w:rPr>
                <w:rFonts w:ascii="Calibri" w:hAnsi="Calibri"/>
                <w:b/>
                <w:bCs/>
                <w:sz w:val="22"/>
                <w:szCs w:val="22"/>
              </w:rPr>
              <w:fldChar w:fldCharType="separate"/>
            </w:r>
            <w:r>
              <w:rPr>
                <w:rFonts w:ascii="Calibri" w:hAnsi="Calibri"/>
                <w:b/>
                <w:bCs/>
                <w:sz w:val="22"/>
                <w:szCs w:val="22"/>
              </w:rPr>
              <w:fldChar w:fldCharType="end"/>
            </w:r>
            <w:r w:rsidRPr="002A2D27">
              <w:rPr>
                <w:rFonts w:ascii="Calibri" w:hAnsi="Calibri"/>
                <w:b/>
                <w:bCs/>
                <w:sz w:val="22"/>
                <w:szCs w:val="22"/>
              </w:rPr>
              <w:t xml:space="preserve"> No</w:t>
            </w:r>
          </w:p>
          <w:p w14:paraId="672434D4" w14:textId="77777777" w:rsidR="00BF63FB" w:rsidRPr="006C51F5" w:rsidRDefault="00BF63FB" w:rsidP="00754006">
            <w:pPr>
              <w:rPr>
                <w:rFonts w:ascii="Calibri" w:hAnsi="Calibri"/>
                <w:sz w:val="21"/>
                <w:szCs w:val="21"/>
              </w:rPr>
            </w:pPr>
            <w:r w:rsidRPr="006C51F5">
              <w:rPr>
                <w:rFonts w:ascii="Calibri" w:hAnsi="Calibri"/>
                <w:sz w:val="21"/>
                <w:szCs w:val="21"/>
              </w:rPr>
              <w:t>If this submission is a group assignment, each student must attach</w:t>
            </w:r>
            <w:r>
              <w:rPr>
                <w:rFonts w:ascii="Calibri" w:hAnsi="Calibri"/>
                <w:sz w:val="21"/>
                <w:szCs w:val="21"/>
              </w:rPr>
              <w:t xml:space="preserve"> their own</w:t>
            </w:r>
            <w:r w:rsidRPr="006C51F5">
              <w:rPr>
                <w:rFonts w:ascii="Calibri" w:hAnsi="Calibri"/>
                <w:sz w:val="21"/>
                <w:szCs w:val="21"/>
              </w:rPr>
              <w:t xml:space="preserve"> signed cover sheet to the assignment</w:t>
            </w:r>
            <w:r>
              <w:rPr>
                <w:rFonts w:ascii="Calibri" w:hAnsi="Calibri"/>
                <w:sz w:val="21"/>
                <w:szCs w:val="21"/>
              </w:rPr>
              <w:t>.</w:t>
            </w:r>
          </w:p>
        </w:tc>
      </w:tr>
      <w:tr w:rsidR="00BF63FB" w:rsidRPr="002A2D27" w14:paraId="193C4FDE" w14:textId="77777777" w:rsidTr="00754006">
        <w:trPr>
          <w:trHeight w:val="374"/>
        </w:trPr>
        <w:tc>
          <w:tcPr>
            <w:tcW w:w="5000" w:type="pct"/>
            <w:gridSpan w:val="4"/>
            <w:vAlign w:val="center"/>
          </w:tcPr>
          <w:p w14:paraId="1EBB79CC" w14:textId="74523822" w:rsidR="00BF63FB" w:rsidRPr="002A2D27" w:rsidRDefault="00BF63FB" w:rsidP="00754006">
            <w:pPr>
              <w:spacing w:before="60" w:after="60"/>
              <w:rPr>
                <w:rFonts w:ascii="Calibri" w:hAnsi="Calibri"/>
                <w:sz w:val="22"/>
                <w:szCs w:val="22"/>
              </w:rPr>
            </w:pPr>
            <w:r w:rsidRPr="002A2D27">
              <w:rPr>
                <w:rFonts w:ascii="Calibri" w:hAnsi="Calibri"/>
                <w:b/>
                <w:bCs/>
                <w:sz w:val="22"/>
                <w:szCs w:val="22"/>
              </w:rPr>
              <w:t>Has any part of this assignment been previously submitted as part of another unit/course?</w:t>
            </w:r>
            <w:r w:rsidRPr="002A2D27">
              <w:rPr>
                <w:rFonts w:ascii="Calibri" w:hAnsi="Calibri"/>
                <w:sz w:val="22"/>
                <w:szCs w:val="22"/>
              </w:rPr>
              <w:t xml:space="preserve">     </w:t>
            </w:r>
            <w:r w:rsidRPr="002A2D27">
              <w:rPr>
                <w:rFonts w:ascii="Calibri" w:hAnsi="Calibri"/>
                <w:b/>
                <w:bCs/>
                <w:sz w:val="22"/>
                <w:szCs w:val="22"/>
              </w:rPr>
              <w:fldChar w:fldCharType="begin">
                <w:ffData>
                  <w:name w:val="Check1"/>
                  <w:enabled/>
                  <w:calcOnExit w:val="0"/>
                  <w:checkBox>
                    <w:sizeAuto/>
                    <w:default w:val="0"/>
                  </w:checkBox>
                </w:ffData>
              </w:fldChar>
            </w:r>
            <w:r w:rsidRPr="002A2D27">
              <w:rPr>
                <w:rFonts w:ascii="Calibri" w:hAnsi="Calibri"/>
                <w:b/>
                <w:bCs/>
                <w:sz w:val="22"/>
                <w:szCs w:val="22"/>
              </w:rPr>
              <w:instrText xml:space="preserve"> FORMCHECKBOX </w:instrText>
            </w:r>
            <w:r w:rsidR="00973CDA">
              <w:rPr>
                <w:rFonts w:ascii="Calibri" w:hAnsi="Calibri"/>
                <w:b/>
                <w:bCs/>
                <w:sz w:val="22"/>
                <w:szCs w:val="22"/>
              </w:rPr>
            </w:r>
            <w:r w:rsidR="00973CDA">
              <w:rPr>
                <w:rFonts w:ascii="Calibri" w:hAnsi="Calibri"/>
                <w:b/>
                <w:bCs/>
                <w:sz w:val="22"/>
                <w:szCs w:val="22"/>
              </w:rPr>
              <w:fldChar w:fldCharType="separate"/>
            </w:r>
            <w:r w:rsidRPr="002A2D27">
              <w:rPr>
                <w:rFonts w:ascii="Calibri" w:hAnsi="Calibri"/>
                <w:b/>
                <w:bCs/>
                <w:sz w:val="22"/>
                <w:szCs w:val="22"/>
              </w:rPr>
              <w:fldChar w:fldCharType="end"/>
            </w:r>
            <w:r w:rsidRPr="002A2D27">
              <w:rPr>
                <w:rFonts w:ascii="Calibri" w:hAnsi="Calibri"/>
                <w:b/>
                <w:bCs/>
                <w:sz w:val="22"/>
                <w:szCs w:val="22"/>
              </w:rPr>
              <w:t xml:space="preserve"> Yes    </w:t>
            </w:r>
            <w:r w:rsidR="00BA40BA">
              <w:rPr>
                <w:rFonts w:ascii="Calibri" w:hAnsi="Calibri"/>
                <w:b/>
                <w:bCs/>
                <w:sz w:val="22"/>
                <w:szCs w:val="22"/>
              </w:rPr>
              <w:fldChar w:fldCharType="begin">
                <w:ffData>
                  <w:name w:val="Check2"/>
                  <w:enabled/>
                  <w:calcOnExit w:val="0"/>
                  <w:checkBox>
                    <w:sizeAuto/>
                    <w:default w:val="1"/>
                  </w:checkBox>
                </w:ffData>
              </w:fldChar>
            </w:r>
            <w:r w:rsidR="00BA40BA">
              <w:rPr>
                <w:rFonts w:ascii="Calibri" w:hAnsi="Calibri"/>
                <w:b/>
                <w:bCs/>
                <w:sz w:val="22"/>
                <w:szCs w:val="22"/>
              </w:rPr>
              <w:instrText xml:space="preserve"> FORMCHECKBOX </w:instrText>
            </w:r>
            <w:r w:rsidR="00973CDA">
              <w:rPr>
                <w:rFonts w:ascii="Calibri" w:hAnsi="Calibri"/>
                <w:b/>
                <w:bCs/>
                <w:sz w:val="22"/>
                <w:szCs w:val="22"/>
              </w:rPr>
            </w:r>
            <w:r w:rsidR="00973CDA">
              <w:rPr>
                <w:rFonts w:ascii="Calibri" w:hAnsi="Calibri"/>
                <w:b/>
                <w:bCs/>
                <w:sz w:val="22"/>
                <w:szCs w:val="22"/>
              </w:rPr>
              <w:fldChar w:fldCharType="separate"/>
            </w:r>
            <w:r w:rsidR="00BA40BA">
              <w:rPr>
                <w:rFonts w:ascii="Calibri" w:hAnsi="Calibri"/>
                <w:b/>
                <w:bCs/>
                <w:sz w:val="22"/>
                <w:szCs w:val="22"/>
              </w:rPr>
              <w:fldChar w:fldCharType="end"/>
            </w:r>
            <w:r w:rsidR="00BA40BA" w:rsidRPr="002A2D27">
              <w:rPr>
                <w:rFonts w:ascii="Calibri" w:hAnsi="Calibri"/>
                <w:b/>
                <w:bCs/>
                <w:sz w:val="22"/>
                <w:szCs w:val="22"/>
              </w:rPr>
              <w:t xml:space="preserve"> </w:t>
            </w:r>
            <w:r w:rsidRPr="002A2D27">
              <w:rPr>
                <w:rFonts w:ascii="Calibri" w:hAnsi="Calibri"/>
                <w:b/>
                <w:bCs/>
                <w:sz w:val="22"/>
                <w:szCs w:val="22"/>
              </w:rPr>
              <w:t>No</w:t>
            </w:r>
          </w:p>
        </w:tc>
      </w:tr>
      <w:tr w:rsidR="00BF63FB" w:rsidRPr="002A2D27" w14:paraId="5C6A8A1D" w14:textId="77777777" w:rsidTr="00754006">
        <w:trPr>
          <w:trHeight w:val="374"/>
        </w:trPr>
        <w:tc>
          <w:tcPr>
            <w:tcW w:w="1579" w:type="pct"/>
            <w:gridSpan w:val="2"/>
            <w:vAlign w:val="center"/>
          </w:tcPr>
          <w:p w14:paraId="39D0B970" w14:textId="77777777" w:rsidR="00BF63FB" w:rsidRPr="002A2D27" w:rsidRDefault="00BF63FB" w:rsidP="00754006">
            <w:pPr>
              <w:tabs>
                <w:tab w:val="left" w:pos="10260"/>
              </w:tabs>
              <w:spacing w:before="60" w:after="60"/>
              <w:rPr>
                <w:rFonts w:ascii="Calibri" w:hAnsi="Calibri"/>
                <w:sz w:val="22"/>
                <w:szCs w:val="22"/>
              </w:rPr>
            </w:pPr>
            <w:r w:rsidRPr="002A2D27">
              <w:rPr>
                <w:rFonts w:ascii="Calibri" w:hAnsi="Calibri"/>
                <w:b/>
                <w:bCs/>
                <w:sz w:val="22"/>
                <w:szCs w:val="22"/>
              </w:rPr>
              <w:t>Tutorial/laboratory day &amp; time</w:t>
            </w:r>
          </w:p>
        </w:tc>
        <w:tc>
          <w:tcPr>
            <w:tcW w:w="3421" w:type="pct"/>
            <w:gridSpan w:val="2"/>
            <w:vAlign w:val="center"/>
          </w:tcPr>
          <w:p w14:paraId="1766C399" w14:textId="4E7027CB" w:rsidR="00BF63FB" w:rsidRPr="002A2D27" w:rsidRDefault="00BA40BA" w:rsidP="00754006">
            <w:pPr>
              <w:tabs>
                <w:tab w:val="left" w:pos="10260"/>
              </w:tabs>
              <w:rPr>
                <w:rFonts w:ascii="Calibri" w:hAnsi="Calibri"/>
                <w:sz w:val="22"/>
                <w:szCs w:val="22"/>
              </w:rPr>
            </w:pPr>
            <w:r>
              <w:rPr>
                <w:rFonts w:ascii="Calibri" w:hAnsi="Calibri"/>
                <w:sz w:val="22"/>
                <w:szCs w:val="22"/>
              </w:rPr>
              <w:t>Tuesday 8:00 a.m. – 10:00 a.m.</w:t>
            </w:r>
          </w:p>
        </w:tc>
      </w:tr>
      <w:tr w:rsidR="00BF63FB" w:rsidRPr="002A2D27" w14:paraId="1541CCEA" w14:textId="77777777" w:rsidTr="00754006">
        <w:trPr>
          <w:trHeight w:val="374"/>
        </w:trPr>
        <w:tc>
          <w:tcPr>
            <w:tcW w:w="2458" w:type="pct"/>
            <w:gridSpan w:val="3"/>
            <w:vAlign w:val="bottom"/>
          </w:tcPr>
          <w:p w14:paraId="7E4169F3" w14:textId="1D5ECA65" w:rsidR="00BF63FB" w:rsidRPr="00BA40BA" w:rsidRDefault="00BF63FB" w:rsidP="00754006">
            <w:pPr>
              <w:spacing w:before="60" w:after="60"/>
              <w:rPr>
                <w:rFonts w:ascii="Calibri" w:hAnsi="Calibri"/>
                <w:sz w:val="22"/>
                <w:szCs w:val="22"/>
              </w:rPr>
            </w:pPr>
            <w:r w:rsidRPr="002A2D27">
              <w:rPr>
                <w:rFonts w:ascii="Calibri" w:hAnsi="Calibri"/>
                <w:b/>
                <w:bCs/>
                <w:sz w:val="22"/>
                <w:szCs w:val="22"/>
              </w:rPr>
              <w:t>Due date</w:t>
            </w:r>
            <w:r w:rsidR="00417D70">
              <w:rPr>
                <w:rFonts w:ascii="Calibri" w:hAnsi="Calibri"/>
                <w:b/>
                <w:bCs/>
                <w:sz w:val="22"/>
                <w:szCs w:val="22"/>
              </w:rPr>
              <w:t xml:space="preserve"> </w:t>
            </w:r>
            <w:r w:rsidR="00417D70">
              <w:rPr>
                <w:rFonts w:ascii="Calibri" w:hAnsi="Calibri"/>
                <w:bCs/>
                <w:sz w:val="22"/>
                <w:szCs w:val="22"/>
              </w:rPr>
              <w:t>Monday</w:t>
            </w:r>
            <w:r w:rsidR="00BA40BA">
              <w:rPr>
                <w:rFonts w:ascii="Calibri" w:hAnsi="Calibri"/>
                <w:bCs/>
                <w:sz w:val="22"/>
                <w:szCs w:val="22"/>
              </w:rPr>
              <w:t>, 1</w:t>
            </w:r>
            <w:r w:rsidR="00417D70">
              <w:rPr>
                <w:rFonts w:ascii="Calibri" w:hAnsi="Calibri"/>
                <w:bCs/>
                <w:sz w:val="22"/>
                <w:szCs w:val="22"/>
              </w:rPr>
              <w:t>6</w:t>
            </w:r>
            <w:r w:rsidR="00BA40BA">
              <w:rPr>
                <w:rFonts w:ascii="Calibri" w:hAnsi="Calibri"/>
                <w:bCs/>
                <w:sz w:val="22"/>
                <w:szCs w:val="22"/>
              </w:rPr>
              <w:t xml:space="preserve"> October 2023</w:t>
            </w:r>
          </w:p>
        </w:tc>
        <w:tc>
          <w:tcPr>
            <w:tcW w:w="2542" w:type="pct"/>
            <w:vAlign w:val="center"/>
          </w:tcPr>
          <w:p w14:paraId="2E8A934D" w14:textId="16A7BC24" w:rsidR="00BF63FB" w:rsidRPr="00417D70" w:rsidRDefault="00BF63FB" w:rsidP="00754006">
            <w:pPr>
              <w:spacing w:before="60" w:after="60"/>
              <w:rPr>
                <w:rFonts w:ascii="Calibri" w:hAnsi="Calibri"/>
                <w:sz w:val="22"/>
                <w:szCs w:val="22"/>
              </w:rPr>
            </w:pPr>
            <w:r w:rsidRPr="002A2D27">
              <w:rPr>
                <w:rFonts w:ascii="Calibri" w:hAnsi="Calibri"/>
                <w:b/>
                <w:bCs/>
                <w:sz w:val="22"/>
                <w:szCs w:val="22"/>
              </w:rPr>
              <w:t>Date submitted</w:t>
            </w:r>
            <w:r w:rsidR="00417D70">
              <w:rPr>
                <w:rFonts w:ascii="Calibri" w:hAnsi="Calibri"/>
                <w:b/>
                <w:bCs/>
                <w:sz w:val="22"/>
                <w:szCs w:val="22"/>
              </w:rPr>
              <w:t xml:space="preserve"> </w:t>
            </w:r>
            <w:r w:rsidR="00417D70">
              <w:rPr>
                <w:rFonts w:ascii="Calibri" w:hAnsi="Calibri"/>
                <w:bCs/>
                <w:sz w:val="22"/>
                <w:szCs w:val="22"/>
              </w:rPr>
              <w:t>Wednesday, 11 October 2023</w:t>
            </w:r>
          </w:p>
        </w:tc>
      </w:tr>
    </w:tbl>
    <w:p w14:paraId="185EDB9E" w14:textId="77777777" w:rsidR="00BF63FB" w:rsidRPr="002A2D27" w:rsidRDefault="00BF63FB" w:rsidP="00BF63FB">
      <w:pPr>
        <w:rPr>
          <w:rFonts w:ascii="Calibri" w:hAnsi="Calibri"/>
          <w:sz w:val="6"/>
          <w:szCs w:val="6"/>
        </w:rPr>
      </w:pPr>
    </w:p>
    <w:p w14:paraId="0A1BEF21" w14:textId="77777777" w:rsidR="00BF63FB" w:rsidRDefault="00BF63FB" w:rsidP="00BF63FB">
      <w:pPr>
        <w:ind w:right="-624"/>
      </w:pPr>
      <w:r w:rsidRPr="006C51F5">
        <w:rPr>
          <w:rFonts w:ascii="Calibri" w:hAnsi="Calibri"/>
          <w:sz w:val="21"/>
          <w:szCs w:val="21"/>
        </w:rPr>
        <w:t xml:space="preserve">All work must be submitted by the due date.  </w:t>
      </w:r>
      <w:r>
        <w:rPr>
          <w:rFonts w:ascii="Calibri" w:hAnsi="Calibri"/>
          <w:sz w:val="21"/>
          <w:szCs w:val="21"/>
        </w:rPr>
        <w:t xml:space="preserve">If an extension of time to submit work is required, a </w:t>
      </w:r>
      <w:hyperlink r:id="rId7" w:history="1">
        <w:r w:rsidRPr="000C22A8">
          <w:rPr>
            <w:rStyle w:val="Hyperlink"/>
            <w:rFonts w:ascii="Calibri" w:hAnsi="Calibri"/>
            <w:sz w:val="21"/>
            <w:szCs w:val="21"/>
          </w:rPr>
          <w:t>Special Consideration Application (In-semester Assessment Task)</w:t>
        </w:r>
      </w:hyperlink>
      <w:r>
        <w:rPr>
          <w:rFonts w:ascii="Calibri" w:hAnsi="Calibri"/>
          <w:sz w:val="21"/>
          <w:szCs w:val="21"/>
        </w:rPr>
        <w:t xml:space="preserve"> must be submitted.</w:t>
      </w:r>
      <w:r w:rsidRPr="00262132">
        <w:t xml:space="preserve"> </w:t>
      </w:r>
    </w:p>
    <w:p w14:paraId="6CB17756" w14:textId="488E2732" w:rsidR="00BF63FB" w:rsidRPr="00262132" w:rsidRDefault="00BF63FB" w:rsidP="00BF63FB">
      <w:pPr>
        <w:ind w:right="-624"/>
        <w:rPr>
          <w:rFonts w:ascii="Calibri" w:hAnsi="Calibri"/>
          <w:sz w:val="12"/>
          <w:szCs w:val="12"/>
        </w:rPr>
      </w:pPr>
      <w:r>
        <w:rPr>
          <w:rFonts w:ascii="Calibri" w:hAnsi="Calibri"/>
          <w:b/>
          <w:bCs/>
          <w:noProof/>
          <w:color w:val="FF0000"/>
          <w:sz w:val="18"/>
          <w:szCs w:val="18"/>
        </w:rPr>
        <mc:AlternateContent>
          <mc:Choice Requires="wps">
            <w:drawing>
              <wp:anchor distT="0" distB="0" distL="114300" distR="114300" simplePos="0" relativeHeight="251660288" behindDoc="0" locked="0" layoutInCell="1" allowOverlap="1" wp14:anchorId="3D8F1885" wp14:editId="6C7E68FA">
                <wp:simplePos x="0" y="0"/>
                <wp:positionH relativeFrom="column">
                  <wp:posOffset>2830195</wp:posOffset>
                </wp:positionH>
                <wp:positionV relativeFrom="paragraph">
                  <wp:posOffset>55880</wp:posOffset>
                </wp:positionV>
                <wp:extent cx="201295" cy="188595"/>
                <wp:effectExtent l="8255" t="9525" r="9525" b="11430"/>
                <wp:wrapNone/>
                <wp:docPr id="1451741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3655A95A" w14:textId="62691363" w:rsidR="00E9662E" w:rsidRPr="00C859D7" w:rsidRDefault="00E9662E" w:rsidP="00BF63FB">
                            <w:pPr>
                              <w:rPr>
                                <w:sz w:val="14"/>
                                <w:lang w:val="en-MY"/>
                              </w:rPr>
                            </w:pPr>
                            <w:r w:rsidRPr="00C859D7">
                              <w:rPr>
                                <w:sz w:val="14"/>
                                <w:lang w:val="en-MY"/>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F1885" id="_x0000_t202" coordsize="21600,21600" o:spt="202" path="m,l,21600r21600,l21600,xe">
                <v:stroke joinstyle="miter"/>
                <v:path gradientshapeok="t" o:connecttype="rect"/>
              </v:shapetype>
              <v:shape id="Text Box 2" o:spid="_x0000_s1026" type="#_x0000_t202" style="position:absolute;margin-left:222.85pt;margin-top:4.4pt;width:15.85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">
                <v:textbox>
                  <w:txbxContent>
                    <w:p w14:paraId="3655A95A" w14:textId="62691363" w:rsidR="00E9662E" w:rsidRPr="00C859D7" w:rsidRDefault="00E9662E" w:rsidP="00BF63FB">
                      <w:pPr>
                        <w:rPr>
                          <w:sz w:val="14"/>
                          <w:lang w:val="en-MY"/>
                        </w:rPr>
                      </w:pPr>
                      <w:r w:rsidRPr="00C859D7">
                        <w:rPr>
                          <w:sz w:val="14"/>
                          <w:lang w:val="en-MY"/>
                        </w:rPr>
                        <w:t>X</w:t>
                      </w:r>
                    </w:p>
                  </w:txbxContent>
                </v:textbox>
              </v:shape>
            </w:pict>
          </mc:Fallback>
        </mc:AlternateContent>
      </w:r>
      <w:r w:rsidRPr="00262132">
        <w:rPr>
          <w:rFonts w:ascii="Calibri" w:hAnsi="Calibri"/>
          <w:b/>
          <w:bCs/>
          <w:noProof/>
          <w:sz w:val="12"/>
          <w:szCs w:val="12"/>
          <w:lang w:eastAsia="zh-CN"/>
        </w:rPr>
        <mc:AlternateContent>
          <mc:Choice Requires="wps">
            <w:drawing>
              <wp:anchor distT="0" distB="0" distL="114300" distR="114300" simplePos="0" relativeHeight="251659264" behindDoc="0" locked="0" layoutInCell="1" allowOverlap="1" wp14:anchorId="35AC8421" wp14:editId="157757EA">
                <wp:simplePos x="0" y="0"/>
                <wp:positionH relativeFrom="column">
                  <wp:posOffset>2231390</wp:posOffset>
                </wp:positionH>
                <wp:positionV relativeFrom="paragraph">
                  <wp:posOffset>55880</wp:posOffset>
                </wp:positionV>
                <wp:extent cx="201295" cy="188595"/>
                <wp:effectExtent l="9525" t="9525" r="8255" b="11430"/>
                <wp:wrapNone/>
                <wp:docPr id="116328908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566F9721" w14:textId="77777777" w:rsidR="00E9662E" w:rsidRDefault="00E9662E" w:rsidP="00BF63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C8421" id="Text Box 1" o:spid="_x0000_s1027" type="#_x0000_t202" style="position:absolute;margin-left:175.7pt;margin-top:4.4pt;width:15.85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">
                <v:textbox>
                  <w:txbxContent>
                    <w:p w14:paraId="566F9721" w14:textId="77777777" w:rsidR="00E9662E" w:rsidRDefault="00E9662E" w:rsidP="00BF63FB"/>
                  </w:txbxContent>
                </v:textbox>
              </v:shape>
            </w:pict>
          </mc:Fallback>
        </mc:AlternateContent>
      </w:r>
    </w:p>
    <w:p w14:paraId="6F3C20D7" w14:textId="77777777" w:rsidR="00BF63FB" w:rsidRPr="00000553" w:rsidRDefault="00BF63FB" w:rsidP="00BF63FB">
      <w:pPr>
        <w:ind w:right="-624"/>
        <w:rPr>
          <w:rFonts w:ascii="Calibri" w:hAnsi="Calibri"/>
          <w:b/>
          <w:bCs/>
          <w:color w:val="00B0F0"/>
          <w:sz w:val="18"/>
          <w:szCs w:val="18"/>
        </w:rPr>
      </w:pPr>
      <w:r w:rsidRPr="00000553">
        <w:rPr>
          <w:rFonts w:ascii="Calibri" w:hAnsi="Calibri"/>
          <w:b/>
          <w:bCs/>
          <w:color w:val="00B0F0"/>
          <w:sz w:val="18"/>
          <w:szCs w:val="18"/>
        </w:rPr>
        <w:t xml:space="preserve">Has an extension been approved?                Yes                No     </w:t>
      </w:r>
      <w:r w:rsidRPr="00000553">
        <w:rPr>
          <w:rFonts w:ascii="Calibri" w:hAnsi="Calibri"/>
          <w:b/>
          <w:bCs/>
          <w:color w:val="00B0F0"/>
          <w:sz w:val="18"/>
          <w:szCs w:val="18"/>
        </w:rPr>
        <w:tab/>
        <w:t xml:space="preserve"> If yes, please give the new submission date ….…/..…./…….</w:t>
      </w:r>
    </w:p>
    <w:p w14:paraId="70C4C905" w14:textId="77777777" w:rsidR="00BF63FB" w:rsidRPr="00000553" w:rsidRDefault="00BF63FB" w:rsidP="00BF63FB">
      <w:pPr>
        <w:ind w:right="-624"/>
        <w:rPr>
          <w:rFonts w:ascii="Calibri" w:hAnsi="Calibri"/>
          <w:color w:val="00B0F0"/>
          <w:sz w:val="12"/>
          <w:szCs w:val="12"/>
        </w:rPr>
      </w:pPr>
    </w:p>
    <w:p w14:paraId="4860BAD4" w14:textId="77777777" w:rsidR="00BF63FB" w:rsidRPr="006C51F5" w:rsidRDefault="00BF63FB" w:rsidP="00BF63FB">
      <w:pPr>
        <w:spacing w:after="80"/>
        <w:ind w:right="-624"/>
        <w:rPr>
          <w:rFonts w:ascii="Calibri" w:hAnsi="Calibri"/>
          <w:sz w:val="21"/>
          <w:szCs w:val="21"/>
        </w:rPr>
      </w:pPr>
      <w:r w:rsidRPr="006C51F5">
        <w:rPr>
          <w:rFonts w:ascii="Calibri" w:hAnsi="Calibri"/>
          <w:sz w:val="21"/>
          <w:szCs w:val="21"/>
        </w:rPr>
        <w:t>Please note that it is your responsibility to retain copies of your assessments.</w:t>
      </w:r>
    </w:p>
    <w:p w14:paraId="5DE8C542" w14:textId="77777777" w:rsidR="00BF63FB" w:rsidRPr="002A2D27" w:rsidRDefault="00BF63FB" w:rsidP="00BF63FB">
      <w:pPr>
        <w:rPr>
          <w:rFonts w:ascii="Calibri" w:hAnsi="Calibri"/>
          <w:b/>
          <w:bCs/>
          <w:sz w:val="10"/>
          <w:szCs w:val="10"/>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2"/>
      </w:tblGrid>
      <w:tr w:rsidR="00BF63FB" w:rsidRPr="002A2D27" w14:paraId="71F961D6" w14:textId="77777777" w:rsidTr="00754006">
        <w:tc>
          <w:tcPr>
            <w:tcW w:w="5000" w:type="pct"/>
            <w:shd w:val="clear" w:color="auto" w:fill="auto"/>
          </w:tcPr>
          <w:p w14:paraId="45E45C87" w14:textId="77777777" w:rsidR="00BF63FB" w:rsidRPr="00647041" w:rsidRDefault="00BF63FB" w:rsidP="00754006">
            <w:pPr>
              <w:rPr>
                <w:rFonts w:ascii="Calibri" w:hAnsi="Calibri"/>
                <w:b/>
                <w:bCs/>
                <w:sz w:val="21"/>
                <w:szCs w:val="21"/>
              </w:rPr>
            </w:pPr>
            <w:r w:rsidRPr="00647041">
              <w:rPr>
                <w:rFonts w:ascii="Calibri" w:hAnsi="Calibri"/>
                <w:b/>
                <w:bCs/>
                <w:sz w:val="21"/>
                <w:szCs w:val="21"/>
              </w:rPr>
              <w:t>Student Statement:</w:t>
            </w:r>
          </w:p>
          <w:p w14:paraId="64BE81EE" w14:textId="5D06581A" w:rsidR="00BF63FB" w:rsidRDefault="00BF63FB" w:rsidP="00BF63FB">
            <w:pPr>
              <w:numPr>
                <w:ilvl w:val="0"/>
                <w:numId w:val="3"/>
              </w:numPr>
              <w:ind w:hanging="357"/>
              <w:rPr>
                <w:rFonts w:ascii="Calibri" w:hAnsi="Calibri"/>
                <w:sz w:val="20"/>
                <w:szCs w:val="20"/>
              </w:rPr>
            </w:pPr>
            <w:r w:rsidRPr="00301841">
              <w:rPr>
                <w:rFonts w:ascii="Calibri" w:hAnsi="Calibri"/>
                <w:sz w:val="20"/>
                <w:szCs w:val="20"/>
              </w:rPr>
              <w:t xml:space="preserve">I have read the </w:t>
            </w:r>
            <w:r>
              <w:rPr>
                <w:rFonts w:ascii="Calibri" w:hAnsi="Calibri"/>
                <w:sz w:val="20"/>
                <w:szCs w:val="20"/>
              </w:rPr>
              <w:t>U</w:t>
            </w:r>
            <w:r w:rsidRPr="00301841">
              <w:rPr>
                <w:rFonts w:ascii="Calibri" w:hAnsi="Calibri"/>
                <w:sz w:val="20"/>
                <w:szCs w:val="20"/>
              </w:rPr>
              <w:t xml:space="preserve">niversity’s </w:t>
            </w:r>
            <w:hyperlink r:id="rId8" w:history="1">
              <w:r w:rsidRPr="00301841">
                <w:rPr>
                  <w:rStyle w:val="Hyperlink"/>
                  <w:rFonts w:ascii="Calibri" w:hAnsi="Calibri"/>
                  <w:sz w:val="20"/>
                  <w:szCs w:val="20"/>
                </w:rPr>
                <w:t>Student Academic Integrity Policy</w:t>
              </w:r>
            </w:hyperlink>
            <w:r>
              <w:rPr>
                <w:rFonts w:ascii="Calibri" w:hAnsi="Calibri"/>
                <w:sz w:val="20"/>
                <w:szCs w:val="20"/>
              </w:rPr>
              <w:t xml:space="preserve"> and the University’s </w:t>
            </w:r>
            <w:hyperlink r:id="rId9" w:history="1">
              <w:r w:rsidRPr="00301841">
                <w:rPr>
                  <w:rStyle w:val="Hyperlink"/>
                  <w:rFonts w:ascii="Calibri" w:hAnsi="Calibri"/>
                  <w:sz w:val="20"/>
                  <w:szCs w:val="20"/>
                </w:rPr>
                <w:t>Student Academic Integrity: Managing Plagiarism and Collusion Procedures</w:t>
              </w:r>
            </w:hyperlink>
            <w:r>
              <w:rPr>
                <w:rFonts w:ascii="Calibri" w:hAnsi="Calibri"/>
                <w:sz w:val="20"/>
                <w:szCs w:val="20"/>
              </w:rPr>
              <w:t>.</w:t>
            </w:r>
            <w:r w:rsidRPr="00301841">
              <w:rPr>
                <w:rFonts w:ascii="Calibri" w:hAnsi="Calibri"/>
                <w:sz w:val="20"/>
                <w:szCs w:val="20"/>
              </w:rPr>
              <w:t xml:space="preserve"> </w:t>
            </w:r>
          </w:p>
          <w:p w14:paraId="7B8B6DF6" w14:textId="70E4A178" w:rsidR="00BF63FB" w:rsidRPr="00301841" w:rsidRDefault="00BF63FB" w:rsidP="00BF63FB">
            <w:pPr>
              <w:numPr>
                <w:ilvl w:val="0"/>
                <w:numId w:val="3"/>
              </w:numPr>
              <w:ind w:hanging="357"/>
              <w:rPr>
                <w:rFonts w:ascii="Calibri" w:hAnsi="Calibri"/>
                <w:sz w:val="20"/>
                <w:szCs w:val="20"/>
              </w:rPr>
            </w:pPr>
            <w:r w:rsidRPr="00301841">
              <w:rPr>
                <w:rFonts w:ascii="Calibri" w:hAnsi="Calibri"/>
                <w:sz w:val="20"/>
                <w:szCs w:val="20"/>
              </w:rPr>
              <w:t xml:space="preserve">I understand the consequences of engaging in plagiarism and collusion as described in </w:t>
            </w:r>
            <w:hyperlink r:id="rId10" w:history="1">
              <w:r w:rsidR="005F766B" w:rsidRPr="005F766B">
                <w:rPr>
                  <w:rStyle w:val="Hyperlink"/>
                  <w:rFonts w:ascii="Calibri" w:hAnsi="Calibri"/>
                  <w:sz w:val="20"/>
                  <w:szCs w:val="20"/>
                </w:rPr>
                <w:t>Assessment and Academic Integrity Policy</w:t>
              </w:r>
            </w:hyperlink>
          </w:p>
          <w:p w14:paraId="2F0662CA" w14:textId="77777777" w:rsidR="00BF63FB" w:rsidRPr="000C153E" w:rsidRDefault="00BF63FB" w:rsidP="00BF63FB">
            <w:pPr>
              <w:numPr>
                <w:ilvl w:val="0"/>
                <w:numId w:val="3"/>
              </w:numPr>
              <w:ind w:hanging="357"/>
              <w:rPr>
                <w:rFonts w:ascii="Calibri" w:hAnsi="Calibri"/>
                <w:sz w:val="20"/>
                <w:szCs w:val="20"/>
              </w:rPr>
            </w:pPr>
            <w:r w:rsidRPr="000C153E">
              <w:rPr>
                <w:rFonts w:ascii="Calibri" w:hAnsi="Calibri"/>
                <w:sz w:val="20"/>
                <w:szCs w:val="20"/>
              </w:rPr>
              <w:t>I have taken proper care of safeguarding this work and made all reasonable effort to ensure it could not be copied.</w:t>
            </w:r>
          </w:p>
          <w:p w14:paraId="2308B2EE" w14:textId="77777777" w:rsidR="00BF63FB" w:rsidRPr="000C153E" w:rsidRDefault="00BF63FB" w:rsidP="00BF63FB">
            <w:pPr>
              <w:numPr>
                <w:ilvl w:val="0"/>
                <w:numId w:val="3"/>
              </w:numPr>
              <w:ind w:hanging="357"/>
              <w:rPr>
                <w:rFonts w:ascii="Calibri" w:hAnsi="Calibri"/>
                <w:sz w:val="20"/>
                <w:szCs w:val="20"/>
              </w:rPr>
            </w:pPr>
            <w:r w:rsidRPr="000C153E">
              <w:rPr>
                <w:rFonts w:ascii="Calibri" w:hAnsi="Calibri"/>
                <w:sz w:val="20"/>
                <w:szCs w:val="20"/>
              </w:rPr>
              <w:t xml:space="preserve">I acknowledge that the assessor of this assignment may for the purposes of assessment, reproduce the assignment and: </w:t>
            </w:r>
          </w:p>
          <w:p w14:paraId="1FC51C3F" w14:textId="77777777" w:rsidR="00BF63FB" w:rsidRPr="000C153E" w:rsidRDefault="00BF63FB" w:rsidP="00BF63FB">
            <w:pPr>
              <w:numPr>
                <w:ilvl w:val="0"/>
                <w:numId w:val="4"/>
              </w:numPr>
              <w:ind w:hanging="357"/>
              <w:rPr>
                <w:rFonts w:ascii="Calibri" w:hAnsi="Calibri"/>
                <w:sz w:val="20"/>
                <w:szCs w:val="20"/>
              </w:rPr>
            </w:pPr>
            <w:r w:rsidRPr="000C153E">
              <w:rPr>
                <w:rFonts w:ascii="Calibri" w:hAnsi="Calibri"/>
                <w:sz w:val="20"/>
                <w:szCs w:val="20"/>
              </w:rPr>
              <w:t xml:space="preserve">provide to another member of faculty; and/or </w:t>
            </w:r>
          </w:p>
          <w:p w14:paraId="67D950CF" w14:textId="77777777" w:rsidR="00BF63FB" w:rsidRPr="000C153E" w:rsidRDefault="00BF63FB" w:rsidP="00BF63FB">
            <w:pPr>
              <w:numPr>
                <w:ilvl w:val="0"/>
                <w:numId w:val="4"/>
              </w:numPr>
              <w:ind w:right="612" w:hanging="357"/>
              <w:rPr>
                <w:rFonts w:ascii="Calibri" w:hAnsi="Calibri"/>
                <w:sz w:val="20"/>
                <w:szCs w:val="20"/>
              </w:rPr>
            </w:pPr>
            <w:r w:rsidRPr="000C153E">
              <w:rPr>
                <w:rFonts w:ascii="Calibri" w:hAnsi="Calibri"/>
                <w:sz w:val="20"/>
                <w:szCs w:val="20"/>
              </w:rPr>
              <w:t>submit it to a plagiarism checking service; and/or</w:t>
            </w:r>
          </w:p>
          <w:p w14:paraId="16FE10AF" w14:textId="77777777" w:rsidR="00BF63FB" w:rsidRPr="000C153E" w:rsidRDefault="00BF63FB" w:rsidP="00BF63FB">
            <w:pPr>
              <w:numPr>
                <w:ilvl w:val="0"/>
                <w:numId w:val="4"/>
              </w:numPr>
              <w:ind w:right="612" w:hanging="357"/>
              <w:rPr>
                <w:rFonts w:ascii="Calibri" w:hAnsi="Calibri"/>
                <w:sz w:val="20"/>
                <w:szCs w:val="20"/>
              </w:rPr>
            </w:pPr>
            <w:r w:rsidRPr="000C153E">
              <w:rPr>
                <w:rFonts w:ascii="Calibri" w:hAnsi="Calibri"/>
                <w:sz w:val="20"/>
                <w:szCs w:val="20"/>
              </w:rPr>
              <w:t>submit it to a plagiarism checking service which may then retain a copy of the assignment on its database for the purpose of future plagiarism checking.</w:t>
            </w:r>
          </w:p>
          <w:p w14:paraId="2BD2CA3D" w14:textId="77777777" w:rsidR="00BF63FB" w:rsidRPr="00D056A1" w:rsidRDefault="00BF63FB" w:rsidP="00BF63FB">
            <w:pPr>
              <w:numPr>
                <w:ilvl w:val="0"/>
                <w:numId w:val="3"/>
              </w:numPr>
              <w:ind w:hanging="357"/>
              <w:rPr>
                <w:rFonts w:ascii="Calibri" w:hAnsi="Calibri"/>
                <w:i/>
                <w:iCs/>
                <w:sz w:val="20"/>
                <w:szCs w:val="20"/>
              </w:rPr>
            </w:pPr>
            <w:r w:rsidRPr="000C153E">
              <w:rPr>
                <w:rFonts w:ascii="Calibri" w:hAnsi="Calibri"/>
                <w:sz w:val="20"/>
                <w:szCs w:val="20"/>
              </w:rPr>
              <w:t>I certify that I have not plagiarised the work of others or participated in unauthorised collaboration when preparing this assignment.</w:t>
            </w:r>
          </w:p>
          <w:p w14:paraId="37A57197" w14:textId="77777777" w:rsidR="00D056A1" w:rsidRPr="000C153E" w:rsidRDefault="00D056A1" w:rsidP="00D056A1">
            <w:pPr>
              <w:ind w:left="360"/>
              <w:rPr>
                <w:rFonts w:ascii="Calibri" w:hAnsi="Calibri"/>
                <w:i/>
                <w:iCs/>
                <w:sz w:val="20"/>
                <w:szCs w:val="20"/>
              </w:rPr>
            </w:pPr>
          </w:p>
          <w:p w14:paraId="50A556A2" w14:textId="79E34D54" w:rsidR="00BF63FB" w:rsidRPr="006C51F5" w:rsidRDefault="00BF63FB" w:rsidP="00754006">
            <w:pPr>
              <w:spacing w:before="120"/>
              <w:rPr>
                <w:rFonts w:ascii="Calibri" w:hAnsi="Calibri"/>
                <w:sz w:val="22"/>
                <w:szCs w:val="22"/>
              </w:rPr>
            </w:pPr>
            <w:r w:rsidRPr="007A3383">
              <w:rPr>
                <w:rFonts w:ascii="Calibri" w:hAnsi="Calibri"/>
                <w:i/>
                <w:iCs/>
                <w:sz w:val="21"/>
                <w:szCs w:val="21"/>
              </w:rPr>
              <w:t xml:space="preserve">   Signature ..................................</w:t>
            </w:r>
            <w:r w:rsidR="008B623F">
              <w:rPr>
                <w:rFonts w:ascii="Calibri" w:hAnsi="Calibri"/>
                <w:i/>
                <w:iCs/>
                <w:sz w:val="21"/>
                <w:szCs w:val="21"/>
              </w:rPr>
              <w:t>Chen Xi Diong</w:t>
            </w:r>
            <w:r w:rsidRPr="007A3383">
              <w:rPr>
                <w:rFonts w:ascii="Calibri" w:hAnsi="Calibri"/>
                <w:i/>
                <w:iCs/>
                <w:sz w:val="21"/>
                <w:szCs w:val="21"/>
              </w:rPr>
              <w:t>.......</w:t>
            </w:r>
            <w:r>
              <w:rPr>
                <w:rFonts w:ascii="Calibri" w:hAnsi="Calibri"/>
                <w:i/>
                <w:iCs/>
                <w:sz w:val="21"/>
                <w:szCs w:val="21"/>
              </w:rPr>
              <w:t xml:space="preserve">.................................................   </w:t>
            </w:r>
            <w:r w:rsidRPr="007A3383">
              <w:rPr>
                <w:rFonts w:ascii="Calibri" w:hAnsi="Calibri"/>
                <w:i/>
                <w:iCs/>
                <w:sz w:val="21"/>
                <w:szCs w:val="21"/>
                <w:u w:val="single"/>
              </w:rPr>
              <w:t>Date…………</w:t>
            </w:r>
            <w:r w:rsidR="00B45C44">
              <w:rPr>
                <w:rFonts w:ascii="Calibri" w:hAnsi="Calibri"/>
                <w:i/>
                <w:iCs/>
                <w:sz w:val="21"/>
                <w:szCs w:val="21"/>
                <w:u w:val="single"/>
              </w:rPr>
              <w:t>11/10/2023</w:t>
            </w:r>
            <w:r w:rsidRPr="007A3383">
              <w:rPr>
                <w:rFonts w:ascii="Calibri" w:hAnsi="Calibri"/>
                <w:i/>
                <w:iCs/>
                <w:sz w:val="21"/>
                <w:szCs w:val="21"/>
                <w:u w:val="single"/>
              </w:rPr>
              <w:t>………</w:t>
            </w:r>
          </w:p>
        </w:tc>
      </w:tr>
      <w:tr w:rsidR="00BF63FB" w:rsidRPr="0089346A" w14:paraId="446E8593" w14:textId="77777777" w:rsidTr="00754006">
        <w:tc>
          <w:tcPr>
            <w:tcW w:w="5000" w:type="pct"/>
            <w:shd w:val="clear" w:color="auto" w:fill="auto"/>
          </w:tcPr>
          <w:p w14:paraId="072B388B" w14:textId="77777777" w:rsidR="00BF63FB" w:rsidRPr="00647041" w:rsidRDefault="00BF63FB" w:rsidP="00754006">
            <w:pPr>
              <w:autoSpaceDE w:val="0"/>
              <w:autoSpaceDN w:val="0"/>
              <w:adjustRightInd w:val="0"/>
              <w:rPr>
                <w:rFonts w:ascii="Calibri" w:hAnsi="Calibri"/>
                <w:b/>
                <w:bCs/>
                <w:sz w:val="21"/>
                <w:szCs w:val="21"/>
              </w:rPr>
            </w:pPr>
            <w:r w:rsidRPr="00647041">
              <w:rPr>
                <w:rFonts w:ascii="Calibri" w:hAnsi="Calibri"/>
                <w:b/>
                <w:bCs/>
                <w:sz w:val="21"/>
                <w:szCs w:val="21"/>
              </w:rPr>
              <w:t xml:space="preserve">Privacy Statement </w:t>
            </w:r>
          </w:p>
          <w:p w14:paraId="2024F242" w14:textId="77777777" w:rsidR="00BF63FB" w:rsidRPr="0089346A" w:rsidRDefault="00BF63FB" w:rsidP="00754006">
            <w:pPr>
              <w:rPr>
                <w:rFonts w:ascii="Calibri" w:hAnsi="Calibri"/>
                <w:sz w:val="20"/>
                <w:szCs w:val="20"/>
              </w:rPr>
            </w:pPr>
            <w:r w:rsidRPr="00262132">
              <w:rPr>
                <w:rFonts w:ascii="Calibri" w:hAnsi="Calibri"/>
                <w:sz w:val="20"/>
                <w:szCs w:val="20"/>
              </w:rPr>
              <w:t xml:space="preserve">The information on this form is collected for the primary purpose of assessing your assignment. Other purposes of collection include recording your plagiarism and collusion declaration, attending to course and administrative matters and statistical analyses. If you choose not to complete all the questions on this form it may not be possible for Monash University to assess your assignment. You have a right to access personal information that Monash University holds about you, subject to any </w:t>
            </w:r>
            <w:r w:rsidRPr="00F1376D">
              <w:rPr>
                <w:rFonts w:ascii="Calibri" w:hAnsi="Calibri"/>
                <w:sz w:val="20"/>
                <w:szCs w:val="20"/>
              </w:rPr>
              <w:t xml:space="preserve">exceptions in relevant legislation. If you wish to seek access to your personal information or inquire about the handling of your personal information, please contact the University Privacy Officer:  </w:t>
            </w:r>
            <w:hyperlink r:id="rId11" w:history="1">
              <w:r w:rsidRPr="00F1376D">
                <w:rPr>
                  <w:rStyle w:val="Hyperlink"/>
                  <w:rFonts w:ascii="Calibri" w:hAnsi="Calibri"/>
                  <w:sz w:val="20"/>
                  <w:szCs w:val="20"/>
                </w:rPr>
                <w:t>privacyofficer@adm.monash.edu.au</w:t>
              </w:r>
            </w:hyperlink>
            <w:r w:rsidRPr="0089346A" w:rsidDel="00814743">
              <w:rPr>
                <w:rFonts w:ascii="Calibri" w:hAnsi="Calibri"/>
                <w:sz w:val="20"/>
                <w:szCs w:val="20"/>
              </w:rPr>
              <w:t xml:space="preserve"> </w:t>
            </w:r>
          </w:p>
        </w:tc>
      </w:tr>
    </w:tbl>
    <w:p w14:paraId="7AB6BC11" w14:textId="5F0729B3" w:rsidR="00BF63FB" w:rsidRDefault="00BF63FB">
      <w:pPr>
        <w:rPr>
          <w:rFonts w:ascii="Arial" w:eastAsia="Arial" w:hAnsi="Arial" w:cs="Arial"/>
          <w:b/>
          <w:bCs/>
        </w:rPr>
      </w:pPr>
    </w:p>
    <w:p w14:paraId="428D0D0E" w14:textId="77777777" w:rsidR="00BF63FB" w:rsidRDefault="00BF63FB">
      <w:pPr>
        <w:jc w:val="center"/>
        <w:rPr>
          <w:rFonts w:ascii="Arial" w:eastAsia="Arial" w:hAnsi="Arial" w:cs="Arial"/>
          <w:b/>
          <w:bCs/>
        </w:rPr>
      </w:pPr>
    </w:p>
    <w:p w14:paraId="37013896" w14:textId="09AADB96" w:rsidR="008B37A7" w:rsidRPr="008A50FC" w:rsidRDefault="001F644C">
      <w:pPr>
        <w:jc w:val="center"/>
        <w:rPr>
          <w:rFonts w:ascii="Arial" w:eastAsia="Arial" w:hAnsi="Arial" w:cs="Arial"/>
          <w:b/>
          <w:bCs/>
        </w:rPr>
      </w:pPr>
      <w:r w:rsidRPr="008A50FC">
        <w:rPr>
          <w:rFonts w:ascii="Arial" w:eastAsia="Arial" w:hAnsi="Arial" w:cs="Arial"/>
          <w:b/>
          <w:bCs/>
        </w:rPr>
        <w:lastRenderedPageBreak/>
        <w:t>F</w:t>
      </w:r>
      <w:r w:rsidR="00E31A9E" w:rsidRPr="008A50FC">
        <w:rPr>
          <w:rFonts w:ascii="Arial" w:eastAsia="Arial" w:hAnsi="Arial" w:cs="Arial"/>
          <w:b/>
          <w:bCs/>
        </w:rPr>
        <w:t>IT</w:t>
      </w:r>
      <w:r w:rsidRPr="008A50FC">
        <w:rPr>
          <w:rFonts w:ascii="Arial" w:eastAsia="Arial" w:hAnsi="Arial" w:cs="Arial"/>
          <w:b/>
          <w:bCs/>
        </w:rPr>
        <w:t>3143</w:t>
      </w:r>
      <w:r w:rsidR="004A30DD" w:rsidRPr="008A50FC">
        <w:rPr>
          <w:rFonts w:ascii="Arial" w:eastAsia="Arial" w:hAnsi="Arial" w:cs="Arial"/>
          <w:b/>
          <w:bCs/>
        </w:rPr>
        <w:t xml:space="preserve"> </w:t>
      </w:r>
      <w:r w:rsidR="00FF1D31" w:rsidRPr="008A50FC">
        <w:rPr>
          <w:rFonts w:ascii="Arial" w:eastAsia="Arial" w:hAnsi="Arial" w:cs="Arial"/>
          <w:b/>
          <w:bCs/>
        </w:rPr>
        <w:t xml:space="preserve">Semester 2, </w:t>
      </w:r>
      <w:r w:rsidR="004A30DD" w:rsidRPr="008A50FC">
        <w:rPr>
          <w:rFonts w:ascii="Arial" w:eastAsia="Arial" w:hAnsi="Arial" w:cs="Arial"/>
          <w:b/>
          <w:bCs/>
        </w:rPr>
        <w:t>202</w:t>
      </w:r>
      <w:r w:rsidR="00694EFD">
        <w:rPr>
          <w:rFonts w:ascii="Arial" w:eastAsia="Arial" w:hAnsi="Arial" w:cs="Arial"/>
          <w:b/>
          <w:bCs/>
        </w:rPr>
        <w:t>3</w:t>
      </w:r>
    </w:p>
    <w:p w14:paraId="667166F7" w14:textId="31635643" w:rsidR="00AD6516" w:rsidRDefault="00077973">
      <w:pPr>
        <w:jc w:val="center"/>
        <w:rPr>
          <w:rFonts w:ascii="Arial" w:eastAsia="Arial" w:hAnsi="Arial" w:cs="Arial"/>
          <w:b/>
          <w:bCs/>
        </w:rPr>
      </w:pPr>
      <w:r w:rsidRPr="008A50FC">
        <w:rPr>
          <w:rFonts w:ascii="Arial" w:eastAsia="Arial" w:hAnsi="Arial" w:cs="Arial"/>
          <w:b/>
          <w:bCs/>
        </w:rPr>
        <w:t>Assignment 2</w:t>
      </w:r>
      <w:r w:rsidR="00063513" w:rsidRPr="008A50FC">
        <w:rPr>
          <w:rFonts w:ascii="Arial" w:eastAsia="Arial" w:hAnsi="Arial" w:cs="Arial"/>
          <w:b/>
          <w:bCs/>
        </w:rPr>
        <w:t xml:space="preserve"> </w:t>
      </w:r>
      <w:r w:rsidR="00192C76">
        <w:rPr>
          <w:rFonts w:ascii="Arial" w:eastAsia="Arial" w:hAnsi="Arial" w:cs="Arial"/>
          <w:b/>
          <w:bCs/>
        </w:rPr>
        <w:t>–</w:t>
      </w:r>
      <w:r w:rsidR="00191A9D" w:rsidRPr="008A50FC">
        <w:rPr>
          <w:rFonts w:ascii="Arial" w:eastAsia="Arial" w:hAnsi="Arial" w:cs="Arial"/>
          <w:b/>
          <w:bCs/>
        </w:rPr>
        <w:t xml:space="preserve"> </w:t>
      </w:r>
      <w:r w:rsidR="00063513" w:rsidRPr="008A50FC">
        <w:rPr>
          <w:rFonts w:ascii="Arial" w:eastAsia="Arial" w:hAnsi="Arial" w:cs="Arial"/>
          <w:b/>
          <w:bCs/>
        </w:rPr>
        <w:t>Report</w:t>
      </w:r>
    </w:p>
    <w:p w14:paraId="344A6204" w14:textId="00A51946" w:rsidR="00694EFD" w:rsidRPr="00BD2626" w:rsidRDefault="00192C76" w:rsidP="00BD2626">
      <w:pPr>
        <w:jc w:val="center"/>
        <w:rPr>
          <w:rFonts w:ascii="Arial" w:eastAsia="Arial" w:hAnsi="Arial" w:cs="Arial"/>
          <w:sz w:val="28"/>
        </w:rPr>
      </w:pPr>
      <w:r w:rsidRPr="00471A49">
        <w:rPr>
          <w:rFonts w:ascii="Arial" w:eastAsia="Arial" w:hAnsi="Arial" w:cs="Arial"/>
          <w:b/>
          <w:bCs/>
          <w:i/>
          <w:iCs/>
        </w:rPr>
        <w:t xml:space="preserve">Title – </w:t>
      </w:r>
      <w:r w:rsidR="00BD2626" w:rsidRPr="00BD2626">
        <w:rPr>
          <w:rFonts w:ascii="Arial" w:hAnsi="Arial" w:cs="Arial"/>
          <w:b/>
          <w:bCs/>
          <w:i/>
          <w:iCs/>
          <w:szCs w:val="22"/>
        </w:rPr>
        <w:t>Electric Vehicle Charging Grid: Operated by a Distributed Wireless Sensor Network (WSN)</w:t>
      </w:r>
    </w:p>
    <w:p w14:paraId="448F027D" w14:textId="3D5F5FE2" w:rsidR="0095221B" w:rsidRDefault="0095221B">
      <w:pPr>
        <w:rPr>
          <w:rFonts w:ascii="Arial" w:eastAsia="Arial" w:hAnsi="Arial" w:cs="Arial"/>
        </w:rPr>
      </w:pPr>
    </w:p>
    <w:p w14:paraId="0EEE3F37" w14:textId="7B926711" w:rsidR="0095221B" w:rsidRDefault="0095221B">
      <w:pPr>
        <w:rPr>
          <w:rFonts w:ascii="Arial" w:eastAsia="Arial" w:hAnsi="Arial" w:cs="Arial"/>
        </w:rPr>
      </w:pPr>
      <w:r>
        <w:rPr>
          <w:rFonts w:ascii="Arial" w:eastAsia="Arial" w:hAnsi="Arial" w:cs="Arial"/>
        </w:rPr>
        <w:t xml:space="preserve">Include </w:t>
      </w:r>
      <w:r w:rsidR="003053FA">
        <w:rPr>
          <w:rFonts w:ascii="Arial" w:eastAsia="Arial" w:hAnsi="Arial" w:cs="Arial"/>
        </w:rPr>
        <w:t xml:space="preserve">the </w:t>
      </w:r>
      <w:r>
        <w:rPr>
          <w:rFonts w:ascii="Arial" w:eastAsia="Arial" w:hAnsi="Arial" w:cs="Arial"/>
        </w:rPr>
        <w:t>word count here</w:t>
      </w:r>
      <w:r w:rsidR="00B72AE2">
        <w:rPr>
          <w:rFonts w:ascii="Arial" w:eastAsia="Arial" w:hAnsi="Arial" w:cs="Arial"/>
        </w:rPr>
        <w:t xml:space="preserve"> (for Sections A to C)</w:t>
      </w:r>
      <w:r>
        <w:rPr>
          <w:rFonts w:ascii="Arial" w:eastAsia="Arial" w:hAnsi="Arial" w:cs="Arial"/>
        </w:rPr>
        <w:t xml:space="preserve">: </w:t>
      </w:r>
      <w:r w:rsidR="009A4903">
        <w:rPr>
          <w:rFonts w:ascii="Arial" w:eastAsia="Arial" w:hAnsi="Arial" w:cs="Arial"/>
          <w:u w:val="single"/>
        </w:rPr>
        <w:t xml:space="preserve">      </w:t>
      </w:r>
      <w:r w:rsidR="00427986">
        <w:rPr>
          <w:rFonts w:ascii="Arial" w:eastAsia="Arial" w:hAnsi="Arial" w:cs="Arial"/>
          <w:u w:val="single"/>
        </w:rPr>
        <w:t>2013</w:t>
      </w:r>
      <w:r w:rsidR="009A4903" w:rsidRPr="009A4903">
        <w:rPr>
          <w:rFonts w:ascii="Arial" w:eastAsia="Arial" w:hAnsi="Arial" w:cs="Arial"/>
          <w:u w:val="single"/>
        </w:rPr>
        <w:t xml:space="preserve"> word</w:t>
      </w:r>
      <w:r w:rsidR="009A4903">
        <w:rPr>
          <w:rFonts w:ascii="Arial" w:eastAsia="Arial" w:hAnsi="Arial" w:cs="Arial"/>
          <w:u w:val="single"/>
        </w:rPr>
        <w:t xml:space="preserve">s     </w:t>
      </w:r>
      <w:proofErr w:type="gramStart"/>
      <w:r w:rsidR="009A4903">
        <w:rPr>
          <w:rFonts w:ascii="Arial" w:eastAsia="Arial" w:hAnsi="Arial" w:cs="Arial"/>
          <w:u w:val="single"/>
        </w:rPr>
        <w:t xml:space="preserve">  .</w:t>
      </w:r>
      <w:proofErr w:type="gramEnd"/>
      <w:r w:rsidR="009A4903">
        <w:rPr>
          <w:rFonts w:ascii="Arial" w:eastAsia="Arial" w:hAnsi="Arial" w:cs="Arial"/>
          <w:u w:val="single"/>
        </w:rPr>
        <w:t xml:space="preserve">       </w:t>
      </w:r>
      <w:r w:rsidR="00260874">
        <w:rPr>
          <w:rFonts w:ascii="Arial" w:eastAsia="Arial" w:hAnsi="Arial" w:cs="Arial"/>
        </w:rPr>
        <w:t xml:space="preserve"> </w:t>
      </w:r>
    </w:p>
    <w:p w14:paraId="79449954" w14:textId="17CFD251" w:rsidR="00AD6516" w:rsidRDefault="00AD6516">
      <w:pPr>
        <w:rPr>
          <w:rFonts w:ascii="Arial" w:eastAsia="Arial" w:hAnsi="Arial" w:cs="Arial"/>
        </w:rPr>
      </w:pPr>
    </w:p>
    <w:p w14:paraId="6052B9E4" w14:textId="0C954DE7" w:rsidR="00206B13" w:rsidRPr="00C100C8" w:rsidRDefault="00760875" w:rsidP="00E23E3E">
      <w:pPr>
        <w:pStyle w:val="ListParagraph"/>
        <w:numPr>
          <w:ilvl w:val="0"/>
          <w:numId w:val="2"/>
        </w:numPr>
        <w:rPr>
          <w:rFonts w:ascii="Arial" w:eastAsia="Arial" w:hAnsi="Arial" w:cs="Arial"/>
          <w:b/>
          <w:bCs/>
        </w:rPr>
      </w:pPr>
      <w:r w:rsidRPr="00C100C8">
        <w:rPr>
          <w:rFonts w:ascii="Arial" w:eastAsia="Arial" w:hAnsi="Arial" w:cs="Arial"/>
          <w:b/>
          <w:bCs/>
        </w:rPr>
        <w:t>Methodology</w:t>
      </w:r>
    </w:p>
    <w:p w14:paraId="4E517104" w14:textId="26689DA6" w:rsidR="00B76F57" w:rsidRDefault="001D4452" w:rsidP="00C15A7D">
      <w:pPr>
        <w:spacing w:before="120" w:line="276" w:lineRule="auto"/>
        <w:ind w:left="357" w:firstLine="567"/>
        <w:jc w:val="both"/>
        <w:rPr>
          <w:rFonts w:ascii="Arial" w:eastAsia="Arial" w:hAnsi="Arial" w:cs="Arial"/>
        </w:rPr>
      </w:pPr>
      <w:r>
        <w:rPr>
          <w:rFonts w:ascii="Arial" w:eastAsia="Arial" w:hAnsi="Arial" w:cs="Arial"/>
        </w:rPr>
        <w:t xml:space="preserve">A grid-based nearest architecture is used to simulate the Electric Vehicle Charging Grid operated by a </w:t>
      </w:r>
      <w:r w:rsidR="004400E3">
        <w:rPr>
          <w:rFonts w:ascii="Arial" w:eastAsia="Arial" w:hAnsi="Arial" w:cs="Arial"/>
        </w:rPr>
        <w:t>D</w:t>
      </w:r>
      <w:r>
        <w:rPr>
          <w:rFonts w:ascii="Arial" w:eastAsia="Arial" w:hAnsi="Arial" w:cs="Arial"/>
        </w:rPr>
        <w:t>istributed WSN</w:t>
      </w:r>
      <w:r w:rsidR="00BA1B15">
        <w:rPr>
          <w:rFonts w:ascii="Arial" w:eastAsia="Arial" w:hAnsi="Arial" w:cs="Arial"/>
        </w:rPr>
        <w:t>. This architecture ensures that the failure in one node does not affect the neighboring nodes</w:t>
      </w:r>
      <w:r>
        <w:rPr>
          <w:rFonts w:ascii="Arial" w:eastAsia="Arial" w:hAnsi="Arial" w:cs="Arial"/>
        </w:rPr>
        <w:t>, therefore mitigating catastrophic program failures (Gamage &amp; Baskaran, 2020).</w:t>
      </w:r>
      <w:r w:rsidR="00D5312E">
        <w:rPr>
          <w:rFonts w:ascii="Arial" w:eastAsia="Arial" w:hAnsi="Arial" w:cs="Arial"/>
        </w:rPr>
        <w:t xml:space="preserve"> According to Mazzer and Tourancheau (2008), </w:t>
      </w:r>
      <w:r w:rsidR="005C5349">
        <w:rPr>
          <w:rFonts w:ascii="Arial" w:eastAsia="Arial" w:hAnsi="Arial" w:cs="Arial"/>
        </w:rPr>
        <w:t xml:space="preserve">the use of a Message Passing Interface (MPI) proves useful for implementing distributed communication and computation. </w:t>
      </w:r>
      <w:r w:rsidR="000412B3">
        <w:rPr>
          <w:rFonts w:ascii="Arial" w:eastAsia="Arial" w:hAnsi="Arial" w:cs="Arial"/>
        </w:rPr>
        <w:t>In this assignment, the MPI library in C is used to achieve the simulation of exchanging information between Charging Nodes and the Base Station</w:t>
      </w:r>
      <w:r w:rsidR="00B950A4">
        <w:rPr>
          <w:rFonts w:ascii="Arial" w:eastAsia="Arial" w:hAnsi="Arial" w:cs="Arial"/>
        </w:rPr>
        <w:t xml:space="preserve">, and the POSIX threads library is used to achieve parallelism </w:t>
      </w:r>
      <w:r w:rsidR="005F296C">
        <w:rPr>
          <w:rFonts w:ascii="Arial" w:eastAsia="Arial" w:hAnsi="Arial" w:cs="Arial"/>
        </w:rPr>
        <w:t>in</w:t>
      </w:r>
      <w:r w:rsidR="00B950A4">
        <w:rPr>
          <w:rFonts w:ascii="Arial" w:eastAsia="Arial" w:hAnsi="Arial" w:cs="Arial"/>
        </w:rPr>
        <w:t xml:space="preserve"> simulating the charging ports and exchanging messages.</w:t>
      </w:r>
    </w:p>
    <w:p w14:paraId="4410E8A0" w14:textId="77777777" w:rsidR="004400E3" w:rsidRDefault="004400E3" w:rsidP="00714D9B">
      <w:pPr>
        <w:spacing w:before="120" w:line="276" w:lineRule="auto"/>
        <w:ind w:left="357" w:firstLine="567"/>
        <w:jc w:val="both"/>
        <w:rPr>
          <w:rFonts w:ascii="Arial" w:eastAsia="Arial" w:hAnsi="Arial" w:cs="Arial"/>
        </w:rPr>
      </w:pPr>
    </w:p>
    <w:p w14:paraId="1D64DA97" w14:textId="3052FFF5" w:rsidR="004D7418" w:rsidRPr="004D7418" w:rsidRDefault="004D7418" w:rsidP="004D7418">
      <w:pPr>
        <w:spacing w:line="276" w:lineRule="auto"/>
        <w:ind w:left="360"/>
        <w:jc w:val="both"/>
        <w:rPr>
          <w:rFonts w:ascii="Arial" w:eastAsia="Arial" w:hAnsi="Arial" w:cs="Arial"/>
          <w:u w:val="single"/>
        </w:rPr>
      </w:pPr>
      <w:r w:rsidRPr="001A1565">
        <w:rPr>
          <w:rFonts w:ascii="Arial" w:eastAsia="Arial" w:hAnsi="Arial" w:cs="Arial"/>
          <w:u w:val="single"/>
        </w:rPr>
        <w:t>i</w:t>
      </w:r>
      <w:r>
        <w:rPr>
          <w:rFonts w:ascii="Arial" w:eastAsia="Arial" w:hAnsi="Arial" w:cs="Arial"/>
          <w:u w:val="single"/>
        </w:rPr>
        <w:t>)</w:t>
      </w:r>
      <w:r w:rsidRPr="001A1565">
        <w:rPr>
          <w:rFonts w:ascii="Arial" w:eastAsia="Arial" w:hAnsi="Arial" w:cs="Arial"/>
          <w:u w:val="single"/>
        </w:rPr>
        <w:t xml:space="preserve"> An Overview</w:t>
      </w:r>
      <w:r w:rsidR="00AB0EEB">
        <w:rPr>
          <w:rFonts w:ascii="Arial" w:eastAsia="Arial" w:hAnsi="Arial" w:cs="Arial"/>
          <w:u w:val="single"/>
        </w:rPr>
        <w:t xml:space="preserve"> (Refer to </w:t>
      </w:r>
      <w:hyperlink w:anchor="Figure2" w:history="1">
        <w:r w:rsidR="00AB0EEB" w:rsidRPr="007C2514">
          <w:rPr>
            <w:rStyle w:val="Hyperlink"/>
            <w:rFonts w:ascii="Arial" w:eastAsia="Arial" w:hAnsi="Arial" w:cs="Arial"/>
          </w:rPr>
          <w:t>Figure 2</w:t>
        </w:r>
      </w:hyperlink>
      <w:r w:rsidR="00AB0EEB">
        <w:rPr>
          <w:rFonts w:ascii="Arial" w:eastAsia="Arial" w:hAnsi="Arial" w:cs="Arial"/>
          <w:u w:val="single"/>
        </w:rPr>
        <w:t>)</w:t>
      </w:r>
    </w:p>
    <w:p w14:paraId="16F984EE" w14:textId="12E5DDDB" w:rsidR="00C15A7D" w:rsidRDefault="00C15A7D" w:rsidP="00C15A7D">
      <w:pPr>
        <w:spacing w:before="120" w:line="276" w:lineRule="auto"/>
        <w:ind w:left="357" w:firstLine="567"/>
        <w:jc w:val="both"/>
        <w:rPr>
          <w:rFonts w:ascii="Arial" w:eastAsia="Arial" w:hAnsi="Arial" w:cs="Arial"/>
        </w:rPr>
      </w:pPr>
      <w:r>
        <w:rPr>
          <w:rFonts w:ascii="Arial" w:eastAsia="Arial" w:hAnsi="Arial" w:cs="Arial"/>
        </w:rPr>
        <w:t xml:space="preserve">The </w:t>
      </w:r>
      <w:hyperlink r:id="rId12" w:history="1">
        <w:r w:rsidRPr="00C15A7D">
          <w:rPr>
            <w:rStyle w:val="Hyperlink"/>
            <w:rFonts w:ascii="Arial" w:eastAsia="Arial" w:hAnsi="Arial" w:cs="Arial"/>
          </w:rPr>
          <w:t>link</w:t>
        </w:r>
      </w:hyperlink>
      <w:r>
        <w:rPr>
          <w:rFonts w:ascii="Arial" w:eastAsia="Arial" w:hAnsi="Arial" w:cs="Arial"/>
        </w:rPr>
        <w:t xml:space="preserve"> to the Flow Chart</w:t>
      </w:r>
      <w:r>
        <w:rPr>
          <w:rStyle w:val="FootnoteReference"/>
          <w:rFonts w:ascii="Arial" w:eastAsia="Arial" w:hAnsi="Arial" w:cs="Arial"/>
        </w:rPr>
        <w:footnoteReference w:id="1"/>
      </w:r>
      <w:r>
        <w:rPr>
          <w:rFonts w:ascii="Arial" w:eastAsia="Arial" w:hAnsi="Arial" w:cs="Arial"/>
        </w:rPr>
        <w:t xml:space="preserve"> illustrating the execution of the program is provided for reference. </w:t>
      </w:r>
    </w:p>
    <w:p w14:paraId="73239421" w14:textId="1674B968" w:rsidR="00C72BF1" w:rsidRDefault="001A1565" w:rsidP="00714D9B">
      <w:pPr>
        <w:spacing w:before="120" w:line="276" w:lineRule="auto"/>
        <w:ind w:left="357" w:firstLine="567"/>
        <w:jc w:val="both"/>
        <w:rPr>
          <w:rFonts w:ascii="Arial" w:eastAsia="Arial" w:hAnsi="Arial" w:cs="Arial"/>
        </w:rPr>
      </w:pPr>
      <w:r>
        <w:rPr>
          <w:rFonts w:ascii="Arial" w:eastAsia="Arial" w:hAnsi="Arial" w:cs="Arial"/>
        </w:rPr>
        <w:t>Upon</w:t>
      </w:r>
      <w:r w:rsidR="004804FF">
        <w:rPr>
          <w:rFonts w:ascii="Arial" w:eastAsia="Arial" w:hAnsi="Arial" w:cs="Arial"/>
        </w:rPr>
        <w:t xml:space="preserve"> executing the program</w:t>
      </w:r>
      <w:r>
        <w:rPr>
          <w:rFonts w:ascii="Arial" w:eastAsia="Arial" w:hAnsi="Arial" w:cs="Arial"/>
        </w:rPr>
        <w:t xml:space="preserve">, the user will be prompted </w:t>
      </w:r>
      <w:r w:rsidR="008C70A3">
        <w:rPr>
          <w:rFonts w:ascii="Arial" w:eastAsia="Arial" w:hAnsi="Arial" w:cs="Arial"/>
        </w:rPr>
        <w:t xml:space="preserve">to </w:t>
      </w:r>
      <w:r>
        <w:rPr>
          <w:rFonts w:ascii="Arial" w:eastAsia="Arial" w:hAnsi="Arial" w:cs="Arial"/>
        </w:rPr>
        <w:t>input a few key metrics to be used within the simulation:</w:t>
      </w:r>
    </w:p>
    <w:p w14:paraId="0C009A4D" w14:textId="01DAA62E" w:rsidR="001A1565" w:rsidRDefault="001A1565" w:rsidP="00714D9B">
      <w:pPr>
        <w:spacing w:before="120" w:line="276" w:lineRule="auto"/>
        <w:ind w:left="357" w:firstLine="567"/>
        <w:jc w:val="both"/>
        <w:rPr>
          <w:rFonts w:ascii="Arial" w:eastAsia="Arial" w:hAnsi="Arial" w:cs="Arial"/>
        </w:rPr>
      </w:pPr>
      <w:r w:rsidRPr="001A1565">
        <w:rPr>
          <w:rFonts w:ascii="Arial" w:eastAsia="Arial" w:hAnsi="Arial" w:cs="Arial"/>
          <w:i/>
        </w:rPr>
        <w:t>m</w:t>
      </w:r>
      <w:r>
        <w:rPr>
          <w:rFonts w:ascii="Arial" w:eastAsia="Arial" w:hAnsi="Arial" w:cs="Arial"/>
        </w:rPr>
        <w:t xml:space="preserve"> – The number of rows of the charging grid</w:t>
      </w:r>
    </w:p>
    <w:p w14:paraId="0C37CAAA" w14:textId="3C25EBA8" w:rsidR="001A1565" w:rsidRDefault="001A1565" w:rsidP="00714D9B">
      <w:pPr>
        <w:spacing w:before="120" w:line="276" w:lineRule="auto"/>
        <w:ind w:left="357" w:firstLine="567"/>
        <w:jc w:val="both"/>
        <w:rPr>
          <w:rFonts w:ascii="Arial" w:eastAsia="Arial" w:hAnsi="Arial" w:cs="Arial"/>
        </w:rPr>
      </w:pPr>
      <w:r w:rsidRPr="001A1565">
        <w:rPr>
          <w:rFonts w:ascii="Arial" w:eastAsia="Arial" w:hAnsi="Arial" w:cs="Arial"/>
          <w:i/>
        </w:rPr>
        <w:t>n</w:t>
      </w:r>
      <w:r>
        <w:rPr>
          <w:rFonts w:ascii="Arial" w:eastAsia="Arial" w:hAnsi="Arial" w:cs="Arial"/>
        </w:rPr>
        <w:t xml:space="preserve"> – The number of columns of the charging grid</w:t>
      </w:r>
    </w:p>
    <w:p w14:paraId="15CE67AC" w14:textId="2D57FF12" w:rsidR="001A1565" w:rsidRDefault="001A1565" w:rsidP="00714D9B">
      <w:pPr>
        <w:spacing w:before="120" w:line="276" w:lineRule="auto"/>
        <w:ind w:left="357" w:firstLine="567"/>
        <w:jc w:val="both"/>
        <w:rPr>
          <w:rFonts w:ascii="Arial" w:eastAsia="Arial" w:hAnsi="Arial" w:cs="Arial"/>
        </w:rPr>
      </w:pPr>
      <w:r w:rsidRPr="001A1565">
        <w:rPr>
          <w:rFonts w:ascii="Arial" w:eastAsia="Arial" w:hAnsi="Arial" w:cs="Arial"/>
          <w:i/>
        </w:rPr>
        <w:t>k</w:t>
      </w:r>
      <w:r>
        <w:rPr>
          <w:rFonts w:ascii="Arial" w:eastAsia="Arial" w:hAnsi="Arial" w:cs="Arial"/>
        </w:rPr>
        <w:t xml:space="preserve"> – The number of charging ports per node</w:t>
      </w:r>
    </w:p>
    <w:p w14:paraId="66C68018" w14:textId="369292E5" w:rsidR="00B72A96" w:rsidRDefault="001A1565" w:rsidP="00714D9B">
      <w:pPr>
        <w:spacing w:before="120" w:line="276" w:lineRule="auto"/>
        <w:ind w:left="357" w:firstLine="567"/>
        <w:jc w:val="both"/>
        <w:rPr>
          <w:rFonts w:ascii="Arial" w:eastAsia="Arial" w:hAnsi="Arial" w:cs="Arial"/>
        </w:rPr>
      </w:pPr>
      <w:r w:rsidRPr="001A1565">
        <w:rPr>
          <w:rFonts w:ascii="Arial" w:eastAsia="Arial" w:hAnsi="Arial" w:cs="Arial"/>
          <w:i/>
        </w:rPr>
        <w:t>cycles</w:t>
      </w:r>
      <w:r>
        <w:rPr>
          <w:rFonts w:ascii="Arial" w:eastAsia="Arial" w:hAnsi="Arial" w:cs="Arial"/>
        </w:rPr>
        <w:t xml:space="preserve"> – The number of iterations before shutting down for maintenance</w:t>
      </w:r>
    </w:p>
    <w:p w14:paraId="301A1E41" w14:textId="6C16CBDD" w:rsidR="003943E2" w:rsidRDefault="003943E2" w:rsidP="00714D9B">
      <w:pPr>
        <w:spacing w:before="120" w:line="276" w:lineRule="auto"/>
        <w:ind w:left="357" w:firstLine="567"/>
        <w:jc w:val="both"/>
        <w:rPr>
          <w:rFonts w:ascii="Arial" w:eastAsia="Arial" w:hAnsi="Arial" w:cs="Arial"/>
        </w:rPr>
      </w:pPr>
      <w:r>
        <w:rPr>
          <w:rFonts w:ascii="Arial" w:eastAsia="Arial" w:hAnsi="Arial" w:cs="Arial"/>
          <w:i/>
        </w:rPr>
        <w:t xml:space="preserve">free_thres </w:t>
      </w:r>
      <w:r>
        <w:rPr>
          <w:rFonts w:ascii="Arial" w:eastAsia="Arial" w:hAnsi="Arial" w:cs="Arial"/>
        </w:rPr>
        <w:t>– The number of available charging ports for a Charging Node to be free</w:t>
      </w:r>
    </w:p>
    <w:p w14:paraId="31DE2FC6" w14:textId="08AA30E0" w:rsidR="003943E2" w:rsidRDefault="003943E2" w:rsidP="00FE3143">
      <w:pPr>
        <w:spacing w:before="120" w:line="276" w:lineRule="auto"/>
        <w:ind w:left="357" w:firstLine="567"/>
        <w:jc w:val="both"/>
        <w:rPr>
          <w:rFonts w:ascii="Arial" w:eastAsia="Arial" w:hAnsi="Arial" w:cs="Arial"/>
        </w:rPr>
      </w:pPr>
      <w:r>
        <w:rPr>
          <w:rFonts w:ascii="Arial" w:eastAsia="Arial" w:hAnsi="Arial" w:cs="Arial"/>
          <w:i/>
        </w:rPr>
        <w:t xml:space="preserve">full_thres </w:t>
      </w:r>
      <w:r w:rsidRPr="003943E2">
        <w:rPr>
          <w:rFonts w:ascii="Arial" w:eastAsia="Arial" w:hAnsi="Arial" w:cs="Arial"/>
        </w:rPr>
        <w:t>-</w:t>
      </w:r>
      <w:r>
        <w:rPr>
          <w:rFonts w:ascii="Arial" w:eastAsia="Arial" w:hAnsi="Arial" w:cs="Arial"/>
        </w:rPr>
        <w:t xml:space="preserve"> The number of available charging ports </w:t>
      </w:r>
      <w:r w:rsidR="00741A77">
        <w:rPr>
          <w:rFonts w:ascii="Arial" w:eastAsia="Arial" w:hAnsi="Arial" w:cs="Arial"/>
        </w:rPr>
        <w:t>f</w:t>
      </w:r>
      <w:r>
        <w:rPr>
          <w:rFonts w:ascii="Arial" w:eastAsia="Arial" w:hAnsi="Arial" w:cs="Arial"/>
        </w:rPr>
        <w:t>or a Charging Node to be full</w:t>
      </w:r>
    </w:p>
    <w:p w14:paraId="24951936" w14:textId="33ED0EF5" w:rsidR="00B72A96" w:rsidRDefault="00B72A96" w:rsidP="00714D9B">
      <w:pPr>
        <w:spacing w:before="120" w:line="276" w:lineRule="auto"/>
        <w:ind w:left="357" w:firstLine="567"/>
        <w:jc w:val="both"/>
        <w:rPr>
          <w:rFonts w:ascii="Arial" w:eastAsia="Arial" w:hAnsi="Arial" w:cs="Arial"/>
        </w:rPr>
      </w:pPr>
      <w:r>
        <w:rPr>
          <w:rFonts w:ascii="Arial" w:eastAsia="Arial" w:hAnsi="Arial" w:cs="Arial"/>
        </w:rPr>
        <w:t>After that, the program will initiate the setup procedures of the WSN, creating</w:t>
      </w:r>
      <w:r w:rsidR="00AC35F5">
        <w:rPr>
          <w:rFonts w:ascii="Arial" w:eastAsia="Arial" w:hAnsi="Arial" w:cs="Arial"/>
        </w:rPr>
        <w:t xml:space="preserve"> a</w:t>
      </w:r>
      <w:r>
        <w:rPr>
          <w:rFonts w:ascii="Arial" w:eastAsia="Arial" w:hAnsi="Arial" w:cs="Arial"/>
        </w:rPr>
        <w:t xml:space="preserve"> Base Station, and </w:t>
      </w:r>
      <w:r w:rsidRPr="00B72A96">
        <w:rPr>
          <w:rFonts w:ascii="Arial" w:eastAsia="Arial" w:hAnsi="Arial" w:cs="Arial"/>
          <w:i/>
        </w:rPr>
        <w:t>m</w:t>
      </w:r>
      <w:r>
        <w:rPr>
          <w:rFonts w:ascii="Arial" w:eastAsia="Arial" w:hAnsi="Arial" w:cs="Arial"/>
        </w:rPr>
        <w:t xml:space="preserve"> x </w:t>
      </w:r>
      <w:r w:rsidRPr="00B72A96">
        <w:rPr>
          <w:rFonts w:ascii="Arial" w:eastAsia="Arial" w:hAnsi="Arial" w:cs="Arial"/>
          <w:i/>
        </w:rPr>
        <w:t>n</w:t>
      </w:r>
      <w:r>
        <w:rPr>
          <w:rFonts w:ascii="Arial" w:eastAsia="Arial" w:hAnsi="Arial" w:cs="Arial"/>
        </w:rPr>
        <w:t xml:space="preserve"> Charging Nodes</w:t>
      </w:r>
      <w:r w:rsidR="00AE02FE">
        <w:rPr>
          <w:rFonts w:ascii="Arial" w:eastAsia="Arial" w:hAnsi="Arial" w:cs="Arial"/>
        </w:rPr>
        <w:t>, with each being an MPI process.</w:t>
      </w:r>
      <w:r w:rsidR="00AC35F5">
        <w:rPr>
          <w:rFonts w:ascii="Arial" w:eastAsia="Arial" w:hAnsi="Arial" w:cs="Arial"/>
        </w:rPr>
        <w:t xml:space="preserve"> Two MPI communicators</w:t>
      </w:r>
      <w:r w:rsidR="00156E7E">
        <w:rPr>
          <w:rFonts w:ascii="Arial" w:eastAsia="Arial" w:hAnsi="Arial" w:cs="Arial"/>
        </w:rPr>
        <w:t xml:space="preserve"> are</w:t>
      </w:r>
      <w:r w:rsidR="00AC35F5">
        <w:rPr>
          <w:rFonts w:ascii="Arial" w:eastAsia="Arial" w:hAnsi="Arial" w:cs="Arial"/>
        </w:rPr>
        <w:t xml:space="preserve"> set up, one being the world communicator </w:t>
      </w:r>
      <w:r w:rsidR="00AC35F5" w:rsidRPr="00AC35F5">
        <w:rPr>
          <w:rFonts w:ascii="Arial" w:eastAsia="Arial" w:hAnsi="Arial" w:cs="Arial"/>
          <w:i/>
        </w:rPr>
        <w:t>MPI_COMM_WORLD</w:t>
      </w:r>
      <w:r w:rsidR="00AC35F5">
        <w:rPr>
          <w:rFonts w:ascii="Arial" w:eastAsia="Arial" w:hAnsi="Arial" w:cs="Arial"/>
        </w:rPr>
        <w:t xml:space="preserve">, </w:t>
      </w:r>
      <w:r w:rsidR="008C70A3">
        <w:rPr>
          <w:rFonts w:ascii="Arial" w:eastAsia="Arial" w:hAnsi="Arial" w:cs="Arial"/>
        </w:rPr>
        <w:t xml:space="preserve">and </w:t>
      </w:r>
      <w:r w:rsidR="00AC35F5">
        <w:rPr>
          <w:rFonts w:ascii="Arial" w:eastAsia="Arial" w:hAnsi="Arial" w:cs="Arial"/>
        </w:rPr>
        <w:t xml:space="preserve">another being the </w:t>
      </w:r>
      <w:r w:rsidR="00A620D9">
        <w:rPr>
          <w:rFonts w:ascii="Arial" w:eastAsia="Arial" w:hAnsi="Arial" w:cs="Arial"/>
        </w:rPr>
        <w:t xml:space="preserve">2-Dimensional </w:t>
      </w:r>
      <w:r w:rsidR="00AC35F5">
        <w:rPr>
          <w:rFonts w:ascii="Arial" w:eastAsia="Arial" w:hAnsi="Arial" w:cs="Arial"/>
        </w:rPr>
        <w:t xml:space="preserve">Virtual Cartesian Grid Topology communicator </w:t>
      </w:r>
      <w:r w:rsidR="00AC35F5" w:rsidRPr="00AC35F5">
        <w:rPr>
          <w:rFonts w:ascii="Arial" w:eastAsia="Arial" w:hAnsi="Arial" w:cs="Arial"/>
          <w:i/>
        </w:rPr>
        <w:t>comm2D</w:t>
      </w:r>
      <w:r w:rsidR="00AC35F5">
        <w:rPr>
          <w:rFonts w:ascii="Arial" w:eastAsia="Arial" w:hAnsi="Arial" w:cs="Arial"/>
        </w:rPr>
        <w:t xml:space="preserve">. (Refer to </w:t>
      </w:r>
      <w:hyperlink w:anchor="Figure1" w:history="1">
        <w:r w:rsidR="00AC35F5" w:rsidRPr="00AE02FE">
          <w:rPr>
            <w:rStyle w:val="Hyperlink"/>
            <w:rFonts w:ascii="Arial" w:hAnsi="Arial" w:cs="Arial"/>
          </w:rPr>
          <w:t>Figure 1</w:t>
        </w:r>
      </w:hyperlink>
      <w:r w:rsidR="00AC35F5">
        <w:rPr>
          <w:rFonts w:ascii="Arial" w:eastAsia="Arial" w:hAnsi="Arial" w:cs="Arial"/>
        </w:rPr>
        <w:t>)</w:t>
      </w:r>
    </w:p>
    <w:p w14:paraId="2CB91A2E" w14:textId="77777777" w:rsidR="0045528B" w:rsidRDefault="0045528B" w:rsidP="00714D9B">
      <w:pPr>
        <w:spacing w:line="276" w:lineRule="auto"/>
        <w:ind w:left="360"/>
        <w:jc w:val="both"/>
        <w:rPr>
          <w:rFonts w:ascii="Arial" w:eastAsia="Arial" w:hAnsi="Arial" w:cs="Arial"/>
        </w:rPr>
      </w:pPr>
    </w:p>
    <w:p w14:paraId="767539F7" w14:textId="77777777" w:rsidR="00AB0EEB" w:rsidRDefault="00AB0EEB" w:rsidP="00714D9B">
      <w:pPr>
        <w:spacing w:line="276" w:lineRule="auto"/>
        <w:ind w:left="360"/>
        <w:jc w:val="both"/>
        <w:rPr>
          <w:rFonts w:ascii="Arial" w:eastAsia="Arial" w:hAnsi="Arial" w:cs="Arial"/>
          <w:u w:val="single"/>
        </w:rPr>
      </w:pPr>
    </w:p>
    <w:p w14:paraId="7BF265BE" w14:textId="77777777" w:rsidR="00AB0EEB" w:rsidRDefault="00AB0EEB" w:rsidP="00714D9B">
      <w:pPr>
        <w:spacing w:line="276" w:lineRule="auto"/>
        <w:ind w:left="360"/>
        <w:jc w:val="both"/>
        <w:rPr>
          <w:rFonts w:ascii="Arial" w:eastAsia="Arial" w:hAnsi="Arial" w:cs="Arial"/>
          <w:u w:val="single"/>
        </w:rPr>
      </w:pPr>
    </w:p>
    <w:p w14:paraId="02CA149A" w14:textId="10D5B4F9" w:rsidR="00206B13" w:rsidRPr="00312F11" w:rsidRDefault="00C72BF1" w:rsidP="00714D9B">
      <w:pPr>
        <w:spacing w:line="276" w:lineRule="auto"/>
        <w:ind w:left="360"/>
        <w:jc w:val="both"/>
        <w:rPr>
          <w:rFonts w:ascii="Arial" w:eastAsia="Arial" w:hAnsi="Arial" w:cs="Arial"/>
          <w:u w:val="single"/>
        </w:rPr>
      </w:pPr>
      <w:r w:rsidRPr="00312F11">
        <w:rPr>
          <w:rFonts w:ascii="Arial" w:eastAsia="Arial" w:hAnsi="Arial" w:cs="Arial"/>
          <w:u w:val="single"/>
        </w:rPr>
        <w:lastRenderedPageBreak/>
        <w:t>ii</w:t>
      </w:r>
      <w:r w:rsidR="003D5BBA">
        <w:rPr>
          <w:rFonts w:ascii="Arial" w:eastAsia="Arial" w:hAnsi="Arial" w:cs="Arial"/>
          <w:u w:val="single"/>
        </w:rPr>
        <w:t>)</w:t>
      </w:r>
      <w:r w:rsidRPr="00312F11">
        <w:rPr>
          <w:rFonts w:ascii="Arial" w:eastAsia="Arial" w:hAnsi="Arial" w:cs="Arial"/>
          <w:u w:val="single"/>
        </w:rPr>
        <w:t xml:space="preserve"> Simulating the </w:t>
      </w:r>
      <w:r w:rsidR="00312F11" w:rsidRPr="00312F11">
        <w:rPr>
          <w:rFonts w:ascii="Arial" w:eastAsia="Arial" w:hAnsi="Arial" w:cs="Arial"/>
          <w:u w:val="single"/>
        </w:rPr>
        <w:t>Base Station</w:t>
      </w:r>
      <w:r w:rsidR="00AB0EEB">
        <w:rPr>
          <w:rFonts w:ascii="Arial" w:eastAsia="Arial" w:hAnsi="Arial" w:cs="Arial"/>
          <w:u w:val="single"/>
        </w:rPr>
        <w:t xml:space="preserve"> (Refer to </w:t>
      </w:r>
      <w:hyperlink w:anchor="Figure3" w:history="1">
        <w:r w:rsidR="00AB0EEB" w:rsidRPr="007C2514">
          <w:rPr>
            <w:rStyle w:val="Hyperlink"/>
            <w:rFonts w:ascii="Arial" w:eastAsia="Arial" w:hAnsi="Arial" w:cs="Arial"/>
          </w:rPr>
          <w:t>Figure 3</w:t>
        </w:r>
      </w:hyperlink>
      <w:r w:rsidR="00AB0EEB">
        <w:rPr>
          <w:rFonts w:ascii="Arial" w:eastAsia="Arial" w:hAnsi="Arial" w:cs="Arial"/>
          <w:u w:val="single"/>
        </w:rPr>
        <w:t>)</w:t>
      </w:r>
    </w:p>
    <w:p w14:paraId="59B30E4E" w14:textId="2C1288AD" w:rsidR="00A9501F" w:rsidRDefault="00A9501F" w:rsidP="00714D9B">
      <w:pPr>
        <w:spacing w:before="120" w:line="276" w:lineRule="auto"/>
        <w:ind w:left="360" w:firstLine="567"/>
        <w:jc w:val="both"/>
        <w:rPr>
          <w:rFonts w:ascii="Arial" w:eastAsia="Arial" w:hAnsi="Arial" w:cs="Arial"/>
        </w:rPr>
      </w:pPr>
      <w:r>
        <w:rPr>
          <w:rFonts w:ascii="Arial" w:eastAsia="Arial" w:hAnsi="Arial" w:cs="Arial"/>
        </w:rPr>
        <w:t xml:space="preserve">The Base Station is responsible for </w:t>
      </w:r>
      <w:r w:rsidR="00714D9B">
        <w:rPr>
          <w:rFonts w:ascii="Arial" w:eastAsia="Arial" w:hAnsi="Arial" w:cs="Arial"/>
        </w:rPr>
        <w:t>responding to alerts from the Charging Nodes</w:t>
      </w:r>
      <w:r w:rsidR="00D635FE">
        <w:rPr>
          <w:rFonts w:ascii="Arial" w:eastAsia="Arial" w:hAnsi="Arial" w:cs="Arial"/>
        </w:rPr>
        <w:t>,</w:t>
      </w:r>
      <w:r>
        <w:rPr>
          <w:rFonts w:ascii="Arial" w:eastAsia="Arial" w:hAnsi="Arial" w:cs="Arial"/>
        </w:rPr>
        <w:t xml:space="preserve"> a</w:t>
      </w:r>
      <w:r w:rsidR="00D635FE">
        <w:rPr>
          <w:rFonts w:ascii="Arial" w:eastAsia="Arial" w:hAnsi="Arial" w:cs="Arial"/>
        </w:rPr>
        <w:t>s well as</w:t>
      </w:r>
      <w:r>
        <w:rPr>
          <w:rFonts w:ascii="Arial" w:eastAsia="Arial" w:hAnsi="Arial" w:cs="Arial"/>
        </w:rPr>
        <w:t xml:space="preserve"> broadcasting the termination message</w:t>
      </w:r>
      <w:r w:rsidR="00D635FE">
        <w:rPr>
          <w:rFonts w:ascii="Arial" w:eastAsia="Arial" w:hAnsi="Arial" w:cs="Arial"/>
        </w:rPr>
        <w:t xml:space="preserve"> at the end</w:t>
      </w:r>
      <w:r w:rsidR="00714D9B">
        <w:rPr>
          <w:rFonts w:ascii="Arial" w:eastAsia="Arial" w:hAnsi="Arial" w:cs="Arial"/>
        </w:rPr>
        <w:t xml:space="preserve"> to shut them down</w:t>
      </w:r>
      <w:r>
        <w:rPr>
          <w:rFonts w:ascii="Arial" w:eastAsia="Arial" w:hAnsi="Arial" w:cs="Arial"/>
        </w:rPr>
        <w:t>.</w:t>
      </w:r>
    </w:p>
    <w:p w14:paraId="4C9A8508" w14:textId="01D15E58" w:rsidR="0056023C" w:rsidRDefault="0056023C" w:rsidP="00714D9B">
      <w:pPr>
        <w:spacing w:before="120" w:line="276" w:lineRule="auto"/>
        <w:ind w:left="360" w:firstLine="567"/>
        <w:jc w:val="both"/>
        <w:rPr>
          <w:rFonts w:ascii="Arial" w:eastAsia="Arial" w:hAnsi="Arial" w:cs="Arial"/>
        </w:rPr>
      </w:pPr>
      <w:r>
        <w:rPr>
          <w:rFonts w:ascii="Arial" w:eastAsia="Arial" w:hAnsi="Arial" w:cs="Arial"/>
        </w:rPr>
        <w:t>The main process of the Base Station keeps track of the number of cycles/iterations, where each cycle is designed to simulate 1 hour of real-time.</w:t>
      </w:r>
      <w:r w:rsidR="00901A74">
        <w:rPr>
          <w:rFonts w:ascii="Arial" w:eastAsia="Arial" w:hAnsi="Arial" w:cs="Arial"/>
        </w:rPr>
        <w:t xml:space="preserve"> When the number of cycles has reached the user-specified threshold, the Base Station will notify all of the Charging Nodes to shut down for maintenance.</w:t>
      </w:r>
      <w:r w:rsidR="00B76F57">
        <w:rPr>
          <w:rFonts w:ascii="Arial" w:eastAsia="Arial" w:hAnsi="Arial" w:cs="Arial"/>
        </w:rPr>
        <w:t xml:space="preserve"> It will then wait for confirmation messages from all of the Charging Nodes to indicate that there are no more pending communications within the nodes, and proceed to tell the Charging Nodes that it is safe to shut down.</w:t>
      </w:r>
      <w:r w:rsidR="00973CDA">
        <w:rPr>
          <w:rFonts w:ascii="Arial" w:eastAsia="Arial" w:hAnsi="Arial" w:cs="Arial"/>
        </w:rPr>
        <w:t xml:space="preserve"> The proper shutdown procedure can be observed from the console output (Refer to </w:t>
      </w:r>
      <w:hyperlink w:anchor="Figure4" w:history="1">
        <w:r w:rsidR="00973CDA" w:rsidRPr="00033826">
          <w:rPr>
            <w:rStyle w:val="Hyperlink"/>
            <w:rFonts w:ascii="Arial" w:eastAsia="Arial" w:hAnsi="Arial" w:cs="Arial"/>
          </w:rPr>
          <w:t>Figure 4</w:t>
        </w:r>
      </w:hyperlink>
      <w:r w:rsidR="00973CDA">
        <w:rPr>
          <w:rFonts w:ascii="Arial" w:eastAsia="Arial" w:hAnsi="Arial" w:cs="Arial"/>
        </w:rPr>
        <w:t>).</w:t>
      </w:r>
    </w:p>
    <w:p w14:paraId="1C2BA0E0" w14:textId="0278B634" w:rsidR="00A9501F" w:rsidRDefault="00A9501F" w:rsidP="00714D9B">
      <w:pPr>
        <w:spacing w:before="120" w:line="276" w:lineRule="auto"/>
        <w:ind w:left="360" w:firstLine="567"/>
        <w:jc w:val="both"/>
        <w:rPr>
          <w:rFonts w:ascii="Arial" w:eastAsia="Arial" w:hAnsi="Arial" w:cs="Arial"/>
        </w:rPr>
      </w:pPr>
      <w:r>
        <w:rPr>
          <w:rFonts w:ascii="Arial" w:eastAsia="Arial" w:hAnsi="Arial" w:cs="Arial"/>
        </w:rPr>
        <w:t xml:space="preserve">A </w:t>
      </w:r>
      <w:r w:rsidR="00740F80">
        <w:rPr>
          <w:rFonts w:ascii="Arial" w:eastAsia="Arial" w:hAnsi="Arial" w:cs="Arial"/>
        </w:rPr>
        <w:t xml:space="preserve">POSIX </w:t>
      </w:r>
      <w:r>
        <w:rPr>
          <w:rFonts w:ascii="Arial" w:eastAsia="Arial" w:hAnsi="Arial" w:cs="Arial"/>
        </w:rPr>
        <w:t xml:space="preserve">thread is created for the Base Station, which is solely responsible for receiving messages from the Charging Nodes and responding to them. </w:t>
      </w:r>
      <w:r w:rsidR="00D518C2">
        <w:rPr>
          <w:rFonts w:ascii="Arial" w:eastAsia="Arial" w:hAnsi="Arial" w:cs="Arial"/>
        </w:rPr>
        <w:t xml:space="preserve">The messenger </w:t>
      </w:r>
      <w:r w:rsidR="007C2514">
        <w:rPr>
          <w:rFonts w:ascii="Arial" w:eastAsia="Arial" w:hAnsi="Arial" w:cs="Arial"/>
        </w:rPr>
        <w:t>(Refer to</w:t>
      </w:r>
      <w:r w:rsidR="00033826">
        <w:t xml:space="preserve"> </w:t>
      </w:r>
      <w:hyperlink w:anchor="Figure5" w:history="1">
        <w:r w:rsidR="00033826" w:rsidRPr="00033826">
          <w:rPr>
            <w:rStyle w:val="Hyperlink"/>
            <w:rFonts w:ascii="Arial" w:hAnsi="Arial" w:cs="Arial"/>
          </w:rPr>
          <w:t>Figure 5</w:t>
        </w:r>
      </w:hyperlink>
      <w:r w:rsidR="007C2514">
        <w:rPr>
          <w:rFonts w:ascii="Arial" w:eastAsia="Arial" w:hAnsi="Arial" w:cs="Arial"/>
        </w:rPr>
        <w:t>)</w:t>
      </w:r>
      <w:r w:rsidR="00725340">
        <w:rPr>
          <w:rFonts w:ascii="Arial" w:eastAsia="Arial" w:hAnsi="Arial" w:cs="Arial"/>
        </w:rPr>
        <w:t xml:space="preserve"> </w:t>
      </w:r>
      <w:r w:rsidR="00D518C2">
        <w:rPr>
          <w:rFonts w:ascii="Arial" w:eastAsia="Arial" w:hAnsi="Arial" w:cs="Arial"/>
        </w:rPr>
        <w:t>is used for:</w:t>
      </w:r>
    </w:p>
    <w:p w14:paraId="631F1DEE" w14:textId="09A1D8A3" w:rsidR="00D518C2" w:rsidRDefault="00D518C2" w:rsidP="00D518C2">
      <w:pPr>
        <w:pStyle w:val="ListParagraph"/>
        <w:numPr>
          <w:ilvl w:val="0"/>
          <w:numId w:val="6"/>
        </w:numPr>
        <w:spacing w:before="120" w:line="276" w:lineRule="auto"/>
        <w:jc w:val="both"/>
        <w:rPr>
          <w:rFonts w:ascii="Arial" w:eastAsia="Arial" w:hAnsi="Arial" w:cs="Arial"/>
        </w:rPr>
      </w:pPr>
      <w:r>
        <w:rPr>
          <w:rFonts w:ascii="Arial" w:eastAsia="Arial" w:hAnsi="Arial" w:cs="Arial"/>
        </w:rPr>
        <w:t xml:space="preserve">Receiving </w:t>
      </w:r>
      <w:r w:rsidR="00AB3E9B">
        <w:rPr>
          <w:rFonts w:ascii="Arial" w:eastAsia="Arial" w:hAnsi="Arial" w:cs="Arial"/>
        </w:rPr>
        <w:t xml:space="preserve">and responding to </w:t>
      </w:r>
      <w:r>
        <w:rPr>
          <w:rFonts w:ascii="Arial" w:eastAsia="Arial" w:hAnsi="Arial" w:cs="Arial"/>
        </w:rPr>
        <w:t>a</w:t>
      </w:r>
      <w:r w:rsidR="00AB3E9B">
        <w:rPr>
          <w:rFonts w:ascii="Arial" w:eastAsia="Arial" w:hAnsi="Arial" w:cs="Arial"/>
        </w:rPr>
        <w:t>n alert from a Charging Node indicating that its quadrant is full.</w:t>
      </w:r>
    </w:p>
    <w:p w14:paraId="21009AB7" w14:textId="54932637" w:rsidR="00AB3E9B" w:rsidRDefault="00AB3E9B" w:rsidP="00D518C2">
      <w:pPr>
        <w:pStyle w:val="ListParagraph"/>
        <w:numPr>
          <w:ilvl w:val="0"/>
          <w:numId w:val="6"/>
        </w:numPr>
        <w:spacing w:before="120" w:line="276" w:lineRule="auto"/>
        <w:jc w:val="both"/>
        <w:rPr>
          <w:rFonts w:ascii="Arial" w:eastAsia="Arial" w:hAnsi="Arial" w:cs="Arial"/>
        </w:rPr>
      </w:pPr>
      <w:r>
        <w:rPr>
          <w:rFonts w:ascii="Arial" w:eastAsia="Arial" w:hAnsi="Arial" w:cs="Arial"/>
        </w:rPr>
        <w:t>Receiving a notification from a Charging Node that had previously sent an alert that it is now free.</w:t>
      </w:r>
    </w:p>
    <w:p w14:paraId="2C2DE093" w14:textId="46568ABE" w:rsidR="00AB3E9B" w:rsidRDefault="00AB3E9B" w:rsidP="00D518C2">
      <w:pPr>
        <w:pStyle w:val="ListParagraph"/>
        <w:numPr>
          <w:ilvl w:val="0"/>
          <w:numId w:val="6"/>
        </w:numPr>
        <w:spacing w:before="120" w:line="276" w:lineRule="auto"/>
        <w:jc w:val="both"/>
        <w:rPr>
          <w:rFonts w:ascii="Arial" w:eastAsia="Arial" w:hAnsi="Arial" w:cs="Arial"/>
        </w:rPr>
      </w:pPr>
      <w:r>
        <w:rPr>
          <w:rFonts w:ascii="Arial" w:eastAsia="Arial" w:hAnsi="Arial" w:cs="Arial"/>
        </w:rPr>
        <w:t>Receiving confirmation messages from Charging Nodes indicating that they have no more pending communication.</w:t>
      </w:r>
    </w:p>
    <w:p w14:paraId="01156AAD" w14:textId="2CE77AFE" w:rsidR="00AB3E9B" w:rsidRPr="00D518C2" w:rsidRDefault="00AB3E9B" w:rsidP="00D518C2">
      <w:pPr>
        <w:pStyle w:val="ListParagraph"/>
        <w:numPr>
          <w:ilvl w:val="0"/>
          <w:numId w:val="6"/>
        </w:numPr>
        <w:spacing w:before="120" w:line="276" w:lineRule="auto"/>
        <w:jc w:val="both"/>
        <w:rPr>
          <w:rFonts w:ascii="Arial" w:eastAsia="Arial" w:hAnsi="Arial" w:cs="Arial"/>
        </w:rPr>
      </w:pPr>
      <w:r>
        <w:rPr>
          <w:rFonts w:ascii="Arial" w:eastAsia="Arial" w:hAnsi="Arial" w:cs="Arial"/>
        </w:rPr>
        <w:t>Receiving messages from Charging Nodes stating that they have successfully shut down.</w:t>
      </w:r>
    </w:p>
    <w:p w14:paraId="31426CED" w14:textId="77777777" w:rsidR="00C72BF1" w:rsidRDefault="00C72BF1" w:rsidP="00437BF8">
      <w:pPr>
        <w:spacing w:line="276" w:lineRule="auto"/>
        <w:jc w:val="both"/>
        <w:rPr>
          <w:rFonts w:ascii="Arial" w:eastAsia="Arial" w:hAnsi="Arial" w:cs="Arial"/>
        </w:rPr>
      </w:pPr>
    </w:p>
    <w:p w14:paraId="438D1E9E" w14:textId="77777777" w:rsidR="007F1FFF" w:rsidRDefault="007F1FFF">
      <w:pPr>
        <w:rPr>
          <w:rFonts w:ascii="Arial" w:eastAsia="Arial" w:hAnsi="Arial" w:cs="Arial"/>
          <w:u w:val="single"/>
        </w:rPr>
      </w:pPr>
      <w:r>
        <w:rPr>
          <w:rFonts w:ascii="Arial" w:eastAsia="Arial" w:hAnsi="Arial" w:cs="Arial"/>
          <w:u w:val="single"/>
        </w:rPr>
        <w:br w:type="page"/>
      </w:r>
    </w:p>
    <w:p w14:paraId="4DCAFDA6" w14:textId="3A86F8D3" w:rsidR="00C72BF1" w:rsidRPr="00033826" w:rsidRDefault="00C72BF1" w:rsidP="00714D9B">
      <w:pPr>
        <w:spacing w:line="276" w:lineRule="auto"/>
        <w:ind w:left="360"/>
        <w:jc w:val="both"/>
        <w:rPr>
          <w:rFonts w:ascii="Arial" w:eastAsia="Arial" w:hAnsi="Arial" w:cs="Arial"/>
          <w:u w:val="single"/>
        </w:rPr>
      </w:pPr>
      <w:r w:rsidRPr="00033826">
        <w:rPr>
          <w:rFonts w:ascii="Arial" w:eastAsia="Arial" w:hAnsi="Arial" w:cs="Arial"/>
          <w:u w:val="single"/>
        </w:rPr>
        <w:lastRenderedPageBreak/>
        <w:t>iii</w:t>
      </w:r>
      <w:r w:rsidR="003D5BBA" w:rsidRPr="00033826">
        <w:rPr>
          <w:rFonts w:ascii="Arial" w:eastAsia="Arial" w:hAnsi="Arial" w:cs="Arial"/>
          <w:u w:val="single"/>
        </w:rPr>
        <w:t>)</w:t>
      </w:r>
      <w:r w:rsidRPr="00033826">
        <w:rPr>
          <w:rFonts w:ascii="Arial" w:eastAsia="Arial" w:hAnsi="Arial" w:cs="Arial"/>
          <w:u w:val="single"/>
        </w:rPr>
        <w:t xml:space="preserve"> Simulating the </w:t>
      </w:r>
      <w:r w:rsidR="00312F11" w:rsidRPr="00033826">
        <w:rPr>
          <w:rFonts w:ascii="Arial" w:eastAsia="Arial" w:hAnsi="Arial" w:cs="Arial"/>
          <w:u w:val="single"/>
        </w:rPr>
        <w:t>Charging Nodes</w:t>
      </w:r>
      <w:r w:rsidR="007C2514" w:rsidRPr="00033826">
        <w:rPr>
          <w:rFonts w:ascii="Arial" w:eastAsia="Arial" w:hAnsi="Arial" w:cs="Arial"/>
          <w:u w:val="single"/>
        </w:rPr>
        <w:t xml:space="preserve"> (Refer to </w:t>
      </w:r>
      <w:hyperlink w:anchor="Figure6" w:history="1">
        <w:r w:rsidR="007C2514" w:rsidRPr="00033826">
          <w:rPr>
            <w:rStyle w:val="Hyperlink"/>
            <w:rFonts w:ascii="Arial" w:eastAsia="Arial" w:hAnsi="Arial" w:cs="Arial"/>
          </w:rPr>
          <w:t xml:space="preserve">Figure </w:t>
        </w:r>
        <w:r w:rsidR="00033826" w:rsidRPr="00033826">
          <w:rPr>
            <w:rStyle w:val="Hyperlink"/>
            <w:rFonts w:ascii="Arial" w:eastAsia="Arial" w:hAnsi="Arial" w:cs="Arial"/>
          </w:rPr>
          <w:t>6</w:t>
        </w:r>
      </w:hyperlink>
      <w:r w:rsidR="007C2514" w:rsidRPr="00033826">
        <w:rPr>
          <w:rFonts w:ascii="Arial" w:eastAsia="Arial" w:hAnsi="Arial" w:cs="Arial"/>
          <w:u w:val="single"/>
        </w:rPr>
        <w:t>)</w:t>
      </w:r>
    </w:p>
    <w:p w14:paraId="5578EF68" w14:textId="6BBF3BB7" w:rsidR="004E542B" w:rsidRDefault="004E542B" w:rsidP="00714D9B">
      <w:pPr>
        <w:spacing w:before="120" w:line="276" w:lineRule="auto"/>
        <w:ind w:left="357" w:firstLine="567"/>
        <w:jc w:val="both"/>
        <w:rPr>
          <w:rFonts w:ascii="Arial" w:eastAsia="Arial" w:hAnsi="Arial" w:cs="Arial"/>
        </w:rPr>
      </w:pPr>
      <w:r>
        <w:rPr>
          <w:rFonts w:ascii="Arial" w:eastAsia="Arial" w:hAnsi="Arial" w:cs="Arial"/>
        </w:rPr>
        <w:t xml:space="preserve">Each Charging Node will spawn </w:t>
      </w:r>
      <w:r w:rsidRPr="004E542B">
        <w:rPr>
          <w:rFonts w:ascii="Arial" w:eastAsia="Arial" w:hAnsi="Arial" w:cs="Arial"/>
          <w:i/>
        </w:rPr>
        <w:t>k</w:t>
      </w:r>
      <w:r>
        <w:rPr>
          <w:rFonts w:ascii="Arial" w:eastAsia="Arial" w:hAnsi="Arial" w:cs="Arial"/>
        </w:rPr>
        <w:t xml:space="preserve"> POSIX threads, each simulating a Charging Port</w:t>
      </w:r>
      <w:r w:rsidR="007C2514">
        <w:rPr>
          <w:rFonts w:ascii="Arial" w:eastAsia="Arial" w:hAnsi="Arial" w:cs="Arial"/>
        </w:rPr>
        <w:t xml:space="preserve"> (Refer to</w:t>
      </w:r>
      <w:r w:rsidR="00033826">
        <w:rPr>
          <w:rFonts w:ascii="Arial" w:eastAsia="Arial" w:hAnsi="Arial" w:cs="Arial"/>
        </w:rPr>
        <w:t xml:space="preserve"> </w:t>
      </w:r>
      <w:hyperlink w:anchor="Figure7" w:history="1">
        <w:r w:rsidR="00033826" w:rsidRPr="00033826">
          <w:rPr>
            <w:rStyle w:val="Hyperlink"/>
            <w:rFonts w:ascii="Arial" w:eastAsia="Arial" w:hAnsi="Arial" w:cs="Arial"/>
          </w:rPr>
          <w:t>Figure 7</w:t>
        </w:r>
      </w:hyperlink>
      <w:r w:rsidR="007C2514">
        <w:rPr>
          <w:rFonts w:ascii="Arial" w:eastAsia="Arial" w:hAnsi="Arial" w:cs="Arial"/>
        </w:rPr>
        <w:t>)</w:t>
      </w:r>
      <w:r>
        <w:rPr>
          <w:rFonts w:ascii="Arial" w:eastAsia="Arial" w:hAnsi="Arial" w:cs="Arial"/>
        </w:rPr>
        <w:t>. Each Charging Port will periodically update its availability</w:t>
      </w:r>
      <w:r w:rsidR="007F1FFF">
        <w:rPr>
          <w:rStyle w:val="FootnoteReference"/>
          <w:rFonts w:ascii="Arial" w:eastAsia="Arial" w:hAnsi="Arial" w:cs="Arial"/>
        </w:rPr>
        <w:footnoteReference w:id="2"/>
      </w:r>
      <w:r>
        <w:rPr>
          <w:rFonts w:ascii="Arial" w:eastAsia="Arial" w:hAnsi="Arial" w:cs="Arial"/>
        </w:rPr>
        <w:t xml:space="preserve"> in the shared array.</w:t>
      </w:r>
      <w:r w:rsidR="00432A67">
        <w:rPr>
          <w:rFonts w:ascii="Arial" w:eastAsia="Arial" w:hAnsi="Arial" w:cs="Arial"/>
        </w:rPr>
        <w:t xml:space="preserve"> </w:t>
      </w:r>
    </w:p>
    <w:p w14:paraId="685997A2" w14:textId="06B4901A" w:rsidR="003943E2" w:rsidRPr="00C06333" w:rsidRDefault="003943E2" w:rsidP="00714D9B">
      <w:pPr>
        <w:spacing w:before="120" w:line="276" w:lineRule="auto"/>
        <w:ind w:left="357" w:firstLine="567"/>
        <w:jc w:val="both"/>
        <w:rPr>
          <w:rFonts w:ascii="Arial" w:eastAsia="Arial" w:hAnsi="Arial" w:cs="Arial"/>
          <w:lang w:val="en-US" w:eastAsia="ja-JP"/>
        </w:rPr>
      </w:pPr>
      <w:r>
        <w:rPr>
          <w:rFonts w:ascii="Arial" w:eastAsia="Arial" w:hAnsi="Arial" w:cs="Arial"/>
        </w:rPr>
        <w:t>The main process of the Charging Node will periodically check for the availability of its ports</w:t>
      </w:r>
      <w:r w:rsidR="00C06333">
        <w:rPr>
          <w:rFonts w:ascii="Arial" w:eastAsia="Arial" w:hAnsi="Arial" w:cs="Arial"/>
        </w:rPr>
        <w:t xml:space="preserve"> (each interval simulates 10 minutes in real-time)</w:t>
      </w:r>
      <w:r>
        <w:rPr>
          <w:rFonts w:ascii="Arial" w:eastAsia="Arial" w:hAnsi="Arial" w:cs="Arial"/>
        </w:rPr>
        <w:t>.</w:t>
      </w:r>
      <w:r w:rsidR="00C06333">
        <w:rPr>
          <w:rFonts w:ascii="Arial" w:eastAsia="Arial" w:hAnsi="Arial" w:cs="Arial"/>
        </w:rPr>
        <w:t xml:space="preserve"> If the availability of its ports is less than the specified threshold, the node will prompt its neighbors</w:t>
      </w:r>
      <w:r w:rsidR="004F3EE3">
        <w:rPr>
          <w:rStyle w:val="FootnoteReference"/>
          <w:rFonts w:ascii="Arial" w:eastAsia="Arial" w:hAnsi="Arial" w:cs="Arial"/>
        </w:rPr>
        <w:footnoteReference w:id="3"/>
      </w:r>
      <w:r w:rsidR="00C06333">
        <w:rPr>
          <w:rFonts w:ascii="Arial" w:eastAsia="Arial" w:hAnsi="Arial" w:cs="Arial"/>
        </w:rPr>
        <w:t xml:space="preserve"> for their availability. In the case where all of its neighbors are also full, the node will alert the base station and wait for its response with the nearest available</w:t>
      </w:r>
      <w:r w:rsidR="005B3CE6">
        <w:rPr>
          <w:rStyle w:val="FootnoteReference"/>
          <w:rFonts w:ascii="Arial" w:eastAsia="Arial" w:hAnsi="Arial" w:cs="Arial"/>
        </w:rPr>
        <w:footnoteReference w:id="4"/>
      </w:r>
      <w:r w:rsidR="00C06333">
        <w:rPr>
          <w:rFonts w:ascii="Arial" w:eastAsia="Arial" w:hAnsi="Arial" w:cs="Arial"/>
        </w:rPr>
        <w:t xml:space="preserve"> Charging Nodes. </w:t>
      </w:r>
    </w:p>
    <w:p w14:paraId="15F20959" w14:textId="00F92F55" w:rsidR="00B9149A" w:rsidRDefault="00312F11" w:rsidP="00714D9B">
      <w:pPr>
        <w:spacing w:before="120" w:line="276" w:lineRule="auto"/>
        <w:ind w:left="357" w:firstLine="567"/>
        <w:jc w:val="both"/>
        <w:rPr>
          <w:rFonts w:ascii="Arial" w:eastAsia="Arial" w:hAnsi="Arial" w:cs="Arial"/>
        </w:rPr>
      </w:pPr>
      <w:r>
        <w:rPr>
          <w:rFonts w:ascii="Arial" w:eastAsia="Arial" w:hAnsi="Arial" w:cs="Arial"/>
        </w:rPr>
        <w:t xml:space="preserve">Similar to the Base Station, each Charging Node will have its messenger thread </w:t>
      </w:r>
      <w:r w:rsidR="00740F80">
        <w:rPr>
          <w:rFonts w:ascii="Arial" w:eastAsia="Arial" w:hAnsi="Arial" w:cs="Arial"/>
        </w:rPr>
        <w:t xml:space="preserve">(POSIX) </w:t>
      </w:r>
      <w:r>
        <w:rPr>
          <w:rFonts w:ascii="Arial" w:eastAsia="Arial" w:hAnsi="Arial" w:cs="Arial"/>
        </w:rPr>
        <w:t>created. The aim is to separate the concerns for the Charging Node and decrease the main node’s workload.</w:t>
      </w:r>
      <w:r w:rsidR="00B9149A">
        <w:rPr>
          <w:rFonts w:ascii="Arial" w:eastAsia="Arial" w:hAnsi="Arial" w:cs="Arial"/>
        </w:rPr>
        <w:t xml:space="preserve"> The messenger</w:t>
      </w:r>
      <w:r w:rsidR="007C2514">
        <w:rPr>
          <w:rFonts w:ascii="Arial" w:eastAsia="Arial" w:hAnsi="Arial" w:cs="Arial"/>
        </w:rPr>
        <w:t xml:space="preserve"> (Refer to</w:t>
      </w:r>
      <w:r w:rsidR="00033826">
        <w:rPr>
          <w:rFonts w:ascii="Arial" w:eastAsia="Arial" w:hAnsi="Arial" w:cs="Arial"/>
        </w:rPr>
        <w:t xml:space="preserve"> </w:t>
      </w:r>
      <w:hyperlink w:anchor="Figure8" w:history="1">
        <w:r w:rsidR="00033826" w:rsidRPr="00033826">
          <w:rPr>
            <w:rStyle w:val="Hyperlink"/>
            <w:rFonts w:ascii="Arial" w:eastAsia="Arial" w:hAnsi="Arial" w:cs="Arial"/>
          </w:rPr>
          <w:t>Figure 8</w:t>
        </w:r>
      </w:hyperlink>
      <w:r w:rsidR="007C2514">
        <w:rPr>
          <w:rFonts w:ascii="Arial" w:eastAsia="Arial" w:hAnsi="Arial" w:cs="Arial"/>
        </w:rPr>
        <w:t>)</w:t>
      </w:r>
      <w:r w:rsidR="00B9149A">
        <w:rPr>
          <w:rFonts w:ascii="Arial" w:eastAsia="Arial" w:hAnsi="Arial" w:cs="Arial"/>
        </w:rPr>
        <w:t xml:space="preserve"> is used for:</w:t>
      </w:r>
    </w:p>
    <w:p w14:paraId="06D366E3" w14:textId="39B8A585" w:rsidR="00B9149A" w:rsidRPr="00B9149A" w:rsidRDefault="00B9149A" w:rsidP="00B9149A">
      <w:pPr>
        <w:pStyle w:val="ListParagraph"/>
        <w:numPr>
          <w:ilvl w:val="0"/>
          <w:numId w:val="5"/>
        </w:numPr>
        <w:spacing w:before="120" w:line="276" w:lineRule="auto"/>
        <w:jc w:val="both"/>
        <w:rPr>
          <w:rFonts w:ascii="Arial" w:eastAsia="Arial" w:hAnsi="Arial" w:cs="Arial"/>
        </w:rPr>
      </w:pPr>
      <w:r w:rsidRPr="00B9149A">
        <w:rPr>
          <w:rFonts w:ascii="Arial" w:eastAsia="Arial" w:hAnsi="Arial" w:cs="Arial"/>
        </w:rPr>
        <w:t xml:space="preserve">Receiving </w:t>
      </w:r>
      <w:r>
        <w:rPr>
          <w:rFonts w:ascii="Arial" w:eastAsia="Arial" w:hAnsi="Arial" w:cs="Arial"/>
        </w:rPr>
        <w:t xml:space="preserve">and responding to </w:t>
      </w:r>
      <w:r w:rsidRPr="00B9149A">
        <w:rPr>
          <w:rFonts w:ascii="Arial" w:eastAsia="Arial" w:hAnsi="Arial" w:cs="Arial"/>
        </w:rPr>
        <w:t xml:space="preserve">prompts from the Charging Node’s </w:t>
      </w:r>
      <w:r w:rsidR="008C70A3">
        <w:rPr>
          <w:rFonts w:ascii="Arial" w:eastAsia="Arial" w:hAnsi="Arial" w:cs="Arial"/>
        </w:rPr>
        <w:t>neighbors</w:t>
      </w:r>
      <w:r>
        <w:rPr>
          <w:rFonts w:ascii="Arial" w:eastAsia="Arial" w:hAnsi="Arial" w:cs="Arial"/>
        </w:rPr>
        <w:t xml:space="preserve"> asking for the node’s availability.</w:t>
      </w:r>
    </w:p>
    <w:p w14:paraId="10BB09DA" w14:textId="1056BDA6" w:rsidR="00B9149A" w:rsidRDefault="00B9149A" w:rsidP="00B9149A">
      <w:pPr>
        <w:pStyle w:val="ListParagraph"/>
        <w:numPr>
          <w:ilvl w:val="0"/>
          <w:numId w:val="5"/>
        </w:numPr>
        <w:spacing w:before="120" w:line="276" w:lineRule="auto"/>
        <w:jc w:val="both"/>
        <w:rPr>
          <w:rFonts w:ascii="Arial" w:eastAsia="Arial" w:hAnsi="Arial" w:cs="Arial"/>
        </w:rPr>
      </w:pPr>
      <w:r>
        <w:rPr>
          <w:rFonts w:ascii="Arial" w:eastAsia="Arial" w:hAnsi="Arial" w:cs="Arial"/>
        </w:rPr>
        <w:t xml:space="preserve">Receiving and responding to prompts from the Base Station asking for the node’s available </w:t>
      </w:r>
      <w:r w:rsidR="008C70A3">
        <w:rPr>
          <w:rFonts w:ascii="Arial" w:eastAsia="Arial" w:hAnsi="Arial" w:cs="Arial"/>
        </w:rPr>
        <w:t>neighbors</w:t>
      </w:r>
      <w:r>
        <w:rPr>
          <w:rFonts w:ascii="Arial" w:eastAsia="Arial" w:hAnsi="Arial" w:cs="Arial"/>
        </w:rPr>
        <w:t>.</w:t>
      </w:r>
    </w:p>
    <w:p w14:paraId="1D3349B4" w14:textId="6DE341D8" w:rsidR="00312F11" w:rsidRDefault="00B9149A" w:rsidP="00B9149A">
      <w:pPr>
        <w:pStyle w:val="ListParagraph"/>
        <w:numPr>
          <w:ilvl w:val="0"/>
          <w:numId w:val="5"/>
        </w:numPr>
        <w:spacing w:before="120" w:line="276" w:lineRule="auto"/>
        <w:jc w:val="both"/>
        <w:rPr>
          <w:rFonts w:ascii="Arial" w:eastAsia="Arial" w:hAnsi="Arial" w:cs="Arial"/>
        </w:rPr>
      </w:pPr>
      <w:r>
        <w:rPr>
          <w:rFonts w:ascii="Arial" w:eastAsia="Arial" w:hAnsi="Arial" w:cs="Arial"/>
        </w:rPr>
        <w:t>Receiving the reply from the Base Station indicating the nearest non-neighbour Charging Nodes</w:t>
      </w:r>
      <w:r w:rsidRPr="00B9149A">
        <w:rPr>
          <w:rFonts w:ascii="Arial" w:eastAsia="Arial" w:hAnsi="Arial" w:cs="Arial"/>
        </w:rPr>
        <w:t xml:space="preserve"> </w:t>
      </w:r>
      <w:r>
        <w:rPr>
          <w:rFonts w:ascii="Arial" w:eastAsia="Arial" w:hAnsi="Arial" w:cs="Arial"/>
        </w:rPr>
        <w:t>that are available if the node’s quadrant is full.</w:t>
      </w:r>
    </w:p>
    <w:p w14:paraId="4261FA8C" w14:textId="18EC39B2" w:rsidR="00B9149A" w:rsidRPr="00B9149A" w:rsidRDefault="00B9149A" w:rsidP="00B9149A">
      <w:pPr>
        <w:pStyle w:val="ListParagraph"/>
        <w:numPr>
          <w:ilvl w:val="0"/>
          <w:numId w:val="5"/>
        </w:numPr>
        <w:spacing w:before="120" w:line="276" w:lineRule="auto"/>
        <w:jc w:val="both"/>
        <w:rPr>
          <w:rFonts w:ascii="Arial" w:eastAsia="Arial" w:hAnsi="Arial" w:cs="Arial"/>
        </w:rPr>
      </w:pPr>
      <w:r>
        <w:rPr>
          <w:rFonts w:ascii="Arial" w:eastAsia="Arial" w:hAnsi="Arial" w:cs="Arial"/>
        </w:rPr>
        <w:t>Receiving the termination message from the Base Station.</w:t>
      </w:r>
    </w:p>
    <w:p w14:paraId="5A342319" w14:textId="321505C4" w:rsidR="00312F11" w:rsidRDefault="00312F11" w:rsidP="00714D9B">
      <w:pPr>
        <w:spacing w:line="276" w:lineRule="auto"/>
        <w:ind w:left="360"/>
        <w:jc w:val="both"/>
        <w:rPr>
          <w:rFonts w:ascii="Arial" w:eastAsia="Arial" w:hAnsi="Arial" w:cs="Arial"/>
          <w:lang w:val="en-MY"/>
        </w:rPr>
      </w:pPr>
    </w:p>
    <w:p w14:paraId="6B8B0DC9" w14:textId="77848C21" w:rsidR="00CB6216" w:rsidRPr="005D76FC" w:rsidRDefault="00CB6216" w:rsidP="00CB6216">
      <w:pPr>
        <w:spacing w:line="276" w:lineRule="auto"/>
        <w:ind w:left="357" w:firstLine="567"/>
        <w:jc w:val="both"/>
        <w:rPr>
          <w:rFonts w:ascii="Arial" w:eastAsia="Arial" w:hAnsi="Arial" w:cs="Arial"/>
          <w:lang w:val="en-MY"/>
        </w:rPr>
      </w:pPr>
      <w:r>
        <w:rPr>
          <w:rFonts w:ascii="Arial" w:eastAsia="Arial" w:hAnsi="Arial" w:cs="Arial"/>
          <w:lang w:val="en-MY"/>
        </w:rPr>
        <w:t xml:space="preserve">All the nodes will continue </w:t>
      </w:r>
      <w:r w:rsidR="009A7EED">
        <w:rPr>
          <w:rFonts w:ascii="Arial" w:eastAsia="Arial" w:hAnsi="Arial" w:cs="Arial"/>
          <w:lang w:val="en-MY"/>
        </w:rPr>
        <w:t>simulating</w:t>
      </w:r>
      <w:r>
        <w:rPr>
          <w:rFonts w:ascii="Arial" w:eastAsia="Arial" w:hAnsi="Arial" w:cs="Arial"/>
          <w:lang w:val="en-MY"/>
        </w:rPr>
        <w:t xml:space="preserve"> until it receives a termination message from the Base Station. </w:t>
      </w:r>
      <w:r w:rsidR="002A3E2A">
        <w:rPr>
          <w:rFonts w:ascii="Arial" w:eastAsia="Arial" w:hAnsi="Arial" w:cs="Arial"/>
          <w:lang w:val="en-MY"/>
        </w:rPr>
        <w:t>The node will clean up and send a confirmation message indicating that it will not be sending any more requests. The node will then wait for the final shut-down message from the Base Station whilst responding to its neighbors to ensure that no communication requests are left hanging.</w:t>
      </w:r>
    </w:p>
    <w:p w14:paraId="730C0E06" w14:textId="77777777" w:rsidR="00C72BF1" w:rsidRPr="000A60CE" w:rsidRDefault="00C72BF1" w:rsidP="0015559E">
      <w:pPr>
        <w:ind w:left="360"/>
        <w:rPr>
          <w:rFonts w:ascii="Arial" w:eastAsia="Arial" w:hAnsi="Arial" w:cs="Arial"/>
        </w:rPr>
      </w:pPr>
    </w:p>
    <w:p w14:paraId="5DA1F853" w14:textId="03168EAB" w:rsidR="00E23E3E" w:rsidRPr="000A60CE" w:rsidRDefault="00C72BF1">
      <w:pPr>
        <w:rPr>
          <w:rFonts w:ascii="Arial" w:eastAsia="Arial" w:hAnsi="Arial" w:cs="Arial"/>
        </w:rPr>
      </w:pPr>
      <w:r>
        <w:rPr>
          <w:rFonts w:ascii="Arial" w:eastAsia="Arial" w:hAnsi="Arial" w:cs="Arial"/>
        </w:rPr>
        <w:br w:type="page"/>
      </w:r>
    </w:p>
    <w:p w14:paraId="0D5FF24E" w14:textId="37CA6A8B" w:rsidR="00E23E3E" w:rsidRPr="00C100C8" w:rsidRDefault="00E23E3E" w:rsidP="00E23E3E">
      <w:pPr>
        <w:pStyle w:val="ListParagraph"/>
        <w:numPr>
          <w:ilvl w:val="0"/>
          <w:numId w:val="2"/>
        </w:numPr>
        <w:rPr>
          <w:rFonts w:ascii="Arial" w:eastAsia="Arial" w:hAnsi="Arial" w:cs="Arial"/>
          <w:b/>
          <w:bCs/>
        </w:rPr>
      </w:pPr>
      <w:r w:rsidRPr="00C100C8">
        <w:rPr>
          <w:rFonts w:ascii="Arial" w:eastAsia="Arial" w:hAnsi="Arial" w:cs="Arial"/>
          <w:b/>
          <w:bCs/>
        </w:rPr>
        <w:lastRenderedPageBreak/>
        <w:t>Results Tabulation</w:t>
      </w:r>
    </w:p>
    <w:p w14:paraId="45804699" w14:textId="77777777" w:rsidR="007F1FFF" w:rsidRDefault="007F1FFF" w:rsidP="004804FF">
      <w:pPr>
        <w:ind w:left="360"/>
        <w:rPr>
          <w:rFonts w:ascii="Arial" w:eastAsia="MS Mincho" w:hAnsi="Arial" w:cs="Arial"/>
          <w:u w:val="single"/>
          <w:lang w:val="en-MY" w:eastAsia="ja-JP"/>
        </w:rPr>
      </w:pPr>
    </w:p>
    <w:p w14:paraId="2052CBC4" w14:textId="3C59362E" w:rsidR="003D5BBA" w:rsidRPr="00C34A59" w:rsidRDefault="003D5BBA" w:rsidP="004804FF">
      <w:pPr>
        <w:ind w:left="360"/>
        <w:rPr>
          <w:rFonts w:ascii="Arial" w:eastAsia="MS Mincho" w:hAnsi="Arial" w:cs="Arial"/>
          <w:u w:val="single"/>
          <w:lang w:val="en-MY" w:eastAsia="ja-JP"/>
        </w:rPr>
      </w:pPr>
      <w:r w:rsidRPr="00C34A59">
        <w:rPr>
          <w:rFonts w:ascii="Arial" w:eastAsia="MS Mincho" w:hAnsi="Arial" w:cs="Arial"/>
          <w:u w:val="single"/>
          <w:lang w:val="en-MY" w:eastAsia="ja-JP"/>
        </w:rPr>
        <w:t>i) Summary of Events</w:t>
      </w:r>
    </w:p>
    <w:p w14:paraId="7D6619B1" w14:textId="77777777" w:rsidR="007F1FFF" w:rsidRDefault="002362A0" w:rsidP="003B1A33">
      <w:pPr>
        <w:ind w:left="360"/>
        <w:jc w:val="both"/>
        <w:rPr>
          <w:rFonts w:ascii="Arial" w:eastAsia="Arial" w:hAnsi="Arial" w:cs="Arial"/>
        </w:rPr>
      </w:pPr>
      <w:r>
        <w:rPr>
          <w:rFonts w:ascii="Arial" w:eastAsia="Arial" w:hAnsi="Arial" w:cs="Arial"/>
        </w:rPr>
        <w:tab/>
      </w:r>
    </w:p>
    <w:p w14:paraId="3EF2241D" w14:textId="39764647" w:rsidR="00DD7749" w:rsidRDefault="002362A0" w:rsidP="007F1FFF">
      <w:pPr>
        <w:ind w:left="357" w:firstLine="567"/>
        <w:jc w:val="both"/>
        <w:rPr>
          <w:rFonts w:ascii="Arial" w:eastAsia="Arial" w:hAnsi="Arial" w:cs="Arial"/>
        </w:rPr>
      </w:pPr>
      <w:r>
        <w:rPr>
          <w:rFonts w:ascii="Arial" w:eastAsia="Arial" w:hAnsi="Arial" w:cs="Arial"/>
        </w:rPr>
        <w:t xml:space="preserve">A total of </w:t>
      </w:r>
      <w:r w:rsidR="00DB15C5">
        <w:rPr>
          <w:rFonts w:ascii="Arial" w:eastAsia="Arial" w:hAnsi="Arial" w:cs="Arial"/>
        </w:rPr>
        <w:t>5</w:t>
      </w:r>
      <w:r>
        <w:rPr>
          <w:rFonts w:ascii="Arial" w:eastAsia="Arial" w:hAnsi="Arial" w:cs="Arial"/>
        </w:rPr>
        <w:t xml:space="preserve"> simulations are run, with 2 on a local machine, and</w:t>
      </w:r>
      <w:r w:rsidR="00DB15C5">
        <w:rPr>
          <w:rFonts w:ascii="Arial" w:eastAsia="Arial" w:hAnsi="Arial" w:cs="Arial"/>
        </w:rPr>
        <w:t xml:space="preserve"> 3</w:t>
      </w:r>
      <w:r>
        <w:rPr>
          <w:rFonts w:ascii="Arial" w:eastAsia="Arial" w:hAnsi="Arial" w:cs="Arial"/>
        </w:rPr>
        <w:t xml:space="preserve"> on the CAAS platform. </w:t>
      </w:r>
      <w:r w:rsidR="00DD7749">
        <w:rPr>
          <w:rFonts w:ascii="Arial" w:eastAsia="Arial" w:hAnsi="Arial" w:cs="Arial"/>
        </w:rPr>
        <w:t>Due to hardware limitations, the local machine can only support small grid sizes (e.g. 2x2). Therefore, larger grid sizes are only tested on the CAAS platform. However, there is also a threshold</w:t>
      </w:r>
      <w:r w:rsidR="008D58A5">
        <w:rPr>
          <w:rStyle w:val="FootnoteReference"/>
          <w:rFonts w:ascii="Arial" w:eastAsia="Arial" w:hAnsi="Arial" w:cs="Arial"/>
        </w:rPr>
        <w:footnoteReference w:id="5"/>
      </w:r>
      <w:r w:rsidR="00DD7749">
        <w:rPr>
          <w:rFonts w:ascii="Arial" w:eastAsia="Arial" w:hAnsi="Arial" w:cs="Arial"/>
        </w:rPr>
        <w:t xml:space="preserve"> for the number of nodes a student is allowed to access</w:t>
      </w:r>
      <w:r w:rsidR="008D58A5">
        <w:rPr>
          <w:rFonts w:ascii="Arial" w:eastAsia="Arial" w:hAnsi="Arial" w:cs="Arial"/>
        </w:rPr>
        <w:t>, therefore the maximum grid size tested is a 2x5 grid with a total of 11</w:t>
      </w:r>
      <w:r w:rsidR="00DB15C5">
        <w:rPr>
          <w:rFonts w:ascii="Arial" w:eastAsia="Arial" w:hAnsi="Arial" w:cs="Arial"/>
        </w:rPr>
        <w:t xml:space="preserve"> processes</w:t>
      </w:r>
      <w:r w:rsidR="008D58A5">
        <w:rPr>
          <w:rStyle w:val="FootnoteReference"/>
          <w:rFonts w:ascii="Arial" w:eastAsia="Arial" w:hAnsi="Arial" w:cs="Arial"/>
        </w:rPr>
        <w:footnoteReference w:id="6"/>
      </w:r>
      <w:r w:rsidR="008D58A5">
        <w:rPr>
          <w:rFonts w:ascii="Arial" w:eastAsia="Arial" w:hAnsi="Arial" w:cs="Arial"/>
        </w:rPr>
        <w:t xml:space="preserve"> running across 4 nodes.</w:t>
      </w:r>
      <w:r w:rsidR="00DD7749">
        <w:rPr>
          <w:rFonts w:ascii="Arial" w:eastAsia="Arial" w:hAnsi="Arial" w:cs="Arial"/>
        </w:rPr>
        <w:t xml:space="preserve"> </w:t>
      </w:r>
    </w:p>
    <w:p w14:paraId="0BF4117B" w14:textId="77777777" w:rsidR="00DD7749" w:rsidRDefault="00DD7749" w:rsidP="003B1A33">
      <w:pPr>
        <w:ind w:left="360"/>
        <w:jc w:val="both"/>
        <w:rPr>
          <w:rFonts w:ascii="Arial" w:eastAsia="Arial" w:hAnsi="Arial" w:cs="Arial"/>
        </w:rPr>
      </w:pPr>
    </w:p>
    <w:p w14:paraId="52191468" w14:textId="59B08755" w:rsidR="003D5BBA" w:rsidRDefault="002362A0" w:rsidP="007F1FFF">
      <w:pPr>
        <w:ind w:left="357" w:firstLine="567"/>
        <w:jc w:val="both"/>
        <w:rPr>
          <w:rFonts w:ascii="Arial" w:eastAsia="Arial" w:hAnsi="Arial" w:cs="Arial"/>
        </w:rPr>
      </w:pPr>
      <w:r>
        <w:rPr>
          <w:rFonts w:ascii="Arial" w:eastAsia="Arial" w:hAnsi="Arial" w:cs="Arial"/>
        </w:rPr>
        <w:t xml:space="preserve">The specifications </w:t>
      </w:r>
      <w:r w:rsidR="00557E55">
        <w:rPr>
          <w:rFonts w:ascii="Arial" w:eastAsia="Arial" w:hAnsi="Arial" w:cs="Arial"/>
        </w:rPr>
        <w:t>(grid dimensions, number of ports, number of iterations</w:t>
      </w:r>
      <w:r w:rsidR="00214D05">
        <w:rPr>
          <w:rFonts w:ascii="Arial" w:eastAsia="Arial" w:hAnsi="Arial" w:cs="Arial"/>
        </w:rPr>
        <w:t xml:space="preserve">, </w:t>
      </w:r>
      <w:r w:rsidR="00557E55">
        <w:rPr>
          <w:rFonts w:ascii="Arial" w:eastAsia="Arial" w:hAnsi="Arial" w:cs="Arial"/>
        </w:rPr>
        <w:t>thresholds</w:t>
      </w:r>
      <w:r w:rsidR="008A0250">
        <w:rPr>
          <w:rFonts w:ascii="Arial" w:eastAsia="Arial" w:hAnsi="Arial" w:cs="Arial"/>
        </w:rPr>
        <w:t>,</w:t>
      </w:r>
      <w:r w:rsidR="00214D05">
        <w:rPr>
          <w:rFonts w:ascii="Arial" w:eastAsia="Arial" w:hAnsi="Arial" w:cs="Arial"/>
        </w:rPr>
        <w:t xml:space="preserve"> and CAAS platform specifications</w:t>
      </w:r>
      <w:r w:rsidR="00557E55">
        <w:rPr>
          <w:rFonts w:ascii="Arial" w:eastAsia="Arial" w:hAnsi="Arial" w:cs="Arial"/>
        </w:rPr>
        <w:t xml:space="preserve">) </w:t>
      </w:r>
      <w:r>
        <w:rPr>
          <w:rFonts w:ascii="Arial" w:eastAsia="Arial" w:hAnsi="Arial" w:cs="Arial"/>
        </w:rPr>
        <w:t xml:space="preserve">and results </w:t>
      </w:r>
      <w:r w:rsidR="00557E55">
        <w:rPr>
          <w:rFonts w:ascii="Arial" w:eastAsia="Arial" w:hAnsi="Arial" w:cs="Arial"/>
        </w:rPr>
        <w:t xml:space="preserve">(total messages exchanged and total communication time) </w:t>
      </w:r>
      <w:r>
        <w:rPr>
          <w:rFonts w:ascii="Arial" w:eastAsia="Arial" w:hAnsi="Arial" w:cs="Arial"/>
        </w:rPr>
        <w:t xml:space="preserve">of the simulations are recorded in </w:t>
      </w:r>
      <w:hyperlink w:anchor="Table1" w:history="1">
        <w:r w:rsidRPr="002362A0">
          <w:rPr>
            <w:rStyle w:val="Hyperlink"/>
            <w:rFonts w:ascii="Arial" w:eastAsia="Arial" w:hAnsi="Arial" w:cs="Arial"/>
          </w:rPr>
          <w:t>Table 1</w:t>
        </w:r>
      </w:hyperlink>
      <w:r>
        <w:rPr>
          <w:rFonts w:ascii="Arial" w:eastAsia="Arial" w:hAnsi="Arial" w:cs="Arial"/>
        </w:rPr>
        <w:t xml:space="preserve">, </w:t>
      </w:r>
      <w:hyperlink w:anchor="Table2" w:history="1">
        <w:r w:rsidRPr="002362A0">
          <w:rPr>
            <w:rStyle w:val="Hyperlink"/>
            <w:rFonts w:ascii="Arial" w:eastAsia="Arial" w:hAnsi="Arial" w:cs="Arial"/>
          </w:rPr>
          <w:t>Table 2</w:t>
        </w:r>
      </w:hyperlink>
      <w:r>
        <w:rPr>
          <w:rFonts w:ascii="Arial" w:eastAsia="Arial" w:hAnsi="Arial" w:cs="Arial"/>
        </w:rPr>
        <w:t xml:space="preserve">, </w:t>
      </w:r>
      <w:hyperlink w:anchor="Table3" w:history="1">
        <w:r w:rsidRPr="002362A0">
          <w:rPr>
            <w:rStyle w:val="Hyperlink"/>
            <w:rFonts w:ascii="Arial" w:eastAsia="Arial" w:hAnsi="Arial" w:cs="Arial"/>
          </w:rPr>
          <w:t>Table 3</w:t>
        </w:r>
      </w:hyperlink>
      <w:r>
        <w:rPr>
          <w:rFonts w:ascii="Arial" w:eastAsia="Arial" w:hAnsi="Arial" w:cs="Arial"/>
        </w:rPr>
        <w:t xml:space="preserve">, </w:t>
      </w:r>
      <w:hyperlink w:anchor="Table4" w:history="1">
        <w:r w:rsidRPr="002362A0">
          <w:rPr>
            <w:rStyle w:val="Hyperlink"/>
            <w:rFonts w:ascii="Arial" w:eastAsia="Arial" w:hAnsi="Arial" w:cs="Arial"/>
          </w:rPr>
          <w:t>Table 4</w:t>
        </w:r>
      </w:hyperlink>
      <w:r w:rsidR="00A608E1">
        <w:rPr>
          <w:rFonts w:ascii="Arial" w:eastAsia="Arial" w:hAnsi="Arial" w:cs="Arial"/>
        </w:rPr>
        <w:t xml:space="preserve">, and </w:t>
      </w:r>
      <w:hyperlink w:anchor="Table5" w:history="1">
        <w:r w:rsidR="00A608E1" w:rsidRPr="00A608E1">
          <w:rPr>
            <w:rStyle w:val="Hyperlink"/>
            <w:rFonts w:ascii="Arial" w:eastAsia="Arial" w:hAnsi="Arial" w:cs="Arial"/>
          </w:rPr>
          <w:t>Table 5</w:t>
        </w:r>
      </w:hyperlink>
      <w:r w:rsidR="00A608E1">
        <w:rPr>
          <w:rFonts w:ascii="Arial" w:eastAsia="Arial" w:hAnsi="Arial" w:cs="Arial"/>
        </w:rPr>
        <w:t>.</w:t>
      </w:r>
      <w:r>
        <w:rPr>
          <w:rFonts w:ascii="Arial" w:eastAsia="Arial" w:hAnsi="Arial" w:cs="Arial"/>
        </w:rPr>
        <w:t xml:space="preserve"> For each simulation, the number of events occurring at each iteration (hour) is plotted as a line chart (Refer to</w:t>
      </w:r>
      <w:r w:rsidR="00033826">
        <w:rPr>
          <w:rFonts w:ascii="Arial" w:eastAsia="Arial" w:hAnsi="Arial" w:cs="Arial"/>
        </w:rPr>
        <w:t xml:space="preserve"> </w:t>
      </w:r>
      <w:hyperlink w:anchor="Figure9" w:history="1">
        <w:r w:rsidR="00033826" w:rsidRPr="00033826">
          <w:rPr>
            <w:rStyle w:val="Hyperlink"/>
            <w:rFonts w:ascii="Arial" w:eastAsia="Arial" w:hAnsi="Arial" w:cs="Arial"/>
          </w:rPr>
          <w:t>Figure 9</w:t>
        </w:r>
      </w:hyperlink>
      <w:r w:rsidR="00033826">
        <w:rPr>
          <w:rFonts w:ascii="Arial" w:eastAsia="Arial" w:hAnsi="Arial" w:cs="Arial"/>
        </w:rPr>
        <w:t xml:space="preserve">, </w:t>
      </w:r>
      <w:hyperlink w:anchor="Figure10" w:history="1">
        <w:r w:rsidR="00033826" w:rsidRPr="00033826">
          <w:rPr>
            <w:rStyle w:val="Hyperlink"/>
            <w:rFonts w:ascii="Arial" w:eastAsia="Arial" w:hAnsi="Arial" w:cs="Arial"/>
          </w:rPr>
          <w:t>Figure 10</w:t>
        </w:r>
      </w:hyperlink>
      <w:r w:rsidR="00033826">
        <w:rPr>
          <w:rFonts w:ascii="Arial" w:eastAsia="Arial" w:hAnsi="Arial" w:cs="Arial"/>
        </w:rPr>
        <w:t xml:space="preserve">, </w:t>
      </w:r>
      <w:hyperlink w:anchor="Figure11" w:history="1">
        <w:r w:rsidR="00033826" w:rsidRPr="00033826">
          <w:rPr>
            <w:rStyle w:val="Hyperlink"/>
            <w:rFonts w:ascii="Arial" w:eastAsia="Arial" w:hAnsi="Arial" w:cs="Arial"/>
          </w:rPr>
          <w:t>Figure 11</w:t>
        </w:r>
      </w:hyperlink>
      <w:r w:rsidR="00033826">
        <w:rPr>
          <w:rFonts w:ascii="Arial" w:eastAsia="Arial" w:hAnsi="Arial" w:cs="Arial"/>
        </w:rPr>
        <w:t xml:space="preserve">, and </w:t>
      </w:r>
      <w:hyperlink w:anchor="Figure12" w:history="1">
        <w:r w:rsidR="00033826" w:rsidRPr="00033826">
          <w:rPr>
            <w:rStyle w:val="Hyperlink"/>
            <w:rFonts w:ascii="Arial" w:eastAsia="Arial" w:hAnsi="Arial" w:cs="Arial"/>
          </w:rPr>
          <w:t>Figure 12</w:t>
        </w:r>
      </w:hyperlink>
      <w:r>
        <w:rPr>
          <w:rFonts w:ascii="Arial" w:eastAsia="Arial" w:hAnsi="Arial" w:cs="Arial"/>
        </w:rPr>
        <w:t>).</w:t>
      </w:r>
    </w:p>
    <w:p w14:paraId="75D54F59" w14:textId="77777777" w:rsidR="002362A0" w:rsidRDefault="002362A0" w:rsidP="004804FF">
      <w:pPr>
        <w:ind w:left="360"/>
        <w:rPr>
          <w:rFonts w:ascii="Arial" w:eastAsia="Arial" w:hAnsi="Arial" w:cs="Arial"/>
        </w:rPr>
      </w:pPr>
    </w:p>
    <w:p w14:paraId="293B640E" w14:textId="77777777" w:rsidR="003D5BBA" w:rsidRPr="00C34A59" w:rsidRDefault="003D5BBA" w:rsidP="004804FF">
      <w:pPr>
        <w:ind w:left="360"/>
        <w:rPr>
          <w:rFonts w:ascii="Arial" w:eastAsia="Arial" w:hAnsi="Arial" w:cs="Arial"/>
          <w:u w:val="single"/>
        </w:rPr>
      </w:pPr>
      <w:r w:rsidRPr="00C34A59">
        <w:rPr>
          <w:rFonts w:ascii="Arial" w:eastAsia="Arial" w:hAnsi="Arial" w:cs="Arial"/>
          <w:u w:val="single"/>
        </w:rPr>
        <w:t>ii) Base Station Log File</w:t>
      </w:r>
    </w:p>
    <w:p w14:paraId="69B18B50" w14:textId="77777777" w:rsidR="007F1FFF" w:rsidRDefault="007F1FFF" w:rsidP="003B1A33">
      <w:pPr>
        <w:ind w:left="357" w:firstLine="567"/>
        <w:jc w:val="both"/>
        <w:rPr>
          <w:rFonts w:ascii="Arial" w:eastAsia="Arial" w:hAnsi="Arial" w:cs="Arial"/>
        </w:rPr>
      </w:pPr>
    </w:p>
    <w:p w14:paraId="2275FD9C" w14:textId="472B7843" w:rsidR="008A0384" w:rsidRDefault="008A0384" w:rsidP="003B1A33">
      <w:pPr>
        <w:ind w:left="357" w:firstLine="567"/>
        <w:jc w:val="both"/>
        <w:rPr>
          <w:rFonts w:ascii="Arial" w:eastAsia="Arial" w:hAnsi="Arial" w:cs="Arial"/>
        </w:rPr>
      </w:pPr>
      <w:r>
        <w:rPr>
          <w:rFonts w:ascii="Arial" w:eastAsia="Arial" w:hAnsi="Arial" w:cs="Arial"/>
        </w:rPr>
        <w:t>The Base Station logs t</w:t>
      </w:r>
      <w:r w:rsidR="00466DC2">
        <w:rPr>
          <w:rFonts w:ascii="Arial" w:eastAsia="Arial" w:hAnsi="Arial" w:cs="Arial"/>
        </w:rPr>
        <w:t>hree</w:t>
      </w:r>
      <w:r>
        <w:rPr>
          <w:rFonts w:ascii="Arial" w:eastAsia="Arial" w:hAnsi="Arial" w:cs="Arial"/>
        </w:rPr>
        <w:t xml:space="preserve"> events: </w:t>
      </w:r>
    </w:p>
    <w:p w14:paraId="3B826C38" w14:textId="179228C3" w:rsidR="003D5BBA" w:rsidRDefault="008A0384" w:rsidP="003B1A33">
      <w:pPr>
        <w:pStyle w:val="ListParagraph"/>
        <w:numPr>
          <w:ilvl w:val="0"/>
          <w:numId w:val="7"/>
        </w:numPr>
        <w:jc w:val="both"/>
        <w:rPr>
          <w:rFonts w:ascii="Arial" w:eastAsia="Arial" w:hAnsi="Arial" w:cs="Arial"/>
        </w:rPr>
      </w:pPr>
      <w:r w:rsidRPr="008A0384">
        <w:rPr>
          <w:rFonts w:ascii="Arial" w:eastAsia="Arial" w:hAnsi="Arial" w:cs="Arial"/>
        </w:rPr>
        <w:t>A free station alerting that it is full</w:t>
      </w:r>
      <w:r>
        <w:rPr>
          <w:rFonts w:ascii="Arial" w:eastAsia="Arial" w:hAnsi="Arial" w:cs="Arial"/>
        </w:rPr>
        <w:t xml:space="preserve"> (Refer to</w:t>
      </w:r>
      <w:r w:rsidR="00033826">
        <w:rPr>
          <w:rFonts w:ascii="Arial" w:eastAsia="Arial" w:hAnsi="Arial" w:cs="Arial"/>
        </w:rPr>
        <w:t xml:space="preserve"> </w:t>
      </w:r>
      <w:hyperlink w:anchor="Figure13" w:history="1">
        <w:r w:rsidR="00033826" w:rsidRPr="00033826">
          <w:rPr>
            <w:rStyle w:val="Hyperlink"/>
            <w:rFonts w:ascii="Arial" w:eastAsia="Arial" w:hAnsi="Arial" w:cs="Arial"/>
          </w:rPr>
          <w:t>Figure 13</w:t>
        </w:r>
      </w:hyperlink>
      <w:r>
        <w:rPr>
          <w:rFonts w:ascii="Arial" w:eastAsia="Arial" w:hAnsi="Arial" w:cs="Arial"/>
        </w:rPr>
        <w:t>).</w:t>
      </w:r>
    </w:p>
    <w:p w14:paraId="01F52539" w14:textId="1A9A7DE4" w:rsidR="008A0384" w:rsidRDefault="008A0384" w:rsidP="003B1A33">
      <w:pPr>
        <w:pStyle w:val="ListParagraph"/>
        <w:numPr>
          <w:ilvl w:val="0"/>
          <w:numId w:val="7"/>
        </w:numPr>
        <w:jc w:val="both"/>
        <w:rPr>
          <w:rFonts w:ascii="Arial" w:eastAsia="Arial" w:hAnsi="Arial" w:cs="Arial"/>
        </w:rPr>
      </w:pPr>
      <w:r>
        <w:rPr>
          <w:rFonts w:ascii="Arial" w:eastAsia="Arial" w:hAnsi="Arial" w:cs="Arial"/>
        </w:rPr>
        <w:t>A previously reported station indicating that it is free (Refer to</w:t>
      </w:r>
      <w:r w:rsidR="00033826">
        <w:rPr>
          <w:rFonts w:ascii="Arial" w:eastAsia="Arial" w:hAnsi="Arial" w:cs="Arial"/>
        </w:rPr>
        <w:t xml:space="preserve"> </w:t>
      </w:r>
      <w:hyperlink w:anchor="Figure14" w:history="1">
        <w:r w:rsidR="00033826" w:rsidRPr="00033826">
          <w:rPr>
            <w:rStyle w:val="Hyperlink"/>
            <w:rFonts w:ascii="Arial" w:eastAsia="Arial" w:hAnsi="Arial" w:cs="Arial"/>
          </w:rPr>
          <w:t>Figure 14</w:t>
        </w:r>
      </w:hyperlink>
      <w:r>
        <w:rPr>
          <w:rFonts w:ascii="Arial" w:eastAsia="Arial" w:hAnsi="Arial" w:cs="Arial"/>
        </w:rPr>
        <w:t>).</w:t>
      </w:r>
    </w:p>
    <w:p w14:paraId="40C469C6" w14:textId="3F86BF77" w:rsidR="00466DC2" w:rsidRPr="008A0384" w:rsidRDefault="00466DC2" w:rsidP="003B1A33">
      <w:pPr>
        <w:pStyle w:val="ListParagraph"/>
        <w:numPr>
          <w:ilvl w:val="0"/>
          <w:numId w:val="7"/>
        </w:numPr>
        <w:jc w:val="both"/>
        <w:rPr>
          <w:rFonts w:ascii="Arial" w:eastAsia="Arial" w:hAnsi="Arial" w:cs="Arial"/>
        </w:rPr>
      </w:pPr>
      <w:r>
        <w:rPr>
          <w:rFonts w:ascii="Arial" w:eastAsia="Arial" w:hAnsi="Arial" w:cs="Arial"/>
        </w:rPr>
        <w:t xml:space="preserve">An indication that the base station is shutting down for maintenance, along with a summary of events (Refer to </w:t>
      </w:r>
      <w:hyperlink w:anchor="Figure15" w:history="1">
        <w:r w:rsidR="00033826" w:rsidRPr="00033826">
          <w:rPr>
            <w:rStyle w:val="Hyperlink"/>
            <w:rFonts w:ascii="Arial" w:eastAsia="Arial" w:hAnsi="Arial" w:cs="Arial"/>
          </w:rPr>
          <w:t>Figure 15</w:t>
        </w:r>
      </w:hyperlink>
      <w:r>
        <w:rPr>
          <w:rFonts w:ascii="Arial" w:eastAsia="Arial" w:hAnsi="Arial" w:cs="Arial"/>
        </w:rPr>
        <w:t>).</w:t>
      </w:r>
    </w:p>
    <w:p w14:paraId="0F90079D" w14:textId="47B15F03" w:rsidR="008A0384" w:rsidRDefault="008A0384" w:rsidP="003B1A33">
      <w:pPr>
        <w:jc w:val="both"/>
        <w:rPr>
          <w:rFonts w:ascii="Arial" w:eastAsia="Arial" w:hAnsi="Arial" w:cs="Arial"/>
        </w:rPr>
      </w:pPr>
    </w:p>
    <w:p w14:paraId="7A96DCD0" w14:textId="6131A698" w:rsidR="003331D4" w:rsidRDefault="003331D4" w:rsidP="003B1A33">
      <w:pPr>
        <w:ind w:left="357" w:firstLine="567"/>
        <w:jc w:val="both"/>
        <w:rPr>
          <w:rFonts w:ascii="Arial" w:eastAsia="Arial" w:hAnsi="Arial" w:cs="Arial"/>
        </w:rPr>
      </w:pPr>
      <w:r>
        <w:rPr>
          <w:rFonts w:ascii="Arial" w:eastAsia="Arial" w:hAnsi="Arial" w:cs="Arial"/>
        </w:rPr>
        <w:t xml:space="preserve">In event 1), the log consists of the time the report is received, the station that sent the report, the station’s coordinates, the station’s availability, the nearest available stations that are sent by the base station (None if all stations are full), the communication time, and the number of messages exchanged between </w:t>
      </w:r>
      <w:r w:rsidR="008B4F9D">
        <w:rPr>
          <w:rFonts w:ascii="Arial" w:eastAsia="Arial" w:hAnsi="Arial" w:cs="Arial"/>
        </w:rPr>
        <w:t>the Base Station and the reporting station.</w:t>
      </w:r>
    </w:p>
    <w:p w14:paraId="48D0ED8F" w14:textId="123666B6" w:rsidR="004443C3" w:rsidRDefault="004443C3" w:rsidP="003B1A33">
      <w:pPr>
        <w:ind w:left="357" w:firstLine="567"/>
        <w:jc w:val="both"/>
        <w:rPr>
          <w:rFonts w:ascii="Arial" w:eastAsia="Arial" w:hAnsi="Arial" w:cs="Arial"/>
        </w:rPr>
      </w:pPr>
    </w:p>
    <w:p w14:paraId="4C0F0CD6" w14:textId="64FA67ED" w:rsidR="004443C3" w:rsidRDefault="004443C3" w:rsidP="003B1A33">
      <w:pPr>
        <w:ind w:left="357" w:firstLine="567"/>
        <w:jc w:val="both"/>
        <w:rPr>
          <w:rFonts w:ascii="Arial" w:eastAsia="Arial" w:hAnsi="Arial" w:cs="Arial"/>
        </w:rPr>
      </w:pPr>
      <w:r>
        <w:rPr>
          <w:rFonts w:ascii="Arial" w:eastAsia="Arial" w:hAnsi="Arial" w:cs="Arial"/>
        </w:rPr>
        <w:t>In event 2), the log consists of the time the report is received, the station that sent the report, the station’s coordinates, the station’s availability, and</w:t>
      </w:r>
      <w:r w:rsidRPr="004443C3">
        <w:rPr>
          <w:rFonts w:ascii="Arial" w:eastAsia="Arial" w:hAnsi="Arial" w:cs="Arial"/>
        </w:rPr>
        <w:t xml:space="preserve"> </w:t>
      </w:r>
      <w:r>
        <w:rPr>
          <w:rFonts w:ascii="Arial" w:eastAsia="Arial" w:hAnsi="Arial" w:cs="Arial"/>
        </w:rPr>
        <w:t>the number of messages exchanged between the Base Station and the reporting station.</w:t>
      </w:r>
    </w:p>
    <w:p w14:paraId="7571CD34" w14:textId="29DA497D" w:rsidR="00466DC2" w:rsidRDefault="00466DC2" w:rsidP="003B1A33">
      <w:pPr>
        <w:ind w:left="357" w:firstLine="567"/>
        <w:jc w:val="both"/>
        <w:rPr>
          <w:rFonts w:ascii="Arial" w:eastAsia="Arial" w:hAnsi="Arial" w:cs="Arial"/>
        </w:rPr>
      </w:pPr>
    </w:p>
    <w:p w14:paraId="36421528" w14:textId="016BF23F" w:rsidR="00466DC2" w:rsidRDefault="00466DC2" w:rsidP="003B1A33">
      <w:pPr>
        <w:ind w:left="357" w:firstLine="567"/>
        <w:jc w:val="both"/>
        <w:rPr>
          <w:rFonts w:ascii="Arial" w:eastAsia="Arial" w:hAnsi="Arial" w:cs="Arial"/>
        </w:rPr>
      </w:pPr>
      <w:r>
        <w:rPr>
          <w:rFonts w:ascii="Arial" w:eastAsia="Arial" w:hAnsi="Arial" w:cs="Arial"/>
        </w:rPr>
        <w:t xml:space="preserve">In event 3), the log consists of the total number of alerts received, the total number of free reports received, the total number of messages exchanged, and the total communication time established throughout the program runtime. </w:t>
      </w:r>
    </w:p>
    <w:p w14:paraId="20E92473" w14:textId="77777777" w:rsidR="008A0384" w:rsidRDefault="008A0384" w:rsidP="004804FF">
      <w:pPr>
        <w:ind w:left="360"/>
        <w:rPr>
          <w:rFonts w:ascii="Arial" w:eastAsia="Arial" w:hAnsi="Arial" w:cs="Arial"/>
        </w:rPr>
      </w:pPr>
    </w:p>
    <w:p w14:paraId="611D4E7F" w14:textId="77777777" w:rsidR="007F1FFF" w:rsidRDefault="007F1FFF">
      <w:pPr>
        <w:rPr>
          <w:rFonts w:ascii="Arial" w:eastAsia="Arial" w:hAnsi="Arial" w:cs="Arial"/>
          <w:u w:val="single"/>
        </w:rPr>
      </w:pPr>
      <w:r>
        <w:rPr>
          <w:rFonts w:ascii="Arial" w:eastAsia="Arial" w:hAnsi="Arial" w:cs="Arial"/>
          <w:u w:val="single"/>
        </w:rPr>
        <w:br w:type="page"/>
      </w:r>
    </w:p>
    <w:p w14:paraId="790A3E7C" w14:textId="6F09AC21" w:rsidR="00C34A59" w:rsidRPr="00C34A59" w:rsidRDefault="003D5BBA" w:rsidP="004804FF">
      <w:pPr>
        <w:ind w:left="360"/>
        <w:rPr>
          <w:rFonts w:ascii="Arial" w:eastAsia="Arial" w:hAnsi="Arial" w:cs="Arial"/>
          <w:u w:val="single"/>
        </w:rPr>
      </w:pPr>
      <w:r w:rsidRPr="00C34A59">
        <w:rPr>
          <w:rFonts w:ascii="Arial" w:eastAsia="Arial" w:hAnsi="Arial" w:cs="Arial"/>
          <w:u w:val="single"/>
        </w:rPr>
        <w:lastRenderedPageBreak/>
        <w:t>iii) Charging Station Log File</w:t>
      </w:r>
    </w:p>
    <w:p w14:paraId="6ABE90E7" w14:textId="77777777" w:rsidR="007F1FFF" w:rsidRDefault="007F1FFF" w:rsidP="003B1A33">
      <w:pPr>
        <w:ind w:left="357" w:firstLine="567"/>
        <w:jc w:val="both"/>
        <w:rPr>
          <w:rFonts w:ascii="Arial" w:eastAsia="Arial" w:hAnsi="Arial" w:cs="Arial"/>
        </w:rPr>
      </w:pPr>
    </w:p>
    <w:p w14:paraId="0FD43CEB" w14:textId="5B3A6842" w:rsidR="00EA6A73" w:rsidRDefault="000A3113" w:rsidP="003B1A33">
      <w:pPr>
        <w:ind w:left="357" w:firstLine="567"/>
        <w:jc w:val="both"/>
        <w:rPr>
          <w:rFonts w:ascii="Arial" w:eastAsia="Arial" w:hAnsi="Arial" w:cs="Arial"/>
        </w:rPr>
      </w:pPr>
      <w:r>
        <w:rPr>
          <w:rFonts w:ascii="Arial" w:eastAsia="Arial" w:hAnsi="Arial" w:cs="Arial"/>
        </w:rPr>
        <w:t>A Charging Station</w:t>
      </w:r>
      <w:r w:rsidR="00EA6A73">
        <w:rPr>
          <w:rFonts w:ascii="Arial" w:eastAsia="Arial" w:hAnsi="Arial" w:cs="Arial"/>
        </w:rPr>
        <w:t xml:space="preserve"> logs</w:t>
      </w:r>
      <w:r>
        <w:rPr>
          <w:rFonts w:ascii="Arial" w:eastAsia="Arial" w:hAnsi="Arial" w:cs="Arial"/>
        </w:rPr>
        <w:t xml:space="preserve"> four</w:t>
      </w:r>
      <w:r w:rsidR="00EA6A73">
        <w:rPr>
          <w:rFonts w:ascii="Arial" w:eastAsia="Arial" w:hAnsi="Arial" w:cs="Arial"/>
        </w:rPr>
        <w:t xml:space="preserve"> events: </w:t>
      </w:r>
    </w:p>
    <w:p w14:paraId="5C31B486" w14:textId="13C40CC2" w:rsidR="00EA6A73" w:rsidRDefault="000A3113" w:rsidP="003B1A33">
      <w:pPr>
        <w:pStyle w:val="ListParagraph"/>
        <w:numPr>
          <w:ilvl w:val="0"/>
          <w:numId w:val="8"/>
        </w:numPr>
        <w:jc w:val="both"/>
        <w:rPr>
          <w:rFonts w:ascii="Arial" w:eastAsia="Arial" w:hAnsi="Arial" w:cs="Arial"/>
        </w:rPr>
      </w:pPr>
      <w:r>
        <w:rPr>
          <w:rFonts w:ascii="Arial" w:eastAsia="Arial" w:hAnsi="Arial" w:cs="Arial"/>
        </w:rPr>
        <w:t>A</w:t>
      </w:r>
      <w:r w:rsidR="00EA6A73" w:rsidRPr="008A0384">
        <w:rPr>
          <w:rFonts w:ascii="Arial" w:eastAsia="Arial" w:hAnsi="Arial" w:cs="Arial"/>
        </w:rPr>
        <w:t xml:space="preserve">lerting </w:t>
      </w:r>
      <w:r>
        <w:rPr>
          <w:rFonts w:ascii="Arial" w:eastAsia="Arial" w:hAnsi="Arial" w:cs="Arial"/>
        </w:rPr>
        <w:t xml:space="preserve">the Base Station </w:t>
      </w:r>
      <w:r w:rsidR="00EA6A73" w:rsidRPr="008A0384">
        <w:rPr>
          <w:rFonts w:ascii="Arial" w:eastAsia="Arial" w:hAnsi="Arial" w:cs="Arial"/>
        </w:rPr>
        <w:t>that it is full</w:t>
      </w:r>
      <w:r w:rsidR="00EA6A73">
        <w:rPr>
          <w:rFonts w:ascii="Arial" w:eastAsia="Arial" w:hAnsi="Arial" w:cs="Arial"/>
        </w:rPr>
        <w:t xml:space="preserve"> (Refer to </w:t>
      </w:r>
      <w:hyperlink w:anchor="Figure16" w:history="1">
        <w:r w:rsidR="00033826" w:rsidRPr="00033826">
          <w:rPr>
            <w:rStyle w:val="Hyperlink"/>
            <w:rFonts w:ascii="Arial" w:eastAsia="Arial" w:hAnsi="Arial" w:cs="Arial"/>
          </w:rPr>
          <w:t>Figure 16</w:t>
        </w:r>
      </w:hyperlink>
      <w:r w:rsidR="00EA6A73">
        <w:rPr>
          <w:rFonts w:ascii="Arial" w:eastAsia="Arial" w:hAnsi="Arial" w:cs="Arial"/>
        </w:rPr>
        <w:t>).</w:t>
      </w:r>
    </w:p>
    <w:p w14:paraId="0530CA46" w14:textId="576F643A" w:rsidR="000A3113" w:rsidRDefault="000A3113" w:rsidP="003B1A33">
      <w:pPr>
        <w:pStyle w:val="ListParagraph"/>
        <w:numPr>
          <w:ilvl w:val="0"/>
          <w:numId w:val="8"/>
        </w:numPr>
        <w:jc w:val="both"/>
        <w:rPr>
          <w:rFonts w:ascii="Arial" w:eastAsia="Arial" w:hAnsi="Arial" w:cs="Arial"/>
        </w:rPr>
      </w:pPr>
      <w:r>
        <w:rPr>
          <w:rFonts w:ascii="Arial" w:eastAsia="Arial" w:hAnsi="Arial" w:cs="Arial"/>
        </w:rPr>
        <w:t xml:space="preserve">When it is full, but one or more of its neighboring stations are free (Refer to </w:t>
      </w:r>
      <w:hyperlink w:anchor="Figure17" w:history="1">
        <w:r w:rsidR="00033826" w:rsidRPr="00033826">
          <w:rPr>
            <w:rStyle w:val="Hyperlink"/>
            <w:rFonts w:ascii="Arial" w:eastAsia="Arial" w:hAnsi="Arial" w:cs="Arial"/>
          </w:rPr>
          <w:t>Figure 17</w:t>
        </w:r>
      </w:hyperlink>
      <w:r>
        <w:rPr>
          <w:rFonts w:ascii="Arial" w:eastAsia="Arial" w:hAnsi="Arial" w:cs="Arial"/>
        </w:rPr>
        <w:t>).</w:t>
      </w:r>
    </w:p>
    <w:p w14:paraId="05B927D3" w14:textId="317E3793" w:rsidR="000A3113" w:rsidRDefault="000A3113" w:rsidP="003B1A33">
      <w:pPr>
        <w:pStyle w:val="ListParagraph"/>
        <w:numPr>
          <w:ilvl w:val="0"/>
          <w:numId w:val="8"/>
        </w:numPr>
        <w:jc w:val="both"/>
        <w:rPr>
          <w:rFonts w:ascii="Arial" w:eastAsia="Arial" w:hAnsi="Arial" w:cs="Arial"/>
        </w:rPr>
      </w:pPr>
      <w:r>
        <w:rPr>
          <w:rFonts w:ascii="Arial" w:eastAsia="Arial" w:hAnsi="Arial" w:cs="Arial"/>
        </w:rPr>
        <w:t>Reporting to the Base Station</w:t>
      </w:r>
      <w:r w:rsidR="00EA6A73">
        <w:rPr>
          <w:rFonts w:ascii="Arial" w:eastAsia="Arial" w:hAnsi="Arial" w:cs="Arial"/>
        </w:rPr>
        <w:t xml:space="preserve"> that it is free (Refer to</w:t>
      </w:r>
      <w:r>
        <w:rPr>
          <w:rFonts w:ascii="Arial" w:eastAsia="Arial" w:hAnsi="Arial" w:cs="Arial"/>
        </w:rPr>
        <w:t xml:space="preserve"> </w:t>
      </w:r>
      <w:hyperlink w:anchor="Figure18" w:history="1">
        <w:r w:rsidR="00033826" w:rsidRPr="00033826">
          <w:rPr>
            <w:rStyle w:val="Hyperlink"/>
            <w:rFonts w:ascii="Arial" w:eastAsia="Arial" w:hAnsi="Arial" w:cs="Arial"/>
          </w:rPr>
          <w:t>Figure 18</w:t>
        </w:r>
      </w:hyperlink>
      <w:r w:rsidR="00EA6A73">
        <w:rPr>
          <w:rFonts w:ascii="Arial" w:eastAsia="Arial" w:hAnsi="Arial" w:cs="Arial"/>
        </w:rPr>
        <w:t>).</w:t>
      </w:r>
    </w:p>
    <w:p w14:paraId="6183792C" w14:textId="7894CE21" w:rsidR="000A3113" w:rsidRDefault="00EA6A73" w:rsidP="003B1A33">
      <w:pPr>
        <w:pStyle w:val="ListParagraph"/>
        <w:numPr>
          <w:ilvl w:val="0"/>
          <w:numId w:val="8"/>
        </w:numPr>
        <w:jc w:val="both"/>
        <w:rPr>
          <w:rFonts w:ascii="Arial" w:eastAsia="Arial" w:hAnsi="Arial" w:cs="Arial"/>
        </w:rPr>
      </w:pPr>
      <w:r w:rsidRPr="000A3113">
        <w:rPr>
          <w:rFonts w:ascii="Arial" w:eastAsia="Arial" w:hAnsi="Arial" w:cs="Arial"/>
        </w:rPr>
        <w:t xml:space="preserve">An indication that the station </w:t>
      </w:r>
      <w:r w:rsidR="000A3113">
        <w:rPr>
          <w:rFonts w:ascii="Arial" w:eastAsia="Arial" w:hAnsi="Arial" w:cs="Arial"/>
        </w:rPr>
        <w:t xml:space="preserve">has </w:t>
      </w:r>
      <w:r w:rsidR="009A7EED">
        <w:rPr>
          <w:rFonts w:ascii="Arial" w:eastAsia="Arial" w:hAnsi="Arial" w:cs="Arial"/>
        </w:rPr>
        <w:t>shut down</w:t>
      </w:r>
      <w:r w:rsidR="000A3113">
        <w:rPr>
          <w:rFonts w:ascii="Arial" w:eastAsia="Arial" w:hAnsi="Arial" w:cs="Arial"/>
        </w:rPr>
        <w:t xml:space="preserve"> </w:t>
      </w:r>
      <w:r w:rsidRPr="000A3113">
        <w:rPr>
          <w:rFonts w:ascii="Arial" w:eastAsia="Arial" w:hAnsi="Arial" w:cs="Arial"/>
        </w:rPr>
        <w:t>(Refer to</w:t>
      </w:r>
      <w:r w:rsidR="000A3113">
        <w:rPr>
          <w:rFonts w:ascii="Arial" w:eastAsia="Arial" w:hAnsi="Arial" w:cs="Arial"/>
        </w:rPr>
        <w:t xml:space="preserve"> </w:t>
      </w:r>
      <w:hyperlink w:anchor="Figure19" w:history="1">
        <w:r w:rsidR="00033826" w:rsidRPr="00033826">
          <w:rPr>
            <w:rStyle w:val="Hyperlink"/>
            <w:rFonts w:ascii="Arial" w:eastAsia="Arial" w:hAnsi="Arial" w:cs="Arial"/>
          </w:rPr>
          <w:t>Figure 19</w:t>
        </w:r>
      </w:hyperlink>
      <w:r w:rsidRPr="000A3113">
        <w:rPr>
          <w:rFonts w:ascii="Arial" w:eastAsia="Arial" w:hAnsi="Arial" w:cs="Arial"/>
        </w:rPr>
        <w:t>).</w:t>
      </w:r>
    </w:p>
    <w:p w14:paraId="680DE371" w14:textId="77777777" w:rsidR="000A3113" w:rsidRDefault="000A3113" w:rsidP="003B1A33">
      <w:pPr>
        <w:jc w:val="both"/>
        <w:rPr>
          <w:rFonts w:ascii="Arial" w:eastAsia="Arial" w:hAnsi="Arial" w:cs="Arial"/>
        </w:rPr>
      </w:pPr>
    </w:p>
    <w:p w14:paraId="77DB577B" w14:textId="5810D3BD" w:rsidR="000A3113" w:rsidRDefault="000A3113" w:rsidP="003B1A33">
      <w:pPr>
        <w:ind w:left="357" w:firstLine="567"/>
        <w:jc w:val="both"/>
        <w:rPr>
          <w:rFonts w:ascii="Arial" w:eastAsia="Arial" w:hAnsi="Arial" w:cs="Arial"/>
        </w:rPr>
      </w:pPr>
      <w:r>
        <w:rPr>
          <w:rFonts w:ascii="Arial" w:eastAsia="Arial" w:hAnsi="Arial" w:cs="Arial"/>
        </w:rPr>
        <w:t xml:space="preserve">In event 1), the log consists of the time the report is sent, the station’s availability, the available </w:t>
      </w:r>
      <w:r w:rsidR="009A7EED">
        <w:rPr>
          <w:rFonts w:ascii="Arial" w:eastAsia="Arial" w:hAnsi="Arial" w:cs="Arial"/>
        </w:rPr>
        <w:t>neighbors</w:t>
      </w:r>
      <w:r>
        <w:rPr>
          <w:rFonts w:ascii="Arial" w:eastAsia="Arial" w:hAnsi="Arial" w:cs="Arial"/>
        </w:rPr>
        <w:t xml:space="preserve"> (None in this case), and the nearest available stations that are received from the base station (None if all stations are full).</w:t>
      </w:r>
    </w:p>
    <w:p w14:paraId="34B7FAC0" w14:textId="77777777" w:rsidR="000A3113" w:rsidRDefault="000A3113" w:rsidP="003B1A33">
      <w:pPr>
        <w:ind w:left="357" w:firstLine="567"/>
        <w:jc w:val="both"/>
        <w:rPr>
          <w:rFonts w:ascii="Arial" w:eastAsia="Arial" w:hAnsi="Arial" w:cs="Arial"/>
        </w:rPr>
      </w:pPr>
    </w:p>
    <w:p w14:paraId="111B7557" w14:textId="45F218BE" w:rsidR="000A3113" w:rsidRDefault="000A3113" w:rsidP="003B1A33">
      <w:pPr>
        <w:ind w:left="357" w:firstLine="567"/>
        <w:jc w:val="both"/>
        <w:rPr>
          <w:rFonts w:ascii="Arial" w:eastAsia="Arial" w:hAnsi="Arial" w:cs="Arial"/>
        </w:rPr>
      </w:pPr>
      <w:r>
        <w:rPr>
          <w:rFonts w:ascii="Arial" w:eastAsia="Arial" w:hAnsi="Arial" w:cs="Arial"/>
        </w:rPr>
        <w:t xml:space="preserve">In event 2), </w:t>
      </w:r>
      <w:r w:rsidR="00B548F6">
        <w:rPr>
          <w:rFonts w:ascii="Arial" w:eastAsia="Arial" w:hAnsi="Arial" w:cs="Arial"/>
        </w:rPr>
        <w:t>the log consists of the time the report is sent, the station’s availability, and the available neighbors.</w:t>
      </w:r>
    </w:p>
    <w:p w14:paraId="6571390F" w14:textId="77777777" w:rsidR="000A3113" w:rsidRDefault="000A3113" w:rsidP="003B1A33">
      <w:pPr>
        <w:ind w:left="357" w:firstLine="567"/>
        <w:jc w:val="both"/>
        <w:rPr>
          <w:rFonts w:ascii="Arial" w:eastAsia="Arial" w:hAnsi="Arial" w:cs="Arial"/>
        </w:rPr>
      </w:pPr>
    </w:p>
    <w:p w14:paraId="1C8FD283" w14:textId="5F4841E9" w:rsidR="00B548F6" w:rsidRDefault="000A3113" w:rsidP="003B1A33">
      <w:pPr>
        <w:ind w:left="357" w:firstLine="567"/>
        <w:jc w:val="both"/>
        <w:rPr>
          <w:rFonts w:ascii="Arial" w:eastAsia="Arial" w:hAnsi="Arial" w:cs="Arial"/>
        </w:rPr>
      </w:pPr>
      <w:r>
        <w:rPr>
          <w:rFonts w:ascii="Arial" w:eastAsia="Arial" w:hAnsi="Arial" w:cs="Arial"/>
        </w:rPr>
        <w:t xml:space="preserve">In event 3), </w:t>
      </w:r>
      <w:r w:rsidR="00B548F6">
        <w:rPr>
          <w:rFonts w:ascii="Arial" w:eastAsia="Arial" w:hAnsi="Arial" w:cs="Arial"/>
        </w:rPr>
        <w:t>the log consists of the time the report is sent and the station’s availability.</w:t>
      </w:r>
    </w:p>
    <w:p w14:paraId="10306980" w14:textId="77777777" w:rsidR="00B548F6" w:rsidRDefault="00B548F6" w:rsidP="003B1A33">
      <w:pPr>
        <w:ind w:left="357" w:firstLine="567"/>
        <w:jc w:val="both"/>
        <w:rPr>
          <w:rFonts w:ascii="Arial" w:eastAsia="Arial" w:hAnsi="Arial" w:cs="Arial"/>
        </w:rPr>
      </w:pPr>
    </w:p>
    <w:p w14:paraId="23FB765C" w14:textId="14A4FB26" w:rsidR="00E23E3E" w:rsidRPr="000A3113" w:rsidRDefault="00B548F6" w:rsidP="003B1A33">
      <w:pPr>
        <w:ind w:left="357" w:firstLine="567"/>
        <w:jc w:val="both"/>
        <w:rPr>
          <w:rFonts w:ascii="Arial" w:eastAsia="Arial" w:hAnsi="Arial" w:cs="Arial"/>
        </w:rPr>
      </w:pPr>
      <w:r>
        <w:rPr>
          <w:rFonts w:ascii="Arial" w:eastAsia="Arial" w:hAnsi="Arial" w:cs="Arial"/>
        </w:rPr>
        <w:t>In event 4), the log consists of</w:t>
      </w:r>
      <w:r w:rsidR="009A7EED">
        <w:rPr>
          <w:rFonts w:ascii="Arial" w:eastAsia="Arial" w:hAnsi="Arial" w:cs="Arial"/>
        </w:rPr>
        <w:t xml:space="preserve"> </w:t>
      </w:r>
      <w:r>
        <w:rPr>
          <w:rFonts w:ascii="Arial" w:eastAsia="Arial" w:hAnsi="Arial" w:cs="Arial"/>
        </w:rPr>
        <w:t>the number of requests (alerts) that it has sent to the Base Station throughout its runtime.</w:t>
      </w:r>
      <w:r w:rsidR="00C72BF1" w:rsidRPr="000A3113">
        <w:rPr>
          <w:rFonts w:ascii="Arial" w:eastAsia="Arial" w:hAnsi="Arial" w:cs="Arial"/>
        </w:rPr>
        <w:br w:type="page"/>
      </w:r>
    </w:p>
    <w:p w14:paraId="2E99CACE" w14:textId="3897EF77" w:rsidR="00E23E3E" w:rsidRPr="00C100C8" w:rsidRDefault="00E23E3E" w:rsidP="00E23E3E">
      <w:pPr>
        <w:pStyle w:val="ListParagraph"/>
        <w:numPr>
          <w:ilvl w:val="0"/>
          <w:numId w:val="2"/>
        </w:numPr>
        <w:rPr>
          <w:rFonts w:ascii="Arial" w:eastAsia="Arial" w:hAnsi="Arial" w:cs="Arial"/>
          <w:b/>
          <w:bCs/>
        </w:rPr>
      </w:pPr>
      <w:r w:rsidRPr="00C100C8">
        <w:rPr>
          <w:rFonts w:ascii="Arial" w:eastAsia="Arial" w:hAnsi="Arial" w:cs="Arial"/>
          <w:b/>
          <w:bCs/>
        </w:rPr>
        <w:lastRenderedPageBreak/>
        <w:t>Analysis &amp; Discussion</w:t>
      </w:r>
    </w:p>
    <w:p w14:paraId="48B8A96F" w14:textId="6D9C2295" w:rsidR="00FB701C" w:rsidRPr="00FB701C" w:rsidRDefault="00FB701C" w:rsidP="003B1A33">
      <w:pPr>
        <w:spacing w:line="276" w:lineRule="auto"/>
        <w:ind w:left="360"/>
        <w:rPr>
          <w:rFonts w:ascii="Arial" w:eastAsia="Arial" w:hAnsi="Arial" w:cs="Arial"/>
          <w:u w:val="single"/>
        </w:rPr>
      </w:pPr>
      <w:r w:rsidRPr="00FB701C">
        <w:rPr>
          <w:rFonts w:ascii="Arial" w:eastAsia="Arial" w:hAnsi="Arial" w:cs="Arial"/>
          <w:u w:val="single"/>
        </w:rPr>
        <w:t>i) Significant Observations and Explanations</w:t>
      </w:r>
    </w:p>
    <w:p w14:paraId="7ADB22C9" w14:textId="03A65AC9" w:rsidR="007F1FFF" w:rsidRDefault="007F1FFF" w:rsidP="003B1A33">
      <w:pPr>
        <w:spacing w:line="276" w:lineRule="auto"/>
        <w:ind w:left="363" w:firstLine="567"/>
        <w:jc w:val="both"/>
        <w:rPr>
          <w:rFonts w:ascii="Arial" w:eastAsia="Arial" w:hAnsi="Arial" w:cs="Arial"/>
        </w:rPr>
      </w:pPr>
    </w:p>
    <w:p w14:paraId="1FF57A62" w14:textId="462B0BC4" w:rsidR="00B86311" w:rsidRDefault="00B86311" w:rsidP="003B1A33">
      <w:pPr>
        <w:spacing w:line="276" w:lineRule="auto"/>
        <w:ind w:left="363" w:firstLine="567"/>
        <w:jc w:val="both"/>
        <w:rPr>
          <w:rFonts w:ascii="Arial" w:eastAsia="Arial" w:hAnsi="Arial" w:cs="Arial"/>
        </w:rPr>
      </w:pPr>
      <w:r>
        <w:rPr>
          <w:rFonts w:ascii="Arial" w:eastAsia="Arial" w:hAnsi="Arial" w:cs="Arial"/>
        </w:rPr>
        <w:t>Two hypotheses are defined in this section:</w:t>
      </w:r>
    </w:p>
    <w:p w14:paraId="5F0A8059" w14:textId="77777777" w:rsidR="00B86311" w:rsidRDefault="00B86311" w:rsidP="003B1A33">
      <w:pPr>
        <w:spacing w:line="276" w:lineRule="auto"/>
        <w:ind w:left="363" w:firstLine="567"/>
        <w:jc w:val="both"/>
        <w:rPr>
          <w:rFonts w:ascii="Arial" w:eastAsia="Arial" w:hAnsi="Arial" w:cs="Arial"/>
        </w:rPr>
      </w:pPr>
    </w:p>
    <w:p w14:paraId="0A55988D" w14:textId="7AF32947" w:rsidR="000A257C" w:rsidRDefault="000A257C" w:rsidP="00B86311">
      <w:pPr>
        <w:spacing w:line="276" w:lineRule="auto"/>
        <w:ind w:left="930"/>
        <w:jc w:val="both"/>
        <w:rPr>
          <w:rFonts w:ascii="Arial" w:eastAsia="Arial" w:hAnsi="Arial" w:cs="Arial"/>
        </w:rPr>
      </w:pPr>
      <w:r>
        <w:rPr>
          <w:rFonts w:ascii="Arial" w:eastAsia="Arial" w:hAnsi="Arial" w:cs="Arial"/>
        </w:rPr>
        <w:t xml:space="preserve">Hypothesis </w:t>
      </w:r>
      <w:r>
        <w:rPr>
          <w:rFonts w:ascii="Arial" w:eastAsia="Arial" w:hAnsi="Arial" w:cs="Arial"/>
        </w:rPr>
        <w:t>1</w:t>
      </w:r>
      <w:r w:rsidR="00B86311">
        <w:rPr>
          <w:rFonts w:ascii="Arial" w:eastAsia="Arial" w:hAnsi="Arial" w:cs="Arial"/>
        </w:rPr>
        <w:t xml:space="preserve"> -</w:t>
      </w:r>
      <w:r>
        <w:rPr>
          <w:rFonts w:ascii="Arial" w:eastAsia="Arial" w:hAnsi="Arial" w:cs="Arial"/>
        </w:rPr>
        <w:t xml:space="preserve"> </w:t>
      </w:r>
      <w:r w:rsidR="000D0766">
        <w:rPr>
          <w:rFonts w:ascii="Arial" w:eastAsia="Arial" w:hAnsi="Arial" w:cs="Arial"/>
        </w:rPr>
        <w:t>Square WSN grids have better communication efficiency compared to rectangular grids.</w:t>
      </w:r>
    </w:p>
    <w:p w14:paraId="485DEF13" w14:textId="148CF8F4" w:rsidR="0057640A" w:rsidRDefault="0057640A" w:rsidP="00B86311">
      <w:pPr>
        <w:spacing w:line="276" w:lineRule="auto"/>
        <w:ind w:left="930"/>
        <w:jc w:val="both"/>
        <w:rPr>
          <w:rFonts w:ascii="Arial" w:eastAsia="Arial" w:hAnsi="Arial" w:cs="Arial"/>
        </w:rPr>
      </w:pPr>
      <w:r>
        <w:rPr>
          <w:rFonts w:ascii="Arial" w:eastAsia="Arial" w:hAnsi="Arial" w:cs="Arial"/>
        </w:rPr>
        <w:t xml:space="preserve">Hypothesis </w:t>
      </w:r>
      <w:r w:rsidR="000A257C">
        <w:rPr>
          <w:rFonts w:ascii="Arial" w:eastAsia="Arial" w:hAnsi="Arial" w:cs="Arial"/>
        </w:rPr>
        <w:t>2</w:t>
      </w:r>
      <w:r w:rsidR="00B86311">
        <w:rPr>
          <w:rFonts w:ascii="Arial" w:eastAsia="Arial" w:hAnsi="Arial" w:cs="Arial"/>
        </w:rPr>
        <w:t xml:space="preserve"> -</w:t>
      </w:r>
      <w:r>
        <w:rPr>
          <w:rFonts w:ascii="Arial" w:eastAsia="Arial" w:hAnsi="Arial" w:cs="Arial"/>
        </w:rPr>
        <w:t xml:space="preserve"> The communication time within the CAAS platform is longer than that within a local machine.</w:t>
      </w:r>
    </w:p>
    <w:p w14:paraId="710D4AB3" w14:textId="77777777" w:rsidR="00C331AE" w:rsidRDefault="00C331AE" w:rsidP="003B1A33">
      <w:pPr>
        <w:spacing w:line="276" w:lineRule="auto"/>
        <w:ind w:left="363" w:firstLine="567"/>
        <w:jc w:val="both"/>
        <w:rPr>
          <w:rFonts w:ascii="Arial" w:eastAsia="Arial" w:hAnsi="Arial" w:cs="Arial"/>
        </w:rPr>
      </w:pPr>
    </w:p>
    <w:p w14:paraId="7834595A" w14:textId="03C6FB61" w:rsidR="005E11AA" w:rsidRDefault="005C69A4" w:rsidP="003B1A33">
      <w:pPr>
        <w:spacing w:line="276" w:lineRule="auto"/>
        <w:ind w:left="363" w:firstLine="567"/>
        <w:jc w:val="both"/>
        <w:rPr>
          <w:rFonts w:ascii="Arial" w:eastAsia="Arial" w:hAnsi="Arial" w:cs="Arial"/>
        </w:rPr>
      </w:pPr>
      <w:r>
        <w:rPr>
          <w:rFonts w:ascii="Arial" w:eastAsia="Arial" w:hAnsi="Arial" w:cs="Arial"/>
        </w:rPr>
        <w:t xml:space="preserve">From the results of </w:t>
      </w:r>
      <w:r w:rsidR="00B86311">
        <w:rPr>
          <w:rFonts w:ascii="Arial" w:eastAsia="Arial" w:hAnsi="Arial" w:cs="Arial"/>
        </w:rPr>
        <w:t>the average</w:t>
      </w:r>
      <w:r>
        <w:rPr>
          <w:rFonts w:ascii="Arial" w:eastAsia="Arial" w:hAnsi="Arial" w:cs="Arial"/>
        </w:rPr>
        <w:t xml:space="preserve"> communication time in </w:t>
      </w:r>
      <w:hyperlink w:anchor="Table6" w:history="1">
        <w:r w:rsidR="00B86311" w:rsidRPr="00B86311">
          <w:rPr>
            <w:rStyle w:val="Hyperlink"/>
            <w:rFonts w:ascii="Arial" w:eastAsia="Arial" w:hAnsi="Arial" w:cs="Arial"/>
          </w:rPr>
          <w:t>Table 6</w:t>
        </w:r>
      </w:hyperlink>
      <w:r>
        <w:rPr>
          <w:rFonts w:ascii="Arial" w:eastAsia="Arial" w:hAnsi="Arial" w:cs="Arial"/>
        </w:rPr>
        <w:t>, we can observe that square (i.e. n x n) WSN grids have better communication efficiency</w:t>
      </w:r>
      <w:r w:rsidR="00B86311">
        <w:rPr>
          <w:rFonts w:ascii="Arial" w:eastAsia="Arial" w:hAnsi="Arial" w:cs="Arial"/>
        </w:rPr>
        <w:t xml:space="preserve"> than rectangular grids, which aligns with the first hypothesis</w:t>
      </w:r>
      <w:r>
        <w:rPr>
          <w:rFonts w:ascii="Arial" w:eastAsia="Arial" w:hAnsi="Arial" w:cs="Arial"/>
        </w:rPr>
        <w:t xml:space="preserve">. </w:t>
      </w:r>
      <w:r w:rsidR="00DB08C8">
        <w:rPr>
          <w:rFonts w:ascii="Arial" w:eastAsia="Arial" w:hAnsi="Arial" w:cs="Arial"/>
        </w:rPr>
        <w:t>From t</w:t>
      </w:r>
      <w:r>
        <w:rPr>
          <w:rFonts w:ascii="Arial" w:eastAsia="Arial" w:hAnsi="Arial" w:cs="Arial"/>
        </w:rPr>
        <w:t xml:space="preserve">he </w:t>
      </w:r>
      <w:r w:rsidR="00DB08C8">
        <w:rPr>
          <w:rFonts w:ascii="Arial" w:eastAsia="Arial" w:hAnsi="Arial" w:cs="Arial"/>
        </w:rPr>
        <w:t xml:space="preserve">calculations of the </w:t>
      </w:r>
      <w:r>
        <w:rPr>
          <w:rFonts w:ascii="Arial" w:eastAsia="Arial" w:hAnsi="Arial" w:cs="Arial"/>
        </w:rPr>
        <w:t>average time taken to exchange a message</w:t>
      </w:r>
      <w:r w:rsidR="00EB5575">
        <w:rPr>
          <w:rStyle w:val="FootnoteReference"/>
          <w:rFonts w:ascii="Arial" w:eastAsia="Arial" w:hAnsi="Arial" w:cs="Arial"/>
        </w:rPr>
        <w:footnoteReference w:id="7"/>
      </w:r>
      <w:r w:rsidR="00DB08C8">
        <w:rPr>
          <w:rFonts w:ascii="Arial" w:eastAsia="Arial" w:hAnsi="Arial" w:cs="Arial"/>
        </w:rPr>
        <w:t xml:space="preserve"> for each simulation in</w:t>
      </w:r>
      <w:r w:rsidR="00C331AE">
        <w:rPr>
          <w:rFonts w:ascii="Arial" w:eastAsia="Arial" w:hAnsi="Arial" w:cs="Arial"/>
        </w:rPr>
        <w:t xml:space="preserve"> </w:t>
      </w:r>
      <w:hyperlink w:anchor="Table6" w:history="1">
        <w:r w:rsidR="00C331AE" w:rsidRPr="00C331AE">
          <w:rPr>
            <w:rStyle w:val="Hyperlink"/>
            <w:rFonts w:ascii="Arial" w:eastAsia="Arial" w:hAnsi="Arial" w:cs="Arial"/>
          </w:rPr>
          <w:t>Table 6</w:t>
        </w:r>
      </w:hyperlink>
      <w:r w:rsidR="00DB08C8">
        <w:rPr>
          <w:rFonts w:ascii="Arial" w:eastAsia="Arial" w:hAnsi="Arial" w:cs="Arial"/>
        </w:rPr>
        <w:t>, we can observe this pattern on both a single computer and on the CAAS platform</w:t>
      </w:r>
      <w:r w:rsidR="00EF45B4">
        <w:rPr>
          <w:rFonts w:ascii="Arial" w:eastAsia="Arial" w:hAnsi="Arial" w:cs="Arial"/>
        </w:rPr>
        <w:t>.</w:t>
      </w:r>
      <w:r w:rsidR="003B1A33">
        <w:rPr>
          <w:rFonts w:ascii="Arial" w:eastAsia="Arial" w:hAnsi="Arial" w:cs="Arial"/>
        </w:rPr>
        <w:t xml:space="preserve"> This may be due to the average distance between each node and the base in a square grid distribution is lesser than the average distance between each node and the base in a rectangular grid, resulting in lesser transmission time and messaging latency.</w:t>
      </w:r>
    </w:p>
    <w:p w14:paraId="42AE06A1" w14:textId="29413093" w:rsidR="00FB701C" w:rsidRDefault="00FB701C" w:rsidP="00DB08C8">
      <w:pPr>
        <w:spacing w:line="276" w:lineRule="auto"/>
        <w:rPr>
          <w:rFonts w:ascii="Arial" w:eastAsia="Arial" w:hAnsi="Arial" w:cs="Arial"/>
        </w:rPr>
      </w:pPr>
    </w:p>
    <w:p w14:paraId="376F93DE" w14:textId="31BB1D26" w:rsidR="00ED7292" w:rsidRDefault="009444C3" w:rsidP="003B1A33">
      <w:pPr>
        <w:spacing w:line="276" w:lineRule="auto"/>
        <w:ind w:left="363" w:firstLine="567"/>
        <w:rPr>
          <w:rFonts w:ascii="Arial" w:eastAsia="Arial" w:hAnsi="Arial" w:cs="Arial"/>
        </w:rPr>
      </w:pPr>
      <w:r>
        <w:rPr>
          <w:rFonts w:ascii="Arial" w:eastAsia="Arial" w:hAnsi="Arial" w:cs="Arial"/>
        </w:rPr>
        <w:t>There is a noticeable difference in the communication time recorded by the Base Station and the Charging Nodes</w:t>
      </w:r>
      <w:r w:rsidR="000C2960">
        <w:rPr>
          <w:rFonts w:ascii="Arial" w:eastAsia="Arial" w:hAnsi="Arial" w:cs="Arial"/>
        </w:rPr>
        <w:t>, whereby the communication time from the Charging Node’s point</w:t>
      </w:r>
      <w:r w:rsidR="0002050F">
        <w:rPr>
          <w:rFonts w:ascii="Arial" w:eastAsia="Arial" w:hAnsi="Arial" w:cs="Arial"/>
        </w:rPr>
        <w:t xml:space="preserve"> </w:t>
      </w:r>
      <w:r w:rsidR="000C2960">
        <w:rPr>
          <w:rFonts w:ascii="Arial" w:eastAsia="Arial" w:hAnsi="Arial" w:cs="Arial"/>
        </w:rPr>
        <w:t>of</w:t>
      </w:r>
      <w:r w:rsidR="0002050F">
        <w:rPr>
          <w:rFonts w:ascii="Arial" w:eastAsia="Arial" w:hAnsi="Arial" w:cs="Arial"/>
        </w:rPr>
        <w:t xml:space="preserve"> </w:t>
      </w:r>
      <w:r w:rsidR="000C2960">
        <w:rPr>
          <w:rFonts w:ascii="Arial" w:eastAsia="Arial" w:hAnsi="Arial" w:cs="Arial"/>
        </w:rPr>
        <w:t>view far exceeds the communication time from the Base Station</w:t>
      </w:r>
      <w:r w:rsidR="0002050F">
        <w:rPr>
          <w:rFonts w:ascii="Arial" w:eastAsia="Arial" w:hAnsi="Arial" w:cs="Arial"/>
        </w:rPr>
        <w:t>’s</w:t>
      </w:r>
      <w:r w:rsidR="000C2960">
        <w:rPr>
          <w:rFonts w:ascii="Arial" w:eastAsia="Arial" w:hAnsi="Arial" w:cs="Arial"/>
        </w:rPr>
        <w:t xml:space="preserve"> point</w:t>
      </w:r>
      <w:r w:rsidR="0002050F">
        <w:rPr>
          <w:rFonts w:ascii="Arial" w:eastAsia="Arial" w:hAnsi="Arial" w:cs="Arial"/>
        </w:rPr>
        <w:t xml:space="preserve"> </w:t>
      </w:r>
      <w:r w:rsidR="000C2960">
        <w:rPr>
          <w:rFonts w:ascii="Arial" w:eastAsia="Arial" w:hAnsi="Arial" w:cs="Arial"/>
        </w:rPr>
        <w:t>of</w:t>
      </w:r>
      <w:r w:rsidR="0002050F">
        <w:rPr>
          <w:rFonts w:ascii="Arial" w:eastAsia="Arial" w:hAnsi="Arial" w:cs="Arial"/>
        </w:rPr>
        <w:t xml:space="preserve"> </w:t>
      </w:r>
      <w:r w:rsidR="000C2960">
        <w:rPr>
          <w:rFonts w:ascii="Arial" w:eastAsia="Arial" w:hAnsi="Arial" w:cs="Arial"/>
        </w:rPr>
        <w:t>view</w:t>
      </w:r>
      <w:r>
        <w:rPr>
          <w:rFonts w:ascii="Arial" w:eastAsia="Arial" w:hAnsi="Arial" w:cs="Arial"/>
        </w:rPr>
        <w:t xml:space="preserve">. </w:t>
      </w:r>
      <w:r w:rsidR="00ED7292">
        <w:rPr>
          <w:rFonts w:ascii="Arial" w:eastAsia="Arial" w:hAnsi="Arial" w:cs="Arial"/>
        </w:rPr>
        <w:t xml:space="preserve">As an example, in the first local simulation (Refer to </w:t>
      </w:r>
      <w:hyperlink w:anchor="Table1" w:history="1">
        <w:r w:rsidR="00ED7292" w:rsidRPr="00CF3A3D">
          <w:rPr>
            <w:rStyle w:val="Hyperlink"/>
            <w:rFonts w:ascii="Arial" w:eastAsia="Arial" w:hAnsi="Arial" w:cs="Arial"/>
          </w:rPr>
          <w:t>Table 1</w:t>
        </w:r>
      </w:hyperlink>
      <w:r w:rsidR="00ED7292">
        <w:rPr>
          <w:rFonts w:ascii="Arial" w:eastAsia="Arial" w:hAnsi="Arial" w:cs="Arial"/>
        </w:rPr>
        <w:t>), the total communication time logged by the Base Station is 819103 nanoseconds. However, the communication time with the Base Station recorded by a single Charging Node</w:t>
      </w:r>
      <w:r w:rsidR="00CF3A3D">
        <w:rPr>
          <w:rFonts w:ascii="Arial" w:eastAsia="Arial" w:hAnsi="Arial" w:cs="Arial"/>
        </w:rPr>
        <w:t xml:space="preserve"> (Refer to Table </w:t>
      </w:r>
      <w:r w:rsidR="00C65383">
        <w:rPr>
          <w:rFonts w:ascii="Arial" w:eastAsia="Arial" w:hAnsi="Arial" w:cs="Arial"/>
        </w:rPr>
        <w:t>6</w:t>
      </w:r>
      <w:r w:rsidR="00CF3A3D">
        <w:rPr>
          <w:rFonts w:ascii="Arial" w:eastAsia="Arial" w:hAnsi="Arial" w:cs="Arial"/>
        </w:rPr>
        <w:t>)</w:t>
      </w:r>
      <w:r w:rsidR="00ED7292">
        <w:rPr>
          <w:rFonts w:ascii="Arial" w:eastAsia="Arial" w:hAnsi="Arial" w:cs="Arial"/>
        </w:rPr>
        <w:t>, say Node 0, is 2515122 nanoseconds</w:t>
      </w:r>
      <w:r w:rsidR="00A17C5A">
        <w:rPr>
          <w:rFonts w:ascii="Arial" w:eastAsia="Arial" w:hAnsi="Arial" w:cs="Arial"/>
        </w:rPr>
        <w:t>, which is more than double the total time spent by the Base Station communicating with all the Charging Nodes.</w:t>
      </w:r>
    </w:p>
    <w:p w14:paraId="644B170A" w14:textId="77777777" w:rsidR="00ED7292" w:rsidRDefault="00ED7292" w:rsidP="003B1A33">
      <w:pPr>
        <w:spacing w:line="276" w:lineRule="auto"/>
        <w:ind w:left="363" w:firstLine="567"/>
        <w:rPr>
          <w:rFonts w:ascii="Arial" w:eastAsia="Arial" w:hAnsi="Arial" w:cs="Arial"/>
        </w:rPr>
      </w:pPr>
    </w:p>
    <w:p w14:paraId="44F12D6D" w14:textId="3263E993" w:rsidR="00FB701C" w:rsidRDefault="00B45066" w:rsidP="003B1A33">
      <w:pPr>
        <w:spacing w:line="276" w:lineRule="auto"/>
        <w:ind w:left="363" w:firstLine="567"/>
        <w:rPr>
          <w:rFonts w:ascii="Arial" w:eastAsia="Arial" w:hAnsi="Arial" w:cs="Arial"/>
        </w:rPr>
      </w:pPr>
      <w:r>
        <w:rPr>
          <w:rFonts w:ascii="Arial" w:eastAsia="Arial" w:hAnsi="Arial" w:cs="Arial"/>
        </w:rPr>
        <w:t xml:space="preserve">The reason for this may be due to the Base Station </w:t>
      </w:r>
      <w:r w:rsidR="000C2960">
        <w:rPr>
          <w:rFonts w:ascii="Arial" w:eastAsia="Arial" w:hAnsi="Arial" w:cs="Arial"/>
        </w:rPr>
        <w:t>serving requests</w:t>
      </w:r>
      <w:r>
        <w:rPr>
          <w:rFonts w:ascii="Arial" w:eastAsia="Arial" w:hAnsi="Arial" w:cs="Arial"/>
        </w:rPr>
        <w:t xml:space="preserve"> from the other nodes. F</w:t>
      </w:r>
      <w:r w:rsidR="001A3402">
        <w:rPr>
          <w:rFonts w:ascii="Arial" w:eastAsia="Arial" w:hAnsi="Arial" w:cs="Arial"/>
        </w:rPr>
        <w:t>or example, in the first local simulation (Refer to</w:t>
      </w:r>
      <w:r>
        <w:rPr>
          <w:rFonts w:ascii="Arial" w:eastAsia="Arial" w:hAnsi="Arial" w:cs="Arial"/>
        </w:rPr>
        <w:t xml:space="preserve"> </w:t>
      </w:r>
      <w:hyperlink w:anchor="Table1" w:history="1">
        <w:r w:rsidRPr="001A3402">
          <w:rPr>
            <w:rStyle w:val="Hyperlink"/>
            <w:rFonts w:ascii="Arial" w:eastAsia="Arial" w:hAnsi="Arial" w:cs="Arial"/>
          </w:rPr>
          <w:t>Table 1</w:t>
        </w:r>
      </w:hyperlink>
      <w:r w:rsidR="001A3402">
        <w:rPr>
          <w:rFonts w:ascii="Arial" w:eastAsia="Arial" w:hAnsi="Arial" w:cs="Arial"/>
        </w:rPr>
        <w:t>)</w:t>
      </w:r>
      <w:r>
        <w:rPr>
          <w:rFonts w:ascii="Arial" w:eastAsia="Arial" w:hAnsi="Arial" w:cs="Arial"/>
        </w:rPr>
        <w:t xml:space="preserve">, we can see that the </w:t>
      </w:r>
      <w:r w:rsidR="0057640A">
        <w:rPr>
          <w:rFonts w:ascii="Arial" w:eastAsia="Arial" w:hAnsi="Arial" w:cs="Arial"/>
        </w:rPr>
        <w:t>number</w:t>
      </w:r>
      <w:r>
        <w:rPr>
          <w:rFonts w:ascii="Arial" w:eastAsia="Arial" w:hAnsi="Arial" w:cs="Arial"/>
        </w:rPr>
        <w:t xml:space="preserve"> of alerts received by the Base Station is equal to the number of Charging Nodes.</w:t>
      </w:r>
      <w:r w:rsidR="0002050F">
        <w:rPr>
          <w:rFonts w:ascii="Arial" w:eastAsia="Arial" w:hAnsi="Arial" w:cs="Arial"/>
        </w:rPr>
        <w:t xml:space="preserve"> Since</w:t>
      </w:r>
      <w:r w:rsidR="001A3402">
        <w:rPr>
          <w:rFonts w:ascii="Arial" w:eastAsia="Arial" w:hAnsi="Arial" w:cs="Arial"/>
        </w:rPr>
        <w:t xml:space="preserve"> the Base Station is only able to respond to one node at a time, the other reporting nodes have to wait for their turn. Furthermore, a</w:t>
      </w:r>
      <w:r>
        <w:rPr>
          <w:rFonts w:ascii="Arial" w:eastAsia="Arial" w:hAnsi="Arial" w:cs="Arial"/>
        </w:rPr>
        <w:t>side from the communication between the Base Station and the reporting node, the other stations are requesting availability from one another as well. As such, there is a drastic increase in the amount of communication happening at that time frame, which leads to a delay</w:t>
      </w:r>
      <w:r w:rsidR="00A032CA">
        <w:rPr>
          <w:rFonts w:ascii="Arial" w:eastAsia="Arial" w:hAnsi="Arial" w:cs="Arial"/>
        </w:rPr>
        <w:t xml:space="preserve"> in</w:t>
      </w:r>
      <w:r>
        <w:rPr>
          <w:rFonts w:ascii="Arial" w:eastAsia="Arial" w:hAnsi="Arial" w:cs="Arial"/>
        </w:rPr>
        <w:t xml:space="preserve"> the exchanging of messages.</w:t>
      </w:r>
    </w:p>
    <w:p w14:paraId="5325534D" w14:textId="59F98BA2" w:rsidR="005E64B9" w:rsidRDefault="005E64B9" w:rsidP="00C65383">
      <w:pPr>
        <w:spacing w:line="276" w:lineRule="auto"/>
        <w:rPr>
          <w:rFonts w:ascii="Arial" w:eastAsia="Arial" w:hAnsi="Arial" w:cs="Arial"/>
        </w:rPr>
      </w:pPr>
    </w:p>
    <w:p w14:paraId="6E487398" w14:textId="02496A42" w:rsidR="00FB701C" w:rsidRPr="000A60CE" w:rsidRDefault="00FB701C" w:rsidP="00A608E1">
      <w:pPr>
        <w:spacing w:line="276" w:lineRule="auto"/>
        <w:ind w:left="363" w:firstLine="567"/>
        <w:rPr>
          <w:rFonts w:ascii="Arial" w:eastAsia="Arial" w:hAnsi="Arial" w:cs="Arial"/>
        </w:rPr>
      </w:pPr>
    </w:p>
    <w:p w14:paraId="284217B4" w14:textId="77777777" w:rsidR="008A0250" w:rsidRDefault="008A0250">
      <w:pPr>
        <w:rPr>
          <w:rFonts w:ascii="Arial" w:eastAsia="Arial" w:hAnsi="Arial" w:cs="Arial"/>
          <w:bCs/>
          <w:u w:val="single"/>
        </w:rPr>
      </w:pPr>
      <w:r>
        <w:rPr>
          <w:rFonts w:ascii="Arial" w:eastAsia="Arial" w:hAnsi="Arial" w:cs="Arial"/>
          <w:bCs/>
          <w:u w:val="single"/>
        </w:rPr>
        <w:br w:type="page"/>
      </w:r>
    </w:p>
    <w:p w14:paraId="06521CE6" w14:textId="31691B1E" w:rsidR="00FB701C" w:rsidRPr="00FB701C" w:rsidRDefault="00FB701C" w:rsidP="003B1A33">
      <w:pPr>
        <w:spacing w:line="276" w:lineRule="auto"/>
        <w:ind w:left="357"/>
        <w:rPr>
          <w:rFonts w:ascii="Arial" w:eastAsia="Arial" w:hAnsi="Arial" w:cs="Arial"/>
          <w:bCs/>
          <w:u w:val="single"/>
        </w:rPr>
      </w:pPr>
      <w:r w:rsidRPr="00FB701C">
        <w:rPr>
          <w:rFonts w:ascii="Arial" w:eastAsia="Arial" w:hAnsi="Arial" w:cs="Arial"/>
          <w:bCs/>
          <w:u w:val="single"/>
        </w:rPr>
        <w:lastRenderedPageBreak/>
        <w:t xml:space="preserve">ii) Performance Comparison and Analysis </w:t>
      </w:r>
    </w:p>
    <w:p w14:paraId="7D5327EF" w14:textId="77777777" w:rsidR="007F1FFF" w:rsidRDefault="007F1FFF" w:rsidP="00A50E6C">
      <w:pPr>
        <w:spacing w:line="276" w:lineRule="auto"/>
        <w:ind w:left="357" w:firstLine="567"/>
        <w:rPr>
          <w:rFonts w:ascii="Arial" w:eastAsia="Arial" w:hAnsi="Arial" w:cs="Arial"/>
          <w:bCs/>
        </w:rPr>
      </w:pPr>
    </w:p>
    <w:p w14:paraId="4CBC20E4" w14:textId="0283989A" w:rsidR="00DA5C7E" w:rsidRDefault="005D51F8" w:rsidP="00C446AA">
      <w:pPr>
        <w:spacing w:line="276" w:lineRule="auto"/>
        <w:ind w:left="357" w:firstLine="567"/>
        <w:rPr>
          <w:rFonts w:ascii="Arial" w:eastAsia="Arial" w:hAnsi="Arial" w:cs="Arial"/>
          <w:bCs/>
        </w:rPr>
      </w:pPr>
      <w:r>
        <w:rPr>
          <w:rFonts w:ascii="Arial" w:eastAsia="Arial" w:hAnsi="Arial" w:cs="Arial"/>
          <w:bCs/>
        </w:rPr>
        <w:t>Comparing the result</w:t>
      </w:r>
      <w:r w:rsidR="00BF565B">
        <w:rPr>
          <w:rFonts w:ascii="Arial" w:eastAsia="Arial" w:hAnsi="Arial" w:cs="Arial"/>
          <w:bCs/>
        </w:rPr>
        <w:t>s</w:t>
      </w:r>
      <w:r>
        <w:rPr>
          <w:rFonts w:ascii="Arial" w:eastAsia="Arial" w:hAnsi="Arial" w:cs="Arial"/>
          <w:bCs/>
        </w:rPr>
        <w:t xml:space="preserve"> in </w:t>
      </w:r>
      <w:hyperlink w:anchor="Figure6" w:history="1">
        <w:r w:rsidRPr="00434AF8">
          <w:rPr>
            <w:rStyle w:val="Hyperlink"/>
            <w:rFonts w:ascii="Arial" w:eastAsia="Arial" w:hAnsi="Arial" w:cs="Arial"/>
            <w:bCs/>
          </w:rPr>
          <w:t xml:space="preserve">Table </w:t>
        </w:r>
        <w:r w:rsidR="00434AF8" w:rsidRPr="00434AF8">
          <w:rPr>
            <w:rStyle w:val="Hyperlink"/>
            <w:rFonts w:ascii="Arial" w:eastAsia="Arial" w:hAnsi="Arial" w:cs="Arial"/>
            <w:bCs/>
          </w:rPr>
          <w:t>6</w:t>
        </w:r>
      </w:hyperlink>
      <w:r>
        <w:rPr>
          <w:rFonts w:ascii="Arial" w:eastAsia="Arial" w:hAnsi="Arial" w:cs="Arial"/>
          <w:bCs/>
        </w:rPr>
        <w:t xml:space="preserve">, </w:t>
      </w:r>
      <w:r w:rsidR="00DA5C7E">
        <w:rPr>
          <w:rFonts w:ascii="Arial" w:eastAsia="Arial" w:hAnsi="Arial" w:cs="Arial"/>
          <w:bCs/>
        </w:rPr>
        <w:t xml:space="preserve">for the same grid size, </w:t>
      </w:r>
      <w:r>
        <w:rPr>
          <w:rFonts w:ascii="Arial" w:eastAsia="Arial" w:hAnsi="Arial" w:cs="Arial"/>
          <w:bCs/>
        </w:rPr>
        <w:t>we can see that</w:t>
      </w:r>
      <w:r w:rsidR="00DA5C7E">
        <w:rPr>
          <w:rFonts w:ascii="Arial" w:eastAsia="Arial" w:hAnsi="Arial" w:cs="Arial"/>
          <w:bCs/>
        </w:rPr>
        <w:t xml:space="preserve"> to exchange a message between the Base Station and a Charging Node, a single computer takes 8622 nanoseconds on average; whereas the CAAS platform takes 20446 nanoseconds on average.</w:t>
      </w:r>
      <w:r>
        <w:rPr>
          <w:rFonts w:ascii="Arial" w:eastAsia="Arial" w:hAnsi="Arial" w:cs="Arial"/>
          <w:bCs/>
        </w:rPr>
        <w:t xml:space="preserve"> </w:t>
      </w:r>
      <w:r w:rsidR="007D0894">
        <w:rPr>
          <w:rFonts w:ascii="Arial" w:eastAsia="Arial" w:hAnsi="Arial" w:cs="Arial"/>
          <w:bCs/>
        </w:rPr>
        <w:t xml:space="preserve">Additionally, for the same grid size, the total communication time taken for each Charging Node is also considerably longer on the CAAS platform (Refer to </w:t>
      </w:r>
      <w:hyperlink w:anchor="Table7" w:history="1">
        <w:r w:rsidR="007D0894" w:rsidRPr="00306508">
          <w:rPr>
            <w:rStyle w:val="Hyperlink"/>
            <w:rFonts w:ascii="Arial" w:eastAsia="Arial" w:hAnsi="Arial" w:cs="Arial"/>
            <w:bCs/>
          </w:rPr>
          <w:t>Table 7</w:t>
        </w:r>
      </w:hyperlink>
      <w:r w:rsidR="007D0894">
        <w:rPr>
          <w:rFonts w:ascii="Arial" w:eastAsia="Arial" w:hAnsi="Arial" w:cs="Arial"/>
          <w:bCs/>
        </w:rPr>
        <w:t xml:space="preserve">). </w:t>
      </w:r>
      <w:r w:rsidR="008470A9">
        <w:rPr>
          <w:rFonts w:ascii="Arial" w:eastAsia="Arial" w:hAnsi="Arial" w:cs="Arial"/>
          <w:bCs/>
        </w:rPr>
        <w:t>T</w:t>
      </w:r>
      <w:r>
        <w:rPr>
          <w:rFonts w:ascii="Arial" w:eastAsia="Arial" w:hAnsi="Arial" w:cs="Arial"/>
          <w:bCs/>
        </w:rPr>
        <w:t xml:space="preserve">his may be due to the distance between the </w:t>
      </w:r>
      <w:r w:rsidR="00C446AA">
        <w:rPr>
          <w:rFonts w:ascii="Arial" w:eastAsia="Arial" w:hAnsi="Arial" w:cs="Arial"/>
          <w:bCs/>
        </w:rPr>
        <w:t xml:space="preserve">computing </w:t>
      </w:r>
      <w:r>
        <w:rPr>
          <w:rFonts w:ascii="Arial" w:eastAsia="Arial" w:hAnsi="Arial" w:cs="Arial"/>
          <w:bCs/>
        </w:rPr>
        <w:t>nodes on different platforms.</w:t>
      </w:r>
      <w:r w:rsidR="0057640A">
        <w:rPr>
          <w:rFonts w:ascii="Arial" w:eastAsia="Arial" w:hAnsi="Arial" w:cs="Arial"/>
          <w:bCs/>
        </w:rPr>
        <w:t xml:space="preserve"> </w:t>
      </w:r>
      <w:r w:rsidR="0057640A">
        <w:rPr>
          <w:rFonts w:ascii="Arial" w:eastAsia="Arial" w:hAnsi="Arial" w:cs="Arial"/>
          <w:bCs/>
        </w:rPr>
        <w:t xml:space="preserve">The </w:t>
      </w:r>
      <w:r w:rsidR="0057640A" w:rsidRPr="00E9662E">
        <w:rPr>
          <w:rFonts w:ascii="Arial" w:eastAsia="Arial" w:hAnsi="Arial" w:cs="Arial"/>
          <w:bCs/>
        </w:rPr>
        <w:t>communication</w:t>
      </w:r>
      <w:r w:rsidR="0057640A">
        <w:rPr>
          <w:rFonts w:ascii="Arial" w:eastAsia="Arial" w:hAnsi="Arial" w:cs="Arial"/>
          <w:bCs/>
        </w:rPr>
        <w:t xml:space="preserve"> time between nodes on a single computer is faster than nodes on the CAAS platform</w:t>
      </w:r>
      <w:r w:rsidR="0057640A">
        <w:rPr>
          <w:rFonts w:ascii="Arial" w:eastAsia="Arial" w:hAnsi="Arial" w:cs="Arial"/>
          <w:bCs/>
        </w:rPr>
        <w:t xml:space="preserve">, which </w:t>
      </w:r>
      <w:r w:rsidR="0057640A">
        <w:rPr>
          <w:rFonts w:ascii="Arial" w:eastAsia="Arial" w:hAnsi="Arial" w:cs="Arial"/>
          <w:bCs/>
        </w:rPr>
        <w:t>adheres</w:t>
      </w:r>
      <w:r w:rsidR="0002050F">
        <w:rPr>
          <w:rFonts w:ascii="Arial" w:eastAsia="Arial" w:hAnsi="Arial" w:cs="Arial"/>
          <w:bCs/>
        </w:rPr>
        <w:t xml:space="preserve"> to</w:t>
      </w:r>
      <w:r w:rsidR="0057640A">
        <w:rPr>
          <w:rFonts w:ascii="Arial" w:eastAsia="Arial" w:hAnsi="Arial" w:cs="Arial"/>
          <w:bCs/>
        </w:rPr>
        <w:t xml:space="preserve"> the second hypothesis</w:t>
      </w:r>
      <w:r w:rsidR="0057640A">
        <w:rPr>
          <w:rFonts w:ascii="Arial" w:eastAsia="Arial" w:hAnsi="Arial" w:cs="Arial"/>
          <w:bCs/>
        </w:rPr>
        <w:t>.</w:t>
      </w:r>
    </w:p>
    <w:p w14:paraId="0BC59440" w14:textId="77777777" w:rsidR="004878C0" w:rsidRDefault="004878C0" w:rsidP="00A50E6C">
      <w:pPr>
        <w:spacing w:line="276" w:lineRule="auto"/>
        <w:ind w:left="357" w:firstLine="567"/>
        <w:rPr>
          <w:rFonts w:ascii="Arial" w:eastAsia="Arial" w:hAnsi="Arial" w:cs="Arial"/>
          <w:bCs/>
        </w:rPr>
      </w:pPr>
    </w:p>
    <w:p w14:paraId="00029376" w14:textId="77777777" w:rsidR="000A257C" w:rsidRDefault="005D51F8" w:rsidP="00A50E6C">
      <w:pPr>
        <w:spacing w:line="276" w:lineRule="auto"/>
        <w:ind w:left="357" w:firstLine="567"/>
        <w:rPr>
          <w:rFonts w:ascii="Arial" w:eastAsia="Arial" w:hAnsi="Arial" w:cs="Arial"/>
          <w:bCs/>
        </w:rPr>
      </w:pPr>
      <w:r>
        <w:rPr>
          <w:rFonts w:ascii="Arial" w:eastAsia="Arial" w:hAnsi="Arial" w:cs="Arial"/>
          <w:bCs/>
        </w:rPr>
        <w:t>For a single computer, the processes are run on cores in the same CPU, which are relatively close to one another. On the CAAS platform, the processes may be run on different computing nodes, which may be physically far apart from one another. Therefore, the messaging distance on the CAAS platform is higher than that of a single computer, explaining the longer communication time taken</w:t>
      </w:r>
      <w:r w:rsidR="00CA5456">
        <w:rPr>
          <w:rFonts w:ascii="Arial" w:eastAsia="Arial" w:hAnsi="Arial" w:cs="Arial"/>
          <w:bCs/>
        </w:rPr>
        <w:t xml:space="preserve"> on the platform.</w:t>
      </w:r>
      <w:r>
        <w:rPr>
          <w:rFonts w:ascii="Arial" w:eastAsia="Arial" w:hAnsi="Arial" w:cs="Arial"/>
          <w:bCs/>
        </w:rPr>
        <w:t xml:space="preserve"> </w:t>
      </w:r>
    </w:p>
    <w:p w14:paraId="0BD1D6F1" w14:textId="77777777" w:rsidR="000A257C" w:rsidRDefault="000A257C" w:rsidP="00A50E6C">
      <w:pPr>
        <w:spacing w:line="276" w:lineRule="auto"/>
        <w:ind w:left="357" w:firstLine="567"/>
        <w:rPr>
          <w:rFonts w:ascii="Arial" w:eastAsia="Arial" w:hAnsi="Arial" w:cs="Arial"/>
          <w:bCs/>
        </w:rPr>
      </w:pPr>
    </w:p>
    <w:p w14:paraId="792AAE31" w14:textId="4E3A6245" w:rsidR="000A257C" w:rsidRDefault="000A257C" w:rsidP="000A257C">
      <w:pPr>
        <w:spacing w:line="276" w:lineRule="auto"/>
        <w:ind w:left="357"/>
        <w:rPr>
          <w:rFonts w:ascii="Arial" w:eastAsia="Arial" w:hAnsi="Arial" w:cs="Arial"/>
          <w:bCs/>
          <w:u w:val="single"/>
        </w:rPr>
      </w:pPr>
      <w:r w:rsidRPr="000A257C">
        <w:rPr>
          <w:rFonts w:ascii="Arial" w:eastAsia="Arial" w:hAnsi="Arial" w:cs="Arial"/>
          <w:bCs/>
          <w:u w:val="single"/>
        </w:rPr>
        <w:t xml:space="preserve">iii) </w:t>
      </w:r>
      <w:r>
        <w:rPr>
          <w:rFonts w:ascii="Arial" w:eastAsia="Arial" w:hAnsi="Arial" w:cs="Arial"/>
          <w:bCs/>
          <w:u w:val="single"/>
        </w:rPr>
        <w:t>Possible Limitations</w:t>
      </w:r>
    </w:p>
    <w:p w14:paraId="69DBF7C0" w14:textId="77777777" w:rsidR="000A257C" w:rsidRDefault="000A257C" w:rsidP="000A257C">
      <w:pPr>
        <w:spacing w:line="276" w:lineRule="auto"/>
        <w:ind w:left="357"/>
        <w:rPr>
          <w:rFonts w:ascii="Arial" w:eastAsia="Arial" w:hAnsi="Arial" w:cs="Arial"/>
          <w:bCs/>
          <w:u w:val="single"/>
        </w:rPr>
      </w:pPr>
    </w:p>
    <w:p w14:paraId="3F9A1DBF" w14:textId="535E7CBC" w:rsidR="000D0766" w:rsidRDefault="000A257C" w:rsidP="000A257C">
      <w:pPr>
        <w:spacing w:line="276" w:lineRule="auto"/>
        <w:ind w:left="357" w:firstLine="567"/>
        <w:rPr>
          <w:rFonts w:ascii="Arial" w:eastAsia="Arial" w:hAnsi="Arial" w:cs="Arial"/>
        </w:rPr>
      </w:pPr>
      <w:r>
        <w:rPr>
          <w:rFonts w:ascii="Arial" w:eastAsia="Arial" w:hAnsi="Arial" w:cs="Arial"/>
        </w:rPr>
        <w:t xml:space="preserve">There is a case where </w:t>
      </w:r>
      <w:r w:rsidR="00F96A27">
        <w:rPr>
          <w:rFonts w:ascii="Arial" w:eastAsia="Arial" w:hAnsi="Arial" w:cs="Arial"/>
        </w:rPr>
        <w:t xml:space="preserve">occasionally, </w:t>
      </w:r>
      <w:r>
        <w:rPr>
          <w:rFonts w:ascii="Arial" w:eastAsia="Arial" w:hAnsi="Arial" w:cs="Arial"/>
        </w:rPr>
        <w:t>some processes hang while running on a single computer. It is important to note that some parts of the program are still actively running (i.e. printing to the console</w:t>
      </w:r>
      <w:r w:rsidR="0002050F">
        <w:rPr>
          <w:rFonts w:ascii="Arial" w:eastAsia="Arial" w:hAnsi="Arial" w:cs="Arial"/>
        </w:rPr>
        <w:t xml:space="preserve"> and</w:t>
      </w:r>
      <w:r>
        <w:rPr>
          <w:rFonts w:ascii="Arial" w:eastAsia="Arial" w:hAnsi="Arial" w:cs="Arial"/>
        </w:rPr>
        <w:t xml:space="preserve"> logging to files), which shows that only parts of the program are affected. This situation does not occur when the program is executed on the CAAS platform. A possible reason for this is due to the much more limited number of processors present in</w:t>
      </w:r>
      <w:r w:rsidR="00B34F22">
        <w:rPr>
          <w:rFonts w:ascii="Arial" w:eastAsia="Arial" w:hAnsi="Arial" w:cs="Arial"/>
        </w:rPr>
        <w:t xml:space="preserve"> a</w:t>
      </w:r>
      <w:r>
        <w:rPr>
          <w:rFonts w:ascii="Arial" w:eastAsia="Arial" w:hAnsi="Arial" w:cs="Arial"/>
        </w:rPr>
        <w:t xml:space="preserve"> single computer. The computer may be running tasks in the background, causing some of the MPI processes to be put in wait by the system’s scheduler and to be off-sync with the other processes, thus waiting indefinitely in some MPI_Send or MPI_Recv calls.</w:t>
      </w:r>
      <w:r w:rsidR="009D59A7">
        <w:rPr>
          <w:rFonts w:ascii="Arial" w:eastAsia="Arial" w:hAnsi="Arial" w:cs="Arial"/>
        </w:rPr>
        <w:t xml:space="preserve"> A suggestion is to execute the program while minimizing the tasks running in the background for best performance.</w:t>
      </w:r>
    </w:p>
    <w:p w14:paraId="42B7F189" w14:textId="25B9F787" w:rsidR="009E4AFD" w:rsidRDefault="009E4AFD" w:rsidP="000A257C">
      <w:pPr>
        <w:spacing w:line="276" w:lineRule="auto"/>
        <w:ind w:left="357" w:firstLine="567"/>
        <w:rPr>
          <w:rFonts w:ascii="Arial" w:eastAsia="Arial" w:hAnsi="Arial" w:cs="Arial"/>
        </w:rPr>
      </w:pPr>
    </w:p>
    <w:p w14:paraId="6A59B8F4" w14:textId="3E45D48F" w:rsidR="009E4AFD" w:rsidRDefault="009E4AFD" w:rsidP="000A257C">
      <w:pPr>
        <w:spacing w:line="276" w:lineRule="auto"/>
        <w:ind w:left="357" w:firstLine="567"/>
        <w:rPr>
          <w:rFonts w:ascii="Arial" w:eastAsia="Arial" w:hAnsi="Arial" w:cs="Arial"/>
        </w:rPr>
      </w:pPr>
      <w:r>
        <w:rPr>
          <w:rFonts w:ascii="Arial" w:eastAsia="Arial" w:hAnsi="Arial" w:cs="Arial"/>
        </w:rPr>
        <w:t>Due to a generic seed being set for the random number generators in each simulation, the simulations do not differ much from one another.</w:t>
      </w:r>
      <w:r w:rsidR="00866028">
        <w:rPr>
          <w:rFonts w:ascii="Arial" w:eastAsia="Arial" w:hAnsi="Arial" w:cs="Arial"/>
        </w:rPr>
        <w:t xml:space="preserve"> It is recommended to use a more dynamic seed value to observe a wider variety of </w:t>
      </w:r>
      <w:r w:rsidR="00BB484D">
        <w:rPr>
          <w:rFonts w:ascii="Arial" w:eastAsia="Arial" w:hAnsi="Arial" w:cs="Arial"/>
        </w:rPr>
        <w:t>interactions between the processes.</w:t>
      </w:r>
      <w:r>
        <w:rPr>
          <w:rFonts w:ascii="Arial" w:eastAsia="Arial" w:hAnsi="Arial" w:cs="Arial"/>
        </w:rPr>
        <w:t xml:space="preserve"> </w:t>
      </w:r>
    </w:p>
    <w:p w14:paraId="7DC0D308" w14:textId="77777777" w:rsidR="000D0766" w:rsidRDefault="000D0766" w:rsidP="000A257C">
      <w:pPr>
        <w:spacing w:line="276" w:lineRule="auto"/>
        <w:ind w:left="357" w:firstLine="567"/>
        <w:rPr>
          <w:rFonts w:ascii="Arial" w:eastAsia="Arial" w:hAnsi="Arial" w:cs="Arial"/>
          <w:bCs/>
          <w:u w:val="single"/>
        </w:rPr>
      </w:pPr>
    </w:p>
    <w:p w14:paraId="60D57D92" w14:textId="5593EBA6" w:rsidR="00C72BF1" w:rsidRPr="000A257C" w:rsidRDefault="00C72BF1" w:rsidP="000A257C">
      <w:pPr>
        <w:spacing w:line="276" w:lineRule="auto"/>
        <w:ind w:left="357" w:firstLine="567"/>
        <w:rPr>
          <w:rFonts w:ascii="Arial" w:eastAsia="Arial" w:hAnsi="Arial" w:cs="Arial"/>
          <w:bCs/>
          <w:u w:val="single"/>
        </w:rPr>
      </w:pPr>
      <w:r w:rsidRPr="000A257C">
        <w:rPr>
          <w:rFonts w:ascii="Arial" w:eastAsia="Arial" w:hAnsi="Arial" w:cs="Arial"/>
          <w:bCs/>
          <w:u w:val="single"/>
        </w:rPr>
        <w:br w:type="page"/>
      </w:r>
    </w:p>
    <w:p w14:paraId="4C3A3C13" w14:textId="0CF06D75" w:rsidR="00477A70" w:rsidRDefault="00604418" w:rsidP="00604418">
      <w:pPr>
        <w:pStyle w:val="ListParagraph"/>
        <w:numPr>
          <w:ilvl w:val="0"/>
          <w:numId w:val="2"/>
        </w:numPr>
        <w:rPr>
          <w:rFonts w:ascii="Arial" w:eastAsia="Arial" w:hAnsi="Arial" w:cs="Arial"/>
          <w:b/>
          <w:bCs/>
        </w:rPr>
      </w:pPr>
      <w:r w:rsidRPr="00C100C8">
        <w:rPr>
          <w:rFonts w:ascii="Arial" w:eastAsia="Arial" w:hAnsi="Arial" w:cs="Arial"/>
          <w:b/>
          <w:bCs/>
        </w:rPr>
        <w:lastRenderedPageBreak/>
        <w:t>R</w:t>
      </w:r>
      <w:r w:rsidR="00044F8B" w:rsidRPr="00C100C8">
        <w:rPr>
          <w:rFonts w:ascii="Arial" w:eastAsia="Arial" w:hAnsi="Arial" w:cs="Arial"/>
          <w:b/>
          <w:bCs/>
        </w:rPr>
        <w:t>eferences</w:t>
      </w:r>
    </w:p>
    <w:p w14:paraId="3AEBEC45" w14:textId="77777777" w:rsidR="007F1FFF" w:rsidRDefault="007F1FFF" w:rsidP="007F1FFF">
      <w:pPr>
        <w:ind w:left="924" w:hanging="567"/>
        <w:rPr>
          <w:rFonts w:ascii="Arial" w:hAnsi="Arial" w:cs="Arial"/>
          <w:color w:val="222222"/>
          <w:shd w:val="clear" w:color="auto" w:fill="FFFFFF"/>
        </w:rPr>
      </w:pPr>
    </w:p>
    <w:p w14:paraId="4E801981" w14:textId="6EB899A9" w:rsidR="00D5312E" w:rsidRPr="00306508" w:rsidRDefault="00BA1B15" w:rsidP="007F1FFF">
      <w:pPr>
        <w:ind w:left="924" w:hanging="567"/>
        <w:rPr>
          <w:rFonts w:ascii="Arial" w:hAnsi="Arial" w:cs="Arial"/>
        </w:rPr>
      </w:pPr>
      <w:r w:rsidRPr="00306508">
        <w:rPr>
          <w:rFonts w:ascii="Arial" w:hAnsi="Arial" w:cs="Arial"/>
          <w:color w:val="222222"/>
          <w:shd w:val="clear" w:color="auto" w:fill="FFFFFF"/>
        </w:rPr>
        <w:t>Gamage, B. M. S. V., &amp; Baskaran, V. M. (2020). Simulation and Analysis of Distributed Wireless Sensor Network using Message Passing Interface. </w:t>
      </w:r>
      <w:r w:rsidRPr="00306508">
        <w:rPr>
          <w:rFonts w:ascii="Arial" w:hAnsi="Arial" w:cs="Arial"/>
          <w:i/>
          <w:iCs/>
          <w:color w:val="222222"/>
          <w:shd w:val="clear" w:color="auto" w:fill="FFFFFF"/>
        </w:rPr>
        <w:t>arXiv preprint arXiv:2007.00754</w:t>
      </w:r>
      <w:r w:rsidRPr="00306508">
        <w:rPr>
          <w:rFonts w:ascii="Arial" w:hAnsi="Arial" w:cs="Arial"/>
          <w:color w:val="222222"/>
          <w:shd w:val="clear" w:color="auto" w:fill="FFFFFF"/>
        </w:rPr>
        <w:t xml:space="preserve">. Retrieved from </w:t>
      </w:r>
      <w:hyperlink r:id="rId13" w:history="1">
        <w:r w:rsidRPr="00306508">
          <w:rPr>
            <w:rStyle w:val="Hyperlink"/>
            <w:rFonts w:ascii="Arial" w:hAnsi="Arial" w:cs="Arial"/>
          </w:rPr>
          <w:t>[2007.00754] Simulation and Analysis of Distributed Wireless Sensor Network using Message Passing Interface (arxiv.org)</w:t>
        </w:r>
      </w:hyperlink>
    </w:p>
    <w:p w14:paraId="1C4CF8AE" w14:textId="77777777" w:rsidR="00D5312E" w:rsidRPr="00306508" w:rsidRDefault="00D5312E" w:rsidP="00BA1B15">
      <w:pPr>
        <w:ind w:left="360"/>
        <w:rPr>
          <w:rFonts w:ascii="Arial" w:eastAsia="Arial" w:hAnsi="Arial" w:cs="Arial"/>
          <w:b/>
          <w:bCs/>
        </w:rPr>
      </w:pPr>
    </w:p>
    <w:p w14:paraId="62D48503" w14:textId="5D7D9A1D" w:rsidR="00D5312E" w:rsidRPr="00306508" w:rsidRDefault="00D5312E" w:rsidP="007F1FFF">
      <w:pPr>
        <w:ind w:left="924" w:hanging="567"/>
        <w:rPr>
          <w:rFonts w:ascii="Arial" w:eastAsia="Arial" w:hAnsi="Arial" w:cs="Arial"/>
          <w:bCs/>
        </w:rPr>
      </w:pPr>
      <w:r w:rsidRPr="00306508">
        <w:rPr>
          <w:rFonts w:ascii="Arial" w:hAnsi="Arial" w:cs="Arial"/>
          <w:color w:val="222222"/>
          <w:szCs w:val="20"/>
          <w:shd w:val="clear" w:color="auto" w:fill="FFFFFF"/>
        </w:rPr>
        <w:t>Mazzer, Y., &amp; Tourancheau, B. (2008). MPI in wireless sensor networks. In </w:t>
      </w:r>
      <w:r w:rsidRPr="00306508">
        <w:rPr>
          <w:rFonts w:ascii="Arial" w:hAnsi="Arial" w:cs="Arial"/>
          <w:i/>
          <w:iCs/>
          <w:color w:val="222222"/>
          <w:szCs w:val="20"/>
          <w:shd w:val="clear" w:color="auto" w:fill="FFFFFF"/>
        </w:rPr>
        <w:t>Recent Advances in Parallel Virtual Machine and Message Passing Interface: 15th European PVM/MPI Users’ Group Meeting, Dublin, Ireland, September 7-10, 2008. Proceedings 15</w:t>
      </w:r>
      <w:r w:rsidRPr="00306508">
        <w:rPr>
          <w:rFonts w:ascii="Arial" w:hAnsi="Arial" w:cs="Arial"/>
          <w:color w:val="222222"/>
          <w:szCs w:val="20"/>
          <w:shd w:val="clear" w:color="auto" w:fill="FFFFFF"/>
        </w:rPr>
        <w:t> (pp. 334-339). Springer Berlin Heidelberg.</w:t>
      </w:r>
      <w:r w:rsidRPr="00306508">
        <w:rPr>
          <w:rFonts w:ascii="Arial" w:eastAsia="Arial" w:hAnsi="Arial" w:cs="Arial"/>
          <w:b/>
          <w:bCs/>
        </w:rPr>
        <w:t xml:space="preserve"> </w:t>
      </w:r>
      <w:r w:rsidRPr="00306508">
        <w:rPr>
          <w:rFonts w:ascii="Arial" w:eastAsia="Arial" w:hAnsi="Arial" w:cs="Arial"/>
          <w:bCs/>
        </w:rPr>
        <w:t xml:space="preserve">Retrieved from </w:t>
      </w:r>
      <w:hyperlink r:id="rId14" w:history="1">
        <w:r w:rsidRPr="00306508">
          <w:rPr>
            <w:rStyle w:val="Hyperlink"/>
            <w:rFonts w:ascii="Arial" w:hAnsi="Arial" w:cs="Arial"/>
          </w:rPr>
          <w:t>Title (springer.com)</w:t>
        </w:r>
      </w:hyperlink>
    </w:p>
    <w:p w14:paraId="27458C7D" w14:textId="77777777" w:rsidR="00D5312E" w:rsidRDefault="00D5312E" w:rsidP="00BA1B15">
      <w:pPr>
        <w:ind w:left="360"/>
        <w:rPr>
          <w:rFonts w:ascii="Arial" w:eastAsia="Arial" w:hAnsi="Arial" w:cs="Arial"/>
          <w:b/>
          <w:bCs/>
        </w:rPr>
      </w:pPr>
    </w:p>
    <w:p w14:paraId="5A8CD785" w14:textId="0DFFBEC0" w:rsidR="00EF776D" w:rsidRPr="00BA1B15" w:rsidRDefault="00EF776D" w:rsidP="00BA1B15">
      <w:pPr>
        <w:ind w:left="360"/>
        <w:rPr>
          <w:rFonts w:ascii="Arial" w:eastAsia="Arial" w:hAnsi="Arial" w:cs="Arial"/>
          <w:b/>
          <w:bCs/>
        </w:rPr>
      </w:pPr>
      <w:r w:rsidRPr="00BA1B15">
        <w:rPr>
          <w:rFonts w:ascii="Arial" w:eastAsia="Arial" w:hAnsi="Arial" w:cs="Arial"/>
          <w:b/>
          <w:bCs/>
        </w:rPr>
        <w:br w:type="page"/>
      </w:r>
    </w:p>
    <w:p w14:paraId="7EA3E157" w14:textId="6834E840" w:rsidR="00EF776D" w:rsidRDefault="00EF776D" w:rsidP="00604418">
      <w:pPr>
        <w:pStyle w:val="ListParagraph"/>
        <w:numPr>
          <w:ilvl w:val="0"/>
          <w:numId w:val="2"/>
        </w:numPr>
        <w:rPr>
          <w:rFonts w:ascii="Arial" w:eastAsia="Arial" w:hAnsi="Arial" w:cs="Arial"/>
          <w:b/>
          <w:bCs/>
        </w:rPr>
      </w:pPr>
      <w:r>
        <w:rPr>
          <w:rFonts w:ascii="Arial" w:eastAsia="Arial" w:hAnsi="Arial" w:cs="Arial"/>
          <w:b/>
          <w:bCs/>
        </w:rPr>
        <w:lastRenderedPageBreak/>
        <w:t>Appendix</w:t>
      </w:r>
    </w:p>
    <w:p w14:paraId="53D48C4F" w14:textId="1453FA76" w:rsidR="00EF776D" w:rsidRPr="00B728BC" w:rsidRDefault="00B728BC" w:rsidP="00061E19">
      <w:pPr>
        <w:ind w:left="360"/>
        <w:jc w:val="center"/>
        <w:rPr>
          <w:rFonts w:ascii="Arial" w:eastAsia="Arial" w:hAnsi="Arial" w:cs="Arial"/>
        </w:rPr>
      </w:pPr>
      <w:r w:rsidRPr="00B728BC">
        <w:rPr>
          <w:noProof/>
        </w:rPr>
        <w:drawing>
          <wp:inline distT="0" distB="0" distL="0" distR="0" wp14:anchorId="74BC505D" wp14:editId="7908876D">
            <wp:extent cx="5228897" cy="4229015"/>
            <wp:effectExtent l="19050" t="19050" r="1016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378" cy="4236683"/>
                    </a:xfrm>
                    <a:prstGeom prst="rect">
                      <a:avLst/>
                    </a:prstGeom>
                    <a:ln>
                      <a:solidFill>
                        <a:schemeClr val="tx1"/>
                      </a:solidFill>
                    </a:ln>
                  </pic:spPr>
                </pic:pic>
              </a:graphicData>
            </a:graphic>
          </wp:inline>
        </w:drawing>
      </w:r>
    </w:p>
    <w:p w14:paraId="1C17893E" w14:textId="5A628D13" w:rsidR="00EF776D" w:rsidRDefault="00EF776D" w:rsidP="00EF776D">
      <w:pPr>
        <w:ind w:left="360"/>
        <w:jc w:val="center"/>
        <w:rPr>
          <w:rFonts w:ascii="Arial" w:eastAsia="Arial" w:hAnsi="Arial" w:cs="Arial"/>
          <w:sz w:val="20"/>
        </w:rPr>
      </w:pPr>
      <w:bookmarkStart w:id="0" w:name="Figure1"/>
      <w:r w:rsidRPr="00EF776D">
        <w:rPr>
          <w:rFonts w:ascii="Arial" w:eastAsia="Arial" w:hAnsi="Arial" w:cs="Arial"/>
          <w:sz w:val="20"/>
        </w:rPr>
        <w:t>Figure 1. A 3x4 Grid Configuration of the Wireless Sensor Network as the Electric Charging Grid.</w:t>
      </w:r>
    </w:p>
    <w:p w14:paraId="11CAFB08" w14:textId="330D0F50" w:rsidR="00C15A7D" w:rsidRDefault="00C15A7D" w:rsidP="00EF776D">
      <w:pPr>
        <w:ind w:left="360"/>
        <w:jc w:val="center"/>
        <w:rPr>
          <w:rFonts w:ascii="Arial" w:eastAsia="Arial" w:hAnsi="Arial" w:cs="Arial"/>
          <w:sz w:val="20"/>
        </w:rPr>
      </w:pPr>
    </w:p>
    <w:p w14:paraId="1B5E24C5" w14:textId="5544FCC6" w:rsidR="00C15A7D" w:rsidRDefault="009E42F1" w:rsidP="00EF776D">
      <w:pPr>
        <w:ind w:left="360"/>
        <w:jc w:val="center"/>
        <w:rPr>
          <w:rFonts w:ascii="Arial" w:eastAsia="Arial" w:hAnsi="Arial" w:cs="Arial"/>
          <w:sz w:val="20"/>
        </w:rPr>
      </w:pPr>
      <w:r>
        <w:rPr>
          <w:rFonts w:ascii="Arial" w:eastAsia="Arial" w:hAnsi="Arial" w:cs="Arial"/>
          <w:noProof/>
          <w:sz w:val="20"/>
        </w:rPr>
        <w:drawing>
          <wp:inline distT="0" distB="0" distL="0" distR="0" wp14:anchorId="52A20D7F" wp14:editId="53E43C70">
            <wp:extent cx="4976648" cy="3325855"/>
            <wp:effectExtent l="19050" t="19050" r="14605"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it.png"/>
                    <pic:cNvPicPr/>
                  </pic:nvPicPr>
                  <pic:blipFill>
                    <a:blip r:embed="rId16">
                      <a:extLst>
                        <a:ext uri="{28A0092B-C50C-407E-A947-70E740481C1C}">
                          <a14:useLocalDpi xmlns:a14="http://schemas.microsoft.com/office/drawing/2010/main" val="0"/>
                        </a:ext>
                      </a:extLst>
                    </a:blip>
                    <a:stretch>
                      <a:fillRect/>
                    </a:stretch>
                  </pic:blipFill>
                  <pic:spPr>
                    <a:xfrm>
                      <a:off x="0" y="0"/>
                      <a:ext cx="4980602" cy="3328497"/>
                    </a:xfrm>
                    <a:prstGeom prst="rect">
                      <a:avLst/>
                    </a:prstGeom>
                    <a:ln>
                      <a:solidFill>
                        <a:schemeClr val="tx1"/>
                      </a:solidFill>
                    </a:ln>
                  </pic:spPr>
                </pic:pic>
              </a:graphicData>
            </a:graphic>
          </wp:inline>
        </w:drawing>
      </w:r>
    </w:p>
    <w:p w14:paraId="17114CC0" w14:textId="574056F2" w:rsidR="00C15A7D" w:rsidRDefault="00C15A7D" w:rsidP="00EF776D">
      <w:pPr>
        <w:ind w:left="360"/>
        <w:jc w:val="center"/>
        <w:rPr>
          <w:rFonts w:ascii="Arial" w:eastAsia="Arial" w:hAnsi="Arial" w:cs="Arial"/>
          <w:sz w:val="20"/>
        </w:rPr>
      </w:pPr>
      <w:bookmarkStart w:id="1" w:name="Figure2"/>
      <w:r>
        <w:rPr>
          <w:rFonts w:ascii="Arial" w:eastAsia="Arial" w:hAnsi="Arial" w:cs="Arial"/>
          <w:sz w:val="20"/>
        </w:rPr>
        <w:t>Figure 2. Initialisation of the WSN.</w:t>
      </w:r>
    </w:p>
    <w:bookmarkEnd w:id="1"/>
    <w:p w14:paraId="0F988A55" w14:textId="3546E196" w:rsidR="00C15A7D" w:rsidRDefault="00C15A7D">
      <w:pPr>
        <w:rPr>
          <w:rFonts w:ascii="Arial" w:eastAsia="Arial" w:hAnsi="Arial" w:cs="Arial"/>
          <w:sz w:val="20"/>
        </w:rPr>
      </w:pPr>
      <w:r>
        <w:rPr>
          <w:rFonts w:ascii="Arial" w:eastAsia="Arial" w:hAnsi="Arial" w:cs="Arial"/>
          <w:sz w:val="20"/>
        </w:rPr>
        <w:br w:type="page"/>
      </w:r>
    </w:p>
    <w:p w14:paraId="40B485C9" w14:textId="417D6D46" w:rsidR="00AB0EEB" w:rsidRDefault="009E42F1" w:rsidP="00EF776D">
      <w:pPr>
        <w:ind w:left="360"/>
        <w:jc w:val="center"/>
        <w:rPr>
          <w:rFonts w:ascii="Arial" w:eastAsia="Arial" w:hAnsi="Arial" w:cs="Arial"/>
          <w:sz w:val="20"/>
        </w:rPr>
      </w:pPr>
      <w:r>
        <w:rPr>
          <w:rFonts w:ascii="Arial" w:eastAsia="Arial" w:hAnsi="Arial" w:cs="Arial"/>
          <w:noProof/>
          <w:sz w:val="20"/>
        </w:rPr>
        <w:lastRenderedPageBreak/>
        <w:drawing>
          <wp:inline distT="0" distB="0" distL="0" distR="0" wp14:anchorId="03D5EAE1" wp14:editId="7DDFD7DA">
            <wp:extent cx="5356794" cy="8555420"/>
            <wp:effectExtent l="19050" t="19050" r="1587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se Station.png"/>
                    <pic:cNvPicPr/>
                  </pic:nvPicPr>
                  <pic:blipFill>
                    <a:blip r:embed="rId17">
                      <a:extLst>
                        <a:ext uri="{28A0092B-C50C-407E-A947-70E740481C1C}">
                          <a14:useLocalDpi xmlns:a14="http://schemas.microsoft.com/office/drawing/2010/main" val="0"/>
                        </a:ext>
                      </a:extLst>
                    </a:blip>
                    <a:stretch>
                      <a:fillRect/>
                    </a:stretch>
                  </pic:blipFill>
                  <pic:spPr>
                    <a:xfrm>
                      <a:off x="0" y="0"/>
                      <a:ext cx="5362696" cy="8564846"/>
                    </a:xfrm>
                    <a:prstGeom prst="rect">
                      <a:avLst/>
                    </a:prstGeom>
                    <a:ln>
                      <a:solidFill>
                        <a:schemeClr val="tx1"/>
                      </a:solidFill>
                    </a:ln>
                  </pic:spPr>
                </pic:pic>
              </a:graphicData>
            </a:graphic>
          </wp:inline>
        </w:drawing>
      </w:r>
    </w:p>
    <w:p w14:paraId="134DCB53" w14:textId="569B30B4" w:rsidR="00973CDA" w:rsidRDefault="00C15A7D" w:rsidP="009E42F1">
      <w:pPr>
        <w:ind w:left="360"/>
        <w:jc w:val="center"/>
        <w:rPr>
          <w:rFonts w:ascii="Arial" w:eastAsia="Arial" w:hAnsi="Arial" w:cs="Arial"/>
          <w:sz w:val="20"/>
        </w:rPr>
      </w:pPr>
      <w:bookmarkStart w:id="2" w:name="Figure3"/>
      <w:r>
        <w:rPr>
          <w:rFonts w:ascii="Arial" w:eastAsia="Arial" w:hAnsi="Arial" w:cs="Arial"/>
          <w:sz w:val="20"/>
        </w:rPr>
        <w:t xml:space="preserve">Figure 3. </w:t>
      </w:r>
      <w:r w:rsidR="00AB0EEB">
        <w:rPr>
          <w:rFonts w:ascii="Arial" w:eastAsia="Arial" w:hAnsi="Arial" w:cs="Arial"/>
          <w:sz w:val="20"/>
        </w:rPr>
        <w:t>Procedure of Base Station</w:t>
      </w:r>
    </w:p>
    <w:p w14:paraId="6588D12B" w14:textId="404CEA16" w:rsidR="00973CDA" w:rsidRDefault="00973CDA" w:rsidP="00973CDA">
      <w:pPr>
        <w:ind w:left="360"/>
        <w:jc w:val="center"/>
        <w:rPr>
          <w:rFonts w:ascii="Arial" w:eastAsia="Arial" w:hAnsi="Arial" w:cs="Arial"/>
          <w:sz w:val="20"/>
        </w:rPr>
      </w:pPr>
      <w:r w:rsidRPr="00973CDA">
        <w:rPr>
          <w:rFonts w:ascii="Arial" w:eastAsia="Arial" w:hAnsi="Arial" w:cs="Arial"/>
          <w:sz w:val="20"/>
        </w:rPr>
        <w:lastRenderedPageBreak/>
        <w:drawing>
          <wp:inline distT="0" distB="0" distL="0" distR="0" wp14:anchorId="61BD13AC" wp14:editId="370227E9">
            <wp:extent cx="2664372" cy="1995785"/>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69" cy="2009715"/>
                    </a:xfrm>
                    <a:prstGeom prst="rect">
                      <a:avLst/>
                    </a:prstGeom>
                  </pic:spPr>
                </pic:pic>
              </a:graphicData>
            </a:graphic>
          </wp:inline>
        </w:drawing>
      </w:r>
    </w:p>
    <w:p w14:paraId="6F0DE7C2" w14:textId="0380E029" w:rsidR="00973CDA" w:rsidRDefault="00973CDA" w:rsidP="00973CDA">
      <w:pPr>
        <w:ind w:left="360"/>
        <w:jc w:val="center"/>
        <w:rPr>
          <w:rFonts w:ascii="Arial" w:eastAsia="Arial" w:hAnsi="Arial" w:cs="Arial"/>
          <w:sz w:val="20"/>
        </w:rPr>
      </w:pPr>
      <w:bookmarkStart w:id="3" w:name="Figure4"/>
      <w:r>
        <w:rPr>
          <w:rFonts w:ascii="Arial" w:eastAsia="Arial" w:hAnsi="Arial" w:cs="Arial"/>
          <w:sz w:val="20"/>
        </w:rPr>
        <w:t>Figure 4. Snapshot of Proper Termination Messages.</w:t>
      </w:r>
      <w:bookmarkEnd w:id="2"/>
      <w:bookmarkEnd w:id="3"/>
    </w:p>
    <w:p w14:paraId="022440EB" w14:textId="77777777" w:rsidR="00973CDA" w:rsidRDefault="00973CDA" w:rsidP="00973CDA">
      <w:pPr>
        <w:ind w:left="360"/>
        <w:jc w:val="center"/>
        <w:rPr>
          <w:rFonts w:ascii="Arial" w:eastAsia="Arial" w:hAnsi="Arial" w:cs="Arial"/>
          <w:sz w:val="20"/>
        </w:rPr>
      </w:pPr>
    </w:p>
    <w:p w14:paraId="58A2F11D" w14:textId="3369F316" w:rsidR="00AB0EEB" w:rsidRDefault="009E42F1" w:rsidP="00973CDA">
      <w:pPr>
        <w:ind w:left="360"/>
        <w:jc w:val="center"/>
        <w:rPr>
          <w:rFonts w:ascii="Arial" w:eastAsia="Arial" w:hAnsi="Arial" w:cs="Arial"/>
          <w:sz w:val="20"/>
        </w:rPr>
      </w:pPr>
      <w:r>
        <w:rPr>
          <w:rFonts w:ascii="Arial" w:eastAsia="Arial" w:hAnsi="Arial" w:cs="Arial"/>
          <w:noProof/>
          <w:sz w:val="20"/>
        </w:rPr>
        <w:drawing>
          <wp:inline distT="0" distB="0" distL="0" distR="0" wp14:anchorId="029F6305" wp14:editId="7133D3B7">
            <wp:extent cx="3857297" cy="6404631"/>
            <wp:effectExtent l="19050" t="19050" r="1016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se Messen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3503" cy="6414936"/>
                    </a:xfrm>
                    <a:prstGeom prst="rect">
                      <a:avLst/>
                    </a:prstGeom>
                    <a:ln>
                      <a:solidFill>
                        <a:schemeClr val="tx1"/>
                      </a:solidFill>
                    </a:ln>
                  </pic:spPr>
                </pic:pic>
              </a:graphicData>
            </a:graphic>
          </wp:inline>
        </w:drawing>
      </w:r>
    </w:p>
    <w:p w14:paraId="3FA74672" w14:textId="5DD6B0B8" w:rsidR="00AB0EEB" w:rsidRDefault="00AB0EEB" w:rsidP="00EF776D">
      <w:pPr>
        <w:ind w:left="360"/>
        <w:jc w:val="center"/>
        <w:rPr>
          <w:rFonts w:ascii="Arial" w:eastAsia="Arial" w:hAnsi="Arial" w:cs="Arial"/>
          <w:sz w:val="20"/>
        </w:rPr>
      </w:pPr>
      <w:bookmarkStart w:id="4" w:name="Figure5"/>
      <w:r>
        <w:rPr>
          <w:rFonts w:ascii="Arial" w:eastAsia="Arial" w:hAnsi="Arial" w:cs="Arial"/>
          <w:sz w:val="20"/>
        </w:rPr>
        <w:t xml:space="preserve">Figure </w:t>
      </w:r>
      <w:r w:rsidR="00973CDA">
        <w:rPr>
          <w:rFonts w:ascii="Arial" w:eastAsia="Arial" w:hAnsi="Arial" w:cs="Arial"/>
          <w:sz w:val="20"/>
        </w:rPr>
        <w:t>5</w:t>
      </w:r>
      <w:r>
        <w:rPr>
          <w:rFonts w:ascii="Arial" w:eastAsia="Arial" w:hAnsi="Arial" w:cs="Arial"/>
          <w:sz w:val="20"/>
        </w:rPr>
        <w:t>. Procedure of the Base Messenger</w:t>
      </w:r>
      <w:bookmarkEnd w:id="4"/>
    </w:p>
    <w:p w14:paraId="5522695B" w14:textId="24309ADB" w:rsidR="00AB0EEB" w:rsidRDefault="00AB0EEB" w:rsidP="00EF776D">
      <w:pPr>
        <w:ind w:left="360"/>
        <w:jc w:val="center"/>
        <w:rPr>
          <w:rFonts w:ascii="Arial" w:eastAsia="Arial" w:hAnsi="Arial" w:cs="Arial"/>
          <w:sz w:val="20"/>
        </w:rPr>
      </w:pPr>
    </w:p>
    <w:p w14:paraId="0F0ADF45" w14:textId="7ACAE800" w:rsidR="00AB0EEB" w:rsidRDefault="009E42F1" w:rsidP="00EF776D">
      <w:pPr>
        <w:ind w:left="360"/>
        <w:jc w:val="center"/>
        <w:rPr>
          <w:rFonts w:ascii="Arial" w:eastAsia="Arial" w:hAnsi="Arial" w:cs="Arial"/>
          <w:sz w:val="20"/>
        </w:rPr>
      </w:pPr>
      <w:r>
        <w:rPr>
          <w:rFonts w:ascii="Arial" w:eastAsia="Arial" w:hAnsi="Arial" w:cs="Arial"/>
          <w:noProof/>
          <w:sz w:val="20"/>
        </w:rPr>
        <w:lastRenderedPageBreak/>
        <w:drawing>
          <wp:inline distT="0" distB="0" distL="0" distR="0" wp14:anchorId="5533402F" wp14:editId="4F0E0F82">
            <wp:extent cx="5802274" cy="5628290"/>
            <wp:effectExtent l="19050" t="19050" r="2730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arging N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4165" cy="5630124"/>
                    </a:xfrm>
                    <a:prstGeom prst="rect">
                      <a:avLst/>
                    </a:prstGeom>
                    <a:ln>
                      <a:solidFill>
                        <a:schemeClr val="tx1"/>
                      </a:solidFill>
                    </a:ln>
                  </pic:spPr>
                </pic:pic>
              </a:graphicData>
            </a:graphic>
          </wp:inline>
        </w:drawing>
      </w:r>
    </w:p>
    <w:p w14:paraId="77B19261" w14:textId="689FF776" w:rsidR="00AB0EEB" w:rsidRDefault="00AB0EEB" w:rsidP="00EF776D">
      <w:pPr>
        <w:ind w:left="360"/>
        <w:jc w:val="center"/>
        <w:rPr>
          <w:rFonts w:ascii="Arial" w:eastAsia="Arial" w:hAnsi="Arial" w:cs="Arial"/>
          <w:sz w:val="20"/>
        </w:rPr>
      </w:pPr>
      <w:bookmarkStart w:id="5" w:name="Figure6"/>
      <w:r>
        <w:rPr>
          <w:rFonts w:ascii="Arial" w:eastAsia="Arial" w:hAnsi="Arial" w:cs="Arial"/>
          <w:sz w:val="20"/>
        </w:rPr>
        <w:t xml:space="preserve">Figure </w:t>
      </w:r>
      <w:r w:rsidR="00973CDA">
        <w:rPr>
          <w:rFonts w:ascii="Arial" w:eastAsia="Arial" w:hAnsi="Arial" w:cs="Arial"/>
          <w:sz w:val="20"/>
        </w:rPr>
        <w:t>6</w:t>
      </w:r>
      <w:r>
        <w:rPr>
          <w:rFonts w:ascii="Arial" w:eastAsia="Arial" w:hAnsi="Arial" w:cs="Arial"/>
          <w:sz w:val="20"/>
        </w:rPr>
        <w:t>. Procedure of a Charging Node</w:t>
      </w:r>
      <w:bookmarkEnd w:id="5"/>
    </w:p>
    <w:p w14:paraId="798EC556" w14:textId="0EABCF3E" w:rsidR="00AB0EEB" w:rsidRDefault="00AB0EEB" w:rsidP="00EF776D">
      <w:pPr>
        <w:ind w:left="360"/>
        <w:jc w:val="center"/>
        <w:rPr>
          <w:rFonts w:ascii="Arial" w:eastAsia="Arial" w:hAnsi="Arial" w:cs="Arial"/>
          <w:sz w:val="20"/>
        </w:rPr>
      </w:pPr>
    </w:p>
    <w:p w14:paraId="703A2D36" w14:textId="559D68B4" w:rsidR="00AB0EEB" w:rsidRDefault="00025D8E" w:rsidP="00EF776D">
      <w:pPr>
        <w:ind w:left="360"/>
        <w:jc w:val="center"/>
        <w:rPr>
          <w:rFonts w:ascii="Arial" w:eastAsia="Arial" w:hAnsi="Arial" w:cs="Arial"/>
          <w:sz w:val="20"/>
        </w:rPr>
      </w:pPr>
      <w:r>
        <w:rPr>
          <w:rFonts w:ascii="Arial" w:eastAsia="Arial" w:hAnsi="Arial" w:cs="Arial"/>
          <w:noProof/>
          <w:sz w:val="20"/>
        </w:rPr>
        <w:drawing>
          <wp:inline distT="0" distB="0" distL="0" distR="0" wp14:anchorId="12C69C82" wp14:editId="14AEB30B">
            <wp:extent cx="4846688" cy="3489434"/>
            <wp:effectExtent l="19050" t="19050" r="1143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rging Po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5069" cy="3495468"/>
                    </a:xfrm>
                    <a:prstGeom prst="rect">
                      <a:avLst/>
                    </a:prstGeom>
                    <a:ln>
                      <a:solidFill>
                        <a:schemeClr val="tx1"/>
                      </a:solidFill>
                    </a:ln>
                  </pic:spPr>
                </pic:pic>
              </a:graphicData>
            </a:graphic>
          </wp:inline>
        </w:drawing>
      </w:r>
    </w:p>
    <w:p w14:paraId="0FA94B71" w14:textId="77777777" w:rsidR="00025D8E" w:rsidRDefault="00025D8E" w:rsidP="00025D8E">
      <w:pPr>
        <w:ind w:left="360"/>
        <w:jc w:val="center"/>
        <w:rPr>
          <w:rFonts w:ascii="Arial" w:eastAsia="Arial" w:hAnsi="Arial" w:cs="Arial"/>
          <w:sz w:val="20"/>
        </w:rPr>
      </w:pPr>
      <w:bookmarkStart w:id="6" w:name="Figure7"/>
    </w:p>
    <w:p w14:paraId="0D01EA22" w14:textId="77777777" w:rsidR="00025D8E" w:rsidRDefault="00AB0EEB" w:rsidP="00025D8E">
      <w:pPr>
        <w:ind w:left="360"/>
        <w:jc w:val="center"/>
        <w:rPr>
          <w:rFonts w:ascii="Arial" w:eastAsia="Arial" w:hAnsi="Arial" w:cs="Arial"/>
          <w:sz w:val="20"/>
        </w:rPr>
      </w:pPr>
      <w:r>
        <w:rPr>
          <w:rFonts w:ascii="Arial" w:eastAsia="Arial" w:hAnsi="Arial" w:cs="Arial"/>
          <w:sz w:val="20"/>
        </w:rPr>
        <w:t xml:space="preserve">Figure </w:t>
      </w:r>
      <w:r w:rsidR="00973CDA">
        <w:rPr>
          <w:rFonts w:ascii="Arial" w:eastAsia="Arial" w:hAnsi="Arial" w:cs="Arial"/>
          <w:sz w:val="20"/>
        </w:rPr>
        <w:t>7</w:t>
      </w:r>
      <w:r>
        <w:rPr>
          <w:rFonts w:ascii="Arial" w:eastAsia="Arial" w:hAnsi="Arial" w:cs="Arial"/>
          <w:sz w:val="20"/>
        </w:rPr>
        <w:t>. Procedure of a Charging Port</w:t>
      </w:r>
      <w:bookmarkStart w:id="7" w:name="Figure8"/>
      <w:bookmarkEnd w:id="6"/>
    </w:p>
    <w:p w14:paraId="4DCB2FDF" w14:textId="77777777" w:rsidR="00025D8E" w:rsidRDefault="00025D8E" w:rsidP="00025D8E">
      <w:pPr>
        <w:ind w:left="360"/>
        <w:jc w:val="center"/>
        <w:rPr>
          <w:rFonts w:ascii="Arial" w:eastAsia="Arial" w:hAnsi="Arial" w:cs="Arial"/>
          <w:sz w:val="20"/>
        </w:rPr>
      </w:pPr>
    </w:p>
    <w:p w14:paraId="038AF2A0" w14:textId="54317D41" w:rsidR="00025D8E" w:rsidRDefault="00025D8E" w:rsidP="00025D8E">
      <w:pPr>
        <w:ind w:left="360"/>
        <w:jc w:val="center"/>
        <w:rPr>
          <w:rFonts w:ascii="Arial" w:eastAsia="Arial" w:hAnsi="Arial" w:cs="Arial"/>
          <w:sz w:val="20"/>
        </w:rPr>
      </w:pPr>
      <w:r>
        <w:rPr>
          <w:rFonts w:ascii="Arial" w:eastAsia="Arial" w:hAnsi="Arial" w:cs="Arial"/>
          <w:noProof/>
          <w:sz w:val="20"/>
        </w:rPr>
        <w:drawing>
          <wp:inline distT="0" distB="0" distL="0" distR="0" wp14:anchorId="099F07F3" wp14:editId="553E8F3B">
            <wp:extent cx="6120130" cy="2148205"/>
            <wp:effectExtent l="19050" t="19050" r="13970"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 Messeng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148205"/>
                    </a:xfrm>
                    <a:prstGeom prst="rect">
                      <a:avLst/>
                    </a:prstGeom>
                    <a:ln>
                      <a:solidFill>
                        <a:schemeClr val="tx1"/>
                      </a:solidFill>
                    </a:ln>
                  </pic:spPr>
                </pic:pic>
              </a:graphicData>
            </a:graphic>
          </wp:inline>
        </w:drawing>
      </w:r>
    </w:p>
    <w:p w14:paraId="0B0343AC" w14:textId="06F86D6F" w:rsidR="00AB0EEB" w:rsidRDefault="00AB0EEB" w:rsidP="00025D8E">
      <w:pPr>
        <w:ind w:left="360"/>
        <w:jc w:val="center"/>
        <w:rPr>
          <w:rFonts w:ascii="Arial" w:eastAsia="Arial" w:hAnsi="Arial" w:cs="Arial"/>
          <w:sz w:val="20"/>
        </w:rPr>
      </w:pPr>
      <w:r>
        <w:rPr>
          <w:rFonts w:ascii="Arial" w:eastAsia="Arial" w:hAnsi="Arial" w:cs="Arial"/>
          <w:sz w:val="20"/>
        </w:rPr>
        <w:t xml:space="preserve">Figure </w:t>
      </w:r>
      <w:r w:rsidR="00973CDA">
        <w:rPr>
          <w:rFonts w:ascii="Arial" w:eastAsia="Arial" w:hAnsi="Arial" w:cs="Arial"/>
          <w:sz w:val="20"/>
        </w:rPr>
        <w:t>8</w:t>
      </w:r>
      <w:r>
        <w:rPr>
          <w:rFonts w:ascii="Arial" w:eastAsia="Arial" w:hAnsi="Arial" w:cs="Arial"/>
          <w:sz w:val="20"/>
        </w:rPr>
        <w:t>. Procedure of a CS Messenger</w:t>
      </w:r>
      <w:bookmarkEnd w:id="7"/>
    </w:p>
    <w:p w14:paraId="392E8871" w14:textId="5ECF8AED" w:rsidR="009A7EED" w:rsidRDefault="009A7EED" w:rsidP="00EF776D">
      <w:pPr>
        <w:ind w:left="360"/>
        <w:jc w:val="center"/>
        <w:rPr>
          <w:rFonts w:ascii="Arial" w:eastAsia="Arial" w:hAnsi="Arial" w:cs="Arial"/>
          <w:sz w:val="20"/>
        </w:rPr>
      </w:pPr>
    </w:p>
    <w:p w14:paraId="5B11919E" w14:textId="177C876C" w:rsidR="009A7EED" w:rsidRDefault="00E54FDE" w:rsidP="00EF776D">
      <w:pPr>
        <w:ind w:left="360"/>
        <w:jc w:val="center"/>
        <w:rPr>
          <w:rFonts w:ascii="Arial" w:eastAsia="Arial" w:hAnsi="Arial" w:cs="Arial"/>
          <w:sz w:val="20"/>
        </w:rPr>
      </w:pPr>
      <w:r>
        <w:rPr>
          <w:noProof/>
        </w:rPr>
        <w:drawing>
          <wp:inline distT="0" distB="0" distL="0" distR="0" wp14:anchorId="1F63FB33" wp14:editId="2892D8C0">
            <wp:extent cx="5617780" cy="2191407"/>
            <wp:effectExtent l="0" t="0" r="2540" b="18415"/>
            <wp:docPr id="26" name="Chart 26">
              <a:extLst xmlns:a="http://schemas.openxmlformats.org/drawingml/2006/main">
                <a:ext uri="{FF2B5EF4-FFF2-40B4-BE49-F238E27FC236}">
                  <a16:creationId xmlns:a16="http://schemas.microsoft.com/office/drawing/2014/main" id="{F45681C7-EC5A-4C09-8B20-C4C0BA671C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EFFCE83" w14:textId="0419999A" w:rsidR="009A7EED" w:rsidRDefault="009A7EED" w:rsidP="00EF776D">
      <w:pPr>
        <w:ind w:left="360"/>
        <w:jc w:val="center"/>
        <w:rPr>
          <w:rFonts w:ascii="Arial" w:eastAsia="Arial" w:hAnsi="Arial" w:cs="Arial"/>
          <w:sz w:val="20"/>
        </w:rPr>
      </w:pPr>
      <w:bookmarkStart w:id="8" w:name="Figure9"/>
      <w:r>
        <w:rPr>
          <w:rFonts w:ascii="Arial" w:eastAsia="Arial" w:hAnsi="Arial" w:cs="Arial"/>
          <w:sz w:val="20"/>
        </w:rPr>
        <w:t xml:space="preserve">Figure </w:t>
      </w:r>
      <w:r w:rsidR="00973CDA">
        <w:rPr>
          <w:rFonts w:ascii="Arial" w:eastAsia="Arial" w:hAnsi="Arial" w:cs="Arial"/>
          <w:sz w:val="20"/>
        </w:rPr>
        <w:t>9</w:t>
      </w:r>
      <w:r>
        <w:rPr>
          <w:rFonts w:ascii="Arial" w:eastAsia="Arial" w:hAnsi="Arial" w:cs="Arial"/>
          <w:sz w:val="20"/>
        </w:rPr>
        <w:t>. Chart of Triggered Events in Simulation 1</w:t>
      </w:r>
      <w:r w:rsidR="004734E0">
        <w:rPr>
          <w:rFonts w:ascii="Arial" w:eastAsia="Arial" w:hAnsi="Arial" w:cs="Arial"/>
          <w:sz w:val="20"/>
        </w:rPr>
        <w:t xml:space="preserve"> (Local Machine)</w:t>
      </w:r>
      <w:r>
        <w:rPr>
          <w:rFonts w:ascii="Arial" w:eastAsia="Arial" w:hAnsi="Arial" w:cs="Arial"/>
          <w:sz w:val="20"/>
        </w:rPr>
        <w:t>.</w:t>
      </w:r>
      <w:bookmarkEnd w:id="8"/>
    </w:p>
    <w:p w14:paraId="3A22BC38" w14:textId="23AA7890" w:rsidR="00F4413B" w:rsidRDefault="00F4413B" w:rsidP="00EF776D">
      <w:pPr>
        <w:ind w:left="360"/>
        <w:jc w:val="center"/>
        <w:rPr>
          <w:rFonts w:ascii="Arial" w:eastAsia="Arial" w:hAnsi="Arial" w:cs="Arial"/>
          <w:sz w:val="20"/>
        </w:rPr>
      </w:pPr>
    </w:p>
    <w:p w14:paraId="5DE002A1" w14:textId="64E08352" w:rsidR="003B3DC7" w:rsidRDefault="00E54FDE" w:rsidP="00EF776D">
      <w:pPr>
        <w:ind w:left="360"/>
        <w:jc w:val="center"/>
        <w:rPr>
          <w:rFonts w:ascii="Arial" w:eastAsia="Arial" w:hAnsi="Arial" w:cs="Arial"/>
          <w:sz w:val="20"/>
        </w:rPr>
      </w:pPr>
      <w:r>
        <w:rPr>
          <w:noProof/>
        </w:rPr>
        <w:drawing>
          <wp:inline distT="0" distB="0" distL="0" distR="0" wp14:anchorId="141ADE4C" wp14:editId="249218B7">
            <wp:extent cx="5607269" cy="2653862"/>
            <wp:effectExtent l="0" t="0" r="12700" b="13335"/>
            <wp:docPr id="27" name="Chart 27">
              <a:extLst xmlns:a="http://schemas.openxmlformats.org/drawingml/2006/main">
                <a:ext uri="{FF2B5EF4-FFF2-40B4-BE49-F238E27FC236}">
                  <a16:creationId xmlns:a16="http://schemas.microsoft.com/office/drawing/2014/main" id="{5BEAE31E-8274-45E7-9943-2C1F1B8DC3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71C7E3B" w14:textId="551F292F" w:rsidR="00F4413B" w:rsidRDefault="00F4413B" w:rsidP="00EF776D">
      <w:pPr>
        <w:ind w:left="360"/>
        <w:jc w:val="center"/>
        <w:rPr>
          <w:rFonts w:ascii="Arial" w:eastAsia="Arial" w:hAnsi="Arial" w:cs="Arial"/>
          <w:sz w:val="20"/>
        </w:rPr>
      </w:pPr>
      <w:bookmarkStart w:id="9" w:name="Figure10"/>
      <w:r>
        <w:rPr>
          <w:rFonts w:ascii="Arial" w:eastAsia="Arial" w:hAnsi="Arial" w:cs="Arial"/>
          <w:sz w:val="20"/>
        </w:rPr>
        <w:t xml:space="preserve">Figure </w:t>
      </w:r>
      <w:r w:rsidR="00973CDA">
        <w:rPr>
          <w:rFonts w:ascii="Arial" w:eastAsia="Arial" w:hAnsi="Arial" w:cs="Arial"/>
          <w:sz w:val="20"/>
        </w:rPr>
        <w:t>10</w:t>
      </w:r>
      <w:r>
        <w:rPr>
          <w:rFonts w:ascii="Arial" w:eastAsia="Arial" w:hAnsi="Arial" w:cs="Arial"/>
          <w:sz w:val="20"/>
        </w:rPr>
        <w:t>. Chart of Triggered Events in Simulation 2</w:t>
      </w:r>
      <w:r w:rsidR="004734E0">
        <w:rPr>
          <w:rFonts w:ascii="Arial" w:eastAsia="Arial" w:hAnsi="Arial" w:cs="Arial"/>
          <w:sz w:val="20"/>
        </w:rPr>
        <w:t xml:space="preserve"> (Local Machine)</w:t>
      </w:r>
      <w:r>
        <w:rPr>
          <w:rFonts w:ascii="Arial" w:eastAsia="Arial" w:hAnsi="Arial" w:cs="Arial"/>
          <w:sz w:val="20"/>
        </w:rPr>
        <w:t>.</w:t>
      </w:r>
      <w:bookmarkEnd w:id="9"/>
    </w:p>
    <w:p w14:paraId="277BCF9C" w14:textId="77777777" w:rsidR="00025D8E" w:rsidRDefault="00025D8E" w:rsidP="00EF776D">
      <w:pPr>
        <w:ind w:left="360"/>
        <w:jc w:val="center"/>
        <w:rPr>
          <w:rFonts w:ascii="Arial" w:eastAsia="Arial" w:hAnsi="Arial" w:cs="Arial"/>
          <w:sz w:val="20"/>
        </w:rPr>
      </w:pPr>
    </w:p>
    <w:p w14:paraId="76C19F71" w14:textId="0FAC03EC" w:rsidR="003B3DC7" w:rsidRDefault="007314E4" w:rsidP="00025D8E">
      <w:pPr>
        <w:ind w:firstLine="360"/>
        <w:jc w:val="center"/>
        <w:rPr>
          <w:rFonts w:ascii="Arial" w:eastAsia="Arial" w:hAnsi="Arial" w:cs="Arial"/>
          <w:sz w:val="20"/>
        </w:rPr>
      </w:pPr>
      <w:r>
        <w:rPr>
          <w:noProof/>
        </w:rPr>
        <w:drawing>
          <wp:inline distT="0" distB="0" distL="0" distR="0" wp14:anchorId="79963BB2" wp14:editId="7472BF69">
            <wp:extent cx="5533696" cy="2722179"/>
            <wp:effectExtent l="0" t="0" r="10160" b="2540"/>
            <wp:docPr id="11" name="Chart 11">
              <a:extLst xmlns:a="http://schemas.openxmlformats.org/drawingml/2006/main">
                <a:ext uri="{FF2B5EF4-FFF2-40B4-BE49-F238E27FC236}">
                  <a16:creationId xmlns:a16="http://schemas.microsoft.com/office/drawing/2014/main" id="{82228476-2F67-4480-AD2C-73CDE796E7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391A4B6" w14:textId="56BEC5B0" w:rsidR="003B3DC7" w:rsidRDefault="003B3DC7" w:rsidP="00EF776D">
      <w:pPr>
        <w:ind w:left="360"/>
        <w:jc w:val="center"/>
        <w:rPr>
          <w:rFonts w:ascii="Arial" w:eastAsia="Arial" w:hAnsi="Arial" w:cs="Arial"/>
          <w:sz w:val="20"/>
        </w:rPr>
      </w:pPr>
      <w:bookmarkStart w:id="10" w:name="Figure11"/>
      <w:r>
        <w:rPr>
          <w:rFonts w:ascii="Arial" w:eastAsia="Arial" w:hAnsi="Arial" w:cs="Arial"/>
          <w:sz w:val="20"/>
        </w:rPr>
        <w:t>Figure 1</w:t>
      </w:r>
      <w:r w:rsidR="00C9106C">
        <w:rPr>
          <w:rFonts w:ascii="Arial" w:eastAsia="Arial" w:hAnsi="Arial" w:cs="Arial"/>
          <w:sz w:val="20"/>
        </w:rPr>
        <w:t>1</w:t>
      </w:r>
      <w:r>
        <w:rPr>
          <w:rFonts w:ascii="Arial" w:eastAsia="Arial" w:hAnsi="Arial" w:cs="Arial"/>
          <w:sz w:val="20"/>
        </w:rPr>
        <w:t>. Chart of Triggered Events in Simulation 1 (CAAS)</w:t>
      </w:r>
      <w:bookmarkEnd w:id="10"/>
    </w:p>
    <w:p w14:paraId="6385FA55" w14:textId="25E17708" w:rsidR="003B3DC7" w:rsidRDefault="003B3DC7" w:rsidP="00EF776D">
      <w:pPr>
        <w:ind w:left="360"/>
        <w:jc w:val="center"/>
        <w:rPr>
          <w:rFonts w:ascii="Arial" w:eastAsia="Arial" w:hAnsi="Arial" w:cs="Arial"/>
          <w:sz w:val="20"/>
        </w:rPr>
      </w:pPr>
    </w:p>
    <w:p w14:paraId="55A033D0" w14:textId="16D9C8B9" w:rsidR="003B3DC7" w:rsidRDefault="003B3DC7" w:rsidP="00EF776D">
      <w:pPr>
        <w:ind w:left="360"/>
        <w:jc w:val="center"/>
        <w:rPr>
          <w:rFonts w:ascii="Arial" w:eastAsia="Arial" w:hAnsi="Arial" w:cs="Arial"/>
          <w:sz w:val="20"/>
        </w:rPr>
      </w:pPr>
      <w:r>
        <w:rPr>
          <w:noProof/>
        </w:rPr>
        <w:drawing>
          <wp:inline distT="0" distB="0" distL="0" distR="0" wp14:anchorId="3BF6161B" wp14:editId="7DD2913E">
            <wp:extent cx="5523186" cy="2275490"/>
            <wp:effectExtent l="0" t="0" r="1905" b="10795"/>
            <wp:docPr id="16" name="Chart 16">
              <a:extLst xmlns:a="http://schemas.openxmlformats.org/drawingml/2006/main">
                <a:ext uri="{FF2B5EF4-FFF2-40B4-BE49-F238E27FC236}">
                  <a16:creationId xmlns:a16="http://schemas.microsoft.com/office/drawing/2014/main" id="{FC3B746A-B740-464D-B287-A007C0F97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44B33F3" w14:textId="77777777" w:rsidR="00025D8E" w:rsidRDefault="003B3DC7" w:rsidP="00025D8E">
      <w:pPr>
        <w:ind w:left="360"/>
        <w:jc w:val="center"/>
        <w:rPr>
          <w:rFonts w:ascii="Arial" w:eastAsia="Arial" w:hAnsi="Arial" w:cs="Arial"/>
          <w:sz w:val="20"/>
        </w:rPr>
      </w:pPr>
      <w:bookmarkStart w:id="11" w:name="Figure12"/>
      <w:r>
        <w:rPr>
          <w:rFonts w:ascii="Arial" w:eastAsia="Arial" w:hAnsi="Arial" w:cs="Arial"/>
          <w:sz w:val="20"/>
        </w:rPr>
        <w:t>Figure 1</w:t>
      </w:r>
      <w:r w:rsidR="00C9106C">
        <w:rPr>
          <w:rFonts w:ascii="Arial" w:eastAsia="Arial" w:hAnsi="Arial" w:cs="Arial"/>
          <w:sz w:val="20"/>
        </w:rPr>
        <w:t>2</w:t>
      </w:r>
      <w:r>
        <w:rPr>
          <w:rFonts w:ascii="Arial" w:eastAsia="Arial" w:hAnsi="Arial" w:cs="Arial"/>
          <w:sz w:val="20"/>
        </w:rPr>
        <w:t>. Chart of Triggered Events in Simulation 2 (CAAS)</w:t>
      </w:r>
      <w:bookmarkEnd w:id="11"/>
    </w:p>
    <w:p w14:paraId="16DC3681" w14:textId="5E8D0D7C" w:rsidR="008A0384" w:rsidRDefault="008A0384" w:rsidP="00025D8E">
      <w:pPr>
        <w:ind w:left="360"/>
        <w:jc w:val="center"/>
        <w:rPr>
          <w:rFonts w:ascii="Arial" w:eastAsia="Arial" w:hAnsi="Arial" w:cs="Arial"/>
          <w:sz w:val="20"/>
        </w:rPr>
      </w:pPr>
      <w:r w:rsidRPr="008A0384">
        <w:rPr>
          <w:rFonts w:ascii="Arial" w:eastAsia="Arial" w:hAnsi="Arial" w:cs="Arial"/>
          <w:noProof/>
          <w:sz w:val="20"/>
        </w:rPr>
        <w:drawing>
          <wp:inline distT="0" distB="0" distL="0" distR="0" wp14:anchorId="5B3D82C1" wp14:editId="232CF471">
            <wp:extent cx="5402317" cy="1307139"/>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0700" cy="1311587"/>
                    </a:xfrm>
                    <a:prstGeom prst="rect">
                      <a:avLst/>
                    </a:prstGeom>
                  </pic:spPr>
                </pic:pic>
              </a:graphicData>
            </a:graphic>
          </wp:inline>
        </w:drawing>
      </w:r>
    </w:p>
    <w:p w14:paraId="35D55897" w14:textId="78BB0D77" w:rsidR="008A0384" w:rsidRDefault="008A0384" w:rsidP="00EF776D">
      <w:pPr>
        <w:ind w:left="360"/>
        <w:jc w:val="center"/>
        <w:rPr>
          <w:rFonts w:ascii="Arial" w:eastAsia="Arial" w:hAnsi="Arial" w:cs="Arial"/>
          <w:sz w:val="20"/>
        </w:rPr>
      </w:pPr>
      <w:bookmarkStart w:id="12" w:name="Figure13"/>
      <w:r>
        <w:rPr>
          <w:rFonts w:ascii="Arial" w:eastAsia="Arial" w:hAnsi="Arial" w:cs="Arial"/>
          <w:sz w:val="20"/>
        </w:rPr>
        <w:t xml:space="preserve">Figure </w:t>
      </w:r>
      <w:r w:rsidR="003B3DC7">
        <w:rPr>
          <w:rFonts w:ascii="Arial" w:eastAsia="Arial" w:hAnsi="Arial" w:cs="Arial"/>
          <w:sz w:val="20"/>
        </w:rPr>
        <w:t>1</w:t>
      </w:r>
      <w:r w:rsidR="00C9106C">
        <w:rPr>
          <w:rFonts w:ascii="Arial" w:eastAsia="Arial" w:hAnsi="Arial" w:cs="Arial"/>
          <w:sz w:val="20"/>
        </w:rPr>
        <w:t>3</w:t>
      </w:r>
      <w:r>
        <w:rPr>
          <w:rFonts w:ascii="Arial" w:eastAsia="Arial" w:hAnsi="Arial" w:cs="Arial"/>
          <w:sz w:val="20"/>
        </w:rPr>
        <w:t>. A Base Station Log of Receiving an Alert from a Full Station.</w:t>
      </w:r>
      <w:bookmarkEnd w:id="12"/>
    </w:p>
    <w:p w14:paraId="6AE9C1A6" w14:textId="77A8BEFE" w:rsidR="008A0384" w:rsidRDefault="008A0384" w:rsidP="00EF776D">
      <w:pPr>
        <w:ind w:left="360"/>
        <w:jc w:val="center"/>
        <w:rPr>
          <w:rFonts w:ascii="Arial" w:eastAsia="Arial" w:hAnsi="Arial" w:cs="Arial"/>
          <w:sz w:val="20"/>
        </w:rPr>
      </w:pPr>
    </w:p>
    <w:p w14:paraId="1FB3FE34" w14:textId="1CFBC8A9" w:rsidR="008A0384" w:rsidRDefault="008A0384" w:rsidP="00EF776D">
      <w:pPr>
        <w:ind w:left="360"/>
        <w:jc w:val="center"/>
        <w:rPr>
          <w:rFonts w:ascii="Arial" w:eastAsia="Arial" w:hAnsi="Arial" w:cs="Arial"/>
          <w:sz w:val="20"/>
        </w:rPr>
      </w:pPr>
      <w:r w:rsidRPr="008A0384">
        <w:rPr>
          <w:rFonts w:ascii="Arial" w:eastAsia="Arial" w:hAnsi="Arial" w:cs="Arial"/>
          <w:noProof/>
          <w:sz w:val="20"/>
        </w:rPr>
        <w:drawing>
          <wp:inline distT="0" distB="0" distL="0" distR="0" wp14:anchorId="024DCAE6" wp14:editId="013A982D">
            <wp:extent cx="5339255" cy="8786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5634" cy="881306"/>
                    </a:xfrm>
                    <a:prstGeom prst="rect">
                      <a:avLst/>
                    </a:prstGeom>
                  </pic:spPr>
                </pic:pic>
              </a:graphicData>
            </a:graphic>
          </wp:inline>
        </w:drawing>
      </w:r>
    </w:p>
    <w:p w14:paraId="13617AF3" w14:textId="1F090E36" w:rsidR="008A0384" w:rsidRDefault="008A0384" w:rsidP="00EF776D">
      <w:pPr>
        <w:ind w:left="360"/>
        <w:jc w:val="center"/>
        <w:rPr>
          <w:rFonts w:ascii="Arial" w:eastAsia="Arial" w:hAnsi="Arial" w:cs="Arial"/>
          <w:sz w:val="20"/>
        </w:rPr>
      </w:pPr>
      <w:bookmarkStart w:id="13" w:name="Figure14"/>
      <w:r>
        <w:rPr>
          <w:rFonts w:ascii="Arial" w:eastAsia="Arial" w:hAnsi="Arial" w:cs="Arial"/>
          <w:sz w:val="20"/>
        </w:rPr>
        <w:t xml:space="preserve">Figure </w:t>
      </w:r>
      <w:r w:rsidR="003B3DC7">
        <w:rPr>
          <w:rFonts w:ascii="Arial" w:eastAsia="Arial" w:hAnsi="Arial" w:cs="Arial"/>
          <w:sz w:val="20"/>
        </w:rPr>
        <w:t>1</w:t>
      </w:r>
      <w:r w:rsidR="00C9106C">
        <w:rPr>
          <w:rFonts w:ascii="Arial" w:eastAsia="Arial" w:hAnsi="Arial" w:cs="Arial"/>
          <w:sz w:val="20"/>
        </w:rPr>
        <w:t>4</w:t>
      </w:r>
      <w:r>
        <w:rPr>
          <w:rFonts w:ascii="Arial" w:eastAsia="Arial" w:hAnsi="Arial" w:cs="Arial"/>
          <w:sz w:val="20"/>
        </w:rPr>
        <w:t>. A Base Station Log of Receiving a Free Report from a Previously Reported Station.</w:t>
      </w:r>
      <w:bookmarkEnd w:id="13"/>
    </w:p>
    <w:p w14:paraId="54F48A5D" w14:textId="2C75E8D5" w:rsidR="00061E19" w:rsidRDefault="00061E19" w:rsidP="00EF776D">
      <w:pPr>
        <w:ind w:left="360"/>
        <w:jc w:val="center"/>
        <w:rPr>
          <w:rFonts w:ascii="Arial" w:eastAsia="Arial" w:hAnsi="Arial" w:cs="Arial"/>
          <w:sz w:val="20"/>
        </w:rPr>
      </w:pPr>
    </w:p>
    <w:p w14:paraId="4271F218" w14:textId="4DF84FCF" w:rsidR="00061E19" w:rsidRDefault="00061E19" w:rsidP="00EF776D">
      <w:pPr>
        <w:ind w:left="360"/>
        <w:jc w:val="center"/>
        <w:rPr>
          <w:rFonts w:ascii="Arial" w:eastAsia="Arial" w:hAnsi="Arial" w:cs="Arial"/>
          <w:sz w:val="20"/>
        </w:rPr>
      </w:pPr>
      <w:r w:rsidRPr="00061E19">
        <w:rPr>
          <w:rFonts w:ascii="Arial" w:eastAsia="Arial" w:hAnsi="Arial" w:cs="Arial"/>
          <w:noProof/>
          <w:sz w:val="20"/>
        </w:rPr>
        <w:lastRenderedPageBreak/>
        <w:drawing>
          <wp:inline distT="0" distB="0" distL="0" distR="0" wp14:anchorId="4A1A902A" wp14:editId="32E3CE5E">
            <wp:extent cx="5339255" cy="93068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6502" cy="933691"/>
                    </a:xfrm>
                    <a:prstGeom prst="rect">
                      <a:avLst/>
                    </a:prstGeom>
                  </pic:spPr>
                </pic:pic>
              </a:graphicData>
            </a:graphic>
          </wp:inline>
        </w:drawing>
      </w:r>
    </w:p>
    <w:p w14:paraId="61D695F3" w14:textId="0AB01F2C" w:rsidR="00061E19" w:rsidRDefault="00061E19" w:rsidP="00061E19">
      <w:pPr>
        <w:ind w:left="360"/>
        <w:jc w:val="center"/>
        <w:rPr>
          <w:rFonts w:ascii="Arial" w:eastAsia="Arial" w:hAnsi="Arial" w:cs="Arial"/>
          <w:sz w:val="20"/>
        </w:rPr>
      </w:pPr>
      <w:bookmarkStart w:id="14" w:name="Figure15"/>
      <w:r>
        <w:rPr>
          <w:rFonts w:ascii="Arial" w:eastAsia="Arial" w:hAnsi="Arial" w:cs="Arial"/>
          <w:sz w:val="20"/>
        </w:rPr>
        <w:t xml:space="preserve">Figure </w:t>
      </w:r>
      <w:r w:rsidR="003B3DC7">
        <w:rPr>
          <w:rFonts w:ascii="Arial" w:eastAsia="Arial" w:hAnsi="Arial" w:cs="Arial"/>
          <w:sz w:val="20"/>
        </w:rPr>
        <w:t>1</w:t>
      </w:r>
      <w:r w:rsidR="00C9106C">
        <w:rPr>
          <w:rFonts w:ascii="Arial" w:eastAsia="Arial" w:hAnsi="Arial" w:cs="Arial"/>
          <w:sz w:val="20"/>
        </w:rPr>
        <w:t>5</w:t>
      </w:r>
      <w:r>
        <w:rPr>
          <w:rFonts w:ascii="Arial" w:eastAsia="Arial" w:hAnsi="Arial" w:cs="Arial"/>
          <w:sz w:val="20"/>
        </w:rPr>
        <w:t>. A Base Station Log of Termination and Summary of Events.</w:t>
      </w:r>
      <w:bookmarkEnd w:id="14"/>
    </w:p>
    <w:p w14:paraId="71C605C4" w14:textId="77777777" w:rsidR="002362A0" w:rsidRDefault="002362A0" w:rsidP="00061E19">
      <w:pPr>
        <w:ind w:left="360"/>
        <w:jc w:val="center"/>
        <w:rPr>
          <w:rFonts w:ascii="Arial" w:eastAsia="Arial" w:hAnsi="Arial" w:cs="Arial"/>
          <w:sz w:val="20"/>
        </w:rPr>
      </w:pPr>
    </w:p>
    <w:p w14:paraId="74C8A93C" w14:textId="6D9B5A1D" w:rsidR="00061E19" w:rsidRDefault="00061E19" w:rsidP="00EF776D">
      <w:pPr>
        <w:ind w:left="360"/>
        <w:jc w:val="center"/>
        <w:rPr>
          <w:rFonts w:ascii="Arial" w:eastAsia="Arial" w:hAnsi="Arial" w:cs="Arial"/>
          <w:sz w:val="20"/>
        </w:rPr>
      </w:pPr>
      <w:r w:rsidRPr="00061E19">
        <w:rPr>
          <w:rFonts w:ascii="Arial" w:eastAsia="Arial" w:hAnsi="Arial" w:cs="Arial"/>
          <w:noProof/>
          <w:sz w:val="20"/>
        </w:rPr>
        <w:drawing>
          <wp:inline distT="0" distB="0" distL="0" distR="0" wp14:anchorId="7BDCFC6C" wp14:editId="5118D90F">
            <wp:extent cx="5244662" cy="11941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294" cy="1200861"/>
                    </a:xfrm>
                    <a:prstGeom prst="rect">
                      <a:avLst/>
                    </a:prstGeom>
                  </pic:spPr>
                </pic:pic>
              </a:graphicData>
            </a:graphic>
          </wp:inline>
        </w:drawing>
      </w:r>
    </w:p>
    <w:p w14:paraId="4A0FAE35" w14:textId="5DC3D021" w:rsidR="00061E19" w:rsidRDefault="00061E19" w:rsidP="00EF776D">
      <w:pPr>
        <w:ind w:left="360"/>
        <w:jc w:val="center"/>
        <w:rPr>
          <w:rFonts w:ascii="Arial" w:eastAsia="Arial" w:hAnsi="Arial" w:cs="Arial"/>
          <w:sz w:val="20"/>
        </w:rPr>
      </w:pPr>
      <w:bookmarkStart w:id="15" w:name="Figure16"/>
      <w:r>
        <w:rPr>
          <w:rFonts w:ascii="Arial" w:eastAsia="Arial" w:hAnsi="Arial" w:cs="Arial"/>
          <w:sz w:val="20"/>
        </w:rPr>
        <w:t xml:space="preserve">Figure </w:t>
      </w:r>
      <w:r w:rsidR="003B3DC7">
        <w:rPr>
          <w:rFonts w:ascii="Arial" w:eastAsia="Arial" w:hAnsi="Arial" w:cs="Arial"/>
          <w:sz w:val="20"/>
        </w:rPr>
        <w:t>1</w:t>
      </w:r>
      <w:r w:rsidR="00C9106C">
        <w:rPr>
          <w:rFonts w:ascii="Arial" w:eastAsia="Arial" w:hAnsi="Arial" w:cs="Arial"/>
          <w:sz w:val="20"/>
        </w:rPr>
        <w:t>6</w:t>
      </w:r>
      <w:r>
        <w:rPr>
          <w:rFonts w:ascii="Arial" w:eastAsia="Arial" w:hAnsi="Arial" w:cs="Arial"/>
          <w:sz w:val="20"/>
        </w:rPr>
        <w:t>. A Charging Station Log with a Full Quadrant.</w:t>
      </w:r>
      <w:bookmarkEnd w:id="15"/>
    </w:p>
    <w:p w14:paraId="465DCC69" w14:textId="3395C3B3" w:rsidR="00061E19" w:rsidRDefault="00061E19" w:rsidP="00EF776D">
      <w:pPr>
        <w:ind w:left="360"/>
        <w:jc w:val="center"/>
        <w:rPr>
          <w:rFonts w:ascii="Arial" w:eastAsia="Arial" w:hAnsi="Arial" w:cs="Arial"/>
          <w:sz w:val="20"/>
        </w:rPr>
      </w:pPr>
    </w:p>
    <w:p w14:paraId="0237E998" w14:textId="0CBE5EB1" w:rsidR="00061E19" w:rsidRDefault="00061E19" w:rsidP="00EF776D">
      <w:pPr>
        <w:ind w:left="360"/>
        <w:jc w:val="center"/>
        <w:rPr>
          <w:rFonts w:ascii="Arial" w:eastAsia="Arial" w:hAnsi="Arial" w:cs="Arial"/>
          <w:sz w:val="20"/>
        </w:rPr>
      </w:pPr>
      <w:r w:rsidRPr="00061E19">
        <w:rPr>
          <w:rFonts w:ascii="Arial" w:eastAsia="Arial" w:hAnsi="Arial" w:cs="Arial"/>
          <w:noProof/>
          <w:sz w:val="20"/>
        </w:rPr>
        <w:drawing>
          <wp:inline distT="0" distB="0" distL="0" distR="0" wp14:anchorId="7E436984" wp14:editId="4FED81A2">
            <wp:extent cx="5192110" cy="89131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1621" cy="892951"/>
                    </a:xfrm>
                    <a:prstGeom prst="rect">
                      <a:avLst/>
                    </a:prstGeom>
                  </pic:spPr>
                </pic:pic>
              </a:graphicData>
            </a:graphic>
          </wp:inline>
        </w:drawing>
      </w:r>
    </w:p>
    <w:p w14:paraId="13816F30" w14:textId="748F4020" w:rsidR="00061E19" w:rsidRDefault="00061E19" w:rsidP="00EF776D">
      <w:pPr>
        <w:ind w:left="360"/>
        <w:jc w:val="center"/>
        <w:rPr>
          <w:rFonts w:ascii="Arial" w:eastAsia="Arial" w:hAnsi="Arial" w:cs="Arial"/>
          <w:sz w:val="20"/>
        </w:rPr>
      </w:pPr>
      <w:bookmarkStart w:id="16" w:name="Figure17"/>
      <w:r>
        <w:rPr>
          <w:rFonts w:ascii="Arial" w:eastAsia="Arial" w:hAnsi="Arial" w:cs="Arial"/>
          <w:sz w:val="20"/>
        </w:rPr>
        <w:t xml:space="preserve">Figure </w:t>
      </w:r>
      <w:r w:rsidR="003B3DC7">
        <w:rPr>
          <w:rFonts w:ascii="Arial" w:eastAsia="Arial" w:hAnsi="Arial" w:cs="Arial"/>
          <w:sz w:val="20"/>
        </w:rPr>
        <w:t>1</w:t>
      </w:r>
      <w:r w:rsidR="00C9106C">
        <w:rPr>
          <w:rFonts w:ascii="Arial" w:eastAsia="Arial" w:hAnsi="Arial" w:cs="Arial"/>
          <w:sz w:val="20"/>
        </w:rPr>
        <w:t>7</w:t>
      </w:r>
      <w:r>
        <w:rPr>
          <w:rFonts w:ascii="Arial" w:eastAsia="Arial" w:hAnsi="Arial" w:cs="Arial"/>
          <w:sz w:val="20"/>
        </w:rPr>
        <w:t>. A Charging Station Log with Free Neighbouring Nodes.</w:t>
      </w:r>
      <w:bookmarkEnd w:id="16"/>
    </w:p>
    <w:p w14:paraId="5A3F7595" w14:textId="1D1BE60B" w:rsidR="000A3113" w:rsidRDefault="000A3113" w:rsidP="00EF776D">
      <w:pPr>
        <w:ind w:left="360"/>
        <w:jc w:val="center"/>
        <w:rPr>
          <w:rFonts w:ascii="Arial" w:eastAsia="Arial" w:hAnsi="Arial" w:cs="Arial"/>
          <w:sz w:val="20"/>
        </w:rPr>
      </w:pPr>
    </w:p>
    <w:p w14:paraId="5254EC1E" w14:textId="203A02F9" w:rsidR="000A3113" w:rsidRDefault="000A3113" w:rsidP="00EF776D">
      <w:pPr>
        <w:ind w:left="360"/>
        <w:jc w:val="center"/>
        <w:rPr>
          <w:rFonts w:ascii="Arial" w:eastAsia="Arial" w:hAnsi="Arial" w:cs="Arial"/>
          <w:sz w:val="20"/>
        </w:rPr>
      </w:pPr>
      <w:r w:rsidRPr="000A3113">
        <w:rPr>
          <w:rFonts w:ascii="Arial" w:eastAsia="Arial" w:hAnsi="Arial" w:cs="Arial"/>
          <w:noProof/>
          <w:sz w:val="20"/>
        </w:rPr>
        <w:drawing>
          <wp:inline distT="0" distB="0" distL="0" distR="0" wp14:anchorId="6C90C5B9" wp14:editId="3552017D">
            <wp:extent cx="5192110" cy="713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2333" cy="716696"/>
                    </a:xfrm>
                    <a:prstGeom prst="rect">
                      <a:avLst/>
                    </a:prstGeom>
                  </pic:spPr>
                </pic:pic>
              </a:graphicData>
            </a:graphic>
          </wp:inline>
        </w:drawing>
      </w:r>
    </w:p>
    <w:p w14:paraId="34647D85" w14:textId="17DE1F76" w:rsidR="000A3113" w:rsidRDefault="000A3113" w:rsidP="00EF776D">
      <w:pPr>
        <w:ind w:left="360"/>
        <w:jc w:val="center"/>
        <w:rPr>
          <w:rFonts w:ascii="Arial" w:eastAsia="Arial" w:hAnsi="Arial" w:cs="Arial"/>
          <w:sz w:val="20"/>
        </w:rPr>
      </w:pPr>
      <w:bookmarkStart w:id="17" w:name="Figure18"/>
      <w:r>
        <w:rPr>
          <w:rFonts w:ascii="Arial" w:eastAsia="Arial" w:hAnsi="Arial" w:cs="Arial"/>
          <w:sz w:val="20"/>
        </w:rPr>
        <w:t xml:space="preserve">Figure </w:t>
      </w:r>
      <w:r w:rsidR="003B3DC7">
        <w:rPr>
          <w:rFonts w:ascii="Arial" w:eastAsia="Arial" w:hAnsi="Arial" w:cs="Arial"/>
          <w:sz w:val="20"/>
        </w:rPr>
        <w:t>1</w:t>
      </w:r>
      <w:r w:rsidR="00C9106C">
        <w:rPr>
          <w:rFonts w:ascii="Arial" w:eastAsia="Arial" w:hAnsi="Arial" w:cs="Arial"/>
          <w:sz w:val="20"/>
        </w:rPr>
        <w:t>8</w:t>
      </w:r>
      <w:r>
        <w:rPr>
          <w:rFonts w:ascii="Arial" w:eastAsia="Arial" w:hAnsi="Arial" w:cs="Arial"/>
          <w:sz w:val="20"/>
        </w:rPr>
        <w:t>. A Charging Station Log when it is Free.</w:t>
      </w:r>
    </w:p>
    <w:bookmarkEnd w:id="17"/>
    <w:p w14:paraId="01513B14" w14:textId="59F9AE60" w:rsidR="00061E19" w:rsidRDefault="00061E19" w:rsidP="00EF776D">
      <w:pPr>
        <w:ind w:left="360"/>
        <w:jc w:val="center"/>
        <w:rPr>
          <w:rFonts w:ascii="Arial" w:eastAsia="Arial" w:hAnsi="Arial" w:cs="Arial"/>
          <w:sz w:val="20"/>
        </w:rPr>
      </w:pPr>
    </w:p>
    <w:p w14:paraId="5AA37B41" w14:textId="62984061" w:rsidR="00061E19" w:rsidRDefault="00C156AE" w:rsidP="00EF776D">
      <w:pPr>
        <w:ind w:left="360"/>
        <w:jc w:val="center"/>
        <w:rPr>
          <w:rFonts w:ascii="Arial" w:eastAsia="Arial" w:hAnsi="Arial" w:cs="Arial"/>
          <w:sz w:val="20"/>
        </w:rPr>
      </w:pPr>
      <w:r w:rsidRPr="00C156AE">
        <w:rPr>
          <w:rFonts w:ascii="Arial" w:eastAsia="Arial" w:hAnsi="Arial" w:cs="Arial"/>
          <w:sz w:val="20"/>
        </w:rPr>
        <w:drawing>
          <wp:inline distT="0" distB="0" distL="0" distR="0" wp14:anchorId="05EABF67" wp14:editId="0D194305">
            <wp:extent cx="5129048" cy="77419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4171" cy="790064"/>
                    </a:xfrm>
                    <a:prstGeom prst="rect">
                      <a:avLst/>
                    </a:prstGeom>
                  </pic:spPr>
                </pic:pic>
              </a:graphicData>
            </a:graphic>
          </wp:inline>
        </w:drawing>
      </w:r>
    </w:p>
    <w:p w14:paraId="290FF957" w14:textId="56E9E53F" w:rsidR="00061E19" w:rsidRDefault="00061E19" w:rsidP="00EF776D">
      <w:pPr>
        <w:ind w:left="360"/>
        <w:jc w:val="center"/>
        <w:rPr>
          <w:rFonts w:ascii="Arial" w:eastAsia="Arial" w:hAnsi="Arial" w:cs="Arial"/>
          <w:sz w:val="20"/>
        </w:rPr>
      </w:pPr>
      <w:bookmarkStart w:id="18" w:name="Figure19"/>
      <w:r>
        <w:rPr>
          <w:rFonts w:ascii="Arial" w:eastAsia="Arial" w:hAnsi="Arial" w:cs="Arial"/>
          <w:sz w:val="20"/>
        </w:rPr>
        <w:t xml:space="preserve">Figure </w:t>
      </w:r>
      <w:r w:rsidR="003B3DC7">
        <w:rPr>
          <w:rFonts w:ascii="Arial" w:eastAsia="Arial" w:hAnsi="Arial" w:cs="Arial"/>
          <w:sz w:val="20"/>
        </w:rPr>
        <w:t>1</w:t>
      </w:r>
      <w:r w:rsidR="00C9106C">
        <w:rPr>
          <w:rFonts w:ascii="Arial" w:eastAsia="Arial" w:hAnsi="Arial" w:cs="Arial"/>
          <w:sz w:val="20"/>
        </w:rPr>
        <w:t>9</w:t>
      </w:r>
      <w:r>
        <w:rPr>
          <w:rFonts w:ascii="Arial" w:eastAsia="Arial" w:hAnsi="Arial" w:cs="Arial"/>
          <w:sz w:val="20"/>
        </w:rPr>
        <w:t>. A Charging Station Log Indicating Successful Shut-Down.</w:t>
      </w:r>
      <w:bookmarkEnd w:id="18"/>
    </w:p>
    <w:p w14:paraId="355BEFA2" w14:textId="77777777" w:rsidR="00A816C4" w:rsidRPr="00917017" w:rsidRDefault="00A816C4" w:rsidP="00917017">
      <w:pPr>
        <w:ind w:left="360"/>
        <w:jc w:val="center"/>
        <w:rPr>
          <w:rFonts w:ascii="Arial" w:eastAsia="Arial" w:hAnsi="Arial" w:cs="Arial"/>
          <w:sz w:val="20"/>
        </w:rPr>
      </w:pPr>
      <w:bookmarkStart w:id="19" w:name="_GoBack"/>
      <w:bookmarkEnd w:id="0"/>
      <w:bookmarkEnd w:id="19"/>
    </w:p>
    <w:tbl>
      <w:tblPr>
        <w:tblW w:w="9202" w:type="dxa"/>
        <w:tblLook w:val="04A0" w:firstRow="1" w:lastRow="0" w:firstColumn="1" w:lastColumn="0" w:noHBand="0" w:noVBand="1"/>
      </w:tblPr>
      <w:tblGrid>
        <w:gridCol w:w="2022"/>
        <w:gridCol w:w="2323"/>
        <w:gridCol w:w="4857"/>
      </w:tblGrid>
      <w:tr w:rsidR="00B02AFC" w:rsidRPr="00B02AFC" w14:paraId="548B753C" w14:textId="77777777" w:rsidTr="00B02AFC">
        <w:trPr>
          <w:trHeight w:val="340"/>
        </w:trPr>
        <w:tc>
          <w:tcPr>
            <w:tcW w:w="9202"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75157DE3" w14:textId="77777777" w:rsidR="00B02AFC" w:rsidRPr="00B02AFC" w:rsidRDefault="00B02AFC" w:rsidP="00B02AFC">
            <w:pPr>
              <w:jc w:val="center"/>
              <w:rPr>
                <w:rFonts w:ascii="Calibri" w:eastAsia="Times New Roman" w:hAnsi="Calibri" w:cs="Calibri"/>
                <w:b/>
                <w:bCs/>
                <w:color w:val="000000"/>
                <w:sz w:val="22"/>
                <w:szCs w:val="22"/>
                <w:lang w:val="en-MY" w:eastAsia="zh-CN"/>
              </w:rPr>
            </w:pPr>
            <w:r w:rsidRPr="00B02AFC">
              <w:rPr>
                <w:rFonts w:ascii="Calibri" w:eastAsia="Times New Roman" w:hAnsi="Calibri" w:cs="Calibri"/>
                <w:b/>
                <w:bCs/>
                <w:color w:val="000000"/>
                <w:sz w:val="22"/>
                <w:szCs w:val="22"/>
                <w:lang w:val="en-MY" w:eastAsia="zh-CN"/>
              </w:rPr>
              <w:t>Local Machine Simulation 1</w:t>
            </w:r>
          </w:p>
        </w:tc>
      </w:tr>
      <w:tr w:rsidR="00B02AFC" w:rsidRPr="00B02AFC" w14:paraId="52A1AE17" w14:textId="77777777" w:rsidTr="00B02AFC">
        <w:trPr>
          <w:trHeight w:val="340"/>
        </w:trPr>
        <w:tc>
          <w:tcPr>
            <w:tcW w:w="920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1D5DBC" w14:textId="77777777" w:rsidR="00B02AFC" w:rsidRPr="00B02AFC" w:rsidRDefault="00B02AFC" w:rsidP="00B02AFC">
            <w:pPr>
              <w:rPr>
                <w:rFonts w:ascii="Calibri" w:eastAsia="Times New Roman" w:hAnsi="Calibri" w:cs="Calibri"/>
                <w:b/>
                <w:bCs/>
                <w:color w:val="000000"/>
                <w:sz w:val="22"/>
                <w:szCs w:val="22"/>
                <w:lang w:val="en-MY" w:eastAsia="zh-CN"/>
              </w:rPr>
            </w:pPr>
            <w:r w:rsidRPr="00B02AFC">
              <w:rPr>
                <w:rFonts w:ascii="Calibri" w:eastAsia="Times New Roman" w:hAnsi="Calibri" w:cs="Calibri"/>
                <w:b/>
                <w:bCs/>
                <w:color w:val="000000"/>
                <w:sz w:val="22"/>
                <w:szCs w:val="22"/>
                <w:lang w:val="en-MY" w:eastAsia="zh-CN"/>
              </w:rPr>
              <w:t>Specifications</w:t>
            </w:r>
          </w:p>
        </w:tc>
      </w:tr>
      <w:tr w:rsidR="00B02AFC" w:rsidRPr="00B02AFC" w14:paraId="6F9D9C92" w14:textId="77777777" w:rsidTr="00B02AFC">
        <w:trPr>
          <w:trHeight w:val="333"/>
        </w:trPr>
        <w:tc>
          <w:tcPr>
            <w:tcW w:w="9202"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1FA09C6C" w14:textId="77777777" w:rsidR="00B02AFC" w:rsidRPr="00B02AFC" w:rsidRDefault="00B02AFC" w:rsidP="00B02AFC">
            <w:pP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Charging Grid Size (m x n): 2 x 2</w:t>
            </w:r>
          </w:p>
        </w:tc>
      </w:tr>
      <w:tr w:rsidR="00B02AFC" w:rsidRPr="00B02AFC" w14:paraId="03927DA0" w14:textId="77777777" w:rsidTr="00B02AFC">
        <w:trPr>
          <w:trHeight w:val="333"/>
        </w:trPr>
        <w:tc>
          <w:tcPr>
            <w:tcW w:w="9202" w:type="dxa"/>
            <w:gridSpan w:val="3"/>
            <w:tcBorders>
              <w:top w:val="nil"/>
              <w:left w:val="single" w:sz="8" w:space="0" w:color="auto"/>
              <w:bottom w:val="nil"/>
              <w:right w:val="single" w:sz="8" w:space="0" w:color="000000"/>
            </w:tcBorders>
            <w:shd w:val="clear" w:color="auto" w:fill="auto"/>
            <w:noWrap/>
            <w:vAlign w:val="bottom"/>
            <w:hideMark/>
          </w:tcPr>
          <w:p w14:paraId="0C8C75DE" w14:textId="77777777" w:rsidR="00B02AFC" w:rsidRPr="00B02AFC" w:rsidRDefault="00B02AFC" w:rsidP="00B02AFC">
            <w:pP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Number of Charging Ports per Node (k): 3</w:t>
            </w:r>
          </w:p>
        </w:tc>
      </w:tr>
      <w:tr w:rsidR="00B02AFC" w:rsidRPr="00B02AFC" w14:paraId="1EA31871" w14:textId="77777777" w:rsidTr="00B02AFC">
        <w:trPr>
          <w:trHeight w:val="333"/>
        </w:trPr>
        <w:tc>
          <w:tcPr>
            <w:tcW w:w="9202" w:type="dxa"/>
            <w:gridSpan w:val="3"/>
            <w:tcBorders>
              <w:top w:val="nil"/>
              <w:left w:val="single" w:sz="8" w:space="0" w:color="auto"/>
              <w:bottom w:val="nil"/>
              <w:right w:val="single" w:sz="8" w:space="0" w:color="000000"/>
            </w:tcBorders>
            <w:shd w:val="clear" w:color="auto" w:fill="auto"/>
            <w:noWrap/>
            <w:vAlign w:val="bottom"/>
            <w:hideMark/>
          </w:tcPr>
          <w:p w14:paraId="25EA0A8A" w14:textId="77777777" w:rsidR="00B02AFC" w:rsidRPr="00B02AFC" w:rsidRDefault="00B02AFC" w:rsidP="00B02AFC">
            <w:pP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Number of Iterations: 24</w:t>
            </w:r>
          </w:p>
        </w:tc>
      </w:tr>
      <w:tr w:rsidR="00B02AFC" w:rsidRPr="00B02AFC" w14:paraId="3B578BF7" w14:textId="77777777" w:rsidTr="00B02AFC">
        <w:trPr>
          <w:trHeight w:val="333"/>
        </w:trPr>
        <w:tc>
          <w:tcPr>
            <w:tcW w:w="9202" w:type="dxa"/>
            <w:gridSpan w:val="3"/>
            <w:tcBorders>
              <w:top w:val="nil"/>
              <w:left w:val="single" w:sz="8" w:space="0" w:color="auto"/>
              <w:bottom w:val="nil"/>
              <w:right w:val="single" w:sz="8" w:space="0" w:color="000000"/>
            </w:tcBorders>
            <w:shd w:val="clear" w:color="auto" w:fill="auto"/>
            <w:noWrap/>
            <w:vAlign w:val="bottom"/>
            <w:hideMark/>
          </w:tcPr>
          <w:p w14:paraId="71ED6563" w14:textId="77777777" w:rsidR="00B02AFC" w:rsidRPr="00B02AFC" w:rsidRDefault="00B02AFC" w:rsidP="00B02AFC">
            <w:pP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Full Threshold: &gt;= 2 Ports</w:t>
            </w:r>
          </w:p>
        </w:tc>
      </w:tr>
      <w:tr w:rsidR="00B02AFC" w:rsidRPr="00B02AFC" w14:paraId="4E0AC582" w14:textId="77777777" w:rsidTr="00B02AFC">
        <w:trPr>
          <w:trHeight w:val="340"/>
        </w:trPr>
        <w:tc>
          <w:tcPr>
            <w:tcW w:w="9202" w:type="dxa"/>
            <w:gridSpan w:val="3"/>
            <w:tcBorders>
              <w:top w:val="nil"/>
              <w:left w:val="single" w:sz="8" w:space="0" w:color="auto"/>
              <w:bottom w:val="nil"/>
              <w:right w:val="single" w:sz="8" w:space="0" w:color="000000"/>
            </w:tcBorders>
            <w:shd w:val="clear" w:color="auto" w:fill="auto"/>
            <w:noWrap/>
            <w:vAlign w:val="bottom"/>
            <w:hideMark/>
          </w:tcPr>
          <w:p w14:paraId="28A14618" w14:textId="77777777" w:rsidR="00B02AFC" w:rsidRPr="00B02AFC" w:rsidRDefault="00B02AFC" w:rsidP="00B02AFC">
            <w:pP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Free Threshold: &lt;= 1 Port</w:t>
            </w:r>
          </w:p>
        </w:tc>
      </w:tr>
      <w:tr w:rsidR="00B02AFC" w:rsidRPr="00B02AFC" w14:paraId="788E1D9E" w14:textId="77777777" w:rsidTr="00B02AFC">
        <w:trPr>
          <w:trHeight w:val="340"/>
        </w:trPr>
        <w:tc>
          <w:tcPr>
            <w:tcW w:w="920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E47EE50" w14:textId="77777777" w:rsidR="00B02AFC" w:rsidRPr="00B02AFC" w:rsidRDefault="00B02AFC" w:rsidP="00B02AFC">
            <w:pPr>
              <w:rPr>
                <w:rFonts w:ascii="Calibri" w:eastAsia="Times New Roman" w:hAnsi="Calibri" w:cs="Calibri"/>
                <w:b/>
                <w:bCs/>
                <w:color w:val="000000"/>
                <w:sz w:val="22"/>
                <w:szCs w:val="22"/>
                <w:lang w:val="en-MY" w:eastAsia="zh-CN"/>
              </w:rPr>
            </w:pPr>
            <w:r w:rsidRPr="00B02AFC">
              <w:rPr>
                <w:rFonts w:ascii="Calibri" w:eastAsia="Times New Roman" w:hAnsi="Calibri" w:cs="Calibri"/>
                <w:b/>
                <w:bCs/>
                <w:color w:val="000000"/>
                <w:sz w:val="22"/>
                <w:szCs w:val="22"/>
                <w:lang w:val="en-MY" w:eastAsia="zh-CN"/>
              </w:rPr>
              <w:t>Results</w:t>
            </w:r>
          </w:p>
        </w:tc>
      </w:tr>
      <w:tr w:rsidR="00B02AFC" w:rsidRPr="00B02AFC" w14:paraId="201F7850" w14:textId="77777777" w:rsidTr="00B02AFC">
        <w:trPr>
          <w:trHeight w:val="333"/>
        </w:trPr>
        <w:tc>
          <w:tcPr>
            <w:tcW w:w="9202" w:type="dxa"/>
            <w:gridSpan w:val="3"/>
            <w:tcBorders>
              <w:top w:val="nil"/>
              <w:left w:val="single" w:sz="8" w:space="0" w:color="auto"/>
              <w:bottom w:val="nil"/>
              <w:right w:val="single" w:sz="8" w:space="0" w:color="000000"/>
            </w:tcBorders>
            <w:shd w:val="clear" w:color="auto" w:fill="auto"/>
            <w:noWrap/>
            <w:vAlign w:val="bottom"/>
            <w:hideMark/>
          </w:tcPr>
          <w:p w14:paraId="7F133D31" w14:textId="77777777" w:rsidR="00B02AFC" w:rsidRPr="00B02AFC" w:rsidRDefault="00B02AFC" w:rsidP="00B02AFC">
            <w:pP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Total Messages Exchanged: 95</w:t>
            </w:r>
          </w:p>
        </w:tc>
      </w:tr>
      <w:tr w:rsidR="00B02AFC" w:rsidRPr="00B02AFC" w14:paraId="1DA87837" w14:textId="77777777" w:rsidTr="00B02AFC">
        <w:trPr>
          <w:trHeight w:val="340"/>
        </w:trPr>
        <w:tc>
          <w:tcPr>
            <w:tcW w:w="9202"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7257641C" w14:textId="77777777" w:rsidR="00B02AFC" w:rsidRPr="00B02AFC" w:rsidRDefault="00B02AFC" w:rsidP="00B02AFC">
            <w:pP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Total Communication Time: 819103 ns</w:t>
            </w:r>
          </w:p>
        </w:tc>
      </w:tr>
      <w:tr w:rsidR="00B02AFC" w:rsidRPr="00B02AFC" w14:paraId="42D442BD" w14:textId="77777777" w:rsidTr="00B02AFC">
        <w:trPr>
          <w:trHeight w:val="340"/>
        </w:trPr>
        <w:tc>
          <w:tcPr>
            <w:tcW w:w="2022" w:type="dxa"/>
            <w:tcBorders>
              <w:top w:val="nil"/>
              <w:left w:val="single" w:sz="8" w:space="0" w:color="auto"/>
              <w:bottom w:val="single" w:sz="8" w:space="0" w:color="auto"/>
              <w:right w:val="single" w:sz="4" w:space="0" w:color="auto"/>
            </w:tcBorders>
            <w:shd w:val="clear" w:color="auto" w:fill="auto"/>
            <w:noWrap/>
            <w:vAlign w:val="bottom"/>
            <w:hideMark/>
          </w:tcPr>
          <w:p w14:paraId="63189B23" w14:textId="77777777" w:rsidR="00B02AFC" w:rsidRPr="00B02AFC" w:rsidRDefault="00B02AFC" w:rsidP="00B02AFC">
            <w:pPr>
              <w:jc w:val="center"/>
              <w:rPr>
                <w:rFonts w:ascii="Calibri" w:eastAsia="Times New Roman" w:hAnsi="Calibri" w:cs="Calibri"/>
                <w:b/>
                <w:bCs/>
                <w:color w:val="000000"/>
                <w:sz w:val="22"/>
                <w:szCs w:val="22"/>
                <w:lang w:val="en-MY" w:eastAsia="zh-CN"/>
              </w:rPr>
            </w:pPr>
            <w:r w:rsidRPr="00B02AFC">
              <w:rPr>
                <w:rFonts w:ascii="Calibri" w:eastAsia="Times New Roman" w:hAnsi="Calibri" w:cs="Calibri"/>
                <w:b/>
                <w:bCs/>
                <w:color w:val="000000"/>
                <w:sz w:val="22"/>
                <w:szCs w:val="22"/>
                <w:lang w:val="en-MY" w:eastAsia="zh-CN"/>
              </w:rPr>
              <w:t>Hour</w:t>
            </w:r>
          </w:p>
        </w:tc>
        <w:tc>
          <w:tcPr>
            <w:tcW w:w="2323" w:type="dxa"/>
            <w:tcBorders>
              <w:top w:val="nil"/>
              <w:left w:val="nil"/>
              <w:bottom w:val="single" w:sz="8" w:space="0" w:color="auto"/>
              <w:right w:val="single" w:sz="4" w:space="0" w:color="auto"/>
            </w:tcBorders>
            <w:shd w:val="clear" w:color="auto" w:fill="auto"/>
            <w:noWrap/>
            <w:vAlign w:val="bottom"/>
            <w:hideMark/>
          </w:tcPr>
          <w:p w14:paraId="420480A8" w14:textId="77777777" w:rsidR="00B02AFC" w:rsidRPr="00B02AFC" w:rsidRDefault="00B02AFC" w:rsidP="00B02AFC">
            <w:pPr>
              <w:jc w:val="center"/>
              <w:rPr>
                <w:rFonts w:ascii="Calibri" w:eastAsia="Times New Roman" w:hAnsi="Calibri" w:cs="Calibri"/>
                <w:b/>
                <w:bCs/>
                <w:color w:val="000000"/>
                <w:sz w:val="22"/>
                <w:szCs w:val="22"/>
                <w:lang w:val="en-MY" w:eastAsia="zh-CN"/>
              </w:rPr>
            </w:pPr>
            <w:r w:rsidRPr="00B02AFC">
              <w:rPr>
                <w:rFonts w:ascii="Calibri" w:eastAsia="Times New Roman" w:hAnsi="Calibri" w:cs="Calibri"/>
                <w:b/>
                <w:bCs/>
                <w:color w:val="000000"/>
                <w:sz w:val="22"/>
                <w:szCs w:val="22"/>
                <w:lang w:val="en-MY" w:eastAsia="zh-CN"/>
              </w:rPr>
              <w:t>Alerts</w:t>
            </w:r>
          </w:p>
        </w:tc>
        <w:tc>
          <w:tcPr>
            <w:tcW w:w="4856" w:type="dxa"/>
            <w:tcBorders>
              <w:top w:val="nil"/>
              <w:left w:val="nil"/>
              <w:bottom w:val="single" w:sz="8" w:space="0" w:color="auto"/>
              <w:right w:val="single" w:sz="8" w:space="0" w:color="000000"/>
            </w:tcBorders>
            <w:shd w:val="clear" w:color="auto" w:fill="auto"/>
            <w:noWrap/>
            <w:vAlign w:val="bottom"/>
            <w:hideMark/>
          </w:tcPr>
          <w:p w14:paraId="41C878EF" w14:textId="77777777" w:rsidR="00B02AFC" w:rsidRPr="00B02AFC" w:rsidRDefault="00B02AFC" w:rsidP="00B02AFC">
            <w:pPr>
              <w:jc w:val="center"/>
              <w:rPr>
                <w:rFonts w:ascii="Calibri" w:eastAsia="Times New Roman" w:hAnsi="Calibri" w:cs="Calibri"/>
                <w:b/>
                <w:bCs/>
                <w:color w:val="000000"/>
                <w:sz w:val="22"/>
                <w:szCs w:val="22"/>
                <w:lang w:val="en-MY" w:eastAsia="zh-CN"/>
              </w:rPr>
            </w:pPr>
            <w:r w:rsidRPr="00B02AFC">
              <w:rPr>
                <w:rFonts w:ascii="Calibri" w:eastAsia="Times New Roman" w:hAnsi="Calibri" w:cs="Calibri"/>
                <w:b/>
                <w:bCs/>
                <w:color w:val="000000"/>
                <w:sz w:val="22"/>
                <w:szCs w:val="22"/>
                <w:lang w:val="en-MY" w:eastAsia="zh-CN"/>
              </w:rPr>
              <w:t>Free Reports</w:t>
            </w:r>
          </w:p>
        </w:tc>
      </w:tr>
      <w:tr w:rsidR="00B02AFC" w:rsidRPr="00B02AFC" w14:paraId="3751F8DC"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6411254C"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2323" w:type="dxa"/>
            <w:tcBorders>
              <w:top w:val="nil"/>
              <w:left w:val="nil"/>
              <w:bottom w:val="single" w:sz="4" w:space="0" w:color="auto"/>
              <w:right w:val="single" w:sz="4" w:space="0" w:color="auto"/>
            </w:tcBorders>
            <w:shd w:val="clear" w:color="auto" w:fill="auto"/>
            <w:noWrap/>
            <w:vAlign w:val="bottom"/>
            <w:hideMark/>
          </w:tcPr>
          <w:p w14:paraId="00D0D03F"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4</w:t>
            </w:r>
          </w:p>
        </w:tc>
        <w:tc>
          <w:tcPr>
            <w:tcW w:w="4856" w:type="dxa"/>
            <w:tcBorders>
              <w:top w:val="single" w:sz="8" w:space="0" w:color="auto"/>
              <w:left w:val="nil"/>
              <w:bottom w:val="single" w:sz="4" w:space="0" w:color="auto"/>
              <w:right w:val="single" w:sz="8" w:space="0" w:color="000000"/>
            </w:tcBorders>
            <w:shd w:val="clear" w:color="auto" w:fill="auto"/>
            <w:noWrap/>
            <w:vAlign w:val="bottom"/>
            <w:hideMark/>
          </w:tcPr>
          <w:p w14:paraId="65D1A91F"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61DAF628"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5EC4D2C2"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2323" w:type="dxa"/>
            <w:tcBorders>
              <w:top w:val="nil"/>
              <w:left w:val="nil"/>
              <w:bottom w:val="single" w:sz="4" w:space="0" w:color="auto"/>
              <w:right w:val="single" w:sz="4" w:space="0" w:color="auto"/>
            </w:tcBorders>
            <w:shd w:val="clear" w:color="auto" w:fill="auto"/>
            <w:noWrap/>
            <w:vAlign w:val="bottom"/>
            <w:hideMark/>
          </w:tcPr>
          <w:p w14:paraId="3FD63737"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1811118C"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w:t>
            </w:r>
          </w:p>
        </w:tc>
      </w:tr>
      <w:tr w:rsidR="00B02AFC" w:rsidRPr="00B02AFC" w14:paraId="7CEE2801"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2822559E"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w:t>
            </w:r>
          </w:p>
        </w:tc>
        <w:tc>
          <w:tcPr>
            <w:tcW w:w="2323" w:type="dxa"/>
            <w:tcBorders>
              <w:top w:val="nil"/>
              <w:left w:val="nil"/>
              <w:bottom w:val="single" w:sz="4" w:space="0" w:color="auto"/>
              <w:right w:val="single" w:sz="4" w:space="0" w:color="auto"/>
            </w:tcBorders>
            <w:shd w:val="clear" w:color="auto" w:fill="auto"/>
            <w:noWrap/>
            <w:vAlign w:val="bottom"/>
            <w:hideMark/>
          </w:tcPr>
          <w:p w14:paraId="483B5641"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2768DCDF"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5E8EA122"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5781BC20"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3</w:t>
            </w:r>
          </w:p>
        </w:tc>
        <w:tc>
          <w:tcPr>
            <w:tcW w:w="2323" w:type="dxa"/>
            <w:tcBorders>
              <w:top w:val="nil"/>
              <w:left w:val="nil"/>
              <w:bottom w:val="single" w:sz="4" w:space="0" w:color="auto"/>
              <w:right w:val="single" w:sz="4" w:space="0" w:color="auto"/>
            </w:tcBorders>
            <w:shd w:val="clear" w:color="auto" w:fill="auto"/>
            <w:noWrap/>
            <w:vAlign w:val="bottom"/>
            <w:hideMark/>
          </w:tcPr>
          <w:p w14:paraId="271B0AF1"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537F87EE"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w:t>
            </w:r>
          </w:p>
        </w:tc>
      </w:tr>
      <w:tr w:rsidR="00B02AFC" w:rsidRPr="00B02AFC" w14:paraId="20078162"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20C86FDE"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4</w:t>
            </w:r>
          </w:p>
        </w:tc>
        <w:tc>
          <w:tcPr>
            <w:tcW w:w="2323" w:type="dxa"/>
            <w:tcBorders>
              <w:top w:val="nil"/>
              <w:left w:val="nil"/>
              <w:bottom w:val="single" w:sz="4" w:space="0" w:color="auto"/>
              <w:right w:val="single" w:sz="4" w:space="0" w:color="auto"/>
            </w:tcBorders>
            <w:shd w:val="clear" w:color="auto" w:fill="auto"/>
            <w:noWrap/>
            <w:vAlign w:val="bottom"/>
            <w:hideMark/>
          </w:tcPr>
          <w:p w14:paraId="44785B4F"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5853C05C"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79BE7FE1"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5AFB5F05"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5</w:t>
            </w:r>
          </w:p>
        </w:tc>
        <w:tc>
          <w:tcPr>
            <w:tcW w:w="2323" w:type="dxa"/>
            <w:tcBorders>
              <w:top w:val="nil"/>
              <w:left w:val="nil"/>
              <w:bottom w:val="single" w:sz="4" w:space="0" w:color="auto"/>
              <w:right w:val="single" w:sz="4" w:space="0" w:color="auto"/>
            </w:tcBorders>
            <w:shd w:val="clear" w:color="auto" w:fill="auto"/>
            <w:noWrap/>
            <w:vAlign w:val="bottom"/>
            <w:hideMark/>
          </w:tcPr>
          <w:p w14:paraId="78793B86"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5DED756B"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196B16CF"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1C3CDE2A"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6</w:t>
            </w:r>
          </w:p>
        </w:tc>
        <w:tc>
          <w:tcPr>
            <w:tcW w:w="2323" w:type="dxa"/>
            <w:tcBorders>
              <w:top w:val="nil"/>
              <w:left w:val="nil"/>
              <w:bottom w:val="single" w:sz="4" w:space="0" w:color="auto"/>
              <w:right w:val="single" w:sz="4" w:space="0" w:color="auto"/>
            </w:tcBorders>
            <w:shd w:val="clear" w:color="auto" w:fill="auto"/>
            <w:noWrap/>
            <w:vAlign w:val="bottom"/>
            <w:hideMark/>
          </w:tcPr>
          <w:p w14:paraId="6623BBCF"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03E8EA24"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15CA0E2E"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3C56D1BA"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7</w:t>
            </w:r>
          </w:p>
        </w:tc>
        <w:tc>
          <w:tcPr>
            <w:tcW w:w="2323" w:type="dxa"/>
            <w:tcBorders>
              <w:top w:val="nil"/>
              <w:left w:val="nil"/>
              <w:bottom w:val="single" w:sz="4" w:space="0" w:color="auto"/>
              <w:right w:val="single" w:sz="4" w:space="0" w:color="auto"/>
            </w:tcBorders>
            <w:shd w:val="clear" w:color="auto" w:fill="auto"/>
            <w:noWrap/>
            <w:vAlign w:val="bottom"/>
            <w:hideMark/>
          </w:tcPr>
          <w:p w14:paraId="69B88DD5"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6826063C"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740765D6"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038EC126"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8</w:t>
            </w:r>
          </w:p>
        </w:tc>
        <w:tc>
          <w:tcPr>
            <w:tcW w:w="2323" w:type="dxa"/>
            <w:tcBorders>
              <w:top w:val="nil"/>
              <w:left w:val="nil"/>
              <w:bottom w:val="single" w:sz="4" w:space="0" w:color="auto"/>
              <w:right w:val="single" w:sz="4" w:space="0" w:color="auto"/>
            </w:tcBorders>
            <w:shd w:val="clear" w:color="auto" w:fill="auto"/>
            <w:noWrap/>
            <w:vAlign w:val="bottom"/>
            <w:hideMark/>
          </w:tcPr>
          <w:p w14:paraId="16947865"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58DB66E6"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22E32CE4"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5ADAAC3D"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9</w:t>
            </w:r>
          </w:p>
        </w:tc>
        <w:tc>
          <w:tcPr>
            <w:tcW w:w="2323" w:type="dxa"/>
            <w:tcBorders>
              <w:top w:val="nil"/>
              <w:left w:val="nil"/>
              <w:bottom w:val="single" w:sz="4" w:space="0" w:color="auto"/>
              <w:right w:val="single" w:sz="4" w:space="0" w:color="auto"/>
            </w:tcBorders>
            <w:shd w:val="clear" w:color="auto" w:fill="auto"/>
            <w:noWrap/>
            <w:vAlign w:val="bottom"/>
            <w:hideMark/>
          </w:tcPr>
          <w:p w14:paraId="120E96C6"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54BAF203"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337D3BF2"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003DEB77"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10</w:t>
            </w:r>
          </w:p>
        </w:tc>
        <w:tc>
          <w:tcPr>
            <w:tcW w:w="2323" w:type="dxa"/>
            <w:tcBorders>
              <w:top w:val="nil"/>
              <w:left w:val="nil"/>
              <w:bottom w:val="single" w:sz="4" w:space="0" w:color="auto"/>
              <w:right w:val="single" w:sz="4" w:space="0" w:color="auto"/>
            </w:tcBorders>
            <w:shd w:val="clear" w:color="auto" w:fill="auto"/>
            <w:noWrap/>
            <w:vAlign w:val="bottom"/>
            <w:hideMark/>
          </w:tcPr>
          <w:p w14:paraId="627EF664"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3BBF4314"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38085E0B" w14:textId="77777777" w:rsidTr="00B02AFC">
        <w:trPr>
          <w:trHeight w:val="340"/>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6671790C"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11</w:t>
            </w:r>
          </w:p>
        </w:tc>
        <w:tc>
          <w:tcPr>
            <w:tcW w:w="2323" w:type="dxa"/>
            <w:tcBorders>
              <w:top w:val="nil"/>
              <w:left w:val="nil"/>
              <w:bottom w:val="single" w:sz="4" w:space="0" w:color="auto"/>
              <w:right w:val="single" w:sz="4" w:space="0" w:color="auto"/>
            </w:tcBorders>
            <w:shd w:val="clear" w:color="auto" w:fill="auto"/>
            <w:noWrap/>
            <w:vAlign w:val="bottom"/>
            <w:hideMark/>
          </w:tcPr>
          <w:p w14:paraId="2A3D9BCD"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188EC42B"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7815A175" w14:textId="77777777" w:rsidTr="00B02AFC">
        <w:trPr>
          <w:trHeight w:val="340"/>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340C9D38"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12</w:t>
            </w:r>
          </w:p>
        </w:tc>
        <w:tc>
          <w:tcPr>
            <w:tcW w:w="2323" w:type="dxa"/>
            <w:tcBorders>
              <w:top w:val="nil"/>
              <w:left w:val="nil"/>
              <w:bottom w:val="single" w:sz="4" w:space="0" w:color="auto"/>
              <w:right w:val="single" w:sz="4" w:space="0" w:color="auto"/>
            </w:tcBorders>
            <w:shd w:val="clear" w:color="auto" w:fill="auto"/>
            <w:noWrap/>
            <w:vAlign w:val="bottom"/>
            <w:hideMark/>
          </w:tcPr>
          <w:p w14:paraId="62F84349"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693A2E78"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w:t>
            </w:r>
          </w:p>
        </w:tc>
      </w:tr>
      <w:tr w:rsidR="00B02AFC" w:rsidRPr="00B02AFC" w14:paraId="7F1F03AC"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70E00CF9"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13</w:t>
            </w:r>
          </w:p>
        </w:tc>
        <w:tc>
          <w:tcPr>
            <w:tcW w:w="2323" w:type="dxa"/>
            <w:tcBorders>
              <w:top w:val="nil"/>
              <w:left w:val="nil"/>
              <w:bottom w:val="single" w:sz="4" w:space="0" w:color="auto"/>
              <w:right w:val="single" w:sz="4" w:space="0" w:color="auto"/>
            </w:tcBorders>
            <w:shd w:val="clear" w:color="auto" w:fill="auto"/>
            <w:noWrap/>
            <w:vAlign w:val="bottom"/>
            <w:hideMark/>
          </w:tcPr>
          <w:p w14:paraId="5E5E95E1"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6DA8C874"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43C952FF"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63DCCF4C"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14</w:t>
            </w:r>
          </w:p>
        </w:tc>
        <w:tc>
          <w:tcPr>
            <w:tcW w:w="2323" w:type="dxa"/>
            <w:tcBorders>
              <w:top w:val="nil"/>
              <w:left w:val="nil"/>
              <w:bottom w:val="single" w:sz="4" w:space="0" w:color="auto"/>
              <w:right w:val="single" w:sz="4" w:space="0" w:color="auto"/>
            </w:tcBorders>
            <w:shd w:val="clear" w:color="auto" w:fill="auto"/>
            <w:noWrap/>
            <w:vAlign w:val="bottom"/>
            <w:hideMark/>
          </w:tcPr>
          <w:p w14:paraId="29099384"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6F6D00EC"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6E170BF6"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1D81E4D1"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15</w:t>
            </w:r>
          </w:p>
        </w:tc>
        <w:tc>
          <w:tcPr>
            <w:tcW w:w="2323" w:type="dxa"/>
            <w:tcBorders>
              <w:top w:val="nil"/>
              <w:left w:val="nil"/>
              <w:bottom w:val="single" w:sz="4" w:space="0" w:color="auto"/>
              <w:right w:val="single" w:sz="4" w:space="0" w:color="auto"/>
            </w:tcBorders>
            <w:shd w:val="clear" w:color="auto" w:fill="auto"/>
            <w:noWrap/>
            <w:vAlign w:val="bottom"/>
            <w:hideMark/>
          </w:tcPr>
          <w:p w14:paraId="1B33FA26"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34103D93"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03BC60B2"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0532DB3A"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16</w:t>
            </w:r>
          </w:p>
        </w:tc>
        <w:tc>
          <w:tcPr>
            <w:tcW w:w="2323" w:type="dxa"/>
            <w:tcBorders>
              <w:top w:val="nil"/>
              <w:left w:val="nil"/>
              <w:bottom w:val="single" w:sz="4" w:space="0" w:color="auto"/>
              <w:right w:val="single" w:sz="4" w:space="0" w:color="auto"/>
            </w:tcBorders>
            <w:shd w:val="clear" w:color="auto" w:fill="auto"/>
            <w:noWrap/>
            <w:vAlign w:val="bottom"/>
            <w:hideMark/>
          </w:tcPr>
          <w:p w14:paraId="0B10E11E"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2198F359"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582ACADE"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6CD64B74"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17</w:t>
            </w:r>
          </w:p>
        </w:tc>
        <w:tc>
          <w:tcPr>
            <w:tcW w:w="2323" w:type="dxa"/>
            <w:tcBorders>
              <w:top w:val="nil"/>
              <w:left w:val="nil"/>
              <w:bottom w:val="single" w:sz="4" w:space="0" w:color="auto"/>
              <w:right w:val="single" w:sz="4" w:space="0" w:color="auto"/>
            </w:tcBorders>
            <w:shd w:val="clear" w:color="auto" w:fill="auto"/>
            <w:noWrap/>
            <w:vAlign w:val="bottom"/>
            <w:hideMark/>
          </w:tcPr>
          <w:p w14:paraId="74198338"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11CBF2B5"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3</w:t>
            </w:r>
          </w:p>
        </w:tc>
      </w:tr>
      <w:tr w:rsidR="00B02AFC" w:rsidRPr="00B02AFC" w14:paraId="509785E5"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7CB57A91"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18</w:t>
            </w:r>
          </w:p>
        </w:tc>
        <w:tc>
          <w:tcPr>
            <w:tcW w:w="2323" w:type="dxa"/>
            <w:tcBorders>
              <w:top w:val="nil"/>
              <w:left w:val="nil"/>
              <w:bottom w:val="single" w:sz="4" w:space="0" w:color="auto"/>
              <w:right w:val="single" w:sz="4" w:space="0" w:color="auto"/>
            </w:tcBorders>
            <w:shd w:val="clear" w:color="auto" w:fill="auto"/>
            <w:noWrap/>
            <w:vAlign w:val="bottom"/>
            <w:hideMark/>
          </w:tcPr>
          <w:p w14:paraId="592BF74C"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06BB0ABC"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798A30A3"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5FF8737D"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19</w:t>
            </w:r>
          </w:p>
        </w:tc>
        <w:tc>
          <w:tcPr>
            <w:tcW w:w="2323" w:type="dxa"/>
            <w:tcBorders>
              <w:top w:val="nil"/>
              <w:left w:val="nil"/>
              <w:bottom w:val="single" w:sz="4" w:space="0" w:color="auto"/>
              <w:right w:val="single" w:sz="4" w:space="0" w:color="auto"/>
            </w:tcBorders>
            <w:shd w:val="clear" w:color="auto" w:fill="auto"/>
            <w:noWrap/>
            <w:vAlign w:val="bottom"/>
            <w:hideMark/>
          </w:tcPr>
          <w:p w14:paraId="59735F52"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3A1CAF9F"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34E43AB8"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4578E12A"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20</w:t>
            </w:r>
          </w:p>
        </w:tc>
        <w:tc>
          <w:tcPr>
            <w:tcW w:w="2323" w:type="dxa"/>
            <w:tcBorders>
              <w:top w:val="nil"/>
              <w:left w:val="nil"/>
              <w:bottom w:val="single" w:sz="4" w:space="0" w:color="auto"/>
              <w:right w:val="single" w:sz="4" w:space="0" w:color="auto"/>
            </w:tcBorders>
            <w:shd w:val="clear" w:color="auto" w:fill="auto"/>
            <w:noWrap/>
            <w:vAlign w:val="bottom"/>
            <w:hideMark/>
          </w:tcPr>
          <w:p w14:paraId="4962DD27"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70CAF349"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591F32B2"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32AD80C8"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21</w:t>
            </w:r>
          </w:p>
        </w:tc>
        <w:tc>
          <w:tcPr>
            <w:tcW w:w="2323" w:type="dxa"/>
            <w:tcBorders>
              <w:top w:val="nil"/>
              <w:left w:val="nil"/>
              <w:bottom w:val="single" w:sz="4" w:space="0" w:color="auto"/>
              <w:right w:val="single" w:sz="4" w:space="0" w:color="auto"/>
            </w:tcBorders>
            <w:shd w:val="clear" w:color="auto" w:fill="auto"/>
            <w:noWrap/>
            <w:vAlign w:val="bottom"/>
            <w:hideMark/>
          </w:tcPr>
          <w:p w14:paraId="45324DA0"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35D8CC37"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207A7C9C" w14:textId="77777777" w:rsidTr="00B02AFC">
        <w:trPr>
          <w:trHeight w:val="333"/>
        </w:trPr>
        <w:tc>
          <w:tcPr>
            <w:tcW w:w="2022" w:type="dxa"/>
            <w:tcBorders>
              <w:top w:val="nil"/>
              <w:left w:val="single" w:sz="8" w:space="0" w:color="auto"/>
              <w:bottom w:val="single" w:sz="4" w:space="0" w:color="auto"/>
              <w:right w:val="single" w:sz="4" w:space="0" w:color="auto"/>
            </w:tcBorders>
            <w:shd w:val="clear" w:color="auto" w:fill="auto"/>
            <w:noWrap/>
            <w:vAlign w:val="bottom"/>
            <w:hideMark/>
          </w:tcPr>
          <w:p w14:paraId="1CE8B2E7"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22</w:t>
            </w:r>
          </w:p>
        </w:tc>
        <w:tc>
          <w:tcPr>
            <w:tcW w:w="2323" w:type="dxa"/>
            <w:tcBorders>
              <w:top w:val="nil"/>
              <w:left w:val="nil"/>
              <w:bottom w:val="single" w:sz="4" w:space="0" w:color="auto"/>
              <w:right w:val="single" w:sz="4" w:space="0" w:color="auto"/>
            </w:tcBorders>
            <w:shd w:val="clear" w:color="auto" w:fill="auto"/>
            <w:noWrap/>
            <w:vAlign w:val="bottom"/>
            <w:hideMark/>
          </w:tcPr>
          <w:p w14:paraId="26241266"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4856" w:type="dxa"/>
            <w:tcBorders>
              <w:top w:val="single" w:sz="4" w:space="0" w:color="auto"/>
              <w:left w:val="nil"/>
              <w:bottom w:val="single" w:sz="4" w:space="0" w:color="auto"/>
              <w:right w:val="single" w:sz="8" w:space="0" w:color="000000"/>
            </w:tcBorders>
            <w:shd w:val="clear" w:color="auto" w:fill="auto"/>
            <w:noWrap/>
            <w:vAlign w:val="bottom"/>
            <w:hideMark/>
          </w:tcPr>
          <w:p w14:paraId="50E29BA9"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r>
      <w:tr w:rsidR="00B02AFC" w:rsidRPr="00B02AFC" w14:paraId="52F41487" w14:textId="77777777" w:rsidTr="00B02AFC">
        <w:trPr>
          <w:trHeight w:val="340"/>
        </w:trPr>
        <w:tc>
          <w:tcPr>
            <w:tcW w:w="2022" w:type="dxa"/>
            <w:tcBorders>
              <w:top w:val="nil"/>
              <w:left w:val="single" w:sz="8" w:space="0" w:color="auto"/>
              <w:bottom w:val="nil"/>
              <w:right w:val="single" w:sz="4" w:space="0" w:color="auto"/>
            </w:tcBorders>
            <w:shd w:val="clear" w:color="auto" w:fill="auto"/>
            <w:noWrap/>
            <w:vAlign w:val="bottom"/>
            <w:hideMark/>
          </w:tcPr>
          <w:p w14:paraId="160B3AD3"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23</w:t>
            </w:r>
          </w:p>
        </w:tc>
        <w:tc>
          <w:tcPr>
            <w:tcW w:w="2323" w:type="dxa"/>
            <w:tcBorders>
              <w:top w:val="nil"/>
              <w:left w:val="nil"/>
              <w:bottom w:val="nil"/>
              <w:right w:val="single" w:sz="4" w:space="0" w:color="auto"/>
            </w:tcBorders>
            <w:shd w:val="clear" w:color="auto" w:fill="auto"/>
            <w:noWrap/>
            <w:vAlign w:val="bottom"/>
            <w:hideMark/>
          </w:tcPr>
          <w:p w14:paraId="47DC7570"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0</w:t>
            </w:r>
          </w:p>
        </w:tc>
        <w:tc>
          <w:tcPr>
            <w:tcW w:w="4856" w:type="dxa"/>
            <w:tcBorders>
              <w:top w:val="single" w:sz="4" w:space="0" w:color="auto"/>
              <w:left w:val="nil"/>
              <w:bottom w:val="nil"/>
              <w:right w:val="single" w:sz="8" w:space="0" w:color="000000"/>
            </w:tcBorders>
            <w:shd w:val="clear" w:color="auto" w:fill="auto"/>
            <w:noWrap/>
            <w:vAlign w:val="bottom"/>
            <w:hideMark/>
          </w:tcPr>
          <w:p w14:paraId="6F9219C9"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w:t>
            </w:r>
          </w:p>
        </w:tc>
      </w:tr>
      <w:tr w:rsidR="00B02AFC" w:rsidRPr="00B02AFC" w14:paraId="2297C2E4" w14:textId="77777777" w:rsidTr="00B02AFC">
        <w:trPr>
          <w:trHeight w:val="340"/>
        </w:trPr>
        <w:tc>
          <w:tcPr>
            <w:tcW w:w="202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8C45715" w14:textId="77777777" w:rsidR="00B02AFC" w:rsidRPr="00B02AFC" w:rsidRDefault="00B02AFC" w:rsidP="00B02AFC">
            <w:pPr>
              <w:jc w:val="right"/>
              <w:rPr>
                <w:rFonts w:ascii="Calibri" w:eastAsia="Times New Roman" w:hAnsi="Calibri" w:cs="Calibri"/>
                <w:b/>
                <w:bCs/>
                <w:color w:val="000000"/>
                <w:sz w:val="22"/>
                <w:szCs w:val="22"/>
                <w:lang w:val="en-MY" w:eastAsia="zh-CN"/>
              </w:rPr>
            </w:pPr>
            <w:r w:rsidRPr="00B02AFC">
              <w:rPr>
                <w:rFonts w:ascii="Calibri" w:eastAsia="Times New Roman" w:hAnsi="Calibri" w:cs="Calibri"/>
                <w:b/>
                <w:bCs/>
                <w:color w:val="000000"/>
                <w:sz w:val="22"/>
                <w:szCs w:val="22"/>
                <w:lang w:val="en-MY" w:eastAsia="zh-CN"/>
              </w:rPr>
              <w:t>Total</w:t>
            </w:r>
          </w:p>
        </w:tc>
        <w:tc>
          <w:tcPr>
            <w:tcW w:w="2323" w:type="dxa"/>
            <w:tcBorders>
              <w:top w:val="single" w:sz="8" w:space="0" w:color="auto"/>
              <w:left w:val="nil"/>
              <w:bottom w:val="single" w:sz="8" w:space="0" w:color="auto"/>
              <w:right w:val="single" w:sz="4" w:space="0" w:color="auto"/>
            </w:tcBorders>
            <w:shd w:val="clear" w:color="auto" w:fill="auto"/>
            <w:noWrap/>
            <w:vAlign w:val="bottom"/>
            <w:hideMark/>
          </w:tcPr>
          <w:p w14:paraId="1F4DAAE1"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22</w:t>
            </w:r>
          </w:p>
        </w:tc>
        <w:tc>
          <w:tcPr>
            <w:tcW w:w="4856" w:type="dxa"/>
            <w:tcBorders>
              <w:top w:val="single" w:sz="8" w:space="0" w:color="auto"/>
              <w:left w:val="nil"/>
              <w:bottom w:val="single" w:sz="8" w:space="0" w:color="auto"/>
              <w:right w:val="single" w:sz="8" w:space="0" w:color="000000"/>
            </w:tcBorders>
            <w:shd w:val="clear" w:color="auto" w:fill="auto"/>
            <w:noWrap/>
            <w:vAlign w:val="bottom"/>
            <w:hideMark/>
          </w:tcPr>
          <w:p w14:paraId="01A14319" w14:textId="77777777" w:rsidR="00B02AFC" w:rsidRPr="00B02AFC" w:rsidRDefault="00B02AFC" w:rsidP="00B02AFC">
            <w:pPr>
              <w:jc w:val="center"/>
              <w:rPr>
                <w:rFonts w:ascii="Calibri" w:eastAsia="Times New Roman" w:hAnsi="Calibri" w:cs="Calibri"/>
                <w:color w:val="000000"/>
                <w:sz w:val="22"/>
                <w:szCs w:val="22"/>
                <w:lang w:val="en-MY" w:eastAsia="zh-CN"/>
              </w:rPr>
            </w:pPr>
            <w:r w:rsidRPr="00B02AFC">
              <w:rPr>
                <w:rFonts w:ascii="Calibri" w:eastAsia="Times New Roman" w:hAnsi="Calibri" w:cs="Calibri"/>
                <w:color w:val="000000"/>
                <w:sz w:val="22"/>
                <w:szCs w:val="22"/>
                <w:lang w:val="en-MY" w:eastAsia="zh-CN"/>
              </w:rPr>
              <w:t>19</w:t>
            </w:r>
          </w:p>
        </w:tc>
      </w:tr>
    </w:tbl>
    <w:p w14:paraId="3F2BFA52" w14:textId="0B311A36" w:rsidR="00A816C4" w:rsidRPr="00EF776D" w:rsidRDefault="00A816C4" w:rsidP="004B2B6E">
      <w:pPr>
        <w:ind w:left="360"/>
        <w:jc w:val="center"/>
        <w:rPr>
          <w:rFonts w:ascii="Arial" w:eastAsia="Arial" w:hAnsi="Arial" w:cs="Arial"/>
          <w:b/>
          <w:bCs/>
        </w:rPr>
      </w:pPr>
    </w:p>
    <w:p w14:paraId="60457115" w14:textId="61CFE6CC" w:rsidR="0015476A" w:rsidRDefault="00A816C4" w:rsidP="00A816C4">
      <w:pPr>
        <w:jc w:val="center"/>
        <w:rPr>
          <w:rFonts w:ascii="Arial" w:eastAsia="Arial" w:hAnsi="Arial" w:cs="Arial"/>
        </w:rPr>
      </w:pPr>
      <w:bookmarkStart w:id="20" w:name="Table1"/>
      <w:r>
        <w:rPr>
          <w:rFonts w:ascii="Arial" w:eastAsia="Arial" w:hAnsi="Arial" w:cs="Arial"/>
        </w:rPr>
        <w:t>Table 1. Specifications and Results Tabulation of Simulation</w:t>
      </w:r>
      <w:r w:rsidR="0015476A">
        <w:rPr>
          <w:rFonts w:ascii="Arial" w:eastAsia="Arial" w:hAnsi="Arial" w:cs="Arial"/>
        </w:rPr>
        <w:t xml:space="preserve"> 1</w:t>
      </w:r>
      <w:r w:rsidR="004B2B6E">
        <w:rPr>
          <w:rFonts w:ascii="Arial" w:eastAsia="Arial" w:hAnsi="Arial" w:cs="Arial"/>
        </w:rPr>
        <w:t xml:space="preserve"> on Local Machine</w:t>
      </w:r>
    </w:p>
    <w:p w14:paraId="7FD5FDC4" w14:textId="77777777" w:rsidR="0015476A" w:rsidRDefault="0015476A">
      <w:pPr>
        <w:rPr>
          <w:rFonts w:ascii="Arial" w:eastAsia="Arial" w:hAnsi="Arial" w:cs="Arial"/>
        </w:rPr>
      </w:pPr>
      <w:r>
        <w:rPr>
          <w:rFonts w:ascii="Arial" w:eastAsia="Arial" w:hAnsi="Arial" w:cs="Arial"/>
        </w:rPr>
        <w:br w:type="page"/>
      </w:r>
    </w:p>
    <w:tbl>
      <w:tblPr>
        <w:tblW w:w="9292" w:type="dxa"/>
        <w:tblLook w:val="04A0" w:firstRow="1" w:lastRow="0" w:firstColumn="1" w:lastColumn="0" w:noHBand="0" w:noVBand="1"/>
      </w:tblPr>
      <w:tblGrid>
        <w:gridCol w:w="2041"/>
        <w:gridCol w:w="2346"/>
        <w:gridCol w:w="4905"/>
      </w:tblGrid>
      <w:tr w:rsidR="00E54FDE" w:rsidRPr="00E54FDE" w14:paraId="05E2E457" w14:textId="77777777" w:rsidTr="00E54FDE">
        <w:trPr>
          <w:trHeight w:val="341"/>
        </w:trPr>
        <w:tc>
          <w:tcPr>
            <w:tcW w:w="9292"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04929175" w14:textId="77777777" w:rsidR="00E54FDE" w:rsidRPr="00E54FDE" w:rsidRDefault="00E54FDE" w:rsidP="00E54FDE">
            <w:pPr>
              <w:jc w:val="center"/>
              <w:rPr>
                <w:rFonts w:ascii="Calibri" w:eastAsia="Times New Roman" w:hAnsi="Calibri" w:cs="Calibri"/>
                <w:b/>
                <w:bCs/>
                <w:color w:val="000000"/>
                <w:sz w:val="22"/>
                <w:szCs w:val="22"/>
                <w:lang w:val="en-MY" w:eastAsia="zh-CN"/>
              </w:rPr>
            </w:pPr>
            <w:r w:rsidRPr="00E54FDE">
              <w:rPr>
                <w:rFonts w:ascii="Calibri" w:eastAsia="Times New Roman" w:hAnsi="Calibri" w:cs="Calibri"/>
                <w:b/>
                <w:bCs/>
                <w:color w:val="000000"/>
                <w:sz w:val="22"/>
                <w:szCs w:val="22"/>
                <w:lang w:val="en-MY" w:eastAsia="zh-CN"/>
              </w:rPr>
              <w:lastRenderedPageBreak/>
              <w:t>Local Machine Simulation 2</w:t>
            </w:r>
          </w:p>
        </w:tc>
      </w:tr>
      <w:tr w:rsidR="00E54FDE" w:rsidRPr="00E54FDE" w14:paraId="003623BB" w14:textId="77777777" w:rsidTr="00E54FDE">
        <w:trPr>
          <w:trHeight w:val="341"/>
        </w:trPr>
        <w:tc>
          <w:tcPr>
            <w:tcW w:w="929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C5E7EDF" w14:textId="77777777" w:rsidR="00E54FDE" w:rsidRPr="00E54FDE" w:rsidRDefault="00E54FDE" w:rsidP="00E54FDE">
            <w:pPr>
              <w:rPr>
                <w:rFonts w:ascii="Calibri" w:eastAsia="Times New Roman" w:hAnsi="Calibri" w:cs="Calibri"/>
                <w:b/>
                <w:bCs/>
                <w:color w:val="000000"/>
                <w:sz w:val="22"/>
                <w:szCs w:val="22"/>
                <w:lang w:val="en-MY" w:eastAsia="zh-CN"/>
              </w:rPr>
            </w:pPr>
            <w:r w:rsidRPr="00E54FDE">
              <w:rPr>
                <w:rFonts w:ascii="Calibri" w:eastAsia="Times New Roman" w:hAnsi="Calibri" w:cs="Calibri"/>
                <w:b/>
                <w:bCs/>
                <w:color w:val="000000"/>
                <w:sz w:val="22"/>
                <w:szCs w:val="22"/>
                <w:lang w:val="en-MY" w:eastAsia="zh-CN"/>
              </w:rPr>
              <w:t>Specifications</w:t>
            </w:r>
          </w:p>
        </w:tc>
      </w:tr>
      <w:tr w:rsidR="00E54FDE" w:rsidRPr="00E54FDE" w14:paraId="4440379C" w14:textId="77777777" w:rsidTr="00E54FDE">
        <w:trPr>
          <w:trHeight w:val="333"/>
        </w:trPr>
        <w:tc>
          <w:tcPr>
            <w:tcW w:w="9292"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38057402" w14:textId="77777777" w:rsidR="00E54FDE" w:rsidRPr="00E54FDE" w:rsidRDefault="00E54FDE" w:rsidP="00E54FDE">
            <w:pP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Charging Grid Size (m x n): 2 x 3</w:t>
            </w:r>
          </w:p>
        </w:tc>
      </w:tr>
      <w:tr w:rsidR="00E54FDE" w:rsidRPr="00E54FDE" w14:paraId="611C668D" w14:textId="77777777" w:rsidTr="00E54FDE">
        <w:trPr>
          <w:trHeight w:val="333"/>
        </w:trPr>
        <w:tc>
          <w:tcPr>
            <w:tcW w:w="9292" w:type="dxa"/>
            <w:gridSpan w:val="3"/>
            <w:tcBorders>
              <w:top w:val="nil"/>
              <w:left w:val="single" w:sz="8" w:space="0" w:color="auto"/>
              <w:bottom w:val="nil"/>
              <w:right w:val="single" w:sz="8" w:space="0" w:color="000000"/>
            </w:tcBorders>
            <w:shd w:val="clear" w:color="auto" w:fill="auto"/>
            <w:noWrap/>
            <w:vAlign w:val="bottom"/>
            <w:hideMark/>
          </w:tcPr>
          <w:p w14:paraId="6EA23D73" w14:textId="77777777" w:rsidR="00E54FDE" w:rsidRPr="00E54FDE" w:rsidRDefault="00E54FDE" w:rsidP="00E54FDE">
            <w:pP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Number of Charging Ports per Node (k): 3</w:t>
            </w:r>
          </w:p>
        </w:tc>
      </w:tr>
      <w:tr w:rsidR="00E54FDE" w:rsidRPr="00E54FDE" w14:paraId="55B8D4A7" w14:textId="77777777" w:rsidTr="00E54FDE">
        <w:trPr>
          <w:trHeight w:val="333"/>
        </w:trPr>
        <w:tc>
          <w:tcPr>
            <w:tcW w:w="9292" w:type="dxa"/>
            <w:gridSpan w:val="3"/>
            <w:tcBorders>
              <w:top w:val="nil"/>
              <w:left w:val="single" w:sz="8" w:space="0" w:color="auto"/>
              <w:bottom w:val="nil"/>
              <w:right w:val="single" w:sz="8" w:space="0" w:color="000000"/>
            </w:tcBorders>
            <w:shd w:val="clear" w:color="auto" w:fill="auto"/>
            <w:noWrap/>
            <w:vAlign w:val="bottom"/>
            <w:hideMark/>
          </w:tcPr>
          <w:p w14:paraId="19972024" w14:textId="77777777" w:rsidR="00E54FDE" w:rsidRPr="00E54FDE" w:rsidRDefault="00E54FDE" w:rsidP="00E54FDE">
            <w:pP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Number of Iterations: 12</w:t>
            </w:r>
          </w:p>
        </w:tc>
      </w:tr>
      <w:tr w:rsidR="00E54FDE" w:rsidRPr="00E54FDE" w14:paraId="0535675E" w14:textId="77777777" w:rsidTr="00E54FDE">
        <w:trPr>
          <w:trHeight w:val="333"/>
        </w:trPr>
        <w:tc>
          <w:tcPr>
            <w:tcW w:w="9292" w:type="dxa"/>
            <w:gridSpan w:val="3"/>
            <w:tcBorders>
              <w:top w:val="nil"/>
              <w:left w:val="single" w:sz="8" w:space="0" w:color="auto"/>
              <w:bottom w:val="nil"/>
              <w:right w:val="single" w:sz="8" w:space="0" w:color="000000"/>
            </w:tcBorders>
            <w:shd w:val="clear" w:color="auto" w:fill="auto"/>
            <w:noWrap/>
            <w:vAlign w:val="bottom"/>
            <w:hideMark/>
          </w:tcPr>
          <w:p w14:paraId="2EC2E0C3" w14:textId="77777777" w:rsidR="00E54FDE" w:rsidRPr="00E54FDE" w:rsidRDefault="00E54FDE" w:rsidP="00E54FDE">
            <w:pP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Full Threshold: &gt;= 2 Ports</w:t>
            </w:r>
          </w:p>
        </w:tc>
      </w:tr>
      <w:tr w:rsidR="00E54FDE" w:rsidRPr="00E54FDE" w14:paraId="4CBF9800" w14:textId="77777777" w:rsidTr="00E54FDE">
        <w:trPr>
          <w:trHeight w:val="341"/>
        </w:trPr>
        <w:tc>
          <w:tcPr>
            <w:tcW w:w="9292" w:type="dxa"/>
            <w:gridSpan w:val="3"/>
            <w:tcBorders>
              <w:top w:val="nil"/>
              <w:left w:val="single" w:sz="8" w:space="0" w:color="auto"/>
              <w:bottom w:val="nil"/>
              <w:right w:val="single" w:sz="8" w:space="0" w:color="000000"/>
            </w:tcBorders>
            <w:shd w:val="clear" w:color="auto" w:fill="auto"/>
            <w:noWrap/>
            <w:vAlign w:val="bottom"/>
            <w:hideMark/>
          </w:tcPr>
          <w:p w14:paraId="6CCB4269" w14:textId="77777777" w:rsidR="00E54FDE" w:rsidRPr="00E54FDE" w:rsidRDefault="00E54FDE" w:rsidP="00E54FDE">
            <w:pP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Free Threshold: &lt;= 1 Port</w:t>
            </w:r>
          </w:p>
        </w:tc>
      </w:tr>
      <w:tr w:rsidR="00E54FDE" w:rsidRPr="00E54FDE" w14:paraId="7601A7C6" w14:textId="77777777" w:rsidTr="00E54FDE">
        <w:trPr>
          <w:trHeight w:val="341"/>
        </w:trPr>
        <w:tc>
          <w:tcPr>
            <w:tcW w:w="929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D371A87" w14:textId="77777777" w:rsidR="00E54FDE" w:rsidRPr="00E54FDE" w:rsidRDefault="00E54FDE" w:rsidP="00E54FDE">
            <w:pPr>
              <w:rPr>
                <w:rFonts w:ascii="Calibri" w:eastAsia="Times New Roman" w:hAnsi="Calibri" w:cs="Calibri"/>
                <w:b/>
                <w:bCs/>
                <w:color w:val="000000"/>
                <w:sz w:val="22"/>
                <w:szCs w:val="22"/>
                <w:lang w:val="en-MY" w:eastAsia="zh-CN"/>
              </w:rPr>
            </w:pPr>
            <w:r w:rsidRPr="00E54FDE">
              <w:rPr>
                <w:rFonts w:ascii="Calibri" w:eastAsia="Times New Roman" w:hAnsi="Calibri" w:cs="Calibri"/>
                <w:b/>
                <w:bCs/>
                <w:color w:val="000000"/>
                <w:sz w:val="22"/>
                <w:szCs w:val="22"/>
                <w:lang w:val="en-MY" w:eastAsia="zh-CN"/>
              </w:rPr>
              <w:t>Results</w:t>
            </w:r>
          </w:p>
        </w:tc>
      </w:tr>
      <w:tr w:rsidR="00E54FDE" w:rsidRPr="00E54FDE" w14:paraId="44FFA423" w14:textId="77777777" w:rsidTr="00E54FDE">
        <w:trPr>
          <w:trHeight w:val="333"/>
        </w:trPr>
        <w:tc>
          <w:tcPr>
            <w:tcW w:w="9292" w:type="dxa"/>
            <w:gridSpan w:val="3"/>
            <w:tcBorders>
              <w:top w:val="nil"/>
              <w:left w:val="single" w:sz="8" w:space="0" w:color="auto"/>
              <w:bottom w:val="nil"/>
              <w:right w:val="single" w:sz="8" w:space="0" w:color="000000"/>
            </w:tcBorders>
            <w:shd w:val="clear" w:color="auto" w:fill="auto"/>
            <w:noWrap/>
            <w:vAlign w:val="bottom"/>
            <w:hideMark/>
          </w:tcPr>
          <w:p w14:paraId="388E4526" w14:textId="77777777" w:rsidR="00E54FDE" w:rsidRPr="00E54FDE" w:rsidRDefault="00E54FDE" w:rsidP="00E54FDE">
            <w:pP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Total Messages Exchanged: 75</w:t>
            </w:r>
          </w:p>
        </w:tc>
      </w:tr>
      <w:tr w:rsidR="00E54FDE" w:rsidRPr="00E54FDE" w14:paraId="64C8B87D" w14:textId="77777777" w:rsidTr="00E54FDE">
        <w:trPr>
          <w:trHeight w:val="341"/>
        </w:trPr>
        <w:tc>
          <w:tcPr>
            <w:tcW w:w="9292"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1E48AAAF" w14:textId="77777777" w:rsidR="00E54FDE" w:rsidRPr="00E54FDE" w:rsidRDefault="00E54FDE" w:rsidP="00E54FDE">
            <w:pP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Total Communication Time: 1239900 ns</w:t>
            </w:r>
          </w:p>
        </w:tc>
      </w:tr>
      <w:tr w:rsidR="00E54FDE" w:rsidRPr="00E54FDE" w14:paraId="09E373CF" w14:textId="77777777" w:rsidTr="00E54FDE">
        <w:trPr>
          <w:trHeight w:val="341"/>
        </w:trPr>
        <w:tc>
          <w:tcPr>
            <w:tcW w:w="2041" w:type="dxa"/>
            <w:tcBorders>
              <w:top w:val="nil"/>
              <w:left w:val="single" w:sz="8" w:space="0" w:color="auto"/>
              <w:bottom w:val="single" w:sz="8" w:space="0" w:color="auto"/>
              <w:right w:val="single" w:sz="4" w:space="0" w:color="auto"/>
            </w:tcBorders>
            <w:shd w:val="clear" w:color="auto" w:fill="auto"/>
            <w:noWrap/>
            <w:vAlign w:val="bottom"/>
            <w:hideMark/>
          </w:tcPr>
          <w:p w14:paraId="035A871A" w14:textId="77777777" w:rsidR="00E54FDE" w:rsidRPr="00E54FDE" w:rsidRDefault="00E54FDE" w:rsidP="00E54FDE">
            <w:pPr>
              <w:jc w:val="center"/>
              <w:rPr>
                <w:rFonts w:ascii="Calibri" w:eastAsia="Times New Roman" w:hAnsi="Calibri" w:cs="Calibri"/>
                <w:b/>
                <w:bCs/>
                <w:color w:val="000000"/>
                <w:sz w:val="22"/>
                <w:szCs w:val="22"/>
                <w:lang w:val="en-MY" w:eastAsia="zh-CN"/>
              </w:rPr>
            </w:pPr>
            <w:r w:rsidRPr="00E54FDE">
              <w:rPr>
                <w:rFonts w:ascii="Calibri" w:eastAsia="Times New Roman" w:hAnsi="Calibri" w:cs="Calibri"/>
                <w:b/>
                <w:bCs/>
                <w:color w:val="000000"/>
                <w:sz w:val="22"/>
                <w:szCs w:val="22"/>
                <w:lang w:val="en-MY" w:eastAsia="zh-CN"/>
              </w:rPr>
              <w:t>Hour</w:t>
            </w:r>
          </w:p>
        </w:tc>
        <w:tc>
          <w:tcPr>
            <w:tcW w:w="2346" w:type="dxa"/>
            <w:tcBorders>
              <w:top w:val="nil"/>
              <w:left w:val="nil"/>
              <w:bottom w:val="single" w:sz="8" w:space="0" w:color="auto"/>
              <w:right w:val="single" w:sz="4" w:space="0" w:color="auto"/>
            </w:tcBorders>
            <w:shd w:val="clear" w:color="auto" w:fill="auto"/>
            <w:noWrap/>
            <w:vAlign w:val="bottom"/>
            <w:hideMark/>
          </w:tcPr>
          <w:p w14:paraId="42FDB54E" w14:textId="77777777" w:rsidR="00E54FDE" w:rsidRPr="00E54FDE" w:rsidRDefault="00E54FDE" w:rsidP="00E54FDE">
            <w:pPr>
              <w:jc w:val="center"/>
              <w:rPr>
                <w:rFonts w:ascii="Calibri" w:eastAsia="Times New Roman" w:hAnsi="Calibri" w:cs="Calibri"/>
                <w:b/>
                <w:bCs/>
                <w:color w:val="000000"/>
                <w:sz w:val="22"/>
                <w:szCs w:val="22"/>
                <w:lang w:val="en-MY" w:eastAsia="zh-CN"/>
              </w:rPr>
            </w:pPr>
            <w:r w:rsidRPr="00E54FDE">
              <w:rPr>
                <w:rFonts w:ascii="Calibri" w:eastAsia="Times New Roman" w:hAnsi="Calibri" w:cs="Calibri"/>
                <w:b/>
                <w:bCs/>
                <w:color w:val="000000"/>
                <w:sz w:val="22"/>
                <w:szCs w:val="22"/>
                <w:lang w:val="en-MY" w:eastAsia="zh-CN"/>
              </w:rPr>
              <w:t>Alerts</w:t>
            </w:r>
          </w:p>
        </w:tc>
        <w:tc>
          <w:tcPr>
            <w:tcW w:w="4904" w:type="dxa"/>
            <w:tcBorders>
              <w:top w:val="nil"/>
              <w:left w:val="nil"/>
              <w:bottom w:val="single" w:sz="8" w:space="0" w:color="auto"/>
              <w:right w:val="single" w:sz="8" w:space="0" w:color="000000"/>
            </w:tcBorders>
            <w:shd w:val="clear" w:color="auto" w:fill="auto"/>
            <w:noWrap/>
            <w:vAlign w:val="bottom"/>
            <w:hideMark/>
          </w:tcPr>
          <w:p w14:paraId="1A214868" w14:textId="77777777" w:rsidR="00E54FDE" w:rsidRPr="00E54FDE" w:rsidRDefault="00E54FDE" w:rsidP="00E54FDE">
            <w:pPr>
              <w:jc w:val="center"/>
              <w:rPr>
                <w:rFonts w:ascii="Calibri" w:eastAsia="Times New Roman" w:hAnsi="Calibri" w:cs="Calibri"/>
                <w:b/>
                <w:bCs/>
                <w:color w:val="000000"/>
                <w:sz w:val="22"/>
                <w:szCs w:val="22"/>
                <w:lang w:val="en-MY" w:eastAsia="zh-CN"/>
              </w:rPr>
            </w:pPr>
            <w:r w:rsidRPr="00E54FDE">
              <w:rPr>
                <w:rFonts w:ascii="Calibri" w:eastAsia="Times New Roman" w:hAnsi="Calibri" w:cs="Calibri"/>
                <w:b/>
                <w:bCs/>
                <w:color w:val="000000"/>
                <w:sz w:val="22"/>
                <w:szCs w:val="22"/>
                <w:lang w:val="en-MY" w:eastAsia="zh-CN"/>
              </w:rPr>
              <w:t>Free Reports</w:t>
            </w:r>
          </w:p>
        </w:tc>
      </w:tr>
      <w:tr w:rsidR="00E54FDE" w:rsidRPr="00E54FDE" w14:paraId="1034CE13"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75DE7E40"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0</w:t>
            </w:r>
          </w:p>
        </w:tc>
        <w:tc>
          <w:tcPr>
            <w:tcW w:w="2346" w:type="dxa"/>
            <w:tcBorders>
              <w:top w:val="nil"/>
              <w:left w:val="nil"/>
              <w:bottom w:val="single" w:sz="4" w:space="0" w:color="auto"/>
              <w:right w:val="single" w:sz="4" w:space="0" w:color="auto"/>
            </w:tcBorders>
            <w:shd w:val="clear" w:color="auto" w:fill="auto"/>
            <w:noWrap/>
            <w:vAlign w:val="bottom"/>
            <w:hideMark/>
          </w:tcPr>
          <w:p w14:paraId="739E43F9"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6</w:t>
            </w:r>
          </w:p>
        </w:tc>
        <w:tc>
          <w:tcPr>
            <w:tcW w:w="4904" w:type="dxa"/>
            <w:tcBorders>
              <w:top w:val="single" w:sz="8" w:space="0" w:color="auto"/>
              <w:left w:val="nil"/>
              <w:bottom w:val="single" w:sz="4" w:space="0" w:color="auto"/>
              <w:right w:val="single" w:sz="8" w:space="0" w:color="000000"/>
            </w:tcBorders>
            <w:shd w:val="clear" w:color="auto" w:fill="auto"/>
            <w:noWrap/>
            <w:vAlign w:val="bottom"/>
            <w:hideMark/>
          </w:tcPr>
          <w:p w14:paraId="19A2A8DC"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0</w:t>
            </w:r>
          </w:p>
        </w:tc>
      </w:tr>
      <w:tr w:rsidR="00E54FDE" w:rsidRPr="00E54FDE" w14:paraId="76F44E55"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54D273B0"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c>
          <w:tcPr>
            <w:tcW w:w="2346" w:type="dxa"/>
            <w:tcBorders>
              <w:top w:val="nil"/>
              <w:left w:val="nil"/>
              <w:bottom w:val="single" w:sz="4" w:space="0" w:color="auto"/>
              <w:right w:val="single" w:sz="4" w:space="0" w:color="auto"/>
            </w:tcBorders>
            <w:shd w:val="clear" w:color="auto" w:fill="auto"/>
            <w:noWrap/>
            <w:vAlign w:val="bottom"/>
            <w:hideMark/>
          </w:tcPr>
          <w:p w14:paraId="28ACF70A"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0E8DF4C8"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2</w:t>
            </w:r>
          </w:p>
        </w:tc>
      </w:tr>
      <w:tr w:rsidR="00E54FDE" w:rsidRPr="00E54FDE" w14:paraId="0CC00B62"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156DFD21"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2</w:t>
            </w:r>
          </w:p>
        </w:tc>
        <w:tc>
          <w:tcPr>
            <w:tcW w:w="2346" w:type="dxa"/>
            <w:tcBorders>
              <w:top w:val="nil"/>
              <w:left w:val="nil"/>
              <w:bottom w:val="single" w:sz="4" w:space="0" w:color="auto"/>
              <w:right w:val="single" w:sz="4" w:space="0" w:color="auto"/>
            </w:tcBorders>
            <w:shd w:val="clear" w:color="auto" w:fill="auto"/>
            <w:noWrap/>
            <w:vAlign w:val="bottom"/>
            <w:hideMark/>
          </w:tcPr>
          <w:p w14:paraId="3794A458"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5C719723"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r>
      <w:tr w:rsidR="00E54FDE" w:rsidRPr="00E54FDE" w14:paraId="0893CEF9"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3E817722"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3</w:t>
            </w:r>
          </w:p>
        </w:tc>
        <w:tc>
          <w:tcPr>
            <w:tcW w:w="2346" w:type="dxa"/>
            <w:tcBorders>
              <w:top w:val="nil"/>
              <w:left w:val="nil"/>
              <w:bottom w:val="single" w:sz="4" w:space="0" w:color="auto"/>
              <w:right w:val="single" w:sz="4" w:space="0" w:color="auto"/>
            </w:tcBorders>
            <w:shd w:val="clear" w:color="auto" w:fill="auto"/>
            <w:noWrap/>
            <w:vAlign w:val="bottom"/>
            <w:hideMark/>
          </w:tcPr>
          <w:p w14:paraId="07C4269A"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0B098DDB"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2</w:t>
            </w:r>
          </w:p>
        </w:tc>
      </w:tr>
      <w:tr w:rsidR="00E54FDE" w:rsidRPr="00E54FDE" w14:paraId="0A063498"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2977D3B7"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4</w:t>
            </w:r>
          </w:p>
        </w:tc>
        <w:tc>
          <w:tcPr>
            <w:tcW w:w="2346" w:type="dxa"/>
            <w:tcBorders>
              <w:top w:val="nil"/>
              <w:left w:val="nil"/>
              <w:bottom w:val="single" w:sz="4" w:space="0" w:color="auto"/>
              <w:right w:val="single" w:sz="4" w:space="0" w:color="auto"/>
            </w:tcBorders>
            <w:shd w:val="clear" w:color="auto" w:fill="auto"/>
            <w:noWrap/>
            <w:vAlign w:val="bottom"/>
            <w:hideMark/>
          </w:tcPr>
          <w:p w14:paraId="7501E23A"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2</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6450C799"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0</w:t>
            </w:r>
          </w:p>
        </w:tc>
      </w:tr>
      <w:tr w:rsidR="00E54FDE" w:rsidRPr="00E54FDE" w14:paraId="32B26D22"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2B1C4FEF"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5</w:t>
            </w:r>
          </w:p>
        </w:tc>
        <w:tc>
          <w:tcPr>
            <w:tcW w:w="2346" w:type="dxa"/>
            <w:tcBorders>
              <w:top w:val="nil"/>
              <w:left w:val="nil"/>
              <w:bottom w:val="single" w:sz="4" w:space="0" w:color="auto"/>
              <w:right w:val="single" w:sz="4" w:space="0" w:color="auto"/>
            </w:tcBorders>
            <w:shd w:val="clear" w:color="auto" w:fill="auto"/>
            <w:noWrap/>
            <w:vAlign w:val="bottom"/>
            <w:hideMark/>
          </w:tcPr>
          <w:p w14:paraId="78335DCF"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0</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65A2D42B"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0</w:t>
            </w:r>
          </w:p>
        </w:tc>
      </w:tr>
      <w:tr w:rsidR="00E54FDE" w:rsidRPr="00E54FDE" w14:paraId="3C6CE53C"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02118055"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6</w:t>
            </w:r>
          </w:p>
        </w:tc>
        <w:tc>
          <w:tcPr>
            <w:tcW w:w="2346" w:type="dxa"/>
            <w:tcBorders>
              <w:top w:val="nil"/>
              <w:left w:val="nil"/>
              <w:bottom w:val="single" w:sz="4" w:space="0" w:color="auto"/>
              <w:right w:val="single" w:sz="4" w:space="0" w:color="auto"/>
            </w:tcBorders>
            <w:shd w:val="clear" w:color="auto" w:fill="auto"/>
            <w:noWrap/>
            <w:vAlign w:val="bottom"/>
            <w:hideMark/>
          </w:tcPr>
          <w:p w14:paraId="7474DB39"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420B0934"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r>
      <w:tr w:rsidR="00E54FDE" w:rsidRPr="00E54FDE" w14:paraId="5676E33A"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38A3045E"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7</w:t>
            </w:r>
          </w:p>
        </w:tc>
        <w:tc>
          <w:tcPr>
            <w:tcW w:w="2346" w:type="dxa"/>
            <w:tcBorders>
              <w:top w:val="nil"/>
              <w:left w:val="nil"/>
              <w:bottom w:val="single" w:sz="4" w:space="0" w:color="auto"/>
              <w:right w:val="single" w:sz="4" w:space="0" w:color="auto"/>
            </w:tcBorders>
            <w:shd w:val="clear" w:color="auto" w:fill="auto"/>
            <w:noWrap/>
            <w:vAlign w:val="bottom"/>
            <w:hideMark/>
          </w:tcPr>
          <w:p w14:paraId="60EB4E42"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0</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3E261816"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2</w:t>
            </w:r>
          </w:p>
        </w:tc>
      </w:tr>
      <w:tr w:rsidR="00E54FDE" w:rsidRPr="00E54FDE" w14:paraId="04FCAF2A"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29F7FCBE"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8</w:t>
            </w:r>
          </w:p>
        </w:tc>
        <w:tc>
          <w:tcPr>
            <w:tcW w:w="2346" w:type="dxa"/>
            <w:tcBorders>
              <w:top w:val="nil"/>
              <w:left w:val="nil"/>
              <w:bottom w:val="single" w:sz="4" w:space="0" w:color="auto"/>
              <w:right w:val="single" w:sz="4" w:space="0" w:color="auto"/>
            </w:tcBorders>
            <w:shd w:val="clear" w:color="auto" w:fill="auto"/>
            <w:noWrap/>
            <w:vAlign w:val="bottom"/>
            <w:hideMark/>
          </w:tcPr>
          <w:p w14:paraId="29A7C23E"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23D3875D"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0</w:t>
            </w:r>
          </w:p>
        </w:tc>
      </w:tr>
      <w:tr w:rsidR="00E54FDE" w:rsidRPr="00E54FDE" w14:paraId="5E2880B2"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6CD89075"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9</w:t>
            </w:r>
          </w:p>
        </w:tc>
        <w:tc>
          <w:tcPr>
            <w:tcW w:w="2346" w:type="dxa"/>
            <w:tcBorders>
              <w:top w:val="nil"/>
              <w:left w:val="nil"/>
              <w:bottom w:val="single" w:sz="4" w:space="0" w:color="auto"/>
              <w:right w:val="single" w:sz="4" w:space="0" w:color="auto"/>
            </w:tcBorders>
            <w:shd w:val="clear" w:color="auto" w:fill="auto"/>
            <w:noWrap/>
            <w:vAlign w:val="bottom"/>
            <w:hideMark/>
          </w:tcPr>
          <w:p w14:paraId="4B2ACD2B"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440DBD6B"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r>
      <w:tr w:rsidR="00E54FDE" w:rsidRPr="00E54FDE" w14:paraId="6308ED0A" w14:textId="77777777" w:rsidTr="00E54FDE">
        <w:trPr>
          <w:trHeight w:val="333"/>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52DE09CD"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10</w:t>
            </w:r>
          </w:p>
        </w:tc>
        <w:tc>
          <w:tcPr>
            <w:tcW w:w="2346" w:type="dxa"/>
            <w:tcBorders>
              <w:top w:val="nil"/>
              <w:left w:val="nil"/>
              <w:bottom w:val="single" w:sz="4" w:space="0" w:color="auto"/>
              <w:right w:val="single" w:sz="4" w:space="0" w:color="auto"/>
            </w:tcBorders>
            <w:shd w:val="clear" w:color="auto" w:fill="auto"/>
            <w:noWrap/>
            <w:vAlign w:val="bottom"/>
            <w:hideMark/>
          </w:tcPr>
          <w:p w14:paraId="2B2ACED9"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0</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244E185A"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0</w:t>
            </w:r>
          </w:p>
        </w:tc>
      </w:tr>
      <w:tr w:rsidR="00E54FDE" w:rsidRPr="00E54FDE" w14:paraId="7A5A3D9A" w14:textId="77777777" w:rsidTr="00E54FDE">
        <w:trPr>
          <w:trHeight w:val="341"/>
        </w:trPr>
        <w:tc>
          <w:tcPr>
            <w:tcW w:w="2041" w:type="dxa"/>
            <w:tcBorders>
              <w:top w:val="nil"/>
              <w:left w:val="single" w:sz="8" w:space="0" w:color="auto"/>
              <w:bottom w:val="single" w:sz="4" w:space="0" w:color="auto"/>
              <w:right w:val="single" w:sz="4" w:space="0" w:color="auto"/>
            </w:tcBorders>
            <w:shd w:val="clear" w:color="auto" w:fill="auto"/>
            <w:noWrap/>
            <w:vAlign w:val="bottom"/>
            <w:hideMark/>
          </w:tcPr>
          <w:p w14:paraId="687A893F"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11</w:t>
            </w:r>
          </w:p>
        </w:tc>
        <w:tc>
          <w:tcPr>
            <w:tcW w:w="2346" w:type="dxa"/>
            <w:tcBorders>
              <w:top w:val="nil"/>
              <w:left w:val="nil"/>
              <w:bottom w:val="single" w:sz="4" w:space="0" w:color="auto"/>
              <w:right w:val="single" w:sz="4" w:space="0" w:color="auto"/>
            </w:tcBorders>
            <w:shd w:val="clear" w:color="auto" w:fill="auto"/>
            <w:noWrap/>
            <w:vAlign w:val="bottom"/>
            <w:hideMark/>
          </w:tcPr>
          <w:p w14:paraId="3FF03650"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2</w:t>
            </w:r>
          </w:p>
        </w:tc>
        <w:tc>
          <w:tcPr>
            <w:tcW w:w="4904" w:type="dxa"/>
            <w:tcBorders>
              <w:top w:val="single" w:sz="4" w:space="0" w:color="auto"/>
              <w:left w:val="nil"/>
              <w:bottom w:val="single" w:sz="4" w:space="0" w:color="auto"/>
              <w:right w:val="single" w:sz="8" w:space="0" w:color="000000"/>
            </w:tcBorders>
            <w:shd w:val="clear" w:color="auto" w:fill="auto"/>
            <w:noWrap/>
            <w:vAlign w:val="bottom"/>
            <w:hideMark/>
          </w:tcPr>
          <w:p w14:paraId="7D6081A3"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w:t>
            </w:r>
          </w:p>
        </w:tc>
      </w:tr>
      <w:tr w:rsidR="00E54FDE" w:rsidRPr="00E54FDE" w14:paraId="63B58AB7" w14:textId="77777777" w:rsidTr="00E54FDE">
        <w:trPr>
          <w:trHeight w:val="341"/>
        </w:trPr>
        <w:tc>
          <w:tcPr>
            <w:tcW w:w="204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2FA32A8" w14:textId="77777777" w:rsidR="00E54FDE" w:rsidRPr="00E54FDE" w:rsidRDefault="00E54FDE" w:rsidP="00E54FDE">
            <w:pPr>
              <w:jc w:val="right"/>
              <w:rPr>
                <w:rFonts w:ascii="Calibri" w:eastAsia="Times New Roman" w:hAnsi="Calibri" w:cs="Calibri"/>
                <w:b/>
                <w:bCs/>
                <w:color w:val="000000"/>
                <w:sz w:val="22"/>
                <w:szCs w:val="22"/>
                <w:lang w:val="en-MY" w:eastAsia="zh-CN"/>
              </w:rPr>
            </w:pPr>
            <w:r w:rsidRPr="00E54FDE">
              <w:rPr>
                <w:rFonts w:ascii="Calibri" w:eastAsia="Times New Roman" w:hAnsi="Calibri" w:cs="Calibri"/>
                <w:b/>
                <w:bCs/>
                <w:color w:val="000000"/>
                <w:sz w:val="22"/>
                <w:szCs w:val="22"/>
                <w:lang w:val="en-MY" w:eastAsia="zh-CN"/>
              </w:rPr>
              <w:t>Total</w:t>
            </w:r>
          </w:p>
        </w:tc>
        <w:tc>
          <w:tcPr>
            <w:tcW w:w="2346" w:type="dxa"/>
            <w:tcBorders>
              <w:top w:val="single" w:sz="8" w:space="0" w:color="auto"/>
              <w:left w:val="nil"/>
              <w:bottom w:val="single" w:sz="8" w:space="0" w:color="auto"/>
              <w:right w:val="single" w:sz="4" w:space="0" w:color="auto"/>
            </w:tcBorders>
            <w:shd w:val="clear" w:color="auto" w:fill="auto"/>
            <w:noWrap/>
            <w:vAlign w:val="bottom"/>
            <w:hideMark/>
          </w:tcPr>
          <w:p w14:paraId="03763EA9"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16</w:t>
            </w:r>
          </w:p>
        </w:tc>
        <w:tc>
          <w:tcPr>
            <w:tcW w:w="4904" w:type="dxa"/>
            <w:tcBorders>
              <w:top w:val="single" w:sz="8" w:space="0" w:color="auto"/>
              <w:left w:val="nil"/>
              <w:bottom w:val="single" w:sz="8" w:space="0" w:color="auto"/>
              <w:right w:val="single" w:sz="8" w:space="0" w:color="000000"/>
            </w:tcBorders>
            <w:shd w:val="clear" w:color="auto" w:fill="auto"/>
            <w:noWrap/>
            <w:vAlign w:val="bottom"/>
            <w:hideMark/>
          </w:tcPr>
          <w:p w14:paraId="6A4E94F6" w14:textId="77777777" w:rsidR="00E54FDE" w:rsidRPr="00E54FDE" w:rsidRDefault="00E54FDE" w:rsidP="00E54FDE">
            <w:pPr>
              <w:jc w:val="center"/>
              <w:rPr>
                <w:rFonts w:ascii="Calibri" w:eastAsia="Times New Roman" w:hAnsi="Calibri" w:cs="Calibri"/>
                <w:color w:val="000000"/>
                <w:sz w:val="22"/>
                <w:szCs w:val="22"/>
                <w:lang w:val="en-MY" w:eastAsia="zh-CN"/>
              </w:rPr>
            </w:pPr>
            <w:r w:rsidRPr="00E54FDE">
              <w:rPr>
                <w:rFonts w:ascii="Calibri" w:eastAsia="Times New Roman" w:hAnsi="Calibri" w:cs="Calibri"/>
                <w:color w:val="000000"/>
                <w:sz w:val="22"/>
                <w:szCs w:val="22"/>
                <w:lang w:val="en-MY" w:eastAsia="zh-CN"/>
              </w:rPr>
              <w:t>10</w:t>
            </w:r>
          </w:p>
        </w:tc>
      </w:tr>
    </w:tbl>
    <w:p w14:paraId="67667CD5" w14:textId="06938619" w:rsidR="00477A70" w:rsidRDefault="00477A70" w:rsidP="00A816C4">
      <w:pPr>
        <w:jc w:val="center"/>
        <w:rPr>
          <w:rFonts w:ascii="Arial" w:eastAsia="Arial" w:hAnsi="Arial" w:cs="Arial"/>
        </w:rPr>
      </w:pPr>
    </w:p>
    <w:p w14:paraId="3C97EDEA" w14:textId="13F82BE8" w:rsidR="0015476A" w:rsidRDefault="0015476A" w:rsidP="0015476A">
      <w:pPr>
        <w:jc w:val="center"/>
        <w:rPr>
          <w:rFonts w:ascii="Arial" w:eastAsia="Arial" w:hAnsi="Arial" w:cs="Arial"/>
        </w:rPr>
      </w:pPr>
      <w:bookmarkStart w:id="21" w:name="Table2"/>
      <w:r>
        <w:rPr>
          <w:rFonts w:ascii="Arial" w:eastAsia="Arial" w:hAnsi="Arial" w:cs="Arial"/>
        </w:rPr>
        <w:t>Table 2. Specifications and Results Tabulation of Simulation 2 on Local Machine</w:t>
      </w:r>
    </w:p>
    <w:bookmarkEnd w:id="21"/>
    <w:p w14:paraId="32B923F2" w14:textId="03A4CB64" w:rsidR="0015476A" w:rsidRDefault="0015476A" w:rsidP="0015476A">
      <w:pPr>
        <w:jc w:val="center"/>
        <w:rPr>
          <w:rFonts w:ascii="Arial" w:eastAsia="Arial" w:hAnsi="Arial" w:cs="Arial"/>
        </w:rPr>
      </w:pPr>
    </w:p>
    <w:p w14:paraId="641B71F3" w14:textId="0BEF6114" w:rsidR="0015476A" w:rsidRDefault="0015476A" w:rsidP="0015476A">
      <w:pPr>
        <w:jc w:val="center"/>
        <w:rPr>
          <w:rFonts w:ascii="Arial" w:eastAsia="Arial" w:hAnsi="Arial" w:cs="Arial"/>
        </w:rPr>
      </w:pPr>
    </w:p>
    <w:p w14:paraId="796C0205" w14:textId="23C2FE19" w:rsidR="0015476A" w:rsidRDefault="0015476A">
      <w:pPr>
        <w:rPr>
          <w:rFonts w:ascii="Arial" w:eastAsia="Arial" w:hAnsi="Arial" w:cs="Arial"/>
        </w:rPr>
      </w:pPr>
      <w:r>
        <w:rPr>
          <w:rFonts w:ascii="Arial" w:eastAsia="Arial" w:hAnsi="Arial" w:cs="Arial"/>
        </w:rPr>
        <w:br w:type="page"/>
      </w:r>
    </w:p>
    <w:tbl>
      <w:tblPr>
        <w:tblW w:w="9177" w:type="dxa"/>
        <w:tblLook w:val="04A0" w:firstRow="1" w:lastRow="0" w:firstColumn="1" w:lastColumn="0" w:noHBand="0" w:noVBand="1"/>
      </w:tblPr>
      <w:tblGrid>
        <w:gridCol w:w="2016"/>
        <w:gridCol w:w="2317"/>
        <w:gridCol w:w="4844"/>
      </w:tblGrid>
      <w:tr w:rsidR="00774F1F" w:rsidRPr="00774F1F" w14:paraId="4DCA384E" w14:textId="77777777" w:rsidTr="00774F1F">
        <w:trPr>
          <w:trHeight w:val="304"/>
        </w:trPr>
        <w:tc>
          <w:tcPr>
            <w:tcW w:w="9177"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7AE2119A" w14:textId="77777777" w:rsidR="00774F1F" w:rsidRPr="00774F1F" w:rsidRDefault="00774F1F" w:rsidP="00774F1F">
            <w:pPr>
              <w:jc w:val="center"/>
              <w:rPr>
                <w:rFonts w:ascii="Calibri" w:eastAsia="Times New Roman" w:hAnsi="Calibri" w:cs="Calibri"/>
                <w:b/>
                <w:bCs/>
                <w:color w:val="000000"/>
                <w:sz w:val="22"/>
                <w:szCs w:val="22"/>
                <w:lang w:val="en-MY" w:eastAsia="zh-CN"/>
              </w:rPr>
            </w:pPr>
            <w:r w:rsidRPr="00774F1F">
              <w:rPr>
                <w:rFonts w:ascii="Calibri" w:eastAsia="Times New Roman" w:hAnsi="Calibri" w:cs="Calibri"/>
                <w:b/>
                <w:bCs/>
                <w:color w:val="000000"/>
                <w:sz w:val="22"/>
                <w:szCs w:val="22"/>
                <w:lang w:val="en-MY" w:eastAsia="zh-CN"/>
              </w:rPr>
              <w:lastRenderedPageBreak/>
              <w:t>CAAS Platform Simulation 1</w:t>
            </w:r>
          </w:p>
        </w:tc>
      </w:tr>
      <w:tr w:rsidR="00774F1F" w:rsidRPr="00774F1F" w14:paraId="40A2D27C" w14:textId="77777777" w:rsidTr="00774F1F">
        <w:trPr>
          <w:trHeight w:val="304"/>
        </w:trPr>
        <w:tc>
          <w:tcPr>
            <w:tcW w:w="9177"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1DEEFCF" w14:textId="77777777" w:rsidR="00774F1F" w:rsidRPr="00774F1F" w:rsidRDefault="00774F1F" w:rsidP="00774F1F">
            <w:pPr>
              <w:rPr>
                <w:rFonts w:ascii="Calibri" w:eastAsia="Times New Roman" w:hAnsi="Calibri" w:cs="Calibri"/>
                <w:b/>
                <w:bCs/>
                <w:color w:val="000000"/>
                <w:sz w:val="22"/>
                <w:szCs w:val="22"/>
                <w:lang w:val="en-MY" w:eastAsia="zh-CN"/>
              </w:rPr>
            </w:pPr>
            <w:r w:rsidRPr="00774F1F">
              <w:rPr>
                <w:rFonts w:ascii="Calibri" w:eastAsia="Times New Roman" w:hAnsi="Calibri" w:cs="Calibri"/>
                <w:b/>
                <w:bCs/>
                <w:color w:val="000000"/>
                <w:sz w:val="22"/>
                <w:szCs w:val="22"/>
                <w:lang w:val="en-MY" w:eastAsia="zh-CN"/>
              </w:rPr>
              <w:t>CAAS</w:t>
            </w:r>
          </w:p>
        </w:tc>
      </w:tr>
      <w:tr w:rsidR="00774F1F" w:rsidRPr="00774F1F" w14:paraId="3F92D362" w14:textId="77777777" w:rsidTr="00774F1F">
        <w:trPr>
          <w:trHeight w:val="298"/>
        </w:trPr>
        <w:tc>
          <w:tcPr>
            <w:tcW w:w="9177"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4171A34F"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Nodes: 2</w:t>
            </w:r>
          </w:p>
        </w:tc>
      </w:tr>
      <w:tr w:rsidR="00774F1F" w:rsidRPr="00774F1F" w14:paraId="4715F5A3" w14:textId="77777777" w:rsidTr="00774F1F">
        <w:trPr>
          <w:trHeight w:val="298"/>
        </w:trPr>
        <w:tc>
          <w:tcPr>
            <w:tcW w:w="9177" w:type="dxa"/>
            <w:gridSpan w:val="3"/>
            <w:tcBorders>
              <w:top w:val="nil"/>
              <w:left w:val="single" w:sz="8" w:space="0" w:color="auto"/>
              <w:bottom w:val="nil"/>
              <w:right w:val="single" w:sz="8" w:space="0" w:color="000000"/>
            </w:tcBorders>
            <w:shd w:val="clear" w:color="auto" w:fill="auto"/>
            <w:noWrap/>
            <w:vAlign w:val="bottom"/>
            <w:hideMark/>
          </w:tcPr>
          <w:p w14:paraId="7EC42D97"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Tasks per Node: 5</w:t>
            </w:r>
          </w:p>
        </w:tc>
      </w:tr>
      <w:tr w:rsidR="00774F1F" w:rsidRPr="00774F1F" w14:paraId="51A98E1A" w14:textId="77777777" w:rsidTr="00774F1F">
        <w:trPr>
          <w:trHeight w:val="304"/>
        </w:trPr>
        <w:tc>
          <w:tcPr>
            <w:tcW w:w="9177"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307D4AC1"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CPUs per Task: 3</w:t>
            </w:r>
          </w:p>
        </w:tc>
      </w:tr>
      <w:tr w:rsidR="00774F1F" w:rsidRPr="00774F1F" w14:paraId="2B2FDB2D" w14:textId="77777777" w:rsidTr="00774F1F">
        <w:trPr>
          <w:trHeight w:val="304"/>
        </w:trPr>
        <w:tc>
          <w:tcPr>
            <w:tcW w:w="9177"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BD59ED" w14:textId="77777777" w:rsidR="00774F1F" w:rsidRPr="00774F1F" w:rsidRDefault="00774F1F" w:rsidP="00774F1F">
            <w:pPr>
              <w:rPr>
                <w:rFonts w:ascii="Calibri" w:eastAsia="Times New Roman" w:hAnsi="Calibri" w:cs="Calibri"/>
                <w:b/>
                <w:bCs/>
                <w:color w:val="000000"/>
                <w:sz w:val="22"/>
                <w:szCs w:val="22"/>
                <w:lang w:val="en-MY" w:eastAsia="zh-CN"/>
              </w:rPr>
            </w:pPr>
            <w:r w:rsidRPr="00774F1F">
              <w:rPr>
                <w:rFonts w:ascii="Calibri" w:eastAsia="Times New Roman" w:hAnsi="Calibri" w:cs="Calibri"/>
                <w:b/>
                <w:bCs/>
                <w:color w:val="000000"/>
                <w:sz w:val="22"/>
                <w:szCs w:val="22"/>
                <w:lang w:val="en-MY" w:eastAsia="zh-CN"/>
              </w:rPr>
              <w:t>Specifications</w:t>
            </w:r>
          </w:p>
        </w:tc>
      </w:tr>
      <w:tr w:rsidR="00774F1F" w:rsidRPr="00774F1F" w14:paraId="78275A98" w14:textId="77777777" w:rsidTr="00774F1F">
        <w:trPr>
          <w:trHeight w:val="298"/>
        </w:trPr>
        <w:tc>
          <w:tcPr>
            <w:tcW w:w="9177"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65F80D69"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Charging Grid Size (m x n): 3 x 3</w:t>
            </w:r>
          </w:p>
        </w:tc>
      </w:tr>
      <w:tr w:rsidR="00774F1F" w:rsidRPr="00774F1F" w14:paraId="50A7B9DC" w14:textId="77777777" w:rsidTr="00774F1F">
        <w:trPr>
          <w:trHeight w:val="298"/>
        </w:trPr>
        <w:tc>
          <w:tcPr>
            <w:tcW w:w="9177" w:type="dxa"/>
            <w:gridSpan w:val="3"/>
            <w:tcBorders>
              <w:top w:val="nil"/>
              <w:left w:val="single" w:sz="8" w:space="0" w:color="auto"/>
              <w:bottom w:val="nil"/>
              <w:right w:val="single" w:sz="8" w:space="0" w:color="000000"/>
            </w:tcBorders>
            <w:shd w:val="clear" w:color="auto" w:fill="auto"/>
            <w:noWrap/>
            <w:vAlign w:val="bottom"/>
            <w:hideMark/>
          </w:tcPr>
          <w:p w14:paraId="18CB772D"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Number of Charging Ports per Node (k): 3</w:t>
            </w:r>
          </w:p>
        </w:tc>
      </w:tr>
      <w:tr w:rsidR="00774F1F" w:rsidRPr="00774F1F" w14:paraId="785BFE84" w14:textId="77777777" w:rsidTr="00774F1F">
        <w:trPr>
          <w:trHeight w:val="298"/>
        </w:trPr>
        <w:tc>
          <w:tcPr>
            <w:tcW w:w="9177" w:type="dxa"/>
            <w:gridSpan w:val="3"/>
            <w:tcBorders>
              <w:top w:val="nil"/>
              <w:left w:val="single" w:sz="8" w:space="0" w:color="auto"/>
              <w:bottom w:val="nil"/>
              <w:right w:val="single" w:sz="8" w:space="0" w:color="000000"/>
            </w:tcBorders>
            <w:shd w:val="clear" w:color="auto" w:fill="auto"/>
            <w:noWrap/>
            <w:vAlign w:val="bottom"/>
            <w:hideMark/>
          </w:tcPr>
          <w:p w14:paraId="4D9215D2"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Number of Iterations: 24</w:t>
            </w:r>
          </w:p>
        </w:tc>
      </w:tr>
      <w:tr w:rsidR="00774F1F" w:rsidRPr="00774F1F" w14:paraId="3CF3AE51" w14:textId="77777777" w:rsidTr="00774F1F">
        <w:trPr>
          <w:trHeight w:val="298"/>
        </w:trPr>
        <w:tc>
          <w:tcPr>
            <w:tcW w:w="9177" w:type="dxa"/>
            <w:gridSpan w:val="3"/>
            <w:tcBorders>
              <w:top w:val="nil"/>
              <w:left w:val="single" w:sz="8" w:space="0" w:color="auto"/>
              <w:bottom w:val="nil"/>
              <w:right w:val="single" w:sz="8" w:space="0" w:color="000000"/>
            </w:tcBorders>
            <w:shd w:val="clear" w:color="auto" w:fill="auto"/>
            <w:noWrap/>
            <w:vAlign w:val="bottom"/>
            <w:hideMark/>
          </w:tcPr>
          <w:p w14:paraId="7C3FF700"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Full Threshold: &gt;= 2 Ports</w:t>
            </w:r>
          </w:p>
        </w:tc>
      </w:tr>
      <w:tr w:rsidR="00774F1F" w:rsidRPr="00774F1F" w14:paraId="3AE7A761" w14:textId="77777777" w:rsidTr="00774F1F">
        <w:trPr>
          <w:trHeight w:val="304"/>
        </w:trPr>
        <w:tc>
          <w:tcPr>
            <w:tcW w:w="9177" w:type="dxa"/>
            <w:gridSpan w:val="3"/>
            <w:tcBorders>
              <w:top w:val="nil"/>
              <w:left w:val="single" w:sz="8" w:space="0" w:color="auto"/>
              <w:bottom w:val="nil"/>
              <w:right w:val="single" w:sz="8" w:space="0" w:color="000000"/>
            </w:tcBorders>
            <w:shd w:val="clear" w:color="auto" w:fill="auto"/>
            <w:noWrap/>
            <w:vAlign w:val="bottom"/>
            <w:hideMark/>
          </w:tcPr>
          <w:p w14:paraId="6B7321E1"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Free Threshold: &lt;= 1 Port</w:t>
            </w:r>
          </w:p>
        </w:tc>
      </w:tr>
      <w:tr w:rsidR="00774F1F" w:rsidRPr="00774F1F" w14:paraId="63636CA0" w14:textId="77777777" w:rsidTr="00774F1F">
        <w:trPr>
          <w:trHeight w:val="304"/>
        </w:trPr>
        <w:tc>
          <w:tcPr>
            <w:tcW w:w="9177"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40D0AC7" w14:textId="77777777" w:rsidR="00774F1F" w:rsidRPr="00774F1F" w:rsidRDefault="00774F1F" w:rsidP="00774F1F">
            <w:pPr>
              <w:rPr>
                <w:rFonts w:ascii="Calibri" w:eastAsia="Times New Roman" w:hAnsi="Calibri" w:cs="Calibri"/>
                <w:b/>
                <w:bCs/>
                <w:color w:val="000000"/>
                <w:sz w:val="22"/>
                <w:szCs w:val="22"/>
                <w:lang w:val="en-MY" w:eastAsia="zh-CN"/>
              </w:rPr>
            </w:pPr>
            <w:r w:rsidRPr="00774F1F">
              <w:rPr>
                <w:rFonts w:ascii="Calibri" w:eastAsia="Times New Roman" w:hAnsi="Calibri" w:cs="Calibri"/>
                <w:b/>
                <w:bCs/>
                <w:color w:val="000000"/>
                <w:sz w:val="22"/>
                <w:szCs w:val="22"/>
                <w:lang w:val="en-MY" w:eastAsia="zh-CN"/>
              </w:rPr>
              <w:t>Results</w:t>
            </w:r>
          </w:p>
        </w:tc>
      </w:tr>
      <w:tr w:rsidR="00774F1F" w:rsidRPr="00774F1F" w14:paraId="76CC5911" w14:textId="77777777" w:rsidTr="00774F1F">
        <w:trPr>
          <w:trHeight w:val="298"/>
        </w:trPr>
        <w:tc>
          <w:tcPr>
            <w:tcW w:w="9177" w:type="dxa"/>
            <w:gridSpan w:val="3"/>
            <w:tcBorders>
              <w:top w:val="nil"/>
              <w:left w:val="single" w:sz="8" w:space="0" w:color="auto"/>
              <w:bottom w:val="nil"/>
              <w:right w:val="single" w:sz="8" w:space="0" w:color="000000"/>
            </w:tcBorders>
            <w:shd w:val="clear" w:color="auto" w:fill="auto"/>
            <w:noWrap/>
            <w:vAlign w:val="bottom"/>
            <w:hideMark/>
          </w:tcPr>
          <w:p w14:paraId="784B2B62"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Total Messages Exchanged: 208</w:t>
            </w:r>
          </w:p>
        </w:tc>
      </w:tr>
      <w:tr w:rsidR="00774F1F" w:rsidRPr="00774F1F" w14:paraId="47CD2DB6" w14:textId="77777777" w:rsidTr="00774F1F">
        <w:trPr>
          <w:trHeight w:val="304"/>
        </w:trPr>
        <w:tc>
          <w:tcPr>
            <w:tcW w:w="9177"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1881D4CB" w14:textId="77777777" w:rsidR="00774F1F" w:rsidRPr="00774F1F" w:rsidRDefault="00774F1F" w:rsidP="00774F1F">
            <w:pP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Total Communication Time: 3408698 ns</w:t>
            </w:r>
          </w:p>
        </w:tc>
      </w:tr>
      <w:tr w:rsidR="00774F1F" w:rsidRPr="00774F1F" w14:paraId="438FC6E4" w14:textId="77777777" w:rsidTr="00774F1F">
        <w:trPr>
          <w:trHeight w:val="304"/>
        </w:trPr>
        <w:tc>
          <w:tcPr>
            <w:tcW w:w="2016" w:type="dxa"/>
            <w:tcBorders>
              <w:top w:val="nil"/>
              <w:left w:val="single" w:sz="8" w:space="0" w:color="auto"/>
              <w:bottom w:val="single" w:sz="8" w:space="0" w:color="auto"/>
              <w:right w:val="single" w:sz="4" w:space="0" w:color="auto"/>
            </w:tcBorders>
            <w:shd w:val="clear" w:color="auto" w:fill="auto"/>
            <w:noWrap/>
            <w:vAlign w:val="bottom"/>
            <w:hideMark/>
          </w:tcPr>
          <w:p w14:paraId="255F8146" w14:textId="77777777" w:rsidR="00774F1F" w:rsidRPr="00774F1F" w:rsidRDefault="00774F1F" w:rsidP="00774F1F">
            <w:pPr>
              <w:jc w:val="center"/>
              <w:rPr>
                <w:rFonts w:ascii="Calibri" w:eastAsia="Times New Roman" w:hAnsi="Calibri" w:cs="Calibri"/>
                <w:b/>
                <w:bCs/>
                <w:color w:val="000000"/>
                <w:sz w:val="22"/>
                <w:szCs w:val="22"/>
                <w:lang w:val="en-MY" w:eastAsia="zh-CN"/>
              </w:rPr>
            </w:pPr>
            <w:r w:rsidRPr="00774F1F">
              <w:rPr>
                <w:rFonts w:ascii="Calibri" w:eastAsia="Times New Roman" w:hAnsi="Calibri" w:cs="Calibri"/>
                <w:b/>
                <w:bCs/>
                <w:color w:val="000000"/>
                <w:sz w:val="22"/>
                <w:szCs w:val="22"/>
                <w:lang w:val="en-MY" w:eastAsia="zh-CN"/>
              </w:rPr>
              <w:t>Hour</w:t>
            </w:r>
          </w:p>
        </w:tc>
        <w:tc>
          <w:tcPr>
            <w:tcW w:w="2317" w:type="dxa"/>
            <w:tcBorders>
              <w:top w:val="nil"/>
              <w:left w:val="nil"/>
              <w:bottom w:val="single" w:sz="8" w:space="0" w:color="auto"/>
              <w:right w:val="single" w:sz="4" w:space="0" w:color="auto"/>
            </w:tcBorders>
            <w:shd w:val="clear" w:color="auto" w:fill="auto"/>
            <w:noWrap/>
            <w:vAlign w:val="bottom"/>
            <w:hideMark/>
          </w:tcPr>
          <w:p w14:paraId="5BEF3252" w14:textId="77777777" w:rsidR="00774F1F" w:rsidRPr="00774F1F" w:rsidRDefault="00774F1F" w:rsidP="00774F1F">
            <w:pPr>
              <w:jc w:val="center"/>
              <w:rPr>
                <w:rFonts w:ascii="Calibri" w:eastAsia="Times New Roman" w:hAnsi="Calibri" w:cs="Calibri"/>
                <w:b/>
                <w:bCs/>
                <w:color w:val="000000"/>
                <w:sz w:val="22"/>
                <w:szCs w:val="22"/>
                <w:lang w:val="en-MY" w:eastAsia="zh-CN"/>
              </w:rPr>
            </w:pPr>
            <w:r w:rsidRPr="00774F1F">
              <w:rPr>
                <w:rFonts w:ascii="Calibri" w:eastAsia="Times New Roman" w:hAnsi="Calibri" w:cs="Calibri"/>
                <w:b/>
                <w:bCs/>
                <w:color w:val="000000"/>
                <w:sz w:val="22"/>
                <w:szCs w:val="22"/>
                <w:lang w:val="en-MY" w:eastAsia="zh-CN"/>
              </w:rPr>
              <w:t>Alerts</w:t>
            </w:r>
          </w:p>
        </w:tc>
        <w:tc>
          <w:tcPr>
            <w:tcW w:w="4843" w:type="dxa"/>
            <w:tcBorders>
              <w:top w:val="nil"/>
              <w:left w:val="nil"/>
              <w:bottom w:val="single" w:sz="8" w:space="0" w:color="auto"/>
              <w:right w:val="single" w:sz="8" w:space="0" w:color="000000"/>
            </w:tcBorders>
            <w:shd w:val="clear" w:color="auto" w:fill="auto"/>
            <w:noWrap/>
            <w:vAlign w:val="bottom"/>
            <w:hideMark/>
          </w:tcPr>
          <w:p w14:paraId="026A501B" w14:textId="77777777" w:rsidR="00774F1F" w:rsidRPr="00774F1F" w:rsidRDefault="00774F1F" w:rsidP="00774F1F">
            <w:pPr>
              <w:jc w:val="center"/>
              <w:rPr>
                <w:rFonts w:ascii="Calibri" w:eastAsia="Times New Roman" w:hAnsi="Calibri" w:cs="Calibri"/>
                <w:b/>
                <w:bCs/>
                <w:color w:val="000000"/>
                <w:sz w:val="22"/>
                <w:szCs w:val="22"/>
                <w:lang w:val="en-MY" w:eastAsia="zh-CN"/>
              </w:rPr>
            </w:pPr>
            <w:r w:rsidRPr="00774F1F">
              <w:rPr>
                <w:rFonts w:ascii="Calibri" w:eastAsia="Times New Roman" w:hAnsi="Calibri" w:cs="Calibri"/>
                <w:b/>
                <w:bCs/>
                <w:color w:val="000000"/>
                <w:sz w:val="22"/>
                <w:szCs w:val="22"/>
                <w:lang w:val="en-MY" w:eastAsia="zh-CN"/>
              </w:rPr>
              <w:t>Free Reports</w:t>
            </w:r>
          </w:p>
        </w:tc>
      </w:tr>
      <w:tr w:rsidR="00774F1F" w:rsidRPr="00774F1F" w14:paraId="62D5AB66"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7DCE03AD"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c>
          <w:tcPr>
            <w:tcW w:w="2317" w:type="dxa"/>
            <w:tcBorders>
              <w:top w:val="nil"/>
              <w:left w:val="nil"/>
              <w:bottom w:val="single" w:sz="4" w:space="0" w:color="auto"/>
              <w:right w:val="single" w:sz="4" w:space="0" w:color="auto"/>
            </w:tcBorders>
            <w:shd w:val="clear" w:color="auto" w:fill="auto"/>
            <w:noWrap/>
            <w:vAlign w:val="bottom"/>
            <w:hideMark/>
          </w:tcPr>
          <w:p w14:paraId="636FF570"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9</w:t>
            </w:r>
          </w:p>
        </w:tc>
        <w:tc>
          <w:tcPr>
            <w:tcW w:w="4843" w:type="dxa"/>
            <w:tcBorders>
              <w:top w:val="single" w:sz="8" w:space="0" w:color="auto"/>
              <w:left w:val="nil"/>
              <w:bottom w:val="single" w:sz="4" w:space="0" w:color="auto"/>
              <w:right w:val="single" w:sz="8" w:space="0" w:color="000000"/>
            </w:tcBorders>
            <w:shd w:val="clear" w:color="auto" w:fill="auto"/>
            <w:noWrap/>
            <w:vAlign w:val="bottom"/>
            <w:hideMark/>
          </w:tcPr>
          <w:p w14:paraId="5927B19D"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r>
      <w:tr w:rsidR="00774F1F" w:rsidRPr="00774F1F" w14:paraId="1B009F66"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3A1D6051"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c>
          <w:tcPr>
            <w:tcW w:w="2317" w:type="dxa"/>
            <w:tcBorders>
              <w:top w:val="nil"/>
              <w:left w:val="nil"/>
              <w:bottom w:val="single" w:sz="4" w:space="0" w:color="auto"/>
              <w:right w:val="single" w:sz="4" w:space="0" w:color="auto"/>
            </w:tcBorders>
            <w:shd w:val="clear" w:color="auto" w:fill="auto"/>
            <w:noWrap/>
            <w:vAlign w:val="bottom"/>
            <w:hideMark/>
          </w:tcPr>
          <w:p w14:paraId="1404CB5C"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16FA4A49"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r>
      <w:tr w:rsidR="00774F1F" w:rsidRPr="00774F1F" w14:paraId="500895F9"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01EFCD79"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c>
          <w:tcPr>
            <w:tcW w:w="2317" w:type="dxa"/>
            <w:tcBorders>
              <w:top w:val="nil"/>
              <w:left w:val="nil"/>
              <w:bottom w:val="single" w:sz="4" w:space="0" w:color="auto"/>
              <w:right w:val="single" w:sz="4" w:space="0" w:color="auto"/>
            </w:tcBorders>
            <w:shd w:val="clear" w:color="auto" w:fill="auto"/>
            <w:noWrap/>
            <w:vAlign w:val="bottom"/>
            <w:hideMark/>
          </w:tcPr>
          <w:p w14:paraId="67AA3E05"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091A4653"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r>
      <w:tr w:rsidR="00774F1F" w:rsidRPr="00774F1F" w14:paraId="06FEA56A"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746E57A8"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3</w:t>
            </w:r>
          </w:p>
        </w:tc>
        <w:tc>
          <w:tcPr>
            <w:tcW w:w="2317" w:type="dxa"/>
            <w:tcBorders>
              <w:top w:val="nil"/>
              <w:left w:val="nil"/>
              <w:bottom w:val="single" w:sz="4" w:space="0" w:color="auto"/>
              <w:right w:val="single" w:sz="4" w:space="0" w:color="auto"/>
            </w:tcBorders>
            <w:shd w:val="clear" w:color="auto" w:fill="auto"/>
            <w:noWrap/>
            <w:vAlign w:val="bottom"/>
            <w:hideMark/>
          </w:tcPr>
          <w:p w14:paraId="4825BEF1"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6B1B0794"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r>
      <w:tr w:rsidR="00774F1F" w:rsidRPr="00774F1F" w14:paraId="7257E601"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721C95AB"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4</w:t>
            </w:r>
          </w:p>
        </w:tc>
        <w:tc>
          <w:tcPr>
            <w:tcW w:w="2317" w:type="dxa"/>
            <w:tcBorders>
              <w:top w:val="nil"/>
              <w:left w:val="nil"/>
              <w:bottom w:val="single" w:sz="4" w:space="0" w:color="auto"/>
              <w:right w:val="single" w:sz="4" w:space="0" w:color="auto"/>
            </w:tcBorders>
            <w:shd w:val="clear" w:color="auto" w:fill="auto"/>
            <w:noWrap/>
            <w:vAlign w:val="bottom"/>
            <w:hideMark/>
          </w:tcPr>
          <w:p w14:paraId="4DA6A9DF"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0DCFA775"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r>
      <w:tr w:rsidR="00774F1F" w:rsidRPr="00774F1F" w14:paraId="550258B5"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311F9E8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5</w:t>
            </w:r>
          </w:p>
        </w:tc>
        <w:tc>
          <w:tcPr>
            <w:tcW w:w="2317" w:type="dxa"/>
            <w:tcBorders>
              <w:top w:val="nil"/>
              <w:left w:val="nil"/>
              <w:bottom w:val="single" w:sz="4" w:space="0" w:color="auto"/>
              <w:right w:val="single" w:sz="4" w:space="0" w:color="auto"/>
            </w:tcBorders>
            <w:shd w:val="clear" w:color="auto" w:fill="auto"/>
            <w:noWrap/>
            <w:vAlign w:val="bottom"/>
            <w:hideMark/>
          </w:tcPr>
          <w:p w14:paraId="2511D672"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385CA3BD"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r>
      <w:tr w:rsidR="00774F1F" w:rsidRPr="00774F1F" w14:paraId="72D6E50F"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561209CB"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6</w:t>
            </w:r>
          </w:p>
        </w:tc>
        <w:tc>
          <w:tcPr>
            <w:tcW w:w="2317" w:type="dxa"/>
            <w:tcBorders>
              <w:top w:val="nil"/>
              <w:left w:val="nil"/>
              <w:bottom w:val="single" w:sz="4" w:space="0" w:color="auto"/>
              <w:right w:val="single" w:sz="4" w:space="0" w:color="auto"/>
            </w:tcBorders>
            <w:shd w:val="clear" w:color="auto" w:fill="auto"/>
            <w:noWrap/>
            <w:vAlign w:val="bottom"/>
            <w:hideMark/>
          </w:tcPr>
          <w:p w14:paraId="0D0E9C1F"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04880FE8"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3</w:t>
            </w:r>
          </w:p>
        </w:tc>
      </w:tr>
      <w:tr w:rsidR="00774F1F" w:rsidRPr="00774F1F" w14:paraId="284AE8D2"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391E6FF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7</w:t>
            </w:r>
          </w:p>
        </w:tc>
        <w:tc>
          <w:tcPr>
            <w:tcW w:w="2317" w:type="dxa"/>
            <w:tcBorders>
              <w:top w:val="nil"/>
              <w:left w:val="nil"/>
              <w:bottom w:val="single" w:sz="4" w:space="0" w:color="auto"/>
              <w:right w:val="single" w:sz="4" w:space="0" w:color="auto"/>
            </w:tcBorders>
            <w:shd w:val="clear" w:color="auto" w:fill="auto"/>
            <w:noWrap/>
            <w:vAlign w:val="bottom"/>
            <w:hideMark/>
          </w:tcPr>
          <w:p w14:paraId="5FBAA9A7"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170B51B9"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r>
      <w:tr w:rsidR="00774F1F" w:rsidRPr="00774F1F" w14:paraId="534F601B"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5CD2861F"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8</w:t>
            </w:r>
          </w:p>
        </w:tc>
        <w:tc>
          <w:tcPr>
            <w:tcW w:w="2317" w:type="dxa"/>
            <w:tcBorders>
              <w:top w:val="nil"/>
              <w:left w:val="nil"/>
              <w:bottom w:val="single" w:sz="4" w:space="0" w:color="auto"/>
              <w:right w:val="single" w:sz="4" w:space="0" w:color="auto"/>
            </w:tcBorders>
            <w:shd w:val="clear" w:color="auto" w:fill="auto"/>
            <w:noWrap/>
            <w:vAlign w:val="bottom"/>
            <w:hideMark/>
          </w:tcPr>
          <w:p w14:paraId="13703831"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53287CF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r>
      <w:tr w:rsidR="00774F1F" w:rsidRPr="00774F1F" w14:paraId="04EDA6A6"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2726CB1F"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9</w:t>
            </w:r>
          </w:p>
        </w:tc>
        <w:tc>
          <w:tcPr>
            <w:tcW w:w="2317" w:type="dxa"/>
            <w:tcBorders>
              <w:top w:val="nil"/>
              <w:left w:val="nil"/>
              <w:bottom w:val="single" w:sz="4" w:space="0" w:color="auto"/>
              <w:right w:val="single" w:sz="4" w:space="0" w:color="auto"/>
            </w:tcBorders>
            <w:shd w:val="clear" w:color="auto" w:fill="auto"/>
            <w:noWrap/>
            <w:vAlign w:val="bottom"/>
            <w:hideMark/>
          </w:tcPr>
          <w:p w14:paraId="164B198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5A1F7C3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r>
      <w:tr w:rsidR="00774F1F" w:rsidRPr="00774F1F" w14:paraId="5794ED69"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2C1EDF29"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10</w:t>
            </w:r>
          </w:p>
        </w:tc>
        <w:tc>
          <w:tcPr>
            <w:tcW w:w="2317" w:type="dxa"/>
            <w:tcBorders>
              <w:top w:val="nil"/>
              <w:left w:val="nil"/>
              <w:bottom w:val="single" w:sz="4" w:space="0" w:color="auto"/>
              <w:right w:val="single" w:sz="4" w:space="0" w:color="auto"/>
            </w:tcBorders>
            <w:shd w:val="clear" w:color="auto" w:fill="auto"/>
            <w:noWrap/>
            <w:vAlign w:val="bottom"/>
            <w:hideMark/>
          </w:tcPr>
          <w:p w14:paraId="3763EBDB"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0F5C00BC"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r>
      <w:tr w:rsidR="00774F1F" w:rsidRPr="00774F1F" w14:paraId="2900C681"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0764A911"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11</w:t>
            </w:r>
          </w:p>
        </w:tc>
        <w:tc>
          <w:tcPr>
            <w:tcW w:w="2317" w:type="dxa"/>
            <w:tcBorders>
              <w:top w:val="nil"/>
              <w:left w:val="nil"/>
              <w:bottom w:val="single" w:sz="4" w:space="0" w:color="auto"/>
              <w:right w:val="single" w:sz="4" w:space="0" w:color="auto"/>
            </w:tcBorders>
            <w:shd w:val="clear" w:color="auto" w:fill="auto"/>
            <w:noWrap/>
            <w:vAlign w:val="bottom"/>
            <w:hideMark/>
          </w:tcPr>
          <w:p w14:paraId="3BB6B570"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6B5B4F5E"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r>
      <w:tr w:rsidR="00774F1F" w:rsidRPr="00774F1F" w14:paraId="3AA83F5B"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1DCC185C"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12</w:t>
            </w:r>
          </w:p>
        </w:tc>
        <w:tc>
          <w:tcPr>
            <w:tcW w:w="2317" w:type="dxa"/>
            <w:tcBorders>
              <w:top w:val="nil"/>
              <w:left w:val="nil"/>
              <w:bottom w:val="single" w:sz="4" w:space="0" w:color="auto"/>
              <w:right w:val="single" w:sz="4" w:space="0" w:color="auto"/>
            </w:tcBorders>
            <w:shd w:val="clear" w:color="auto" w:fill="auto"/>
            <w:noWrap/>
            <w:vAlign w:val="bottom"/>
            <w:hideMark/>
          </w:tcPr>
          <w:p w14:paraId="39CF3E90"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5E9FFC8B"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3</w:t>
            </w:r>
          </w:p>
        </w:tc>
      </w:tr>
      <w:tr w:rsidR="00774F1F" w:rsidRPr="00774F1F" w14:paraId="74FCE6A1"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63935E3F"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13</w:t>
            </w:r>
          </w:p>
        </w:tc>
        <w:tc>
          <w:tcPr>
            <w:tcW w:w="2317" w:type="dxa"/>
            <w:tcBorders>
              <w:top w:val="nil"/>
              <w:left w:val="nil"/>
              <w:bottom w:val="single" w:sz="4" w:space="0" w:color="auto"/>
              <w:right w:val="single" w:sz="4" w:space="0" w:color="auto"/>
            </w:tcBorders>
            <w:shd w:val="clear" w:color="auto" w:fill="auto"/>
            <w:noWrap/>
            <w:vAlign w:val="bottom"/>
            <w:hideMark/>
          </w:tcPr>
          <w:p w14:paraId="27938F13"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62E48CDD"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r>
      <w:tr w:rsidR="00774F1F" w:rsidRPr="00774F1F" w14:paraId="438C92DB" w14:textId="77777777" w:rsidTr="00774F1F">
        <w:trPr>
          <w:trHeight w:val="304"/>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2528A15B"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14</w:t>
            </w:r>
          </w:p>
        </w:tc>
        <w:tc>
          <w:tcPr>
            <w:tcW w:w="2317" w:type="dxa"/>
            <w:tcBorders>
              <w:top w:val="nil"/>
              <w:left w:val="nil"/>
              <w:bottom w:val="single" w:sz="4" w:space="0" w:color="auto"/>
              <w:right w:val="single" w:sz="4" w:space="0" w:color="auto"/>
            </w:tcBorders>
            <w:shd w:val="clear" w:color="auto" w:fill="auto"/>
            <w:noWrap/>
            <w:vAlign w:val="bottom"/>
            <w:hideMark/>
          </w:tcPr>
          <w:p w14:paraId="22C2E512"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3</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29DAA22E"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r>
      <w:tr w:rsidR="00774F1F" w:rsidRPr="00774F1F" w14:paraId="6FDDBBC3" w14:textId="77777777" w:rsidTr="00774F1F">
        <w:trPr>
          <w:trHeight w:val="304"/>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02EAB4B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15</w:t>
            </w:r>
          </w:p>
        </w:tc>
        <w:tc>
          <w:tcPr>
            <w:tcW w:w="2317" w:type="dxa"/>
            <w:tcBorders>
              <w:top w:val="nil"/>
              <w:left w:val="nil"/>
              <w:bottom w:val="single" w:sz="4" w:space="0" w:color="auto"/>
              <w:right w:val="single" w:sz="4" w:space="0" w:color="auto"/>
            </w:tcBorders>
            <w:shd w:val="clear" w:color="auto" w:fill="auto"/>
            <w:noWrap/>
            <w:vAlign w:val="bottom"/>
            <w:hideMark/>
          </w:tcPr>
          <w:p w14:paraId="0123FCE5"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5CA98EF2"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r>
      <w:tr w:rsidR="00774F1F" w:rsidRPr="00774F1F" w14:paraId="58694301"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28791D7B"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16</w:t>
            </w:r>
          </w:p>
        </w:tc>
        <w:tc>
          <w:tcPr>
            <w:tcW w:w="2317" w:type="dxa"/>
            <w:tcBorders>
              <w:top w:val="nil"/>
              <w:left w:val="nil"/>
              <w:bottom w:val="single" w:sz="4" w:space="0" w:color="auto"/>
              <w:right w:val="single" w:sz="4" w:space="0" w:color="auto"/>
            </w:tcBorders>
            <w:shd w:val="clear" w:color="auto" w:fill="auto"/>
            <w:noWrap/>
            <w:vAlign w:val="bottom"/>
            <w:hideMark/>
          </w:tcPr>
          <w:p w14:paraId="496CB20D"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69F789AB"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r>
      <w:tr w:rsidR="00774F1F" w:rsidRPr="00774F1F" w14:paraId="76431D9B"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593C6E0E"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17</w:t>
            </w:r>
          </w:p>
        </w:tc>
        <w:tc>
          <w:tcPr>
            <w:tcW w:w="2317" w:type="dxa"/>
            <w:tcBorders>
              <w:top w:val="nil"/>
              <w:left w:val="nil"/>
              <w:bottom w:val="single" w:sz="4" w:space="0" w:color="auto"/>
              <w:right w:val="single" w:sz="4" w:space="0" w:color="auto"/>
            </w:tcBorders>
            <w:shd w:val="clear" w:color="auto" w:fill="auto"/>
            <w:noWrap/>
            <w:vAlign w:val="bottom"/>
            <w:hideMark/>
          </w:tcPr>
          <w:p w14:paraId="7E56F01D"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3</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6846915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4</w:t>
            </w:r>
          </w:p>
        </w:tc>
      </w:tr>
      <w:tr w:rsidR="00774F1F" w:rsidRPr="00774F1F" w14:paraId="1047E8BE"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07D3C371"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18</w:t>
            </w:r>
          </w:p>
        </w:tc>
        <w:tc>
          <w:tcPr>
            <w:tcW w:w="2317" w:type="dxa"/>
            <w:tcBorders>
              <w:top w:val="nil"/>
              <w:left w:val="nil"/>
              <w:bottom w:val="single" w:sz="4" w:space="0" w:color="auto"/>
              <w:right w:val="single" w:sz="4" w:space="0" w:color="auto"/>
            </w:tcBorders>
            <w:shd w:val="clear" w:color="auto" w:fill="auto"/>
            <w:noWrap/>
            <w:vAlign w:val="bottom"/>
            <w:hideMark/>
          </w:tcPr>
          <w:p w14:paraId="61FD6A8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51ED1B94"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r>
      <w:tr w:rsidR="00774F1F" w:rsidRPr="00774F1F" w14:paraId="3F3E778A"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31B86AAF"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19</w:t>
            </w:r>
          </w:p>
        </w:tc>
        <w:tc>
          <w:tcPr>
            <w:tcW w:w="2317" w:type="dxa"/>
            <w:tcBorders>
              <w:top w:val="nil"/>
              <w:left w:val="nil"/>
              <w:bottom w:val="single" w:sz="4" w:space="0" w:color="auto"/>
              <w:right w:val="single" w:sz="4" w:space="0" w:color="auto"/>
            </w:tcBorders>
            <w:shd w:val="clear" w:color="auto" w:fill="auto"/>
            <w:noWrap/>
            <w:vAlign w:val="bottom"/>
            <w:hideMark/>
          </w:tcPr>
          <w:p w14:paraId="0AE1951E"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0B2255B3"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r>
      <w:tr w:rsidR="00774F1F" w:rsidRPr="00774F1F" w14:paraId="30FFBF21"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5A7CB5DC"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20</w:t>
            </w:r>
          </w:p>
        </w:tc>
        <w:tc>
          <w:tcPr>
            <w:tcW w:w="2317" w:type="dxa"/>
            <w:tcBorders>
              <w:top w:val="nil"/>
              <w:left w:val="nil"/>
              <w:bottom w:val="single" w:sz="4" w:space="0" w:color="auto"/>
              <w:right w:val="single" w:sz="4" w:space="0" w:color="auto"/>
            </w:tcBorders>
            <w:shd w:val="clear" w:color="auto" w:fill="auto"/>
            <w:noWrap/>
            <w:vAlign w:val="bottom"/>
            <w:hideMark/>
          </w:tcPr>
          <w:p w14:paraId="7D5992C2"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3</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70601482"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r>
      <w:tr w:rsidR="00774F1F" w:rsidRPr="00774F1F" w14:paraId="64ADCC3A"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5E543139"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21</w:t>
            </w:r>
          </w:p>
        </w:tc>
        <w:tc>
          <w:tcPr>
            <w:tcW w:w="2317" w:type="dxa"/>
            <w:tcBorders>
              <w:top w:val="nil"/>
              <w:left w:val="nil"/>
              <w:bottom w:val="single" w:sz="4" w:space="0" w:color="auto"/>
              <w:right w:val="single" w:sz="4" w:space="0" w:color="auto"/>
            </w:tcBorders>
            <w:shd w:val="clear" w:color="auto" w:fill="auto"/>
            <w:noWrap/>
            <w:vAlign w:val="bottom"/>
            <w:hideMark/>
          </w:tcPr>
          <w:p w14:paraId="5EF1488C"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697911D3"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r>
      <w:tr w:rsidR="00774F1F" w:rsidRPr="00774F1F" w14:paraId="5146CE14" w14:textId="77777777" w:rsidTr="00774F1F">
        <w:trPr>
          <w:trHeight w:val="298"/>
        </w:trPr>
        <w:tc>
          <w:tcPr>
            <w:tcW w:w="2016" w:type="dxa"/>
            <w:tcBorders>
              <w:top w:val="nil"/>
              <w:left w:val="single" w:sz="8" w:space="0" w:color="auto"/>
              <w:bottom w:val="single" w:sz="4" w:space="0" w:color="auto"/>
              <w:right w:val="single" w:sz="4" w:space="0" w:color="auto"/>
            </w:tcBorders>
            <w:shd w:val="clear" w:color="auto" w:fill="auto"/>
            <w:noWrap/>
            <w:vAlign w:val="bottom"/>
            <w:hideMark/>
          </w:tcPr>
          <w:p w14:paraId="7A80C195"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22</w:t>
            </w:r>
          </w:p>
        </w:tc>
        <w:tc>
          <w:tcPr>
            <w:tcW w:w="2317" w:type="dxa"/>
            <w:tcBorders>
              <w:top w:val="nil"/>
              <w:left w:val="nil"/>
              <w:bottom w:val="single" w:sz="4" w:space="0" w:color="auto"/>
              <w:right w:val="single" w:sz="4" w:space="0" w:color="auto"/>
            </w:tcBorders>
            <w:shd w:val="clear" w:color="auto" w:fill="auto"/>
            <w:noWrap/>
            <w:vAlign w:val="bottom"/>
            <w:hideMark/>
          </w:tcPr>
          <w:p w14:paraId="388F5C47"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w:t>
            </w:r>
          </w:p>
        </w:tc>
        <w:tc>
          <w:tcPr>
            <w:tcW w:w="4843" w:type="dxa"/>
            <w:tcBorders>
              <w:top w:val="single" w:sz="4" w:space="0" w:color="auto"/>
              <w:left w:val="nil"/>
              <w:bottom w:val="single" w:sz="4" w:space="0" w:color="auto"/>
              <w:right w:val="single" w:sz="8" w:space="0" w:color="000000"/>
            </w:tcBorders>
            <w:shd w:val="clear" w:color="auto" w:fill="auto"/>
            <w:noWrap/>
            <w:vAlign w:val="bottom"/>
            <w:hideMark/>
          </w:tcPr>
          <w:p w14:paraId="6ED3E00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r>
      <w:tr w:rsidR="00774F1F" w:rsidRPr="00774F1F" w14:paraId="58B1645C" w14:textId="77777777" w:rsidTr="00774F1F">
        <w:trPr>
          <w:trHeight w:val="304"/>
        </w:trPr>
        <w:tc>
          <w:tcPr>
            <w:tcW w:w="2016" w:type="dxa"/>
            <w:tcBorders>
              <w:top w:val="nil"/>
              <w:left w:val="single" w:sz="8" w:space="0" w:color="auto"/>
              <w:bottom w:val="nil"/>
              <w:right w:val="single" w:sz="4" w:space="0" w:color="auto"/>
            </w:tcBorders>
            <w:shd w:val="clear" w:color="auto" w:fill="auto"/>
            <w:noWrap/>
            <w:vAlign w:val="bottom"/>
            <w:hideMark/>
          </w:tcPr>
          <w:p w14:paraId="245CA537"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23</w:t>
            </w:r>
          </w:p>
        </w:tc>
        <w:tc>
          <w:tcPr>
            <w:tcW w:w="2317" w:type="dxa"/>
            <w:tcBorders>
              <w:top w:val="nil"/>
              <w:left w:val="nil"/>
              <w:bottom w:val="nil"/>
              <w:right w:val="single" w:sz="4" w:space="0" w:color="auto"/>
            </w:tcBorders>
            <w:shd w:val="clear" w:color="auto" w:fill="auto"/>
            <w:noWrap/>
            <w:vAlign w:val="bottom"/>
            <w:hideMark/>
          </w:tcPr>
          <w:p w14:paraId="113B018E"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0</w:t>
            </w:r>
          </w:p>
        </w:tc>
        <w:tc>
          <w:tcPr>
            <w:tcW w:w="4843" w:type="dxa"/>
            <w:tcBorders>
              <w:top w:val="single" w:sz="4" w:space="0" w:color="auto"/>
              <w:left w:val="nil"/>
              <w:bottom w:val="nil"/>
              <w:right w:val="single" w:sz="8" w:space="0" w:color="000000"/>
            </w:tcBorders>
            <w:shd w:val="clear" w:color="auto" w:fill="auto"/>
            <w:noWrap/>
            <w:vAlign w:val="bottom"/>
            <w:hideMark/>
          </w:tcPr>
          <w:p w14:paraId="1FB75E82"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1</w:t>
            </w:r>
          </w:p>
        </w:tc>
      </w:tr>
      <w:tr w:rsidR="00774F1F" w:rsidRPr="00774F1F" w14:paraId="1BFEB5C6" w14:textId="77777777" w:rsidTr="00774F1F">
        <w:trPr>
          <w:trHeight w:val="304"/>
        </w:trPr>
        <w:tc>
          <w:tcPr>
            <w:tcW w:w="2016"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8641409" w14:textId="77777777" w:rsidR="00774F1F" w:rsidRPr="00774F1F" w:rsidRDefault="00774F1F" w:rsidP="00774F1F">
            <w:pPr>
              <w:jc w:val="right"/>
              <w:rPr>
                <w:rFonts w:ascii="Calibri" w:eastAsia="Times New Roman" w:hAnsi="Calibri" w:cs="Calibri"/>
                <w:b/>
                <w:bCs/>
                <w:color w:val="000000"/>
                <w:sz w:val="22"/>
                <w:szCs w:val="22"/>
                <w:lang w:val="en-MY" w:eastAsia="zh-CN"/>
              </w:rPr>
            </w:pPr>
            <w:r w:rsidRPr="00774F1F">
              <w:rPr>
                <w:rFonts w:ascii="Calibri" w:eastAsia="Times New Roman" w:hAnsi="Calibri" w:cs="Calibri"/>
                <w:b/>
                <w:bCs/>
                <w:color w:val="000000"/>
                <w:sz w:val="22"/>
                <w:szCs w:val="22"/>
                <w:lang w:val="en-MY" w:eastAsia="zh-CN"/>
              </w:rPr>
              <w:t>Total</w:t>
            </w:r>
          </w:p>
        </w:tc>
        <w:tc>
          <w:tcPr>
            <w:tcW w:w="2317" w:type="dxa"/>
            <w:tcBorders>
              <w:top w:val="single" w:sz="8" w:space="0" w:color="auto"/>
              <w:left w:val="nil"/>
              <w:bottom w:val="single" w:sz="8" w:space="0" w:color="auto"/>
              <w:right w:val="single" w:sz="4" w:space="0" w:color="auto"/>
            </w:tcBorders>
            <w:shd w:val="clear" w:color="auto" w:fill="auto"/>
            <w:noWrap/>
            <w:vAlign w:val="bottom"/>
            <w:hideMark/>
          </w:tcPr>
          <w:p w14:paraId="2261655A"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42</w:t>
            </w:r>
          </w:p>
        </w:tc>
        <w:tc>
          <w:tcPr>
            <w:tcW w:w="4843" w:type="dxa"/>
            <w:tcBorders>
              <w:top w:val="single" w:sz="8" w:space="0" w:color="auto"/>
              <w:left w:val="nil"/>
              <w:bottom w:val="single" w:sz="8" w:space="0" w:color="auto"/>
              <w:right w:val="single" w:sz="8" w:space="0" w:color="000000"/>
            </w:tcBorders>
            <w:shd w:val="clear" w:color="auto" w:fill="auto"/>
            <w:noWrap/>
            <w:vAlign w:val="bottom"/>
            <w:hideMark/>
          </w:tcPr>
          <w:p w14:paraId="0D79FD7F" w14:textId="77777777" w:rsidR="00774F1F" w:rsidRPr="00774F1F" w:rsidRDefault="00774F1F" w:rsidP="00774F1F">
            <w:pPr>
              <w:jc w:val="center"/>
              <w:rPr>
                <w:rFonts w:ascii="Calibri" w:eastAsia="Times New Roman" w:hAnsi="Calibri" w:cs="Calibri"/>
                <w:color w:val="000000"/>
                <w:sz w:val="22"/>
                <w:szCs w:val="22"/>
                <w:lang w:val="en-MY" w:eastAsia="zh-CN"/>
              </w:rPr>
            </w:pPr>
            <w:r w:rsidRPr="00774F1F">
              <w:rPr>
                <w:rFonts w:ascii="Calibri" w:eastAsia="Times New Roman" w:hAnsi="Calibri" w:cs="Calibri"/>
                <w:color w:val="000000"/>
                <w:sz w:val="22"/>
                <w:szCs w:val="22"/>
                <w:lang w:val="en-MY" w:eastAsia="zh-CN"/>
              </w:rPr>
              <w:t>34</w:t>
            </w:r>
          </w:p>
        </w:tc>
      </w:tr>
    </w:tbl>
    <w:p w14:paraId="3F88A96F" w14:textId="77777777" w:rsidR="0015476A" w:rsidRDefault="0015476A" w:rsidP="0015476A">
      <w:pPr>
        <w:jc w:val="center"/>
        <w:rPr>
          <w:rFonts w:ascii="Arial" w:eastAsia="Arial" w:hAnsi="Arial" w:cs="Arial"/>
        </w:rPr>
      </w:pPr>
    </w:p>
    <w:p w14:paraId="6E1FA6AD" w14:textId="59D61A02" w:rsidR="0015476A" w:rsidRDefault="0015476A" w:rsidP="0015476A">
      <w:pPr>
        <w:jc w:val="center"/>
        <w:rPr>
          <w:rFonts w:ascii="Arial" w:eastAsia="Arial" w:hAnsi="Arial" w:cs="Arial"/>
        </w:rPr>
      </w:pPr>
      <w:bookmarkStart w:id="22" w:name="Table3"/>
      <w:r>
        <w:rPr>
          <w:rFonts w:ascii="Arial" w:eastAsia="Arial" w:hAnsi="Arial" w:cs="Arial"/>
        </w:rPr>
        <w:t>Table 3. Specifications and Results Tabulation of Simulation 1 on CAAS Platform</w:t>
      </w:r>
      <w:bookmarkEnd w:id="22"/>
    </w:p>
    <w:p w14:paraId="05B096B2" w14:textId="77777777" w:rsidR="0015476A" w:rsidRDefault="0015476A">
      <w:pPr>
        <w:rPr>
          <w:rFonts w:ascii="Arial" w:eastAsia="Arial" w:hAnsi="Arial" w:cs="Arial"/>
        </w:rPr>
      </w:pPr>
      <w:r>
        <w:rPr>
          <w:rFonts w:ascii="Arial" w:eastAsia="Arial" w:hAnsi="Arial" w:cs="Arial"/>
        </w:rPr>
        <w:br w:type="page"/>
      </w:r>
    </w:p>
    <w:tbl>
      <w:tblPr>
        <w:tblW w:w="9391" w:type="dxa"/>
        <w:tblLook w:val="04A0" w:firstRow="1" w:lastRow="0" w:firstColumn="1" w:lastColumn="0" w:noHBand="0" w:noVBand="1"/>
      </w:tblPr>
      <w:tblGrid>
        <w:gridCol w:w="2063"/>
        <w:gridCol w:w="2371"/>
        <w:gridCol w:w="4957"/>
      </w:tblGrid>
      <w:tr w:rsidR="00C51114" w:rsidRPr="00C51114" w14:paraId="3CED71D9" w14:textId="77777777" w:rsidTr="00C51114">
        <w:trPr>
          <w:trHeight w:val="294"/>
        </w:trPr>
        <w:tc>
          <w:tcPr>
            <w:tcW w:w="9391"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414631B3" w14:textId="77777777" w:rsidR="00C51114" w:rsidRPr="00C51114" w:rsidRDefault="00C51114" w:rsidP="00C51114">
            <w:pPr>
              <w:jc w:val="center"/>
              <w:rPr>
                <w:rFonts w:ascii="Calibri" w:eastAsia="Times New Roman" w:hAnsi="Calibri" w:cs="Calibri"/>
                <w:b/>
                <w:bCs/>
                <w:color w:val="000000"/>
                <w:sz w:val="22"/>
                <w:szCs w:val="22"/>
                <w:lang w:val="en-MY" w:eastAsia="zh-CN"/>
              </w:rPr>
            </w:pPr>
            <w:r w:rsidRPr="00C51114">
              <w:rPr>
                <w:rFonts w:ascii="Calibri" w:eastAsia="Times New Roman" w:hAnsi="Calibri" w:cs="Calibri"/>
                <w:b/>
                <w:bCs/>
                <w:color w:val="000000"/>
                <w:sz w:val="22"/>
                <w:szCs w:val="22"/>
                <w:lang w:val="en-MY" w:eastAsia="zh-CN"/>
              </w:rPr>
              <w:lastRenderedPageBreak/>
              <w:t>CAAS Platform Simulation 2</w:t>
            </w:r>
          </w:p>
        </w:tc>
      </w:tr>
      <w:tr w:rsidR="00C51114" w:rsidRPr="00C51114" w14:paraId="2A75DFE1" w14:textId="77777777" w:rsidTr="00C51114">
        <w:trPr>
          <w:trHeight w:val="294"/>
        </w:trPr>
        <w:tc>
          <w:tcPr>
            <w:tcW w:w="939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C357928" w14:textId="77777777" w:rsidR="00C51114" w:rsidRPr="00C51114" w:rsidRDefault="00C51114" w:rsidP="00C51114">
            <w:pPr>
              <w:rPr>
                <w:rFonts w:ascii="Calibri" w:eastAsia="Times New Roman" w:hAnsi="Calibri" w:cs="Calibri"/>
                <w:b/>
                <w:bCs/>
                <w:color w:val="000000"/>
                <w:sz w:val="22"/>
                <w:szCs w:val="22"/>
                <w:lang w:val="en-MY" w:eastAsia="zh-CN"/>
              </w:rPr>
            </w:pPr>
            <w:r w:rsidRPr="00C51114">
              <w:rPr>
                <w:rFonts w:ascii="Calibri" w:eastAsia="Times New Roman" w:hAnsi="Calibri" w:cs="Calibri"/>
                <w:b/>
                <w:bCs/>
                <w:color w:val="000000"/>
                <w:sz w:val="22"/>
                <w:szCs w:val="22"/>
                <w:lang w:val="en-MY" w:eastAsia="zh-CN"/>
              </w:rPr>
              <w:t>CAAS</w:t>
            </w:r>
          </w:p>
        </w:tc>
      </w:tr>
      <w:tr w:rsidR="00C51114" w:rsidRPr="00C51114" w14:paraId="1FC8DA33" w14:textId="77777777" w:rsidTr="00C51114">
        <w:trPr>
          <w:trHeight w:val="288"/>
        </w:trPr>
        <w:tc>
          <w:tcPr>
            <w:tcW w:w="9391"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071A8765"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Nodes: 4</w:t>
            </w:r>
          </w:p>
        </w:tc>
      </w:tr>
      <w:tr w:rsidR="00C51114" w:rsidRPr="00C51114" w14:paraId="5F4A9ECD" w14:textId="77777777" w:rsidTr="00C51114">
        <w:trPr>
          <w:trHeight w:val="288"/>
        </w:trPr>
        <w:tc>
          <w:tcPr>
            <w:tcW w:w="9391" w:type="dxa"/>
            <w:gridSpan w:val="3"/>
            <w:tcBorders>
              <w:top w:val="nil"/>
              <w:left w:val="single" w:sz="8" w:space="0" w:color="auto"/>
              <w:bottom w:val="nil"/>
              <w:right w:val="single" w:sz="8" w:space="0" w:color="000000"/>
            </w:tcBorders>
            <w:shd w:val="clear" w:color="auto" w:fill="auto"/>
            <w:noWrap/>
            <w:vAlign w:val="bottom"/>
            <w:hideMark/>
          </w:tcPr>
          <w:p w14:paraId="7767AC51"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Tasks per Node: 3</w:t>
            </w:r>
          </w:p>
        </w:tc>
      </w:tr>
      <w:tr w:rsidR="00C51114" w:rsidRPr="00C51114" w14:paraId="405E327D" w14:textId="77777777" w:rsidTr="00C51114">
        <w:trPr>
          <w:trHeight w:val="294"/>
        </w:trPr>
        <w:tc>
          <w:tcPr>
            <w:tcW w:w="9391"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4CBB1695"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CPUs per Task: 5</w:t>
            </w:r>
          </w:p>
        </w:tc>
      </w:tr>
      <w:tr w:rsidR="00C51114" w:rsidRPr="00C51114" w14:paraId="06312716" w14:textId="77777777" w:rsidTr="00C51114">
        <w:trPr>
          <w:trHeight w:val="294"/>
        </w:trPr>
        <w:tc>
          <w:tcPr>
            <w:tcW w:w="939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8C3AF83" w14:textId="77777777" w:rsidR="00C51114" w:rsidRPr="00C51114" w:rsidRDefault="00C51114" w:rsidP="00C51114">
            <w:pPr>
              <w:rPr>
                <w:rFonts w:ascii="Calibri" w:eastAsia="Times New Roman" w:hAnsi="Calibri" w:cs="Calibri"/>
                <w:b/>
                <w:bCs/>
                <w:color w:val="000000"/>
                <w:sz w:val="22"/>
                <w:szCs w:val="22"/>
                <w:lang w:val="en-MY" w:eastAsia="zh-CN"/>
              </w:rPr>
            </w:pPr>
            <w:r w:rsidRPr="00C51114">
              <w:rPr>
                <w:rFonts w:ascii="Calibri" w:eastAsia="Times New Roman" w:hAnsi="Calibri" w:cs="Calibri"/>
                <w:b/>
                <w:bCs/>
                <w:color w:val="000000"/>
                <w:sz w:val="22"/>
                <w:szCs w:val="22"/>
                <w:lang w:val="en-MY" w:eastAsia="zh-CN"/>
              </w:rPr>
              <w:t>Specifications</w:t>
            </w:r>
          </w:p>
        </w:tc>
      </w:tr>
      <w:tr w:rsidR="00C51114" w:rsidRPr="00C51114" w14:paraId="0C902D46" w14:textId="77777777" w:rsidTr="00C51114">
        <w:trPr>
          <w:trHeight w:val="288"/>
        </w:trPr>
        <w:tc>
          <w:tcPr>
            <w:tcW w:w="9391"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26B51916"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Charging Grid Size (m x n): 2 x 5</w:t>
            </w:r>
          </w:p>
        </w:tc>
      </w:tr>
      <w:tr w:rsidR="00C51114" w:rsidRPr="00C51114" w14:paraId="44A420E7" w14:textId="77777777" w:rsidTr="00C51114">
        <w:trPr>
          <w:trHeight w:val="288"/>
        </w:trPr>
        <w:tc>
          <w:tcPr>
            <w:tcW w:w="9391" w:type="dxa"/>
            <w:gridSpan w:val="3"/>
            <w:tcBorders>
              <w:top w:val="nil"/>
              <w:left w:val="single" w:sz="8" w:space="0" w:color="auto"/>
              <w:bottom w:val="nil"/>
              <w:right w:val="single" w:sz="8" w:space="0" w:color="000000"/>
            </w:tcBorders>
            <w:shd w:val="clear" w:color="auto" w:fill="auto"/>
            <w:noWrap/>
            <w:vAlign w:val="bottom"/>
            <w:hideMark/>
          </w:tcPr>
          <w:p w14:paraId="12258676"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Number of Charging Ports per Node (k): 5</w:t>
            </w:r>
          </w:p>
        </w:tc>
      </w:tr>
      <w:tr w:rsidR="00C51114" w:rsidRPr="00C51114" w14:paraId="7727C3CD" w14:textId="77777777" w:rsidTr="00C51114">
        <w:trPr>
          <w:trHeight w:val="288"/>
        </w:trPr>
        <w:tc>
          <w:tcPr>
            <w:tcW w:w="9391" w:type="dxa"/>
            <w:gridSpan w:val="3"/>
            <w:tcBorders>
              <w:top w:val="nil"/>
              <w:left w:val="single" w:sz="8" w:space="0" w:color="auto"/>
              <w:bottom w:val="nil"/>
              <w:right w:val="single" w:sz="8" w:space="0" w:color="000000"/>
            </w:tcBorders>
            <w:shd w:val="clear" w:color="auto" w:fill="auto"/>
            <w:noWrap/>
            <w:vAlign w:val="bottom"/>
            <w:hideMark/>
          </w:tcPr>
          <w:p w14:paraId="678F150F"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Number of Iterations: 15</w:t>
            </w:r>
          </w:p>
        </w:tc>
      </w:tr>
      <w:tr w:rsidR="00C51114" w:rsidRPr="00C51114" w14:paraId="5CB2FB2A" w14:textId="77777777" w:rsidTr="00C51114">
        <w:trPr>
          <w:trHeight w:val="288"/>
        </w:trPr>
        <w:tc>
          <w:tcPr>
            <w:tcW w:w="9391" w:type="dxa"/>
            <w:gridSpan w:val="3"/>
            <w:tcBorders>
              <w:top w:val="nil"/>
              <w:left w:val="single" w:sz="8" w:space="0" w:color="auto"/>
              <w:bottom w:val="nil"/>
              <w:right w:val="single" w:sz="8" w:space="0" w:color="000000"/>
            </w:tcBorders>
            <w:shd w:val="clear" w:color="auto" w:fill="auto"/>
            <w:noWrap/>
            <w:vAlign w:val="bottom"/>
            <w:hideMark/>
          </w:tcPr>
          <w:p w14:paraId="4B8F8A21"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Full Threshold: &gt;= 4 Ports</w:t>
            </w:r>
          </w:p>
        </w:tc>
      </w:tr>
      <w:tr w:rsidR="00C51114" w:rsidRPr="00C51114" w14:paraId="7A086CDD" w14:textId="77777777" w:rsidTr="00C51114">
        <w:trPr>
          <w:trHeight w:val="294"/>
        </w:trPr>
        <w:tc>
          <w:tcPr>
            <w:tcW w:w="9391" w:type="dxa"/>
            <w:gridSpan w:val="3"/>
            <w:tcBorders>
              <w:top w:val="nil"/>
              <w:left w:val="single" w:sz="8" w:space="0" w:color="auto"/>
              <w:bottom w:val="nil"/>
              <w:right w:val="single" w:sz="8" w:space="0" w:color="000000"/>
            </w:tcBorders>
            <w:shd w:val="clear" w:color="auto" w:fill="auto"/>
            <w:noWrap/>
            <w:vAlign w:val="bottom"/>
            <w:hideMark/>
          </w:tcPr>
          <w:p w14:paraId="595A58AB"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Free Threshold: &lt;= 2 Port</w:t>
            </w:r>
          </w:p>
        </w:tc>
      </w:tr>
      <w:tr w:rsidR="00C51114" w:rsidRPr="00C51114" w14:paraId="6C6E849B" w14:textId="77777777" w:rsidTr="00C51114">
        <w:trPr>
          <w:trHeight w:val="294"/>
        </w:trPr>
        <w:tc>
          <w:tcPr>
            <w:tcW w:w="939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04544D6" w14:textId="77777777" w:rsidR="00C51114" w:rsidRPr="00C51114" w:rsidRDefault="00C51114" w:rsidP="00C51114">
            <w:pPr>
              <w:rPr>
                <w:rFonts w:ascii="Calibri" w:eastAsia="Times New Roman" w:hAnsi="Calibri" w:cs="Calibri"/>
                <w:b/>
                <w:bCs/>
                <w:color w:val="000000"/>
                <w:sz w:val="22"/>
                <w:szCs w:val="22"/>
                <w:lang w:val="en-MY" w:eastAsia="zh-CN"/>
              </w:rPr>
            </w:pPr>
            <w:r w:rsidRPr="00C51114">
              <w:rPr>
                <w:rFonts w:ascii="Calibri" w:eastAsia="Times New Roman" w:hAnsi="Calibri" w:cs="Calibri"/>
                <w:b/>
                <w:bCs/>
                <w:color w:val="000000"/>
                <w:sz w:val="22"/>
                <w:szCs w:val="22"/>
                <w:lang w:val="en-MY" w:eastAsia="zh-CN"/>
              </w:rPr>
              <w:t>Results</w:t>
            </w:r>
          </w:p>
        </w:tc>
      </w:tr>
      <w:tr w:rsidR="00C51114" w:rsidRPr="00C51114" w14:paraId="0AA6F160" w14:textId="77777777" w:rsidTr="00C51114">
        <w:trPr>
          <w:trHeight w:val="288"/>
        </w:trPr>
        <w:tc>
          <w:tcPr>
            <w:tcW w:w="9391" w:type="dxa"/>
            <w:gridSpan w:val="3"/>
            <w:tcBorders>
              <w:top w:val="nil"/>
              <w:left w:val="single" w:sz="8" w:space="0" w:color="auto"/>
              <w:bottom w:val="nil"/>
              <w:right w:val="single" w:sz="8" w:space="0" w:color="000000"/>
            </w:tcBorders>
            <w:shd w:val="clear" w:color="auto" w:fill="auto"/>
            <w:noWrap/>
            <w:vAlign w:val="bottom"/>
            <w:hideMark/>
          </w:tcPr>
          <w:p w14:paraId="66E2175B"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Total Messages Exchanged: 85</w:t>
            </w:r>
          </w:p>
        </w:tc>
      </w:tr>
      <w:tr w:rsidR="00C51114" w:rsidRPr="00C51114" w14:paraId="68578148" w14:textId="77777777" w:rsidTr="00C51114">
        <w:trPr>
          <w:trHeight w:val="294"/>
        </w:trPr>
        <w:tc>
          <w:tcPr>
            <w:tcW w:w="9391"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4186B842" w14:textId="77777777" w:rsidR="00C51114" w:rsidRPr="00C51114" w:rsidRDefault="00C51114" w:rsidP="00C51114">
            <w:pP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Total Communication Time: 2291882 ns</w:t>
            </w:r>
          </w:p>
        </w:tc>
      </w:tr>
      <w:tr w:rsidR="00C51114" w:rsidRPr="00C51114" w14:paraId="2F963FDC" w14:textId="77777777" w:rsidTr="00C51114">
        <w:trPr>
          <w:trHeight w:val="294"/>
        </w:trPr>
        <w:tc>
          <w:tcPr>
            <w:tcW w:w="2063" w:type="dxa"/>
            <w:tcBorders>
              <w:top w:val="nil"/>
              <w:left w:val="single" w:sz="8" w:space="0" w:color="auto"/>
              <w:bottom w:val="single" w:sz="8" w:space="0" w:color="auto"/>
              <w:right w:val="single" w:sz="4" w:space="0" w:color="auto"/>
            </w:tcBorders>
            <w:shd w:val="clear" w:color="auto" w:fill="auto"/>
            <w:noWrap/>
            <w:vAlign w:val="bottom"/>
            <w:hideMark/>
          </w:tcPr>
          <w:p w14:paraId="0007A80A" w14:textId="77777777" w:rsidR="00C51114" w:rsidRPr="00C51114" w:rsidRDefault="00C51114" w:rsidP="00C51114">
            <w:pPr>
              <w:jc w:val="center"/>
              <w:rPr>
                <w:rFonts w:ascii="Calibri" w:eastAsia="Times New Roman" w:hAnsi="Calibri" w:cs="Calibri"/>
                <w:b/>
                <w:bCs/>
                <w:color w:val="000000"/>
                <w:sz w:val="22"/>
                <w:szCs w:val="22"/>
                <w:lang w:val="en-MY" w:eastAsia="zh-CN"/>
              </w:rPr>
            </w:pPr>
            <w:r w:rsidRPr="00C51114">
              <w:rPr>
                <w:rFonts w:ascii="Calibri" w:eastAsia="Times New Roman" w:hAnsi="Calibri" w:cs="Calibri"/>
                <w:b/>
                <w:bCs/>
                <w:color w:val="000000"/>
                <w:sz w:val="22"/>
                <w:szCs w:val="22"/>
                <w:lang w:val="en-MY" w:eastAsia="zh-CN"/>
              </w:rPr>
              <w:t>Hour</w:t>
            </w:r>
          </w:p>
        </w:tc>
        <w:tc>
          <w:tcPr>
            <w:tcW w:w="2371" w:type="dxa"/>
            <w:tcBorders>
              <w:top w:val="nil"/>
              <w:left w:val="nil"/>
              <w:bottom w:val="single" w:sz="8" w:space="0" w:color="auto"/>
              <w:right w:val="single" w:sz="4" w:space="0" w:color="auto"/>
            </w:tcBorders>
            <w:shd w:val="clear" w:color="auto" w:fill="auto"/>
            <w:noWrap/>
            <w:vAlign w:val="bottom"/>
            <w:hideMark/>
          </w:tcPr>
          <w:p w14:paraId="40C624EE" w14:textId="77777777" w:rsidR="00C51114" w:rsidRPr="00C51114" w:rsidRDefault="00C51114" w:rsidP="00C51114">
            <w:pPr>
              <w:jc w:val="center"/>
              <w:rPr>
                <w:rFonts w:ascii="Calibri" w:eastAsia="Times New Roman" w:hAnsi="Calibri" w:cs="Calibri"/>
                <w:b/>
                <w:bCs/>
                <w:color w:val="000000"/>
                <w:sz w:val="22"/>
                <w:szCs w:val="22"/>
                <w:lang w:val="en-MY" w:eastAsia="zh-CN"/>
              </w:rPr>
            </w:pPr>
            <w:r w:rsidRPr="00C51114">
              <w:rPr>
                <w:rFonts w:ascii="Calibri" w:eastAsia="Times New Roman" w:hAnsi="Calibri" w:cs="Calibri"/>
                <w:b/>
                <w:bCs/>
                <w:color w:val="000000"/>
                <w:sz w:val="22"/>
                <w:szCs w:val="22"/>
                <w:lang w:val="en-MY" w:eastAsia="zh-CN"/>
              </w:rPr>
              <w:t>Alerts</w:t>
            </w:r>
          </w:p>
        </w:tc>
        <w:tc>
          <w:tcPr>
            <w:tcW w:w="4956" w:type="dxa"/>
            <w:tcBorders>
              <w:top w:val="nil"/>
              <w:left w:val="nil"/>
              <w:bottom w:val="single" w:sz="8" w:space="0" w:color="auto"/>
              <w:right w:val="single" w:sz="8" w:space="0" w:color="000000"/>
            </w:tcBorders>
            <w:shd w:val="clear" w:color="auto" w:fill="auto"/>
            <w:noWrap/>
            <w:vAlign w:val="bottom"/>
            <w:hideMark/>
          </w:tcPr>
          <w:p w14:paraId="0C839921" w14:textId="77777777" w:rsidR="00C51114" w:rsidRPr="00C51114" w:rsidRDefault="00C51114" w:rsidP="00C51114">
            <w:pPr>
              <w:jc w:val="center"/>
              <w:rPr>
                <w:rFonts w:ascii="Calibri" w:eastAsia="Times New Roman" w:hAnsi="Calibri" w:cs="Calibri"/>
                <w:b/>
                <w:bCs/>
                <w:color w:val="000000"/>
                <w:sz w:val="22"/>
                <w:szCs w:val="22"/>
                <w:lang w:val="en-MY" w:eastAsia="zh-CN"/>
              </w:rPr>
            </w:pPr>
            <w:r w:rsidRPr="00C51114">
              <w:rPr>
                <w:rFonts w:ascii="Calibri" w:eastAsia="Times New Roman" w:hAnsi="Calibri" w:cs="Calibri"/>
                <w:b/>
                <w:bCs/>
                <w:color w:val="000000"/>
                <w:sz w:val="22"/>
                <w:szCs w:val="22"/>
                <w:lang w:val="en-MY" w:eastAsia="zh-CN"/>
              </w:rPr>
              <w:t>Free Reports</w:t>
            </w:r>
          </w:p>
        </w:tc>
      </w:tr>
      <w:tr w:rsidR="00C51114" w:rsidRPr="00C51114" w14:paraId="7B1C7D6A"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321CAF98"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2371" w:type="dxa"/>
            <w:tcBorders>
              <w:top w:val="nil"/>
              <w:left w:val="nil"/>
              <w:bottom w:val="single" w:sz="4" w:space="0" w:color="auto"/>
              <w:right w:val="single" w:sz="4" w:space="0" w:color="auto"/>
            </w:tcBorders>
            <w:shd w:val="clear" w:color="auto" w:fill="auto"/>
            <w:noWrap/>
            <w:vAlign w:val="bottom"/>
            <w:hideMark/>
          </w:tcPr>
          <w:p w14:paraId="11891770"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10</w:t>
            </w:r>
          </w:p>
        </w:tc>
        <w:tc>
          <w:tcPr>
            <w:tcW w:w="4956" w:type="dxa"/>
            <w:tcBorders>
              <w:top w:val="single" w:sz="8" w:space="0" w:color="auto"/>
              <w:left w:val="nil"/>
              <w:bottom w:val="single" w:sz="4" w:space="0" w:color="auto"/>
              <w:right w:val="single" w:sz="8" w:space="0" w:color="000000"/>
            </w:tcBorders>
            <w:shd w:val="clear" w:color="auto" w:fill="auto"/>
            <w:noWrap/>
            <w:vAlign w:val="bottom"/>
            <w:hideMark/>
          </w:tcPr>
          <w:p w14:paraId="5354E686"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r>
      <w:tr w:rsidR="00C51114" w:rsidRPr="00C51114" w14:paraId="0FE6667E"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0F044A71"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w:t>
            </w:r>
          </w:p>
        </w:tc>
        <w:tc>
          <w:tcPr>
            <w:tcW w:w="2371" w:type="dxa"/>
            <w:tcBorders>
              <w:top w:val="nil"/>
              <w:left w:val="nil"/>
              <w:bottom w:val="single" w:sz="4" w:space="0" w:color="auto"/>
              <w:right w:val="single" w:sz="4" w:space="0" w:color="auto"/>
            </w:tcBorders>
            <w:shd w:val="clear" w:color="auto" w:fill="auto"/>
            <w:noWrap/>
            <w:vAlign w:val="bottom"/>
            <w:hideMark/>
          </w:tcPr>
          <w:p w14:paraId="32A87923"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043C1460"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r>
      <w:tr w:rsidR="00C51114" w:rsidRPr="00C51114" w14:paraId="63C691F3"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14F6AB6B"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2</w:t>
            </w:r>
          </w:p>
        </w:tc>
        <w:tc>
          <w:tcPr>
            <w:tcW w:w="2371" w:type="dxa"/>
            <w:tcBorders>
              <w:top w:val="nil"/>
              <w:left w:val="nil"/>
              <w:bottom w:val="single" w:sz="4" w:space="0" w:color="auto"/>
              <w:right w:val="single" w:sz="4" w:space="0" w:color="auto"/>
            </w:tcBorders>
            <w:shd w:val="clear" w:color="auto" w:fill="auto"/>
            <w:noWrap/>
            <w:vAlign w:val="bottom"/>
            <w:hideMark/>
          </w:tcPr>
          <w:p w14:paraId="561AF1D3"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62BC1034"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r>
      <w:tr w:rsidR="00C51114" w:rsidRPr="00C51114" w14:paraId="0438F26E"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53DA092B"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3</w:t>
            </w:r>
          </w:p>
        </w:tc>
        <w:tc>
          <w:tcPr>
            <w:tcW w:w="2371" w:type="dxa"/>
            <w:tcBorders>
              <w:top w:val="nil"/>
              <w:left w:val="nil"/>
              <w:bottom w:val="single" w:sz="4" w:space="0" w:color="auto"/>
              <w:right w:val="single" w:sz="4" w:space="0" w:color="auto"/>
            </w:tcBorders>
            <w:shd w:val="clear" w:color="auto" w:fill="auto"/>
            <w:noWrap/>
            <w:vAlign w:val="bottom"/>
            <w:hideMark/>
          </w:tcPr>
          <w:p w14:paraId="6E9E940E"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54A2CA55"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w:t>
            </w:r>
          </w:p>
        </w:tc>
      </w:tr>
      <w:tr w:rsidR="00C51114" w:rsidRPr="00C51114" w14:paraId="0522B9ED"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17B90762"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4</w:t>
            </w:r>
          </w:p>
        </w:tc>
        <w:tc>
          <w:tcPr>
            <w:tcW w:w="2371" w:type="dxa"/>
            <w:tcBorders>
              <w:top w:val="nil"/>
              <w:left w:val="nil"/>
              <w:bottom w:val="single" w:sz="4" w:space="0" w:color="auto"/>
              <w:right w:val="single" w:sz="4" w:space="0" w:color="auto"/>
            </w:tcBorders>
            <w:shd w:val="clear" w:color="auto" w:fill="auto"/>
            <w:noWrap/>
            <w:vAlign w:val="bottom"/>
            <w:hideMark/>
          </w:tcPr>
          <w:p w14:paraId="305CEE87"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78378629"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r>
      <w:tr w:rsidR="00C51114" w:rsidRPr="00C51114" w14:paraId="6C835953"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20436349"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5</w:t>
            </w:r>
          </w:p>
        </w:tc>
        <w:tc>
          <w:tcPr>
            <w:tcW w:w="2371" w:type="dxa"/>
            <w:tcBorders>
              <w:top w:val="nil"/>
              <w:left w:val="nil"/>
              <w:bottom w:val="single" w:sz="4" w:space="0" w:color="auto"/>
              <w:right w:val="single" w:sz="4" w:space="0" w:color="auto"/>
            </w:tcBorders>
            <w:shd w:val="clear" w:color="auto" w:fill="auto"/>
            <w:noWrap/>
            <w:vAlign w:val="bottom"/>
            <w:hideMark/>
          </w:tcPr>
          <w:p w14:paraId="5444A51C"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687F08D9"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r>
      <w:tr w:rsidR="00C51114" w:rsidRPr="00C51114" w14:paraId="352819E4"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0606C5F5"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6</w:t>
            </w:r>
          </w:p>
        </w:tc>
        <w:tc>
          <w:tcPr>
            <w:tcW w:w="2371" w:type="dxa"/>
            <w:tcBorders>
              <w:top w:val="nil"/>
              <w:left w:val="nil"/>
              <w:bottom w:val="single" w:sz="4" w:space="0" w:color="auto"/>
              <w:right w:val="single" w:sz="4" w:space="0" w:color="auto"/>
            </w:tcBorders>
            <w:shd w:val="clear" w:color="auto" w:fill="auto"/>
            <w:noWrap/>
            <w:vAlign w:val="bottom"/>
            <w:hideMark/>
          </w:tcPr>
          <w:p w14:paraId="4CE504C5"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08F4DF53"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r>
      <w:tr w:rsidR="00C51114" w:rsidRPr="00C51114" w14:paraId="03779A90"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5E761625"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7</w:t>
            </w:r>
          </w:p>
        </w:tc>
        <w:tc>
          <w:tcPr>
            <w:tcW w:w="2371" w:type="dxa"/>
            <w:tcBorders>
              <w:top w:val="nil"/>
              <w:left w:val="nil"/>
              <w:bottom w:val="single" w:sz="4" w:space="0" w:color="auto"/>
              <w:right w:val="single" w:sz="4" w:space="0" w:color="auto"/>
            </w:tcBorders>
            <w:shd w:val="clear" w:color="auto" w:fill="auto"/>
            <w:noWrap/>
            <w:vAlign w:val="bottom"/>
            <w:hideMark/>
          </w:tcPr>
          <w:p w14:paraId="733C6CDE"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70298246"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w:t>
            </w:r>
          </w:p>
        </w:tc>
      </w:tr>
      <w:tr w:rsidR="00C51114" w:rsidRPr="00C51114" w14:paraId="0CB94D11"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1E7145C7"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8</w:t>
            </w:r>
          </w:p>
        </w:tc>
        <w:tc>
          <w:tcPr>
            <w:tcW w:w="2371" w:type="dxa"/>
            <w:tcBorders>
              <w:top w:val="nil"/>
              <w:left w:val="nil"/>
              <w:bottom w:val="single" w:sz="4" w:space="0" w:color="auto"/>
              <w:right w:val="single" w:sz="4" w:space="0" w:color="auto"/>
            </w:tcBorders>
            <w:shd w:val="clear" w:color="auto" w:fill="auto"/>
            <w:noWrap/>
            <w:vAlign w:val="bottom"/>
            <w:hideMark/>
          </w:tcPr>
          <w:p w14:paraId="7A8EB75C"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501D3CFB"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2</w:t>
            </w:r>
          </w:p>
        </w:tc>
      </w:tr>
      <w:tr w:rsidR="00C51114" w:rsidRPr="00C51114" w14:paraId="797C2C30"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3BCE3D86"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9</w:t>
            </w:r>
          </w:p>
        </w:tc>
        <w:tc>
          <w:tcPr>
            <w:tcW w:w="2371" w:type="dxa"/>
            <w:tcBorders>
              <w:top w:val="nil"/>
              <w:left w:val="nil"/>
              <w:bottom w:val="single" w:sz="4" w:space="0" w:color="auto"/>
              <w:right w:val="single" w:sz="4" w:space="0" w:color="auto"/>
            </w:tcBorders>
            <w:shd w:val="clear" w:color="auto" w:fill="auto"/>
            <w:noWrap/>
            <w:vAlign w:val="bottom"/>
            <w:hideMark/>
          </w:tcPr>
          <w:p w14:paraId="721B07EE"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2</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120C35E4"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w:t>
            </w:r>
          </w:p>
        </w:tc>
      </w:tr>
      <w:tr w:rsidR="00C51114" w:rsidRPr="00C51114" w14:paraId="709FC6A0"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2BB82EC4"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10</w:t>
            </w:r>
          </w:p>
        </w:tc>
        <w:tc>
          <w:tcPr>
            <w:tcW w:w="2371" w:type="dxa"/>
            <w:tcBorders>
              <w:top w:val="nil"/>
              <w:left w:val="nil"/>
              <w:bottom w:val="single" w:sz="4" w:space="0" w:color="auto"/>
              <w:right w:val="single" w:sz="4" w:space="0" w:color="auto"/>
            </w:tcBorders>
            <w:shd w:val="clear" w:color="auto" w:fill="auto"/>
            <w:noWrap/>
            <w:vAlign w:val="bottom"/>
            <w:hideMark/>
          </w:tcPr>
          <w:p w14:paraId="53E6DC76"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2</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5AA46ABD"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w:t>
            </w:r>
          </w:p>
        </w:tc>
      </w:tr>
      <w:tr w:rsidR="00C51114" w:rsidRPr="00C51114" w14:paraId="38362A04"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3C93CC88"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11</w:t>
            </w:r>
          </w:p>
        </w:tc>
        <w:tc>
          <w:tcPr>
            <w:tcW w:w="2371" w:type="dxa"/>
            <w:tcBorders>
              <w:top w:val="nil"/>
              <w:left w:val="nil"/>
              <w:bottom w:val="single" w:sz="4" w:space="0" w:color="auto"/>
              <w:right w:val="single" w:sz="4" w:space="0" w:color="auto"/>
            </w:tcBorders>
            <w:shd w:val="clear" w:color="auto" w:fill="auto"/>
            <w:noWrap/>
            <w:vAlign w:val="bottom"/>
            <w:hideMark/>
          </w:tcPr>
          <w:p w14:paraId="0D1A402C"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431C8564"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r>
      <w:tr w:rsidR="00C51114" w:rsidRPr="00C51114" w14:paraId="4D0C8DD3"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10F6A962"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12</w:t>
            </w:r>
          </w:p>
        </w:tc>
        <w:tc>
          <w:tcPr>
            <w:tcW w:w="2371" w:type="dxa"/>
            <w:tcBorders>
              <w:top w:val="nil"/>
              <w:left w:val="nil"/>
              <w:bottom w:val="single" w:sz="4" w:space="0" w:color="auto"/>
              <w:right w:val="single" w:sz="4" w:space="0" w:color="auto"/>
            </w:tcBorders>
            <w:shd w:val="clear" w:color="auto" w:fill="auto"/>
            <w:noWrap/>
            <w:vAlign w:val="bottom"/>
            <w:hideMark/>
          </w:tcPr>
          <w:p w14:paraId="61CCC47B"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079A7F26"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r>
      <w:tr w:rsidR="00C51114" w:rsidRPr="00C51114" w14:paraId="69E5AAA7" w14:textId="77777777" w:rsidTr="00C51114">
        <w:trPr>
          <w:trHeight w:val="288"/>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75A9BA41"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13</w:t>
            </w:r>
          </w:p>
        </w:tc>
        <w:tc>
          <w:tcPr>
            <w:tcW w:w="2371" w:type="dxa"/>
            <w:tcBorders>
              <w:top w:val="nil"/>
              <w:left w:val="nil"/>
              <w:bottom w:val="single" w:sz="4" w:space="0" w:color="auto"/>
              <w:right w:val="single" w:sz="4" w:space="0" w:color="auto"/>
            </w:tcBorders>
            <w:shd w:val="clear" w:color="auto" w:fill="auto"/>
            <w:noWrap/>
            <w:vAlign w:val="bottom"/>
            <w:hideMark/>
          </w:tcPr>
          <w:p w14:paraId="0B5B5151"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494B5416"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w:t>
            </w:r>
          </w:p>
        </w:tc>
      </w:tr>
      <w:tr w:rsidR="00C51114" w:rsidRPr="00C51114" w14:paraId="6231E9A6" w14:textId="77777777" w:rsidTr="00C51114">
        <w:trPr>
          <w:trHeight w:val="294"/>
        </w:trPr>
        <w:tc>
          <w:tcPr>
            <w:tcW w:w="2063" w:type="dxa"/>
            <w:tcBorders>
              <w:top w:val="nil"/>
              <w:left w:val="single" w:sz="8" w:space="0" w:color="auto"/>
              <w:bottom w:val="single" w:sz="4" w:space="0" w:color="auto"/>
              <w:right w:val="single" w:sz="4" w:space="0" w:color="auto"/>
            </w:tcBorders>
            <w:shd w:val="clear" w:color="auto" w:fill="auto"/>
            <w:noWrap/>
            <w:vAlign w:val="bottom"/>
            <w:hideMark/>
          </w:tcPr>
          <w:p w14:paraId="2AD0C0A1"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14</w:t>
            </w:r>
          </w:p>
        </w:tc>
        <w:tc>
          <w:tcPr>
            <w:tcW w:w="2371" w:type="dxa"/>
            <w:tcBorders>
              <w:top w:val="nil"/>
              <w:left w:val="nil"/>
              <w:bottom w:val="single" w:sz="4" w:space="0" w:color="auto"/>
              <w:right w:val="single" w:sz="4" w:space="0" w:color="auto"/>
            </w:tcBorders>
            <w:shd w:val="clear" w:color="auto" w:fill="auto"/>
            <w:noWrap/>
            <w:vAlign w:val="bottom"/>
            <w:hideMark/>
          </w:tcPr>
          <w:p w14:paraId="257AB2E9"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c>
          <w:tcPr>
            <w:tcW w:w="4956" w:type="dxa"/>
            <w:tcBorders>
              <w:top w:val="single" w:sz="4" w:space="0" w:color="auto"/>
              <w:left w:val="nil"/>
              <w:bottom w:val="single" w:sz="4" w:space="0" w:color="auto"/>
              <w:right w:val="single" w:sz="8" w:space="0" w:color="000000"/>
            </w:tcBorders>
            <w:shd w:val="clear" w:color="auto" w:fill="auto"/>
            <w:noWrap/>
            <w:vAlign w:val="bottom"/>
            <w:hideMark/>
          </w:tcPr>
          <w:p w14:paraId="6F2E66FD"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0</w:t>
            </w:r>
          </w:p>
        </w:tc>
      </w:tr>
      <w:tr w:rsidR="00C51114" w:rsidRPr="00C51114" w14:paraId="3769CB90" w14:textId="77777777" w:rsidTr="00C51114">
        <w:trPr>
          <w:trHeight w:val="294"/>
        </w:trPr>
        <w:tc>
          <w:tcPr>
            <w:tcW w:w="206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FDD7B51" w14:textId="77777777" w:rsidR="00C51114" w:rsidRPr="00C51114" w:rsidRDefault="00C51114" w:rsidP="00C51114">
            <w:pPr>
              <w:jc w:val="right"/>
              <w:rPr>
                <w:rFonts w:ascii="Calibri" w:eastAsia="Times New Roman" w:hAnsi="Calibri" w:cs="Calibri"/>
                <w:b/>
                <w:bCs/>
                <w:color w:val="000000"/>
                <w:sz w:val="22"/>
                <w:szCs w:val="22"/>
                <w:lang w:val="en-MY" w:eastAsia="zh-CN"/>
              </w:rPr>
            </w:pPr>
            <w:r w:rsidRPr="00C51114">
              <w:rPr>
                <w:rFonts w:ascii="Calibri" w:eastAsia="Times New Roman" w:hAnsi="Calibri" w:cs="Calibri"/>
                <w:b/>
                <w:bCs/>
                <w:color w:val="000000"/>
                <w:sz w:val="22"/>
                <w:szCs w:val="22"/>
                <w:lang w:val="en-MY" w:eastAsia="zh-CN"/>
              </w:rPr>
              <w:t>Total</w:t>
            </w:r>
          </w:p>
        </w:tc>
        <w:tc>
          <w:tcPr>
            <w:tcW w:w="2371" w:type="dxa"/>
            <w:tcBorders>
              <w:top w:val="single" w:sz="8" w:space="0" w:color="auto"/>
              <w:left w:val="nil"/>
              <w:bottom w:val="single" w:sz="8" w:space="0" w:color="auto"/>
              <w:right w:val="single" w:sz="4" w:space="0" w:color="auto"/>
            </w:tcBorders>
            <w:shd w:val="clear" w:color="auto" w:fill="auto"/>
            <w:noWrap/>
            <w:vAlign w:val="bottom"/>
            <w:hideMark/>
          </w:tcPr>
          <w:p w14:paraId="5ED0AF7C"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16</w:t>
            </w:r>
          </w:p>
        </w:tc>
        <w:tc>
          <w:tcPr>
            <w:tcW w:w="4956" w:type="dxa"/>
            <w:tcBorders>
              <w:top w:val="single" w:sz="8" w:space="0" w:color="auto"/>
              <w:left w:val="nil"/>
              <w:bottom w:val="single" w:sz="8" w:space="0" w:color="auto"/>
              <w:right w:val="single" w:sz="8" w:space="0" w:color="000000"/>
            </w:tcBorders>
            <w:shd w:val="clear" w:color="auto" w:fill="auto"/>
            <w:noWrap/>
            <w:vAlign w:val="bottom"/>
            <w:hideMark/>
          </w:tcPr>
          <w:p w14:paraId="06E918D1" w14:textId="77777777" w:rsidR="00C51114" w:rsidRPr="00C51114" w:rsidRDefault="00C51114" w:rsidP="00C51114">
            <w:pPr>
              <w:jc w:val="center"/>
              <w:rPr>
                <w:rFonts w:ascii="Calibri" w:eastAsia="Times New Roman" w:hAnsi="Calibri" w:cs="Calibri"/>
                <w:color w:val="000000"/>
                <w:sz w:val="22"/>
                <w:szCs w:val="22"/>
                <w:lang w:val="en-MY" w:eastAsia="zh-CN"/>
              </w:rPr>
            </w:pPr>
            <w:r w:rsidRPr="00C51114">
              <w:rPr>
                <w:rFonts w:ascii="Calibri" w:eastAsia="Times New Roman" w:hAnsi="Calibri" w:cs="Calibri"/>
                <w:color w:val="000000"/>
                <w:sz w:val="22"/>
                <w:szCs w:val="22"/>
                <w:lang w:val="en-MY" w:eastAsia="zh-CN"/>
              </w:rPr>
              <w:t>7</w:t>
            </w:r>
          </w:p>
        </w:tc>
      </w:tr>
    </w:tbl>
    <w:p w14:paraId="338D9691" w14:textId="6291E794" w:rsidR="0015476A" w:rsidRDefault="0015476A" w:rsidP="0015476A">
      <w:pPr>
        <w:jc w:val="center"/>
        <w:rPr>
          <w:rFonts w:ascii="Arial" w:eastAsia="Arial" w:hAnsi="Arial" w:cs="Arial"/>
        </w:rPr>
      </w:pPr>
    </w:p>
    <w:p w14:paraId="22E0A95D" w14:textId="286E97ED" w:rsidR="0015476A" w:rsidRDefault="0015476A" w:rsidP="0015476A">
      <w:pPr>
        <w:jc w:val="center"/>
        <w:rPr>
          <w:rFonts w:ascii="Arial" w:eastAsia="Arial" w:hAnsi="Arial" w:cs="Arial"/>
        </w:rPr>
      </w:pPr>
      <w:bookmarkStart w:id="23" w:name="Table4"/>
      <w:r>
        <w:rPr>
          <w:rFonts w:ascii="Arial" w:eastAsia="Arial" w:hAnsi="Arial" w:cs="Arial"/>
        </w:rPr>
        <w:t>Table 4. Specifications and Results Tabulation of Simulation 2 on CAAS Platform</w:t>
      </w:r>
      <w:bookmarkEnd w:id="23"/>
    </w:p>
    <w:p w14:paraId="35C72FCC" w14:textId="358170A3" w:rsidR="00C276AD" w:rsidRDefault="00C276AD" w:rsidP="0015476A">
      <w:pPr>
        <w:jc w:val="center"/>
        <w:rPr>
          <w:rFonts w:ascii="Arial" w:eastAsia="Arial" w:hAnsi="Arial" w:cs="Arial"/>
        </w:rPr>
      </w:pPr>
    </w:p>
    <w:p w14:paraId="41CAFAA7" w14:textId="22FE9F8D" w:rsidR="00C276AD" w:rsidRDefault="00C276AD">
      <w:pPr>
        <w:rPr>
          <w:rFonts w:ascii="Arial" w:eastAsia="Arial" w:hAnsi="Arial" w:cs="Arial"/>
        </w:rPr>
      </w:pPr>
      <w:r>
        <w:rPr>
          <w:rFonts w:ascii="Arial" w:eastAsia="Arial" w:hAnsi="Arial" w:cs="Arial"/>
        </w:rPr>
        <w:br w:type="page"/>
      </w:r>
    </w:p>
    <w:tbl>
      <w:tblPr>
        <w:tblW w:w="9441" w:type="dxa"/>
        <w:tblLook w:val="04A0" w:firstRow="1" w:lastRow="0" w:firstColumn="1" w:lastColumn="0" w:noHBand="0" w:noVBand="1"/>
      </w:tblPr>
      <w:tblGrid>
        <w:gridCol w:w="2074"/>
        <w:gridCol w:w="2384"/>
        <w:gridCol w:w="4983"/>
      </w:tblGrid>
      <w:tr w:rsidR="00C276AD" w:rsidRPr="00C276AD" w14:paraId="2942FA3D" w14:textId="77777777" w:rsidTr="00C276AD">
        <w:trPr>
          <w:trHeight w:val="292"/>
        </w:trPr>
        <w:tc>
          <w:tcPr>
            <w:tcW w:w="9441"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41DBD339" w14:textId="77777777" w:rsidR="00C276AD" w:rsidRPr="00C276AD" w:rsidRDefault="00C276AD" w:rsidP="00C276AD">
            <w:pPr>
              <w:jc w:val="center"/>
              <w:rPr>
                <w:rFonts w:ascii="Calibri" w:eastAsia="Times New Roman" w:hAnsi="Calibri" w:cs="Calibri"/>
                <w:b/>
                <w:bCs/>
                <w:color w:val="000000"/>
                <w:sz w:val="22"/>
                <w:szCs w:val="22"/>
                <w:lang w:val="en-MY" w:eastAsia="zh-CN"/>
              </w:rPr>
            </w:pPr>
            <w:r w:rsidRPr="00C276AD">
              <w:rPr>
                <w:rFonts w:ascii="Calibri" w:eastAsia="Times New Roman" w:hAnsi="Calibri" w:cs="Calibri"/>
                <w:b/>
                <w:bCs/>
                <w:color w:val="000000"/>
                <w:sz w:val="22"/>
                <w:szCs w:val="22"/>
                <w:lang w:val="en-MY" w:eastAsia="zh-CN"/>
              </w:rPr>
              <w:lastRenderedPageBreak/>
              <w:t>CAAS Platform Simulation 3</w:t>
            </w:r>
          </w:p>
        </w:tc>
      </w:tr>
      <w:tr w:rsidR="00C276AD" w:rsidRPr="00C276AD" w14:paraId="12E96D0E" w14:textId="77777777" w:rsidTr="00C276AD">
        <w:trPr>
          <w:trHeight w:val="292"/>
        </w:trPr>
        <w:tc>
          <w:tcPr>
            <w:tcW w:w="944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986C969" w14:textId="77777777" w:rsidR="00C276AD" w:rsidRPr="00C276AD" w:rsidRDefault="00C276AD" w:rsidP="00C276AD">
            <w:pPr>
              <w:rPr>
                <w:rFonts w:ascii="Calibri" w:eastAsia="Times New Roman" w:hAnsi="Calibri" w:cs="Calibri"/>
                <w:b/>
                <w:bCs/>
                <w:color w:val="000000"/>
                <w:sz w:val="22"/>
                <w:szCs w:val="22"/>
                <w:lang w:val="en-MY" w:eastAsia="zh-CN"/>
              </w:rPr>
            </w:pPr>
            <w:r w:rsidRPr="00C276AD">
              <w:rPr>
                <w:rFonts w:ascii="Calibri" w:eastAsia="Times New Roman" w:hAnsi="Calibri" w:cs="Calibri"/>
                <w:b/>
                <w:bCs/>
                <w:color w:val="000000"/>
                <w:sz w:val="22"/>
                <w:szCs w:val="22"/>
                <w:lang w:val="en-MY" w:eastAsia="zh-CN"/>
              </w:rPr>
              <w:t>CAAS</w:t>
            </w:r>
          </w:p>
        </w:tc>
      </w:tr>
      <w:tr w:rsidR="00C276AD" w:rsidRPr="00C276AD" w14:paraId="2613B9C2" w14:textId="77777777" w:rsidTr="00C276AD">
        <w:trPr>
          <w:trHeight w:val="286"/>
        </w:trPr>
        <w:tc>
          <w:tcPr>
            <w:tcW w:w="9441"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2009767F"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Nodes: 2</w:t>
            </w:r>
          </w:p>
        </w:tc>
      </w:tr>
      <w:tr w:rsidR="00C276AD" w:rsidRPr="00C276AD" w14:paraId="2CC3853D" w14:textId="77777777" w:rsidTr="00C276AD">
        <w:trPr>
          <w:trHeight w:val="286"/>
        </w:trPr>
        <w:tc>
          <w:tcPr>
            <w:tcW w:w="9441" w:type="dxa"/>
            <w:gridSpan w:val="3"/>
            <w:tcBorders>
              <w:top w:val="nil"/>
              <w:left w:val="single" w:sz="8" w:space="0" w:color="auto"/>
              <w:bottom w:val="nil"/>
              <w:right w:val="single" w:sz="8" w:space="0" w:color="000000"/>
            </w:tcBorders>
            <w:shd w:val="clear" w:color="auto" w:fill="auto"/>
            <w:noWrap/>
            <w:vAlign w:val="bottom"/>
            <w:hideMark/>
          </w:tcPr>
          <w:p w14:paraId="5DCA163A"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Tasks per Node: 3</w:t>
            </w:r>
          </w:p>
        </w:tc>
      </w:tr>
      <w:tr w:rsidR="00C276AD" w:rsidRPr="00C276AD" w14:paraId="6ECBCC2C" w14:textId="77777777" w:rsidTr="00C276AD">
        <w:trPr>
          <w:trHeight w:val="292"/>
        </w:trPr>
        <w:tc>
          <w:tcPr>
            <w:tcW w:w="9441"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63DB4AA7"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CPUs per Task: 3</w:t>
            </w:r>
          </w:p>
        </w:tc>
      </w:tr>
      <w:tr w:rsidR="00C276AD" w:rsidRPr="00C276AD" w14:paraId="7CE39AE9" w14:textId="77777777" w:rsidTr="00C276AD">
        <w:trPr>
          <w:trHeight w:val="292"/>
        </w:trPr>
        <w:tc>
          <w:tcPr>
            <w:tcW w:w="944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B649638" w14:textId="77777777" w:rsidR="00C276AD" w:rsidRPr="00C276AD" w:rsidRDefault="00C276AD" w:rsidP="00C276AD">
            <w:pPr>
              <w:rPr>
                <w:rFonts w:ascii="Calibri" w:eastAsia="Times New Roman" w:hAnsi="Calibri" w:cs="Calibri"/>
                <w:b/>
                <w:bCs/>
                <w:color w:val="000000"/>
                <w:sz w:val="22"/>
                <w:szCs w:val="22"/>
                <w:lang w:val="en-MY" w:eastAsia="zh-CN"/>
              </w:rPr>
            </w:pPr>
            <w:r w:rsidRPr="00C276AD">
              <w:rPr>
                <w:rFonts w:ascii="Calibri" w:eastAsia="Times New Roman" w:hAnsi="Calibri" w:cs="Calibri"/>
                <w:b/>
                <w:bCs/>
                <w:color w:val="000000"/>
                <w:sz w:val="22"/>
                <w:szCs w:val="22"/>
                <w:lang w:val="en-MY" w:eastAsia="zh-CN"/>
              </w:rPr>
              <w:t>Specifications</w:t>
            </w:r>
          </w:p>
        </w:tc>
      </w:tr>
      <w:tr w:rsidR="00C276AD" w:rsidRPr="00C276AD" w14:paraId="16835979" w14:textId="77777777" w:rsidTr="00C276AD">
        <w:trPr>
          <w:trHeight w:val="286"/>
        </w:trPr>
        <w:tc>
          <w:tcPr>
            <w:tcW w:w="9441"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42BAE22B"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Charging Grid Size (m x n): 2 x 2</w:t>
            </w:r>
          </w:p>
        </w:tc>
      </w:tr>
      <w:tr w:rsidR="00C276AD" w:rsidRPr="00C276AD" w14:paraId="19EF2605" w14:textId="77777777" w:rsidTr="00C276AD">
        <w:trPr>
          <w:trHeight w:val="286"/>
        </w:trPr>
        <w:tc>
          <w:tcPr>
            <w:tcW w:w="9441" w:type="dxa"/>
            <w:gridSpan w:val="3"/>
            <w:tcBorders>
              <w:top w:val="nil"/>
              <w:left w:val="single" w:sz="8" w:space="0" w:color="auto"/>
              <w:bottom w:val="nil"/>
              <w:right w:val="single" w:sz="8" w:space="0" w:color="000000"/>
            </w:tcBorders>
            <w:shd w:val="clear" w:color="auto" w:fill="auto"/>
            <w:noWrap/>
            <w:vAlign w:val="bottom"/>
            <w:hideMark/>
          </w:tcPr>
          <w:p w14:paraId="480C463B"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Number of Charging Ports per Node (k): 3</w:t>
            </w:r>
          </w:p>
        </w:tc>
      </w:tr>
      <w:tr w:rsidR="00C276AD" w:rsidRPr="00C276AD" w14:paraId="34A602FF" w14:textId="77777777" w:rsidTr="00C276AD">
        <w:trPr>
          <w:trHeight w:val="286"/>
        </w:trPr>
        <w:tc>
          <w:tcPr>
            <w:tcW w:w="9441" w:type="dxa"/>
            <w:gridSpan w:val="3"/>
            <w:tcBorders>
              <w:top w:val="nil"/>
              <w:left w:val="single" w:sz="8" w:space="0" w:color="auto"/>
              <w:bottom w:val="nil"/>
              <w:right w:val="single" w:sz="8" w:space="0" w:color="000000"/>
            </w:tcBorders>
            <w:shd w:val="clear" w:color="auto" w:fill="auto"/>
            <w:noWrap/>
            <w:vAlign w:val="bottom"/>
            <w:hideMark/>
          </w:tcPr>
          <w:p w14:paraId="06924677"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Number of Iterations: 24</w:t>
            </w:r>
          </w:p>
        </w:tc>
      </w:tr>
      <w:tr w:rsidR="00C276AD" w:rsidRPr="00C276AD" w14:paraId="726DB80E" w14:textId="77777777" w:rsidTr="00C276AD">
        <w:trPr>
          <w:trHeight w:val="286"/>
        </w:trPr>
        <w:tc>
          <w:tcPr>
            <w:tcW w:w="9441" w:type="dxa"/>
            <w:gridSpan w:val="3"/>
            <w:tcBorders>
              <w:top w:val="nil"/>
              <w:left w:val="single" w:sz="8" w:space="0" w:color="auto"/>
              <w:bottom w:val="nil"/>
              <w:right w:val="single" w:sz="8" w:space="0" w:color="000000"/>
            </w:tcBorders>
            <w:shd w:val="clear" w:color="auto" w:fill="auto"/>
            <w:noWrap/>
            <w:vAlign w:val="bottom"/>
            <w:hideMark/>
          </w:tcPr>
          <w:p w14:paraId="5FCDBA37"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Full Threshold: &gt;= 2 Ports</w:t>
            </w:r>
          </w:p>
        </w:tc>
      </w:tr>
      <w:tr w:rsidR="00C276AD" w:rsidRPr="00C276AD" w14:paraId="4A3F83FB" w14:textId="77777777" w:rsidTr="00C276AD">
        <w:trPr>
          <w:trHeight w:val="292"/>
        </w:trPr>
        <w:tc>
          <w:tcPr>
            <w:tcW w:w="9441" w:type="dxa"/>
            <w:gridSpan w:val="3"/>
            <w:tcBorders>
              <w:top w:val="nil"/>
              <w:left w:val="single" w:sz="8" w:space="0" w:color="auto"/>
              <w:bottom w:val="nil"/>
              <w:right w:val="single" w:sz="8" w:space="0" w:color="000000"/>
            </w:tcBorders>
            <w:shd w:val="clear" w:color="auto" w:fill="auto"/>
            <w:noWrap/>
            <w:vAlign w:val="bottom"/>
            <w:hideMark/>
          </w:tcPr>
          <w:p w14:paraId="763AD663"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Free Threshold: &lt;= 1 Port</w:t>
            </w:r>
          </w:p>
        </w:tc>
      </w:tr>
      <w:tr w:rsidR="00C276AD" w:rsidRPr="00C276AD" w14:paraId="69D2291F" w14:textId="77777777" w:rsidTr="00C276AD">
        <w:trPr>
          <w:trHeight w:val="292"/>
        </w:trPr>
        <w:tc>
          <w:tcPr>
            <w:tcW w:w="944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1B7234E" w14:textId="77777777" w:rsidR="00C276AD" w:rsidRPr="00C276AD" w:rsidRDefault="00C276AD" w:rsidP="00C276AD">
            <w:pPr>
              <w:rPr>
                <w:rFonts w:ascii="Calibri" w:eastAsia="Times New Roman" w:hAnsi="Calibri" w:cs="Calibri"/>
                <w:b/>
                <w:bCs/>
                <w:color w:val="000000"/>
                <w:sz w:val="22"/>
                <w:szCs w:val="22"/>
                <w:lang w:val="en-MY" w:eastAsia="zh-CN"/>
              </w:rPr>
            </w:pPr>
            <w:r w:rsidRPr="00C276AD">
              <w:rPr>
                <w:rFonts w:ascii="Calibri" w:eastAsia="Times New Roman" w:hAnsi="Calibri" w:cs="Calibri"/>
                <w:b/>
                <w:bCs/>
                <w:color w:val="000000"/>
                <w:sz w:val="22"/>
                <w:szCs w:val="22"/>
                <w:lang w:val="en-MY" w:eastAsia="zh-CN"/>
              </w:rPr>
              <w:t>Results</w:t>
            </w:r>
          </w:p>
        </w:tc>
      </w:tr>
      <w:tr w:rsidR="00C276AD" w:rsidRPr="00C276AD" w14:paraId="6150424E" w14:textId="77777777" w:rsidTr="00C276AD">
        <w:trPr>
          <w:trHeight w:val="286"/>
        </w:trPr>
        <w:tc>
          <w:tcPr>
            <w:tcW w:w="9441" w:type="dxa"/>
            <w:gridSpan w:val="3"/>
            <w:tcBorders>
              <w:top w:val="nil"/>
              <w:left w:val="single" w:sz="8" w:space="0" w:color="auto"/>
              <w:bottom w:val="nil"/>
              <w:right w:val="single" w:sz="8" w:space="0" w:color="000000"/>
            </w:tcBorders>
            <w:shd w:val="clear" w:color="auto" w:fill="auto"/>
            <w:noWrap/>
            <w:vAlign w:val="bottom"/>
            <w:hideMark/>
          </w:tcPr>
          <w:p w14:paraId="3E807689"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Total Messages Exchanged: 101</w:t>
            </w:r>
          </w:p>
        </w:tc>
      </w:tr>
      <w:tr w:rsidR="00C276AD" w:rsidRPr="00C276AD" w14:paraId="00178E6D" w14:textId="77777777" w:rsidTr="00C276AD">
        <w:trPr>
          <w:trHeight w:val="292"/>
        </w:trPr>
        <w:tc>
          <w:tcPr>
            <w:tcW w:w="9441"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5F0C90B0" w14:textId="77777777" w:rsidR="00C276AD" w:rsidRPr="00C276AD" w:rsidRDefault="00C276AD" w:rsidP="00C276AD">
            <w:pP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Total Communication Time: 2065108 ns</w:t>
            </w:r>
          </w:p>
        </w:tc>
      </w:tr>
      <w:tr w:rsidR="00C276AD" w:rsidRPr="00C276AD" w14:paraId="0D5A2C82" w14:textId="77777777" w:rsidTr="00C276AD">
        <w:trPr>
          <w:trHeight w:val="292"/>
        </w:trPr>
        <w:tc>
          <w:tcPr>
            <w:tcW w:w="2074" w:type="dxa"/>
            <w:tcBorders>
              <w:top w:val="nil"/>
              <w:left w:val="single" w:sz="8" w:space="0" w:color="auto"/>
              <w:bottom w:val="single" w:sz="8" w:space="0" w:color="auto"/>
              <w:right w:val="single" w:sz="4" w:space="0" w:color="auto"/>
            </w:tcBorders>
            <w:shd w:val="clear" w:color="auto" w:fill="auto"/>
            <w:noWrap/>
            <w:vAlign w:val="bottom"/>
            <w:hideMark/>
          </w:tcPr>
          <w:p w14:paraId="22BFA0F3" w14:textId="77777777" w:rsidR="00C276AD" w:rsidRPr="00C276AD" w:rsidRDefault="00C276AD" w:rsidP="00C276AD">
            <w:pPr>
              <w:jc w:val="center"/>
              <w:rPr>
                <w:rFonts w:ascii="Calibri" w:eastAsia="Times New Roman" w:hAnsi="Calibri" w:cs="Calibri"/>
                <w:b/>
                <w:bCs/>
                <w:color w:val="000000"/>
                <w:sz w:val="22"/>
                <w:szCs w:val="22"/>
                <w:lang w:val="en-MY" w:eastAsia="zh-CN"/>
              </w:rPr>
            </w:pPr>
            <w:r w:rsidRPr="00C276AD">
              <w:rPr>
                <w:rFonts w:ascii="Calibri" w:eastAsia="Times New Roman" w:hAnsi="Calibri" w:cs="Calibri"/>
                <w:b/>
                <w:bCs/>
                <w:color w:val="000000"/>
                <w:sz w:val="22"/>
                <w:szCs w:val="22"/>
                <w:lang w:val="en-MY" w:eastAsia="zh-CN"/>
              </w:rPr>
              <w:t>Hour</w:t>
            </w:r>
          </w:p>
        </w:tc>
        <w:tc>
          <w:tcPr>
            <w:tcW w:w="2384" w:type="dxa"/>
            <w:tcBorders>
              <w:top w:val="nil"/>
              <w:left w:val="nil"/>
              <w:bottom w:val="single" w:sz="8" w:space="0" w:color="auto"/>
              <w:right w:val="single" w:sz="4" w:space="0" w:color="auto"/>
            </w:tcBorders>
            <w:shd w:val="clear" w:color="auto" w:fill="auto"/>
            <w:noWrap/>
            <w:vAlign w:val="bottom"/>
            <w:hideMark/>
          </w:tcPr>
          <w:p w14:paraId="2C8E4A58" w14:textId="77777777" w:rsidR="00C276AD" w:rsidRPr="00C276AD" w:rsidRDefault="00C276AD" w:rsidP="00C276AD">
            <w:pPr>
              <w:jc w:val="center"/>
              <w:rPr>
                <w:rFonts w:ascii="Calibri" w:eastAsia="Times New Roman" w:hAnsi="Calibri" w:cs="Calibri"/>
                <w:b/>
                <w:bCs/>
                <w:color w:val="000000"/>
                <w:sz w:val="22"/>
                <w:szCs w:val="22"/>
                <w:lang w:val="en-MY" w:eastAsia="zh-CN"/>
              </w:rPr>
            </w:pPr>
            <w:r w:rsidRPr="00C276AD">
              <w:rPr>
                <w:rFonts w:ascii="Calibri" w:eastAsia="Times New Roman" w:hAnsi="Calibri" w:cs="Calibri"/>
                <w:b/>
                <w:bCs/>
                <w:color w:val="000000"/>
                <w:sz w:val="22"/>
                <w:szCs w:val="22"/>
                <w:lang w:val="en-MY" w:eastAsia="zh-CN"/>
              </w:rPr>
              <w:t>Alerts</w:t>
            </w:r>
          </w:p>
        </w:tc>
        <w:tc>
          <w:tcPr>
            <w:tcW w:w="4982" w:type="dxa"/>
            <w:tcBorders>
              <w:top w:val="nil"/>
              <w:left w:val="nil"/>
              <w:bottom w:val="single" w:sz="8" w:space="0" w:color="auto"/>
              <w:right w:val="single" w:sz="8" w:space="0" w:color="000000"/>
            </w:tcBorders>
            <w:shd w:val="clear" w:color="auto" w:fill="auto"/>
            <w:noWrap/>
            <w:vAlign w:val="bottom"/>
            <w:hideMark/>
          </w:tcPr>
          <w:p w14:paraId="69C6DEB1" w14:textId="77777777" w:rsidR="00C276AD" w:rsidRPr="00C276AD" w:rsidRDefault="00C276AD" w:rsidP="00C276AD">
            <w:pPr>
              <w:jc w:val="center"/>
              <w:rPr>
                <w:rFonts w:ascii="Calibri" w:eastAsia="Times New Roman" w:hAnsi="Calibri" w:cs="Calibri"/>
                <w:b/>
                <w:bCs/>
                <w:color w:val="000000"/>
                <w:sz w:val="22"/>
                <w:szCs w:val="22"/>
                <w:lang w:val="en-MY" w:eastAsia="zh-CN"/>
              </w:rPr>
            </w:pPr>
            <w:r w:rsidRPr="00C276AD">
              <w:rPr>
                <w:rFonts w:ascii="Calibri" w:eastAsia="Times New Roman" w:hAnsi="Calibri" w:cs="Calibri"/>
                <w:b/>
                <w:bCs/>
                <w:color w:val="000000"/>
                <w:sz w:val="22"/>
                <w:szCs w:val="22"/>
                <w:lang w:val="en-MY" w:eastAsia="zh-CN"/>
              </w:rPr>
              <w:t>Free Reports</w:t>
            </w:r>
          </w:p>
        </w:tc>
      </w:tr>
      <w:tr w:rsidR="00C276AD" w:rsidRPr="00C276AD" w14:paraId="377A8B04"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576A2289"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2384" w:type="dxa"/>
            <w:tcBorders>
              <w:top w:val="nil"/>
              <w:left w:val="nil"/>
              <w:bottom w:val="single" w:sz="4" w:space="0" w:color="auto"/>
              <w:right w:val="single" w:sz="4" w:space="0" w:color="auto"/>
            </w:tcBorders>
            <w:shd w:val="clear" w:color="auto" w:fill="auto"/>
            <w:noWrap/>
            <w:vAlign w:val="bottom"/>
            <w:hideMark/>
          </w:tcPr>
          <w:p w14:paraId="1DBBBB29"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4</w:t>
            </w:r>
          </w:p>
        </w:tc>
        <w:tc>
          <w:tcPr>
            <w:tcW w:w="4982" w:type="dxa"/>
            <w:tcBorders>
              <w:top w:val="single" w:sz="8" w:space="0" w:color="auto"/>
              <w:left w:val="nil"/>
              <w:bottom w:val="single" w:sz="4" w:space="0" w:color="auto"/>
              <w:right w:val="single" w:sz="8" w:space="0" w:color="000000"/>
            </w:tcBorders>
            <w:shd w:val="clear" w:color="auto" w:fill="auto"/>
            <w:noWrap/>
            <w:vAlign w:val="bottom"/>
            <w:hideMark/>
          </w:tcPr>
          <w:p w14:paraId="4607E21F"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0129796E"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7333E46D"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2384" w:type="dxa"/>
            <w:tcBorders>
              <w:top w:val="nil"/>
              <w:left w:val="nil"/>
              <w:bottom w:val="single" w:sz="4" w:space="0" w:color="auto"/>
              <w:right w:val="single" w:sz="4" w:space="0" w:color="auto"/>
            </w:tcBorders>
            <w:shd w:val="clear" w:color="auto" w:fill="auto"/>
            <w:noWrap/>
            <w:vAlign w:val="bottom"/>
            <w:hideMark/>
          </w:tcPr>
          <w:p w14:paraId="28CF30D8"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2F91A310"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w:t>
            </w:r>
          </w:p>
        </w:tc>
      </w:tr>
      <w:tr w:rsidR="00C276AD" w:rsidRPr="00C276AD" w14:paraId="0943BAD8"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2F24118E"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w:t>
            </w:r>
          </w:p>
        </w:tc>
        <w:tc>
          <w:tcPr>
            <w:tcW w:w="2384" w:type="dxa"/>
            <w:tcBorders>
              <w:top w:val="nil"/>
              <w:left w:val="nil"/>
              <w:bottom w:val="single" w:sz="4" w:space="0" w:color="auto"/>
              <w:right w:val="single" w:sz="4" w:space="0" w:color="auto"/>
            </w:tcBorders>
            <w:shd w:val="clear" w:color="auto" w:fill="auto"/>
            <w:noWrap/>
            <w:vAlign w:val="bottom"/>
            <w:hideMark/>
          </w:tcPr>
          <w:p w14:paraId="15C24EF4"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5A5BA7DD"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4B627802"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06639B55"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3</w:t>
            </w:r>
          </w:p>
        </w:tc>
        <w:tc>
          <w:tcPr>
            <w:tcW w:w="2384" w:type="dxa"/>
            <w:tcBorders>
              <w:top w:val="nil"/>
              <w:left w:val="nil"/>
              <w:bottom w:val="single" w:sz="4" w:space="0" w:color="auto"/>
              <w:right w:val="single" w:sz="4" w:space="0" w:color="auto"/>
            </w:tcBorders>
            <w:shd w:val="clear" w:color="auto" w:fill="auto"/>
            <w:noWrap/>
            <w:vAlign w:val="bottom"/>
            <w:hideMark/>
          </w:tcPr>
          <w:p w14:paraId="364ABB76"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6C065E74"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w:t>
            </w:r>
          </w:p>
        </w:tc>
      </w:tr>
      <w:tr w:rsidR="00C276AD" w:rsidRPr="00C276AD" w14:paraId="25F5F04E"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1BA2C5E9"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4</w:t>
            </w:r>
          </w:p>
        </w:tc>
        <w:tc>
          <w:tcPr>
            <w:tcW w:w="2384" w:type="dxa"/>
            <w:tcBorders>
              <w:top w:val="nil"/>
              <w:left w:val="nil"/>
              <w:bottom w:val="single" w:sz="4" w:space="0" w:color="auto"/>
              <w:right w:val="single" w:sz="4" w:space="0" w:color="auto"/>
            </w:tcBorders>
            <w:shd w:val="clear" w:color="auto" w:fill="auto"/>
            <w:noWrap/>
            <w:vAlign w:val="bottom"/>
            <w:hideMark/>
          </w:tcPr>
          <w:p w14:paraId="4E8F45AC"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6970C301"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1498C0C4"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6710AC3C"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5</w:t>
            </w:r>
          </w:p>
        </w:tc>
        <w:tc>
          <w:tcPr>
            <w:tcW w:w="2384" w:type="dxa"/>
            <w:tcBorders>
              <w:top w:val="nil"/>
              <w:left w:val="nil"/>
              <w:bottom w:val="single" w:sz="4" w:space="0" w:color="auto"/>
              <w:right w:val="single" w:sz="4" w:space="0" w:color="auto"/>
            </w:tcBorders>
            <w:shd w:val="clear" w:color="auto" w:fill="auto"/>
            <w:noWrap/>
            <w:vAlign w:val="bottom"/>
            <w:hideMark/>
          </w:tcPr>
          <w:p w14:paraId="05AC7A14"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44D4038B"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39DFB27A"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4327EDCE"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6</w:t>
            </w:r>
          </w:p>
        </w:tc>
        <w:tc>
          <w:tcPr>
            <w:tcW w:w="2384" w:type="dxa"/>
            <w:tcBorders>
              <w:top w:val="nil"/>
              <w:left w:val="nil"/>
              <w:bottom w:val="single" w:sz="4" w:space="0" w:color="auto"/>
              <w:right w:val="single" w:sz="4" w:space="0" w:color="auto"/>
            </w:tcBorders>
            <w:shd w:val="clear" w:color="auto" w:fill="auto"/>
            <w:noWrap/>
            <w:vAlign w:val="bottom"/>
            <w:hideMark/>
          </w:tcPr>
          <w:p w14:paraId="6DDAC010"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7C0729E8"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094FD57E"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55CEBC46"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7</w:t>
            </w:r>
          </w:p>
        </w:tc>
        <w:tc>
          <w:tcPr>
            <w:tcW w:w="2384" w:type="dxa"/>
            <w:tcBorders>
              <w:top w:val="nil"/>
              <w:left w:val="nil"/>
              <w:bottom w:val="single" w:sz="4" w:space="0" w:color="auto"/>
              <w:right w:val="single" w:sz="4" w:space="0" w:color="auto"/>
            </w:tcBorders>
            <w:shd w:val="clear" w:color="auto" w:fill="auto"/>
            <w:noWrap/>
            <w:vAlign w:val="bottom"/>
            <w:hideMark/>
          </w:tcPr>
          <w:p w14:paraId="7719ADFB"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2F346D3F"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380D3771"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56BE00D0"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8</w:t>
            </w:r>
          </w:p>
        </w:tc>
        <w:tc>
          <w:tcPr>
            <w:tcW w:w="2384" w:type="dxa"/>
            <w:tcBorders>
              <w:top w:val="nil"/>
              <w:left w:val="nil"/>
              <w:bottom w:val="single" w:sz="4" w:space="0" w:color="auto"/>
              <w:right w:val="single" w:sz="4" w:space="0" w:color="auto"/>
            </w:tcBorders>
            <w:shd w:val="clear" w:color="auto" w:fill="auto"/>
            <w:noWrap/>
            <w:vAlign w:val="bottom"/>
            <w:hideMark/>
          </w:tcPr>
          <w:p w14:paraId="523214B0"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665077B5"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4E283EAF"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6E14B7F9"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9</w:t>
            </w:r>
          </w:p>
        </w:tc>
        <w:tc>
          <w:tcPr>
            <w:tcW w:w="2384" w:type="dxa"/>
            <w:tcBorders>
              <w:top w:val="nil"/>
              <w:left w:val="nil"/>
              <w:bottom w:val="single" w:sz="4" w:space="0" w:color="auto"/>
              <w:right w:val="single" w:sz="4" w:space="0" w:color="auto"/>
            </w:tcBorders>
            <w:shd w:val="clear" w:color="auto" w:fill="auto"/>
            <w:noWrap/>
            <w:vAlign w:val="bottom"/>
            <w:hideMark/>
          </w:tcPr>
          <w:p w14:paraId="2BE2C810"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3621EA5A"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69C1773D"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78F99E0E"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10</w:t>
            </w:r>
          </w:p>
        </w:tc>
        <w:tc>
          <w:tcPr>
            <w:tcW w:w="2384" w:type="dxa"/>
            <w:tcBorders>
              <w:top w:val="nil"/>
              <w:left w:val="nil"/>
              <w:bottom w:val="single" w:sz="4" w:space="0" w:color="auto"/>
              <w:right w:val="single" w:sz="4" w:space="0" w:color="auto"/>
            </w:tcBorders>
            <w:shd w:val="clear" w:color="auto" w:fill="auto"/>
            <w:noWrap/>
            <w:vAlign w:val="bottom"/>
            <w:hideMark/>
          </w:tcPr>
          <w:p w14:paraId="1B31812A"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5534E852"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298D5A56"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3E085D1D"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11</w:t>
            </w:r>
          </w:p>
        </w:tc>
        <w:tc>
          <w:tcPr>
            <w:tcW w:w="2384" w:type="dxa"/>
            <w:tcBorders>
              <w:top w:val="nil"/>
              <w:left w:val="nil"/>
              <w:bottom w:val="single" w:sz="4" w:space="0" w:color="auto"/>
              <w:right w:val="single" w:sz="4" w:space="0" w:color="auto"/>
            </w:tcBorders>
            <w:shd w:val="clear" w:color="auto" w:fill="auto"/>
            <w:noWrap/>
            <w:vAlign w:val="bottom"/>
            <w:hideMark/>
          </w:tcPr>
          <w:p w14:paraId="61E90856"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43F1AD2C"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4DB76F57"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2ECF578E"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12</w:t>
            </w:r>
          </w:p>
        </w:tc>
        <w:tc>
          <w:tcPr>
            <w:tcW w:w="2384" w:type="dxa"/>
            <w:tcBorders>
              <w:top w:val="nil"/>
              <w:left w:val="nil"/>
              <w:bottom w:val="single" w:sz="4" w:space="0" w:color="auto"/>
              <w:right w:val="single" w:sz="4" w:space="0" w:color="auto"/>
            </w:tcBorders>
            <w:shd w:val="clear" w:color="auto" w:fill="auto"/>
            <w:noWrap/>
            <w:vAlign w:val="bottom"/>
            <w:hideMark/>
          </w:tcPr>
          <w:p w14:paraId="635EB2E8"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430263B2"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w:t>
            </w:r>
          </w:p>
        </w:tc>
      </w:tr>
      <w:tr w:rsidR="00C276AD" w:rsidRPr="00C276AD" w14:paraId="0A81AB47"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113747FB"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13</w:t>
            </w:r>
          </w:p>
        </w:tc>
        <w:tc>
          <w:tcPr>
            <w:tcW w:w="2384" w:type="dxa"/>
            <w:tcBorders>
              <w:top w:val="nil"/>
              <w:left w:val="nil"/>
              <w:bottom w:val="single" w:sz="4" w:space="0" w:color="auto"/>
              <w:right w:val="single" w:sz="4" w:space="0" w:color="auto"/>
            </w:tcBorders>
            <w:shd w:val="clear" w:color="auto" w:fill="auto"/>
            <w:noWrap/>
            <w:vAlign w:val="bottom"/>
            <w:hideMark/>
          </w:tcPr>
          <w:p w14:paraId="10D126D4"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42CB40CC"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6498E2D6" w14:textId="77777777" w:rsidTr="00C276AD">
        <w:trPr>
          <w:trHeight w:val="292"/>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2B947C1D"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14</w:t>
            </w:r>
          </w:p>
        </w:tc>
        <w:tc>
          <w:tcPr>
            <w:tcW w:w="2384" w:type="dxa"/>
            <w:tcBorders>
              <w:top w:val="nil"/>
              <w:left w:val="nil"/>
              <w:bottom w:val="single" w:sz="4" w:space="0" w:color="auto"/>
              <w:right w:val="single" w:sz="4" w:space="0" w:color="auto"/>
            </w:tcBorders>
            <w:shd w:val="clear" w:color="auto" w:fill="auto"/>
            <w:noWrap/>
            <w:vAlign w:val="bottom"/>
            <w:hideMark/>
          </w:tcPr>
          <w:p w14:paraId="7A6A3CA6"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58A59D85"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5284B370" w14:textId="77777777" w:rsidTr="00C276AD">
        <w:trPr>
          <w:trHeight w:val="292"/>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58431EAE"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15</w:t>
            </w:r>
          </w:p>
        </w:tc>
        <w:tc>
          <w:tcPr>
            <w:tcW w:w="2384" w:type="dxa"/>
            <w:tcBorders>
              <w:top w:val="nil"/>
              <w:left w:val="nil"/>
              <w:bottom w:val="single" w:sz="4" w:space="0" w:color="auto"/>
              <w:right w:val="single" w:sz="4" w:space="0" w:color="auto"/>
            </w:tcBorders>
            <w:shd w:val="clear" w:color="auto" w:fill="auto"/>
            <w:noWrap/>
            <w:vAlign w:val="bottom"/>
            <w:hideMark/>
          </w:tcPr>
          <w:p w14:paraId="21FCEB7B"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7EE2813B"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2A783713"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47E4A508"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16</w:t>
            </w:r>
          </w:p>
        </w:tc>
        <w:tc>
          <w:tcPr>
            <w:tcW w:w="2384" w:type="dxa"/>
            <w:tcBorders>
              <w:top w:val="nil"/>
              <w:left w:val="nil"/>
              <w:bottom w:val="single" w:sz="4" w:space="0" w:color="auto"/>
              <w:right w:val="single" w:sz="4" w:space="0" w:color="auto"/>
            </w:tcBorders>
            <w:shd w:val="clear" w:color="auto" w:fill="auto"/>
            <w:noWrap/>
            <w:vAlign w:val="bottom"/>
            <w:hideMark/>
          </w:tcPr>
          <w:p w14:paraId="299BF97A"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5FBE816E"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1AD63719"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60E58CC5"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17</w:t>
            </w:r>
          </w:p>
        </w:tc>
        <w:tc>
          <w:tcPr>
            <w:tcW w:w="2384" w:type="dxa"/>
            <w:tcBorders>
              <w:top w:val="nil"/>
              <w:left w:val="nil"/>
              <w:bottom w:val="single" w:sz="4" w:space="0" w:color="auto"/>
              <w:right w:val="single" w:sz="4" w:space="0" w:color="auto"/>
            </w:tcBorders>
            <w:shd w:val="clear" w:color="auto" w:fill="auto"/>
            <w:noWrap/>
            <w:vAlign w:val="bottom"/>
            <w:hideMark/>
          </w:tcPr>
          <w:p w14:paraId="61565C99"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492B3D29"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3</w:t>
            </w:r>
          </w:p>
        </w:tc>
      </w:tr>
      <w:tr w:rsidR="00C276AD" w:rsidRPr="00C276AD" w14:paraId="7773D9D3"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270C6E75"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18</w:t>
            </w:r>
          </w:p>
        </w:tc>
        <w:tc>
          <w:tcPr>
            <w:tcW w:w="2384" w:type="dxa"/>
            <w:tcBorders>
              <w:top w:val="nil"/>
              <w:left w:val="nil"/>
              <w:bottom w:val="single" w:sz="4" w:space="0" w:color="auto"/>
              <w:right w:val="single" w:sz="4" w:space="0" w:color="auto"/>
            </w:tcBorders>
            <w:shd w:val="clear" w:color="auto" w:fill="auto"/>
            <w:noWrap/>
            <w:vAlign w:val="bottom"/>
            <w:hideMark/>
          </w:tcPr>
          <w:p w14:paraId="22F65712"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5F771BD6"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0546D01C"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327861DF"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19</w:t>
            </w:r>
          </w:p>
        </w:tc>
        <w:tc>
          <w:tcPr>
            <w:tcW w:w="2384" w:type="dxa"/>
            <w:tcBorders>
              <w:top w:val="nil"/>
              <w:left w:val="nil"/>
              <w:bottom w:val="single" w:sz="4" w:space="0" w:color="auto"/>
              <w:right w:val="single" w:sz="4" w:space="0" w:color="auto"/>
            </w:tcBorders>
            <w:shd w:val="clear" w:color="auto" w:fill="auto"/>
            <w:noWrap/>
            <w:vAlign w:val="bottom"/>
            <w:hideMark/>
          </w:tcPr>
          <w:p w14:paraId="4F4F8958"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3954CCEF"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4674E5FB"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08AA6923"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20</w:t>
            </w:r>
          </w:p>
        </w:tc>
        <w:tc>
          <w:tcPr>
            <w:tcW w:w="2384" w:type="dxa"/>
            <w:tcBorders>
              <w:top w:val="nil"/>
              <w:left w:val="nil"/>
              <w:bottom w:val="single" w:sz="4" w:space="0" w:color="auto"/>
              <w:right w:val="single" w:sz="4" w:space="0" w:color="auto"/>
            </w:tcBorders>
            <w:shd w:val="clear" w:color="auto" w:fill="auto"/>
            <w:noWrap/>
            <w:vAlign w:val="bottom"/>
            <w:hideMark/>
          </w:tcPr>
          <w:p w14:paraId="0C902894"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11716679"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1C004004"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0DA7A69A"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21</w:t>
            </w:r>
          </w:p>
        </w:tc>
        <w:tc>
          <w:tcPr>
            <w:tcW w:w="2384" w:type="dxa"/>
            <w:tcBorders>
              <w:top w:val="nil"/>
              <w:left w:val="nil"/>
              <w:bottom w:val="single" w:sz="4" w:space="0" w:color="auto"/>
              <w:right w:val="single" w:sz="4" w:space="0" w:color="auto"/>
            </w:tcBorders>
            <w:shd w:val="clear" w:color="auto" w:fill="auto"/>
            <w:noWrap/>
            <w:vAlign w:val="bottom"/>
            <w:hideMark/>
          </w:tcPr>
          <w:p w14:paraId="73AF224E"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20C40BAA"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29A2A919" w14:textId="77777777" w:rsidTr="00C276AD">
        <w:trPr>
          <w:trHeight w:val="286"/>
        </w:trPr>
        <w:tc>
          <w:tcPr>
            <w:tcW w:w="2074" w:type="dxa"/>
            <w:tcBorders>
              <w:top w:val="nil"/>
              <w:left w:val="single" w:sz="8" w:space="0" w:color="auto"/>
              <w:bottom w:val="single" w:sz="4" w:space="0" w:color="auto"/>
              <w:right w:val="single" w:sz="4" w:space="0" w:color="auto"/>
            </w:tcBorders>
            <w:shd w:val="clear" w:color="auto" w:fill="auto"/>
            <w:noWrap/>
            <w:vAlign w:val="bottom"/>
            <w:hideMark/>
          </w:tcPr>
          <w:p w14:paraId="50A4A953"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22</w:t>
            </w:r>
          </w:p>
        </w:tc>
        <w:tc>
          <w:tcPr>
            <w:tcW w:w="2384" w:type="dxa"/>
            <w:tcBorders>
              <w:top w:val="nil"/>
              <w:left w:val="nil"/>
              <w:bottom w:val="single" w:sz="4" w:space="0" w:color="auto"/>
              <w:right w:val="single" w:sz="4" w:space="0" w:color="auto"/>
            </w:tcBorders>
            <w:shd w:val="clear" w:color="auto" w:fill="auto"/>
            <w:noWrap/>
            <w:vAlign w:val="bottom"/>
            <w:hideMark/>
          </w:tcPr>
          <w:p w14:paraId="5800C71E"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4982" w:type="dxa"/>
            <w:tcBorders>
              <w:top w:val="single" w:sz="4" w:space="0" w:color="auto"/>
              <w:left w:val="nil"/>
              <w:bottom w:val="single" w:sz="4" w:space="0" w:color="auto"/>
              <w:right w:val="single" w:sz="8" w:space="0" w:color="000000"/>
            </w:tcBorders>
            <w:shd w:val="clear" w:color="auto" w:fill="auto"/>
            <w:noWrap/>
            <w:vAlign w:val="bottom"/>
            <w:hideMark/>
          </w:tcPr>
          <w:p w14:paraId="30E3AE4E"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r>
      <w:tr w:rsidR="00C276AD" w:rsidRPr="00C276AD" w14:paraId="742230C8" w14:textId="77777777" w:rsidTr="00C276AD">
        <w:trPr>
          <w:trHeight w:val="292"/>
        </w:trPr>
        <w:tc>
          <w:tcPr>
            <w:tcW w:w="2074" w:type="dxa"/>
            <w:tcBorders>
              <w:top w:val="nil"/>
              <w:left w:val="single" w:sz="8" w:space="0" w:color="auto"/>
              <w:bottom w:val="nil"/>
              <w:right w:val="single" w:sz="4" w:space="0" w:color="auto"/>
            </w:tcBorders>
            <w:shd w:val="clear" w:color="auto" w:fill="auto"/>
            <w:noWrap/>
            <w:vAlign w:val="bottom"/>
            <w:hideMark/>
          </w:tcPr>
          <w:p w14:paraId="603DF7DA"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23</w:t>
            </w:r>
          </w:p>
        </w:tc>
        <w:tc>
          <w:tcPr>
            <w:tcW w:w="2384" w:type="dxa"/>
            <w:tcBorders>
              <w:top w:val="nil"/>
              <w:left w:val="nil"/>
              <w:bottom w:val="nil"/>
              <w:right w:val="single" w:sz="4" w:space="0" w:color="auto"/>
            </w:tcBorders>
            <w:shd w:val="clear" w:color="auto" w:fill="auto"/>
            <w:noWrap/>
            <w:vAlign w:val="bottom"/>
            <w:hideMark/>
          </w:tcPr>
          <w:p w14:paraId="445A42E2"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0</w:t>
            </w:r>
          </w:p>
        </w:tc>
        <w:tc>
          <w:tcPr>
            <w:tcW w:w="4982" w:type="dxa"/>
            <w:tcBorders>
              <w:top w:val="single" w:sz="4" w:space="0" w:color="auto"/>
              <w:left w:val="nil"/>
              <w:bottom w:val="nil"/>
              <w:right w:val="single" w:sz="8" w:space="0" w:color="000000"/>
            </w:tcBorders>
            <w:shd w:val="clear" w:color="auto" w:fill="auto"/>
            <w:noWrap/>
            <w:vAlign w:val="bottom"/>
            <w:hideMark/>
          </w:tcPr>
          <w:p w14:paraId="55C4A607"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w:t>
            </w:r>
          </w:p>
        </w:tc>
      </w:tr>
      <w:tr w:rsidR="00C276AD" w:rsidRPr="00C276AD" w14:paraId="3EF8F2C7" w14:textId="77777777" w:rsidTr="00C276AD">
        <w:trPr>
          <w:trHeight w:val="292"/>
        </w:trPr>
        <w:tc>
          <w:tcPr>
            <w:tcW w:w="207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EB66B7B" w14:textId="77777777" w:rsidR="00C276AD" w:rsidRPr="00C276AD" w:rsidRDefault="00C276AD" w:rsidP="00C276AD">
            <w:pPr>
              <w:jc w:val="right"/>
              <w:rPr>
                <w:rFonts w:ascii="Calibri" w:eastAsia="Times New Roman" w:hAnsi="Calibri" w:cs="Calibri"/>
                <w:b/>
                <w:bCs/>
                <w:color w:val="000000"/>
                <w:sz w:val="22"/>
                <w:szCs w:val="22"/>
                <w:lang w:val="en-MY" w:eastAsia="zh-CN"/>
              </w:rPr>
            </w:pPr>
            <w:r w:rsidRPr="00C276AD">
              <w:rPr>
                <w:rFonts w:ascii="Calibri" w:eastAsia="Times New Roman" w:hAnsi="Calibri" w:cs="Calibri"/>
                <w:b/>
                <w:bCs/>
                <w:color w:val="000000"/>
                <w:sz w:val="22"/>
                <w:szCs w:val="22"/>
                <w:lang w:val="en-MY" w:eastAsia="zh-CN"/>
              </w:rPr>
              <w:t>Total</w:t>
            </w:r>
          </w:p>
        </w:tc>
        <w:tc>
          <w:tcPr>
            <w:tcW w:w="2384" w:type="dxa"/>
            <w:tcBorders>
              <w:top w:val="single" w:sz="8" w:space="0" w:color="auto"/>
              <w:left w:val="nil"/>
              <w:bottom w:val="single" w:sz="8" w:space="0" w:color="auto"/>
              <w:right w:val="single" w:sz="4" w:space="0" w:color="auto"/>
            </w:tcBorders>
            <w:shd w:val="clear" w:color="auto" w:fill="auto"/>
            <w:noWrap/>
            <w:vAlign w:val="bottom"/>
            <w:hideMark/>
          </w:tcPr>
          <w:p w14:paraId="17462D38"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22</w:t>
            </w:r>
          </w:p>
        </w:tc>
        <w:tc>
          <w:tcPr>
            <w:tcW w:w="4982" w:type="dxa"/>
            <w:tcBorders>
              <w:top w:val="single" w:sz="8" w:space="0" w:color="auto"/>
              <w:left w:val="nil"/>
              <w:bottom w:val="single" w:sz="8" w:space="0" w:color="auto"/>
              <w:right w:val="single" w:sz="8" w:space="0" w:color="000000"/>
            </w:tcBorders>
            <w:shd w:val="clear" w:color="auto" w:fill="auto"/>
            <w:noWrap/>
            <w:vAlign w:val="bottom"/>
            <w:hideMark/>
          </w:tcPr>
          <w:p w14:paraId="7A418785" w14:textId="77777777" w:rsidR="00C276AD" w:rsidRPr="00C276AD" w:rsidRDefault="00C276AD" w:rsidP="00C276AD">
            <w:pPr>
              <w:jc w:val="center"/>
              <w:rPr>
                <w:rFonts w:ascii="Calibri" w:eastAsia="Times New Roman" w:hAnsi="Calibri" w:cs="Calibri"/>
                <w:color w:val="000000"/>
                <w:sz w:val="22"/>
                <w:szCs w:val="22"/>
                <w:lang w:val="en-MY" w:eastAsia="zh-CN"/>
              </w:rPr>
            </w:pPr>
            <w:r w:rsidRPr="00C276AD">
              <w:rPr>
                <w:rFonts w:ascii="Calibri" w:eastAsia="Times New Roman" w:hAnsi="Calibri" w:cs="Calibri"/>
                <w:color w:val="000000"/>
                <w:sz w:val="22"/>
                <w:szCs w:val="22"/>
                <w:lang w:val="en-MY" w:eastAsia="zh-CN"/>
              </w:rPr>
              <w:t>19</w:t>
            </w:r>
          </w:p>
        </w:tc>
      </w:tr>
    </w:tbl>
    <w:p w14:paraId="1D3BB79F" w14:textId="20E3BD66" w:rsidR="00C276AD" w:rsidRDefault="00C276AD" w:rsidP="0015476A">
      <w:pPr>
        <w:jc w:val="center"/>
        <w:rPr>
          <w:rFonts w:ascii="Arial" w:eastAsia="Arial" w:hAnsi="Arial" w:cs="Arial"/>
        </w:rPr>
      </w:pPr>
      <w:bookmarkStart w:id="24" w:name="Table5"/>
      <w:r>
        <w:rPr>
          <w:rFonts w:ascii="Arial" w:eastAsia="Arial" w:hAnsi="Arial" w:cs="Arial"/>
        </w:rPr>
        <w:t xml:space="preserve">Table </w:t>
      </w:r>
      <w:r w:rsidR="00434AF8">
        <w:rPr>
          <w:rFonts w:ascii="Arial" w:eastAsia="Arial" w:hAnsi="Arial" w:cs="Arial"/>
        </w:rPr>
        <w:t>5</w:t>
      </w:r>
      <w:r>
        <w:rPr>
          <w:rFonts w:ascii="Arial" w:eastAsia="Arial" w:hAnsi="Arial" w:cs="Arial"/>
        </w:rPr>
        <w:t xml:space="preserve">. Specifications and Results Tabulation of Simulation </w:t>
      </w:r>
      <w:r w:rsidR="00434AF8">
        <w:rPr>
          <w:rFonts w:ascii="Arial" w:eastAsia="Arial" w:hAnsi="Arial" w:cs="Arial"/>
        </w:rPr>
        <w:t>3</w:t>
      </w:r>
      <w:r>
        <w:rPr>
          <w:rFonts w:ascii="Arial" w:eastAsia="Arial" w:hAnsi="Arial" w:cs="Arial"/>
        </w:rPr>
        <w:t xml:space="preserve"> on CAAS Platform</w:t>
      </w:r>
      <w:bookmarkEnd w:id="24"/>
    </w:p>
    <w:p w14:paraId="71CA4FE2" w14:textId="77777777" w:rsidR="00C276AD" w:rsidRDefault="00C276AD">
      <w:pPr>
        <w:rPr>
          <w:rFonts w:ascii="Arial" w:eastAsia="Arial" w:hAnsi="Arial" w:cs="Arial"/>
        </w:rPr>
      </w:pPr>
      <w:r>
        <w:rPr>
          <w:rFonts w:ascii="Arial" w:eastAsia="Arial" w:hAnsi="Arial" w:cs="Arial"/>
        </w:rPr>
        <w:br w:type="page"/>
      </w:r>
    </w:p>
    <w:p w14:paraId="5EF67C88" w14:textId="77777777" w:rsidR="00C276AD" w:rsidRDefault="00C276AD" w:rsidP="0015476A">
      <w:pPr>
        <w:jc w:val="center"/>
        <w:rPr>
          <w:rFonts w:ascii="Arial" w:eastAsia="Arial" w:hAnsi="Arial" w:cs="Arial"/>
        </w:rPr>
      </w:pPr>
    </w:p>
    <w:p w14:paraId="118BB67B" w14:textId="37E43C6A" w:rsidR="00DB08C8" w:rsidRDefault="00DB08C8" w:rsidP="0015476A">
      <w:pPr>
        <w:jc w:val="center"/>
        <w:rPr>
          <w:rFonts w:ascii="Arial" w:eastAsia="Arial" w:hAnsi="Arial" w:cs="Arial"/>
        </w:rPr>
      </w:pPr>
    </w:p>
    <w:tbl>
      <w:tblPr>
        <w:tblStyle w:val="TableGrid"/>
        <w:tblW w:w="0" w:type="auto"/>
        <w:tblInd w:w="363" w:type="dxa"/>
        <w:tblLook w:val="04A0" w:firstRow="1" w:lastRow="0" w:firstColumn="1" w:lastColumn="0" w:noHBand="0" w:noVBand="1"/>
      </w:tblPr>
      <w:tblGrid>
        <w:gridCol w:w="2845"/>
        <w:gridCol w:w="2698"/>
        <w:gridCol w:w="3254"/>
      </w:tblGrid>
      <w:tr w:rsidR="009A338D" w:rsidRPr="00DB08C8" w14:paraId="73011F98" w14:textId="77777777" w:rsidTr="007D0894">
        <w:trPr>
          <w:trHeight w:val="181"/>
        </w:trPr>
        <w:tc>
          <w:tcPr>
            <w:tcW w:w="2845" w:type="dxa"/>
          </w:tcPr>
          <w:p w14:paraId="542C1472" w14:textId="77777777" w:rsidR="009A338D" w:rsidRPr="00DB08C8" w:rsidRDefault="009A338D" w:rsidP="008A0250">
            <w:pPr>
              <w:spacing w:line="276" w:lineRule="auto"/>
              <w:jc w:val="center"/>
              <w:rPr>
                <w:rFonts w:ascii="Arial" w:eastAsia="Arial" w:hAnsi="Arial" w:cs="Arial"/>
                <w:b/>
              </w:rPr>
            </w:pPr>
            <w:r w:rsidRPr="00DB08C8">
              <w:rPr>
                <w:rFonts w:ascii="Arial" w:eastAsia="Arial" w:hAnsi="Arial" w:cs="Arial"/>
                <w:b/>
              </w:rPr>
              <w:t>Grid Size</w:t>
            </w:r>
            <w:r>
              <w:rPr>
                <w:rFonts w:ascii="Arial" w:eastAsia="Arial" w:hAnsi="Arial" w:cs="Arial"/>
                <w:b/>
              </w:rPr>
              <w:t xml:space="preserve"> (m x n)</w:t>
            </w:r>
          </w:p>
        </w:tc>
        <w:tc>
          <w:tcPr>
            <w:tcW w:w="2698" w:type="dxa"/>
          </w:tcPr>
          <w:p w14:paraId="3A0C1771" w14:textId="664917EA" w:rsidR="009A338D" w:rsidRPr="00DB08C8" w:rsidRDefault="009A338D" w:rsidP="008A0250">
            <w:pPr>
              <w:spacing w:line="276" w:lineRule="auto"/>
              <w:jc w:val="center"/>
              <w:rPr>
                <w:rFonts w:ascii="Arial" w:eastAsia="Arial" w:hAnsi="Arial" w:cs="Arial"/>
                <w:b/>
              </w:rPr>
            </w:pPr>
            <w:r>
              <w:rPr>
                <w:rFonts w:ascii="Arial" w:eastAsia="Arial" w:hAnsi="Arial" w:cs="Arial"/>
                <w:b/>
              </w:rPr>
              <w:t>Platform</w:t>
            </w:r>
          </w:p>
        </w:tc>
        <w:tc>
          <w:tcPr>
            <w:tcW w:w="3254" w:type="dxa"/>
          </w:tcPr>
          <w:p w14:paraId="3A192DDC" w14:textId="7E63143B" w:rsidR="009A338D" w:rsidRPr="00DB08C8" w:rsidRDefault="009A338D" w:rsidP="008A0250">
            <w:pPr>
              <w:spacing w:line="276" w:lineRule="auto"/>
              <w:jc w:val="center"/>
              <w:rPr>
                <w:rFonts w:ascii="Arial" w:eastAsia="Arial" w:hAnsi="Arial" w:cs="Arial"/>
                <w:b/>
              </w:rPr>
            </w:pPr>
            <w:r w:rsidRPr="00DB08C8">
              <w:rPr>
                <w:rFonts w:ascii="Arial" w:eastAsia="Arial" w:hAnsi="Arial" w:cs="Arial"/>
                <w:b/>
              </w:rPr>
              <w:t>Average Time Taken</w:t>
            </w:r>
            <w:r>
              <w:rPr>
                <w:rFonts w:ascii="Arial" w:eastAsia="Arial" w:hAnsi="Arial" w:cs="Arial"/>
                <w:b/>
              </w:rPr>
              <w:t xml:space="preserve"> (ns/message)</w:t>
            </w:r>
          </w:p>
        </w:tc>
      </w:tr>
      <w:tr w:rsidR="009A338D" w14:paraId="75EC9B10" w14:textId="77777777" w:rsidTr="007D0894">
        <w:trPr>
          <w:trHeight w:val="269"/>
        </w:trPr>
        <w:tc>
          <w:tcPr>
            <w:tcW w:w="2845" w:type="dxa"/>
          </w:tcPr>
          <w:p w14:paraId="0D25FFC9" w14:textId="2712E7A2" w:rsidR="009A338D" w:rsidRDefault="009A338D" w:rsidP="008A0250">
            <w:pPr>
              <w:spacing w:line="276" w:lineRule="auto"/>
              <w:jc w:val="center"/>
              <w:rPr>
                <w:rFonts w:ascii="Arial" w:eastAsia="Arial" w:hAnsi="Arial" w:cs="Arial"/>
              </w:rPr>
            </w:pPr>
            <w:r>
              <w:rPr>
                <w:rFonts w:ascii="Arial" w:eastAsia="Arial" w:hAnsi="Arial" w:cs="Arial"/>
              </w:rPr>
              <w:t xml:space="preserve">2 x 2 </w:t>
            </w:r>
          </w:p>
        </w:tc>
        <w:tc>
          <w:tcPr>
            <w:tcW w:w="2698" w:type="dxa"/>
          </w:tcPr>
          <w:p w14:paraId="0158670E" w14:textId="6114712C" w:rsidR="009A338D" w:rsidRDefault="009A338D" w:rsidP="008A0250">
            <w:pPr>
              <w:spacing w:line="276" w:lineRule="auto"/>
              <w:jc w:val="center"/>
              <w:rPr>
                <w:rFonts w:ascii="Calibri" w:hAnsi="Calibri"/>
              </w:rPr>
            </w:pPr>
            <w:r>
              <w:rPr>
                <w:rFonts w:ascii="Calibri" w:hAnsi="Calibri"/>
              </w:rPr>
              <w:t>Local</w:t>
            </w:r>
          </w:p>
        </w:tc>
        <w:tc>
          <w:tcPr>
            <w:tcW w:w="3254" w:type="dxa"/>
          </w:tcPr>
          <w:p w14:paraId="05D27559" w14:textId="0EEEFC79" w:rsidR="009A338D" w:rsidRDefault="009A338D" w:rsidP="008A0250">
            <w:pPr>
              <w:spacing w:line="276" w:lineRule="auto"/>
              <w:jc w:val="center"/>
              <w:rPr>
                <w:rFonts w:ascii="Arial" w:eastAsia="Arial" w:hAnsi="Arial" w:cs="Arial"/>
              </w:rPr>
            </w:pPr>
            <m:oMath>
              <m:f>
                <m:fPr>
                  <m:ctrlPr>
                    <w:rPr>
                      <w:rFonts w:ascii="Cambria Math" w:eastAsia="Arial" w:hAnsi="Cambria Math" w:cs="Arial"/>
                      <w:lang w:eastAsia="en-MY"/>
                    </w:rPr>
                  </m:ctrlPr>
                </m:fPr>
                <m:num>
                  <m:r>
                    <w:rPr>
                      <w:rFonts w:ascii="Cambria Math" w:eastAsia="Arial" w:hAnsi="Cambria Math" w:cs="Arial"/>
                    </w:rPr>
                    <m:t>819103 ns</m:t>
                  </m:r>
                </m:num>
                <m:den>
                  <m:r>
                    <w:rPr>
                      <w:rFonts w:ascii="Cambria Math" w:eastAsia="Arial" w:hAnsi="Cambria Math" w:cs="Arial"/>
                    </w:rPr>
                    <m:t>95 messages</m:t>
                  </m:r>
                </m:den>
              </m:f>
            </m:oMath>
            <w:r>
              <w:rPr>
                <w:rFonts w:ascii="Arial" w:eastAsia="Arial" w:hAnsi="Arial" w:cs="Arial"/>
              </w:rPr>
              <w:t xml:space="preserve"> ≈ 8622</w:t>
            </w:r>
          </w:p>
        </w:tc>
      </w:tr>
      <w:tr w:rsidR="009A338D" w14:paraId="38E23680" w14:textId="77777777" w:rsidTr="007D0894">
        <w:trPr>
          <w:trHeight w:val="269"/>
        </w:trPr>
        <w:tc>
          <w:tcPr>
            <w:tcW w:w="2845" w:type="dxa"/>
          </w:tcPr>
          <w:p w14:paraId="2CE7A205" w14:textId="14CA3CA4" w:rsidR="009A338D" w:rsidRDefault="009A338D" w:rsidP="008A0250">
            <w:pPr>
              <w:spacing w:line="276" w:lineRule="auto"/>
              <w:jc w:val="center"/>
              <w:rPr>
                <w:rFonts w:ascii="Arial" w:eastAsia="Arial" w:hAnsi="Arial" w:cs="Arial"/>
              </w:rPr>
            </w:pPr>
            <w:r>
              <w:rPr>
                <w:rFonts w:ascii="Arial" w:eastAsia="Arial" w:hAnsi="Arial" w:cs="Arial"/>
              </w:rPr>
              <w:t>2 x 2</w:t>
            </w:r>
          </w:p>
        </w:tc>
        <w:tc>
          <w:tcPr>
            <w:tcW w:w="2698" w:type="dxa"/>
          </w:tcPr>
          <w:p w14:paraId="4D3F5502" w14:textId="64D457DE" w:rsidR="009A338D" w:rsidRDefault="009A338D" w:rsidP="008A0250">
            <w:pPr>
              <w:spacing w:line="276" w:lineRule="auto"/>
              <w:jc w:val="center"/>
              <w:rPr>
                <w:rFonts w:ascii="Calibri" w:hAnsi="Calibri"/>
              </w:rPr>
            </w:pPr>
            <w:r>
              <w:rPr>
                <w:rFonts w:ascii="Calibri" w:hAnsi="Calibri"/>
              </w:rPr>
              <w:t>CAAS</w:t>
            </w:r>
          </w:p>
        </w:tc>
        <w:tc>
          <w:tcPr>
            <w:tcW w:w="3254" w:type="dxa"/>
          </w:tcPr>
          <w:p w14:paraId="11AD1A9A" w14:textId="7715C956" w:rsidR="009A338D" w:rsidRDefault="00C276AD" w:rsidP="008A0250">
            <w:pPr>
              <w:spacing w:line="276" w:lineRule="auto"/>
              <w:jc w:val="center"/>
              <w:rPr>
                <w:rFonts w:ascii="Calibri" w:hAnsi="Calibri"/>
              </w:rPr>
            </w:pPr>
            <m:oMath>
              <m:f>
                <m:fPr>
                  <m:ctrlPr>
                    <w:rPr>
                      <w:rFonts w:ascii="Cambria Math" w:eastAsia="Arial" w:hAnsi="Cambria Math" w:cs="Arial"/>
                      <w:lang w:eastAsia="en-MY"/>
                    </w:rPr>
                  </m:ctrlPr>
                </m:fPr>
                <m:num>
                  <m:r>
                    <w:rPr>
                      <w:rFonts w:ascii="Cambria Math" w:eastAsia="Arial" w:hAnsi="Cambria Math" w:cs="Arial"/>
                    </w:rPr>
                    <m:t>2065108</m:t>
                  </m:r>
                  <m:r>
                    <w:rPr>
                      <w:rFonts w:ascii="Cambria Math" w:eastAsia="Arial" w:hAnsi="Cambria Math" w:cs="Arial"/>
                    </w:rPr>
                    <m:t xml:space="preserve"> ns</m:t>
                  </m:r>
                </m:num>
                <m:den>
                  <m:r>
                    <w:rPr>
                      <w:rFonts w:ascii="Cambria Math" w:eastAsia="Arial" w:hAnsi="Cambria Math" w:cs="Arial"/>
                    </w:rPr>
                    <m:t>101</m:t>
                  </m:r>
                  <m:r>
                    <w:rPr>
                      <w:rFonts w:ascii="Cambria Math" w:eastAsia="Arial" w:hAnsi="Cambria Math" w:cs="Arial"/>
                    </w:rPr>
                    <m:t xml:space="preserve"> messages</m:t>
                  </m:r>
                </m:den>
              </m:f>
            </m:oMath>
            <w:r>
              <w:rPr>
                <w:rFonts w:ascii="Arial" w:eastAsia="Arial" w:hAnsi="Arial" w:cs="Arial"/>
              </w:rPr>
              <w:t xml:space="preserve"> ≈ </w:t>
            </w:r>
            <w:r>
              <w:rPr>
                <w:rFonts w:ascii="Arial" w:eastAsia="Arial" w:hAnsi="Arial" w:cs="Arial"/>
              </w:rPr>
              <w:t>20446</w:t>
            </w:r>
          </w:p>
        </w:tc>
      </w:tr>
      <w:tr w:rsidR="009A338D" w14:paraId="588D8583" w14:textId="77777777" w:rsidTr="007D0894">
        <w:trPr>
          <w:trHeight w:val="269"/>
        </w:trPr>
        <w:tc>
          <w:tcPr>
            <w:tcW w:w="2845" w:type="dxa"/>
          </w:tcPr>
          <w:p w14:paraId="1105BCCF" w14:textId="77777777" w:rsidR="009A338D" w:rsidRDefault="009A338D" w:rsidP="008A0250">
            <w:pPr>
              <w:spacing w:line="276" w:lineRule="auto"/>
              <w:jc w:val="center"/>
              <w:rPr>
                <w:rFonts w:ascii="Arial" w:eastAsia="Arial" w:hAnsi="Arial" w:cs="Arial"/>
              </w:rPr>
            </w:pPr>
            <w:r>
              <w:rPr>
                <w:rFonts w:ascii="Arial" w:eastAsia="Arial" w:hAnsi="Arial" w:cs="Arial"/>
              </w:rPr>
              <w:t>2 x 3</w:t>
            </w:r>
          </w:p>
        </w:tc>
        <w:tc>
          <w:tcPr>
            <w:tcW w:w="2698" w:type="dxa"/>
          </w:tcPr>
          <w:p w14:paraId="08E66836" w14:textId="2D4A2A7F" w:rsidR="009A338D" w:rsidRDefault="009A338D" w:rsidP="008A0250">
            <w:pPr>
              <w:spacing w:line="276" w:lineRule="auto"/>
              <w:jc w:val="center"/>
              <w:rPr>
                <w:rFonts w:ascii="Calibri" w:hAnsi="Calibri"/>
              </w:rPr>
            </w:pPr>
            <w:r>
              <w:rPr>
                <w:rFonts w:ascii="Calibri" w:hAnsi="Calibri"/>
              </w:rPr>
              <w:t xml:space="preserve">Local </w:t>
            </w:r>
          </w:p>
        </w:tc>
        <w:tc>
          <w:tcPr>
            <w:tcW w:w="3254" w:type="dxa"/>
          </w:tcPr>
          <w:p w14:paraId="24291EC1" w14:textId="62DE6570" w:rsidR="009A338D" w:rsidRDefault="009A338D" w:rsidP="008A0250">
            <w:pPr>
              <w:spacing w:line="276" w:lineRule="auto"/>
              <w:jc w:val="center"/>
              <w:rPr>
                <w:rFonts w:ascii="Arial" w:eastAsia="Arial" w:hAnsi="Arial" w:cs="Arial"/>
              </w:rPr>
            </w:pPr>
            <m:oMath>
              <m:f>
                <m:fPr>
                  <m:ctrlPr>
                    <w:rPr>
                      <w:rFonts w:ascii="Cambria Math" w:eastAsia="Arial" w:hAnsi="Cambria Math" w:cs="Arial"/>
                      <w:lang w:eastAsia="en-MY"/>
                    </w:rPr>
                  </m:ctrlPr>
                </m:fPr>
                <m:num>
                  <m:r>
                    <w:rPr>
                      <w:rFonts w:ascii="Cambria Math" w:eastAsia="Arial" w:hAnsi="Cambria Math" w:cs="Arial"/>
                    </w:rPr>
                    <m:t>1239900 ns</m:t>
                  </m:r>
                </m:num>
                <m:den>
                  <m:r>
                    <w:rPr>
                      <w:rFonts w:ascii="Cambria Math" w:eastAsia="Arial" w:hAnsi="Cambria Math" w:cs="Arial"/>
                    </w:rPr>
                    <m:t>75 messages</m:t>
                  </m:r>
                </m:den>
              </m:f>
            </m:oMath>
            <w:r>
              <w:rPr>
                <w:rFonts w:ascii="Arial" w:eastAsia="Arial" w:hAnsi="Arial" w:cs="Arial"/>
              </w:rPr>
              <w:t xml:space="preserve"> ≈ 16532</w:t>
            </w:r>
          </w:p>
        </w:tc>
      </w:tr>
      <w:tr w:rsidR="009A338D" w14:paraId="4D777F59" w14:textId="77777777" w:rsidTr="007D0894">
        <w:trPr>
          <w:trHeight w:val="273"/>
        </w:trPr>
        <w:tc>
          <w:tcPr>
            <w:tcW w:w="2845" w:type="dxa"/>
          </w:tcPr>
          <w:p w14:paraId="4847E3A8" w14:textId="77777777" w:rsidR="009A338D" w:rsidRDefault="009A338D" w:rsidP="008A0250">
            <w:pPr>
              <w:spacing w:line="276" w:lineRule="auto"/>
              <w:jc w:val="center"/>
              <w:rPr>
                <w:rFonts w:ascii="Arial" w:eastAsia="Arial" w:hAnsi="Arial" w:cs="Arial"/>
              </w:rPr>
            </w:pPr>
            <w:r>
              <w:rPr>
                <w:rFonts w:ascii="Arial" w:eastAsia="Arial" w:hAnsi="Arial" w:cs="Arial"/>
              </w:rPr>
              <w:t>3 x 3</w:t>
            </w:r>
          </w:p>
        </w:tc>
        <w:tc>
          <w:tcPr>
            <w:tcW w:w="2698" w:type="dxa"/>
          </w:tcPr>
          <w:p w14:paraId="11C202C2" w14:textId="30E8FDD8" w:rsidR="009A338D" w:rsidRDefault="009A338D" w:rsidP="008A0250">
            <w:pPr>
              <w:spacing w:line="276" w:lineRule="auto"/>
              <w:jc w:val="center"/>
              <w:rPr>
                <w:rFonts w:ascii="Calibri" w:hAnsi="Calibri"/>
              </w:rPr>
            </w:pPr>
            <w:r>
              <w:rPr>
                <w:rFonts w:ascii="Calibri" w:hAnsi="Calibri"/>
              </w:rPr>
              <w:t>CAAS</w:t>
            </w:r>
          </w:p>
        </w:tc>
        <w:tc>
          <w:tcPr>
            <w:tcW w:w="3254" w:type="dxa"/>
          </w:tcPr>
          <w:p w14:paraId="08F5818C" w14:textId="2E79CD34" w:rsidR="009A338D" w:rsidRDefault="009A338D" w:rsidP="008A0250">
            <w:pPr>
              <w:spacing w:line="276" w:lineRule="auto"/>
              <w:jc w:val="center"/>
              <w:rPr>
                <w:rFonts w:ascii="Arial" w:eastAsia="Arial" w:hAnsi="Arial" w:cs="Arial"/>
              </w:rPr>
            </w:pPr>
            <m:oMath>
              <m:f>
                <m:fPr>
                  <m:ctrlPr>
                    <w:rPr>
                      <w:rFonts w:ascii="Cambria Math" w:eastAsia="Arial" w:hAnsi="Cambria Math" w:cs="Arial"/>
                      <w:lang w:eastAsia="en-MY"/>
                    </w:rPr>
                  </m:ctrlPr>
                </m:fPr>
                <m:num>
                  <m:r>
                    <w:rPr>
                      <w:rFonts w:ascii="Cambria Math" w:eastAsia="Arial" w:hAnsi="Cambria Math" w:cs="Arial"/>
                    </w:rPr>
                    <m:t>3408698 ns</m:t>
                  </m:r>
                </m:num>
                <m:den>
                  <m:r>
                    <w:rPr>
                      <w:rFonts w:ascii="Cambria Math" w:eastAsia="Arial" w:hAnsi="Cambria Math" w:cs="Arial"/>
                    </w:rPr>
                    <m:t>208 messages</m:t>
                  </m:r>
                </m:den>
              </m:f>
            </m:oMath>
            <w:r>
              <w:rPr>
                <w:rFonts w:ascii="Arial" w:eastAsia="Arial" w:hAnsi="Arial" w:cs="Arial"/>
              </w:rPr>
              <w:t xml:space="preserve"> ≈ 16387</w:t>
            </w:r>
          </w:p>
        </w:tc>
      </w:tr>
      <w:tr w:rsidR="009A338D" w14:paraId="0E8E03EA" w14:textId="77777777" w:rsidTr="007D0894">
        <w:trPr>
          <w:trHeight w:val="269"/>
        </w:trPr>
        <w:tc>
          <w:tcPr>
            <w:tcW w:w="2845" w:type="dxa"/>
          </w:tcPr>
          <w:p w14:paraId="7C5D489A" w14:textId="77777777" w:rsidR="009A338D" w:rsidRDefault="009A338D" w:rsidP="008A0250">
            <w:pPr>
              <w:spacing w:line="276" w:lineRule="auto"/>
              <w:jc w:val="center"/>
              <w:rPr>
                <w:rFonts w:ascii="Arial" w:eastAsia="Arial" w:hAnsi="Arial" w:cs="Arial"/>
              </w:rPr>
            </w:pPr>
            <w:r>
              <w:rPr>
                <w:rFonts w:ascii="Arial" w:eastAsia="Arial" w:hAnsi="Arial" w:cs="Arial"/>
              </w:rPr>
              <w:t>2 x 5</w:t>
            </w:r>
          </w:p>
        </w:tc>
        <w:tc>
          <w:tcPr>
            <w:tcW w:w="2698" w:type="dxa"/>
          </w:tcPr>
          <w:p w14:paraId="0475F488" w14:textId="180D627A" w:rsidR="009A338D" w:rsidRDefault="009A338D" w:rsidP="008A0250">
            <w:pPr>
              <w:spacing w:line="276" w:lineRule="auto"/>
              <w:jc w:val="center"/>
              <w:rPr>
                <w:rFonts w:ascii="Calibri" w:hAnsi="Calibri"/>
              </w:rPr>
            </w:pPr>
            <w:r>
              <w:rPr>
                <w:rFonts w:ascii="Calibri" w:hAnsi="Calibri"/>
              </w:rPr>
              <w:t>CAAS</w:t>
            </w:r>
          </w:p>
        </w:tc>
        <w:tc>
          <w:tcPr>
            <w:tcW w:w="3254" w:type="dxa"/>
          </w:tcPr>
          <w:p w14:paraId="21B742E5" w14:textId="78021F41" w:rsidR="009A338D" w:rsidRDefault="009A338D" w:rsidP="008A0250">
            <w:pPr>
              <w:spacing w:line="276" w:lineRule="auto"/>
              <w:jc w:val="center"/>
              <w:rPr>
                <w:rFonts w:ascii="Arial" w:eastAsia="Arial" w:hAnsi="Arial" w:cs="Arial"/>
              </w:rPr>
            </w:pPr>
            <m:oMath>
              <m:f>
                <m:fPr>
                  <m:ctrlPr>
                    <w:rPr>
                      <w:rFonts w:ascii="Cambria Math" w:eastAsia="Arial" w:hAnsi="Cambria Math" w:cs="Arial"/>
                      <w:lang w:eastAsia="en-MY"/>
                    </w:rPr>
                  </m:ctrlPr>
                </m:fPr>
                <m:num>
                  <m:r>
                    <w:rPr>
                      <w:rFonts w:ascii="Cambria Math" w:eastAsia="Arial" w:hAnsi="Cambria Math" w:cs="Arial"/>
                    </w:rPr>
                    <m:t>2291882 ns</m:t>
                  </m:r>
                </m:num>
                <m:den>
                  <m:r>
                    <w:rPr>
                      <w:rFonts w:ascii="Cambria Math" w:eastAsia="Arial" w:hAnsi="Cambria Math" w:cs="Arial"/>
                    </w:rPr>
                    <m:t>85 messages</m:t>
                  </m:r>
                </m:den>
              </m:f>
            </m:oMath>
            <w:r>
              <w:rPr>
                <w:rFonts w:ascii="Arial" w:eastAsia="Arial" w:hAnsi="Arial" w:cs="Arial"/>
              </w:rPr>
              <w:t xml:space="preserve"> ≈ 26963</w:t>
            </w:r>
          </w:p>
        </w:tc>
      </w:tr>
    </w:tbl>
    <w:p w14:paraId="49EE7D08" w14:textId="5D3F8388" w:rsidR="00DB08C8" w:rsidRDefault="00DB08C8" w:rsidP="0015476A">
      <w:pPr>
        <w:jc w:val="center"/>
        <w:rPr>
          <w:rFonts w:ascii="Arial" w:eastAsia="Arial" w:hAnsi="Arial" w:cs="Arial"/>
        </w:rPr>
      </w:pPr>
    </w:p>
    <w:p w14:paraId="68A5DA43" w14:textId="66C4EFBA" w:rsidR="007D0894" w:rsidRDefault="00DB08C8" w:rsidP="0015476A">
      <w:pPr>
        <w:jc w:val="center"/>
        <w:rPr>
          <w:rFonts w:ascii="Arial" w:eastAsia="Arial" w:hAnsi="Arial" w:cs="Arial"/>
        </w:rPr>
      </w:pPr>
      <w:bookmarkStart w:id="25" w:name="Table6"/>
      <w:r>
        <w:rPr>
          <w:rFonts w:ascii="Arial" w:eastAsia="Arial" w:hAnsi="Arial" w:cs="Arial"/>
        </w:rPr>
        <w:t xml:space="preserve">Table </w:t>
      </w:r>
      <w:r w:rsidR="00434AF8">
        <w:rPr>
          <w:rFonts w:ascii="Arial" w:eastAsia="Arial" w:hAnsi="Arial" w:cs="Arial"/>
        </w:rPr>
        <w:t>6</w:t>
      </w:r>
      <w:r>
        <w:rPr>
          <w:rFonts w:ascii="Arial" w:eastAsia="Arial" w:hAnsi="Arial" w:cs="Arial"/>
        </w:rPr>
        <w:t>. Average Message Exchanging Time on Different Grid Sizes</w:t>
      </w:r>
      <w:bookmarkEnd w:id="25"/>
      <w:r w:rsidR="007D0894">
        <w:rPr>
          <w:rFonts w:ascii="Arial" w:eastAsia="Arial" w:hAnsi="Arial" w:cs="Arial"/>
        </w:rPr>
        <w:t>.</w:t>
      </w:r>
    </w:p>
    <w:p w14:paraId="05E194E0" w14:textId="1831A349" w:rsidR="007D0894" w:rsidRDefault="007D0894" w:rsidP="007D0894">
      <w:pPr>
        <w:rPr>
          <w:rFonts w:ascii="Arial" w:eastAsia="Arial" w:hAnsi="Arial" w:cs="Arial"/>
        </w:rPr>
      </w:pPr>
      <w:r>
        <w:rPr>
          <w:rFonts w:ascii="Arial" w:eastAsia="Arial" w:hAnsi="Arial" w:cs="Arial"/>
        </w:rPr>
        <w:br w:type="page"/>
      </w:r>
    </w:p>
    <w:tbl>
      <w:tblPr>
        <w:tblW w:w="9691" w:type="dxa"/>
        <w:tblLook w:val="04A0" w:firstRow="1" w:lastRow="0" w:firstColumn="1" w:lastColumn="0" w:noHBand="0" w:noVBand="1"/>
      </w:tblPr>
      <w:tblGrid>
        <w:gridCol w:w="727"/>
        <w:gridCol w:w="1356"/>
        <w:gridCol w:w="1406"/>
        <w:gridCol w:w="2834"/>
        <w:gridCol w:w="3368"/>
      </w:tblGrid>
      <w:tr w:rsidR="007D0894" w:rsidRPr="007D0894" w14:paraId="7248A56D" w14:textId="77777777" w:rsidTr="007D0894">
        <w:trPr>
          <w:trHeight w:val="236"/>
        </w:trPr>
        <w:tc>
          <w:tcPr>
            <w:tcW w:w="9691" w:type="dxa"/>
            <w:gridSpan w:val="5"/>
            <w:tcBorders>
              <w:top w:val="single" w:sz="8" w:space="0" w:color="auto"/>
              <w:left w:val="single" w:sz="8" w:space="0" w:color="auto"/>
              <w:bottom w:val="nil"/>
              <w:right w:val="single" w:sz="8" w:space="0" w:color="000000"/>
            </w:tcBorders>
            <w:shd w:val="clear" w:color="auto" w:fill="auto"/>
            <w:noWrap/>
            <w:vAlign w:val="bottom"/>
            <w:hideMark/>
          </w:tcPr>
          <w:p w14:paraId="1D12B8CF"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lastRenderedPageBreak/>
              <w:t>Local Simulation 1</w:t>
            </w:r>
          </w:p>
        </w:tc>
      </w:tr>
      <w:tr w:rsidR="007D0894" w:rsidRPr="007D0894" w14:paraId="046B7B4C" w14:textId="77777777" w:rsidTr="007D0894">
        <w:trPr>
          <w:trHeight w:val="231"/>
        </w:trPr>
        <w:tc>
          <w:tcPr>
            <w:tcW w:w="72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7FF4AB2"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Node</w:t>
            </w:r>
          </w:p>
        </w:tc>
        <w:tc>
          <w:tcPr>
            <w:tcW w:w="1356" w:type="dxa"/>
            <w:tcBorders>
              <w:top w:val="single" w:sz="8" w:space="0" w:color="auto"/>
              <w:left w:val="nil"/>
              <w:bottom w:val="single" w:sz="4" w:space="0" w:color="auto"/>
              <w:right w:val="single" w:sz="4" w:space="0" w:color="auto"/>
            </w:tcBorders>
            <w:shd w:val="clear" w:color="auto" w:fill="auto"/>
            <w:noWrap/>
            <w:vAlign w:val="bottom"/>
            <w:hideMark/>
          </w:tcPr>
          <w:p w14:paraId="47E1717F"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Coordinates</w:t>
            </w:r>
          </w:p>
        </w:tc>
        <w:tc>
          <w:tcPr>
            <w:tcW w:w="1406" w:type="dxa"/>
            <w:tcBorders>
              <w:top w:val="single" w:sz="8" w:space="0" w:color="auto"/>
              <w:left w:val="nil"/>
              <w:bottom w:val="single" w:sz="4" w:space="0" w:color="auto"/>
              <w:right w:val="single" w:sz="4" w:space="0" w:color="auto"/>
            </w:tcBorders>
            <w:shd w:val="clear" w:color="auto" w:fill="auto"/>
            <w:noWrap/>
            <w:vAlign w:val="bottom"/>
            <w:hideMark/>
          </w:tcPr>
          <w:p w14:paraId="2ECBDF04"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Messages to Base</w:t>
            </w:r>
          </w:p>
        </w:tc>
        <w:tc>
          <w:tcPr>
            <w:tcW w:w="2834" w:type="dxa"/>
            <w:tcBorders>
              <w:top w:val="single" w:sz="8" w:space="0" w:color="auto"/>
              <w:left w:val="nil"/>
              <w:bottom w:val="single" w:sz="4" w:space="0" w:color="auto"/>
              <w:right w:val="single" w:sz="4" w:space="0" w:color="auto"/>
            </w:tcBorders>
            <w:shd w:val="clear" w:color="auto" w:fill="auto"/>
            <w:noWrap/>
            <w:vAlign w:val="bottom"/>
            <w:hideMark/>
          </w:tcPr>
          <w:p w14:paraId="5E377A09"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Base (ns)</w:t>
            </w:r>
          </w:p>
        </w:tc>
        <w:tc>
          <w:tcPr>
            <w:tcW w:w="3368" w:type="dxa"/>
            <w:tcBorders>
              <w:top w:val="single" w:sz="8" w:space="0" w:color="auto"/>
              <w:left w:val="nil"/>
              <w:bottom w:val="single" w:sz="4" w:space="0" w:color="auto"/>
              <w:right w:val="single" w:sz="8" w:space="0" w:color="auto"/>
            </w:tcBorders>
            <w:shd w:val="clear" w:color="auto" w:fill="auto"/>
            <w:noWrap/>
            <w:vAlign w:val="bottom"/>
            <w:hideMark/>
          </w:tcPr>
          <w:p w14:paraId="1151A674"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Neighbours (ns)</w:t>
            </w:r>
          </w:p>
        </w:tc>
      </w:tr>
      <w:tr w:rsidR="007D0894" w:rsidRPr="007D0894" w14:paraId="71F3537B"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2A65CD3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w:t>
            </w:r>
          </w:p>
        </w:tc>
        <w:tc>
          <w:tcPr>
            <w:tcW w:w="1356" w:type="dxa"/>
            <w:tcBorders>
              <w:top w:val="nil"/>
              <w:left w:val="nil"/>
              <w:bottom w:val="single" w:sz="4" w:space="0" w:color="auto"/>
              <w:right w:val="single" w:sz="4" w:space="0" w:color="auto"/>
            </w:tcBorders>
            <w:shd w:val="clear" w:color="auto" w:fill="auto"/>
            <w:noWrap/>
            <w:vAlign w:val="bottom"/>
            <w:hideMark/>
          </w:tcPr>
          <w:p w14:paraId="1E7E1F6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(0,0)</w:t>
            </w:r>
          </w:p>
        </w:tc>
        <w:tc>
          <w:tcPr>
            <w:tcW w:w="1406" w:type="dxa"/>
            <w:tcBorders>
              <w:top w:val="nil"/>
              <w:left w:val="nil"/>
              <w:bottom w:val="single" w:sz="4" w:space="0" w:color="auto"/>
              <w:right w:val="single" w:sz="4" w:space="0" w:color="auto"/>
            </w:tcBorders>
            <w:shd w:val="clear" w:color="auto" w:fill="auto"/>
            <w:noWrap/>
            <w:vAlign w:val="bottom"/>
            <w:hideMark/>
          </w:tcPr>
          <w:p w14:paraId="67869DC2"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w:t>
            </w:r>
          </w:p>
        </w:tc>
        <w:tc>
          <w:tcPr>
            <w:tcW w:w="2834" w:type="dxa"/>
            <w:tcBorders>
              <w:top w:val="nil"/>
              <w:left w:val="nil"/>
              <w:bottom w:val="single" w:sz="4" w:space="0" w:color="auto"/>
              <w:right w:val="single" w:sz="4" w:space="0" w:color="auto"/>
            </w:tcBorders>
            <w:shd w:val="clear" w:color="auto" w:fill="auto"/>
            <w:noWrap/>
            <w:vAlign w:val="bottom"/>
            <w:hideMark/>
          </w:tcPr>
          <w:p w14:paraId="325F0D4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2515122</w:t>
            </w:r>
          </w:p>
        </w:tc>
        <w:tc>
          <w:tcPr>
            <w:tcW w:w="3368" w:type="dxa"/>
            <w:tcBorders>
              <w:top w:val="nil"/>
              <w:left w:val="nil"/>
              <w:bottom w:val="single" w:sz="4" w:space="0" w:color="auto"/>
              <w:right w:val="single" w:sz="8" w:space="0" w:color="auto"/>
            </w:tcBorders>
            <w:shd w:val="clear" w:color="auto" w:fill="auto"/>
            <w:noWrap/>
            <w:vAlign w:val="bottom"/>
            <w:hideMark/>
          </w:tcPr>
          <w:p w14:paraId="038DCCB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9313686</w:t>
            </w:r>
          </w:p>
        </w:tc>
      </w:tr>
      <w:tr w:rsidR="007D0894" w:rsidRPr="007D0894" w14:paraId="4707A3AC"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1ED68F12"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1356" w:type="dxa"/>
            <w:tcBorders>
              <w:top w:val="nil"/>
              <w:left w:val="nil"/>
              <w:bottom w:val="single" w:sz="4" w:space="0" w:color="auto"/>
              <w:right w:val="single" w:sz="4" w:space="0" w:color="auto"/>
            </w:tcBorders>
            <w:shd w:val="clear" w:color="auto" w:fill="auto"/>
            <w:noWrap/>
            <w:vAlign w:val="bottom"/>
            <w:hideMark/>
          </w:tcPr>
          <w:p w14:paraId="283B62E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(0,1)</w:t>
            </w:r>
          </w:p>
        </w:tc>
        <w:tc>
          <w:tcPr>
            <w:tcW w:w="1406" w:type="dxa"/>
            <w:tcBorders>
              <w:top w:val="nil"/>
              <w:left w:val="nil"/>
              <w:bottom w:val="single" w:sz="4" w:space="0" w:color="auto"/>
              <w:right w:val="single" w:sz="4" w:space="0" w:color="auto"/>
            </w:tcBorders>
            <w:shd w:val="clear" w:color="auto" w:fill="auto"/>
            <w:noWrap/>
            <w:vAlign w:val="bottom"/>
            <w:hideMark/>
          </w:tcPr>
          <w:p w14:paraId="094E2F0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6</w:t>
            </w:r>
          </w:p>
        </w:tc>
        <w:tc>
          <w:tcPr>
            <w:tcW w:w="2834" w:type="dxa"/>
            <w:tcBorders>
              <w:top w:val="nil"/>
              <w:left w:val="nil"/>
              <w:bottom w:val="single" w:sz="4" w:space="0" w:color="auto"/>
              <w:right w:val="single" w:sz="4" w:space="0" w:color="auto"/>
            </w:tcBorders>
            <w:shd w:val="clear" w:color="auto" w:fill="auto"/>
            <w:noWrap/>
            <w:vAlign w:val="bottom"/>
            <w:hideMark/>
          </w:tcPr>
          <w:p w14:paraId="176FFE96"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2579726</w:t>
            </w:r>
          </w:p>
        </w:tc>
        <w:tc>
          <w:tcPr>
            <w:tcW w:w="3368" w:type="dxa"/>
            <w:tcBorders>
              <w:top w:val="nil"/>
              <w:left w:val="nil"/>
              <w:bottom w:val="single" w:sz="4" w:space="0" w:color="auto"/>
              <w:right w:val="single" w:sz="8" w:space="0" w:color="auto"/>
            </w:tcBorders>
            <w:shd w:val="clear" w:color="auto" w:fill="auto"/>
            <w:noWrap/>
            <w:vAlign w:val="bottom"/>
            <w:hideMark/>
          </w:tcPr>
          <w:p w14:paraId="3E867372"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3519620</w:t>
            </w:r>
          </w:p>
        </w:tc>
      </w:tr>
      <w:tr w:rsidR="007D0894" w:rsidRPr="007D0894" w14:paraId="1F537E4A"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0B1ECD5D"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1356" w:type="dxa"/>
            <w:tcBorders>
              <w:top w:val="nil"/>
              <w:left w:val="nil"/>
              <w:bottom w:val="single" w:sz="4" w:space="0" w:color="auto"/>
              <w:right w:val="single" w:sz="4" w:space="0" w:color="auto"/>
            </w:tcBorders>
            <w:shd w:val="clear" w:color="auto" w:fill="auto"/>
            <w:noWrap/>
            <w:vAlign w:val="bottom"/>
            <w:hideMark/>
          </w:tcPr>
          <w:p w14:paraId="37B90E06"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(1,0)</w:t>
            </w:r>
          </w:p>
        </w:tc>
        <w:tc>
          <w:tcPr>
            <w:tcW w:w="1406" w:type="dxa"/>
            <w:tcBorders>
              <w:top w:val="nil"/>
              <w:left w:val="nil"/>
              <w:bottom w:val="single" w:sz="4" w:space="0" w:color="auto"/>
              <w:right w:val="single" w:sz="4" w:space="0" w:color="auto"/>
            </w:tcBorders>
            <w:shd w:val="clear" w:color="auto" w:fill="auto"/>
            <w:noWrap/>
            <w:vAlign w:val="bottom"/>
            <w:hideMark/>
          </w:tcPr>
          <w:p w14:paraId="515BE09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w:t>
            </w:r>
          </w:p>
        </w:tc>
        <w:tc>
          <w:tcPr>
            <w:tcW w:w="2834" w:type="dxa"/>
            <w:tcBorders>
              <w:top w:val="nil"/>
              <w:left w:val="nil"/>
              <w:bottom w:val="single" w:sz="4" w:space="0" w:color="auto"/>
              <w:right w:val="single" w:sz="4" w:space="0" w:color="auto"/>
            </w:tcBorders>
            <w:shd w:val="clear" w:color="auto" w:fill="auto"/>
            <w:noWrap/>
            <w:vAlign w:val="bottom"/>
            <w:hideMark/>
          </w:tcPr>
          <w:p w14:paraId="4CC39D4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130500</w:t>
            </w:r>
          </w:p>
        </w:tc>
        <w:tc>
          <w:tcPr>
            <w:tcW w:w="3368" w:type="dxa"/>
            <w:tcBorders>
              <w:top w:val="nil"/>
              <w:left w:val="nil"/>
              <w:bottom w:val="single" w:sz="4" w:space="0" w:color="auto"/>
              <w:right w:val="single" w:sz="8" w:space="0" w:color="auto"/>
            </w:tcBorders>
            <w:shd w:val="clear" w:color="auto" w:fill="auto"/>
            <w:noWrap/>
            <w:vAlign w:val="bottom"/>
            <w:hideMark/>
          </w:tcPr>
          <w:p w14:paraId="07749A6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2338904</w:t>
            </w:r>
          </w:p>
        </w:tc>
      </w:tr>
      <w:tr w:rsidR="007D0894" w:rsidRPr="007D0894" w14:paraId="020F6C27" w14:textId="77777777" w:rsidTr="003B13EE">
        <w:trPr>
          <w:trHeight w:val="231"/>
        </w:trPr>
        <w:tc>
          <w:tcPr>
            <w:tcW w:w="727" w:type="dxa"/>
            <w:tcBorders>
              <w:top w:val="nil"/>
              <w:left w:val="single" w:sz="8" w:space="0" w:color="auto"/>
              <w:bottom w:val="single" w:sz="12" w:space="0" w:color="auto"/>
              <w:right w:val="single" w:sz="4" w:space="0" w:color="auto"/>
            </w:tcBorders>
            <w:shd w:val="clear" w:color="auto" w:fill="auto"/>
            <w:noWrap/>
            <w:vAlign w:val="bottom"/>
            <w:hideMark/>
          </w:tcPr>
          <w:p w14:paraId="6120AACE"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1356" w:type="dxa"/>
            <w:tcBorders>
              <w:top w:val="nil"/>
              <w:left w:val="nil"/>
              <w:bottom w:val="single" w:sz="12" w:space="0" w:color="auto"/>
              <w:right w:val="single" w:sz="4" w:space="0" w:color="auto"/>
            </w:tcBorders>
            <w:shd w:val="clear" w:color="auto" w:fill="auto"/>
            <w:noWrap/>
            <w:vAlign w:val="bottom"/>
            <w:hideMark/>
          </w:tcPr>
          <w:p w14:paraId="3D459D7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(1,1)</w:t>
            </w:r>
          </w:p>
        </w:tc>
        <w:tc>
          <w:tcPr>
            <w:tcW w:w="1406" w:type="dxa"/>
            <w:tcBorders>
              <w:top w:val="nil"/>
              <w:left w:val="nil"/>
              <w:bottom w:val="single" w:sz="12" w:space="0" w:color="auto"/>
              <w:right w:val="single" w:sz="4" w:space="0" w:color="auto"/>
            </w:tcBorders>
            <w:shd w:val="clear" w:color="auto" w:fill="auto"/>
            <w:noWrap/>
            <w:vAlign w:val="bottom"/>
            <w:hideMark/>
          </w:tcPr>
          <w:p w14:paraId="32B5D48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4</w:t>
            </w:r>
          </w:p>
        </w:tc>
        <w:tc>
          <w:tcPr>
            <w:tcW w:w="2834" w:type="dxa"/>
            <w:tcBorders>
              <w:top w:val="nil"/>
              <w:left w:val="nil"/>
              <w:bottom w:val="single" w:sz="12" w:space="0" w:color="auto"/>
              <w:right w:val="single" w:sz="4" w:space="0" w:color="auto"/>
            </w:tcBorders>
            <w:shd w:val="clear" w:color="auto" w:fill="auto"/>
            <w:noWrap/>
            <w:vAlign w:val="bottom"/>
            <w:hideMark/>
          </w:tcPr>
          <w:p w14:paraId="04A684F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2422626</w:t>
            </w:r>
          </w:p>
        </w:tc>
        <w:tc>
          <w:tcPr>
            <w:tcW w:w="3368" w:type="dxa"/>
            <w:tcBorders>
              <w:top w:val="nil"/>
              <w:left w:val="nil"/>
              <w:bottom w:val="single" w:sz="12" w:space="0" w:color="auto"/>
              <w:right w:val="single" w:sz="8" w:space="0" w:color="auto"/>
            </w:tcBorders>
            <w:shd w:val="clear" w:color="auto" w:fill="auto"/>
            <w:noWrap/>
            <w:vAlign w:val="bottom"/>
            <w:hideMark/>
          </w:tcPr>
          <w:p w14:paraId="0348271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9637792</w:t>
            </w:r>
          </w:p>
        </w:tc>
      </w:tr>
      <w:tr w:rsidR="007D0894" w:rsidRPr="007D0894" w14:paraId="48C5F1CE" w14:textId="77777777" w:rsidTr="007D0894">
        <w:trPr>
          <w:trHeight w:val="236"/>
        </w:trPr>
        <w:tc>
          <w:tcPr>
            <w:tcW w:w="9691" w:type="dxa"/>
            <w:gridSpan w:val="5"/>
            <w:tcBorders>
              <w:top w:val="nil"/>
              <w:left w:val="single" w:sz="8" w:space="0" w:color="auto"/>
              <w:bottom w:val="single" w:sz="8" w:space="0" w:color="auto"/>
              <w:right w:val="single" w:sz="8" w:space="0" w:color="000000"/>
            </w:tcBorders>
            <w:shd w:val="clear" w:color="auto" w:fill="auto"/>
            <w:noWrap/>
            <w:vAlign w:val="bottom"/>
            <w:hideMark/>
          </w:tcPr>
          <w:p w14:paraId="24B4D7C2"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Local Simulation 2</w:t>
            </w:r>
          </w:p>
        </w:tc>
      </w:tr>
      <w:tr w:rsidR="007D0894" w:rsidRPr="007D0894" w14:paraId="64A8AA45" w14:textId="77777777" w:rsidTr="00AD7E5D">
        <w:trPr>
          <w:trHeight w:val="236"/>
        </w:trPr>
        <w:tc>
          <w:tcPr>
            <w:tcW w:w="727" w:type="dxa"/>
            <w:tcBorders>
              <w:top w:val="nil"/>
              <w:left w:val="single" w:sz="12" w:space="0" w:color="auto"/>
              <w:bottom w:val="nil"/>
              <w:right w:val="single" w:sz="4" w:space="0" w:color="auto"/>
            </w:tcBorders>
            <w:shd w:val="clear" w:color="auto" w:fill="auto"/>
            <w:noWrap/>
            <w:vAlign w:val="bottom"/>
            <w:hideMark/>
          </w:tcPr>
          <w:p w14:paraId="6CDA5735"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Node</w:t>
            </w:r>
          </w:p>
        </w:tc>
        <w:tc>
          <w:tcPr>
            <w:tcW w:w="1356" w:type="dxa"/>
            <w:tcBorders>
              <w:top w:val="nil"/>
              <w:left w:val="nil"/>
              <w:bottom w:val="nil"/>
              <w:right w:val="single" w:sz="4" w:space="0" w:color="auto"/>
            </w:tcBorders>
            <w:shd w:val="clear" w:color="auto" w:fill="auto"/>
            <w:noWrap/>
            <w:vAlign w:val="bottom"/>
            <w:hideMark/>
          </w:tcPr>
          <w:p w14:paraId="0F507143"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Coordinates</w:t>
            </w:r>
          </w:p>
        </w:tc>
        <w:tc>
          <w:tcPr>
            <w:tcW w:w="1406" w:type="dxa"/>
            <w:tcBorders>
              <w:top w:val="nil"/>
              <w:left w:val="nil"/>
              <w:bottom w:val="nil"/>
              <w:right w:val="single" w:sz="4" w:space="0" w:color="auto"/>
            </w:tcBorders>
            <w:shd w:val="clear" w:color="auto" w:fill="auto"/>
            <w:noWrap/>
            <w:vAlign w:val="bottom"/>
            <w:hideMark/>
          </w:tcPr>
          <w:p w14:paraId="1C15C520"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Messages to Base</w:t>
            </w:r>
          </w:p>
        </w:tc>
        <w:tc>
          <w:tcPr>
            <w:tcW w:w="2834" w:type="dxa"/>
            <w:tcBorders>
              <w:top w:val="nil"/>
              <w:left w:val="nil"/>
              <w:bottom w:val="nil"/>
              <w:right w:val="single" w:sz="4" w:space="0" w:color="auto"/>
            </w:tcBorders>
            <w:shd w:val="clear" w:color="auto" w:fill="auto"/>
            <w:noWrap/>
            <w:vAlign w:val="bottom"/>
            <w:hideMark/>
          </w:tcPr>
          <w:p w14:paraId="0A380F6E"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Base (ns)</w:t>
            </w:r>
          </w:p>
        </w:tc>
        <w:tc>
          <w:tcPr>
            <w:tcW w:w="3368" w:type="dxa"/>
            <w:tcBorders>
              <w:top w:val="nil"/>
              <w:left w:val="nil"/>
              <w:bottom w:val="single" w:sz="4" w:space="0" w:color="auto"/>
              <w:right w:val="single" w:sz="12" w:space="0" w:color="auto"/>
            </w:tcBorders>
            <w:shd w:val="clear" w:color="auto" w:fill="auto"/>
            <w:noWrap/>
            <w:vAlign w:val="bottom"/>
            <w:hideMark/>
          </w:tcPr>
          <w:p w14:paraId="23B4A848"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Neighbours (ns)</w:t>
            </w:r>
          </w:p>
        </w:tc>
      </w:tr>
      <w:tr w:rsidR="007D0894" w:rsidRPr="007D0894" w14:paraId="0CA8C0AC" w14:textId="77777777" w:rsidTr="00AD7E5D">
        <w:trPr>
          <w:trHeight w:val="231"/>
        </w:trPr>
        <w:tc>
          <w:tcPr>
            <w:tcW w:w="72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5990A4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w:t>
            </w:r>
          </w:p>
        </w:tc>
        <w:tc>
          <w:tcPr>
            <w:tcW w:w="1356" w:type="dxa"/>
            <w:tcBorders>
              <w:top w:val="single" w:sz="8" w:space="0" w:color="auto"/>
              <w:left w:val="nil"/>
              <w:bottom w:val="single" w:sz="4" w:space="0" w:color="auto"/>
              <w:right w:val="single" w:sz="4" w:space="0" w:color="auto"/>
            </w:tcBorders>
            <w:shd w:val="clear" w:color="auto" w:fill="auto"/>
            <w:noWrap/>
            <w:vAlign w:val="bottom"/>
            <w:hideMark/>
          </w:tcPr>
          <w:p w14:paraId="4B2C579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(0,0)</w:t>
            </w:r>
          </w:p>
        </w:tc>
        <w:tc>
          <w:tcPr>
            <w:tcW w:w="1406" w:type="dxa"/>
            <w:tcBorders>
              <w:top w:val="single" w:sz="8" w:space="0" w:color="auto"/>
              <w:left w:val="nil"/>
              <w:bottom w:val="single" w:sz="4" w:space="0" w:color="auto"/>
              <w:right w:val="single" w:sz="4" w:space="0" w:color="auto"/>
            </w:tcBorders>
            <w:shd w:val="clear" w:color="auto" w:fill="auto"/>
            <w:noWrap/>
            <w:vAlign w:val="bottom"/>
            <w:hideMark/>
          </w:tcPr>
          <w:p w14:paraId="7F299AE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4</w:t>
            </w:r>
          </w:p>
        </w:tc>
        <w:tc>
          <w:tcPr>
            <w:tcW w:w="2834" w:type="dxa"/>
            <w:tcBorders>
              <w:top w:val="single" w:sz="8" w:space="0" w:color="auto"/>
              <w:left w:val="nil"/>
              <w:bottom w:val="single" w:sz="4" w:space="0" w:color="auto"/>
              <w:right w:val="single" w:sz="4" w:space="0" w:color="auto"/>
            </w:tcBorders>
            <w:shd w:val="clear" w:color="auto" w:fill="auto"/>
            <w:noWrap/>
            <w:vAlign w:val="bottom"/>
            <w:hideMark/>
          </w:tcPr>
          <w:p w14:paraId="7A28F96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6971102</w:t>
            </w:r>
          </w:p>
        </w:tc>
        <w:tc>
          <w:tcPr>
            <w:tcW w:w="3368" w:type="dxa"/>
            <w:tcBorders>
              <w:top w:val="single" w:sz="4" w:space="0" w:color="auto"/>
              <w:left w:val="nil"/>
              <w:bottom w:val="single" w:sz="4" w:space="0" w:color="auto"/>
              <w:right w:val="single" w:sz="8" w:space="0" w:color="auto"/>
            </w:tcBorders>
            <w:shd w:val="clear" w:color="auto" w:fill="auto"/>
            <w:noWrap/>
            <w:vAlign w:val="bottom"/>
            <w:hideMark/>
          </w:tcPr>
          <w:p w14:paraId="10F4713C"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1976505</w:t>
            </w:r>
          </w:p>
        </w:tc>
      </w:tr>
      <w:tr w:rsidR="007D0894" w:rsidRPr="007D0894" w14:paraId="07DF61E6"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40F450F7"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1356" w:type="dxa"/>
            <w:tcBorders>
              <w:top w:val="nil"/>
              <w:left w:val="nil"/>
              <w:bottom w:val="single" w:sz="4" w:space="0" w:color="auto"/>
              <w:right w:val="single" w:sz="4" w:space="0" w:color="auto"/>
            </w:tcBorders>
            <w:shd w:val="clear" w:color="auto" w:fill="auto"/>
            <w:noWrap/>
            <w:vAlign w:val="bottom"/>
            <w:hideMark/>
          </w:tcPr>
          <w:p w14:paraId="77D2DC5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(0,1)</w:t>
            </w:r>
          </w:p>
        </w:tc>
        <w:tc>
          <w:tcPr>
            <w:tcW w:w="1406" w:type="dxa"/>
            <w:tcBorders>
              <w:top w:val="nil"/>
              <w:left w:val="nil"/>
              <w:bottom w:val="single" w:sz="4" w:space="0" w:color="auto"/>
              <w:right w:val="single" w:sz="4" w:space="0" w:color="auto"/>
            </w:tcBorders>
            <w:shd w:val="clear" w:color="auto" w:fill="auto"/>
            <w:noWrap/>
            <w:vAlign w:val="bottom"/>
            <w:hideMark/>
          </w:tcPr>
          <w:p w14:paraId="6F5BA97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2834" w:type="dxa"/>
            <w:tcBorders>
              <w:top w:val="nil"/>
              <w:left w:val="nil"/>
              <w:bottom w:val="single" w:sz="4" w:space="0" w:color="auto"/>
              <w:right w:val="single" w:sz="4" w:space="0" w:color="auto"/>
            </w:tcBorders>
            <w:shd w:val="clear" w:color="auto" w:fill="auto"/>
            <w:noWrap/>
            <w:vAlign w:val="bottom"/>
            <w:hideMark/>
          </w:tcPr>
          <w:p w14:paraId="2A80BBA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7910803</w:t>
            </w:r>
          </w:p>
        </w:tc>
        <w:tc>
          <w:tcPr>
            <w:tcW w:w="3368" w:type="dxa"/>
            <w:tcBorders>
              <w:top w:val="nil"/>
              <w:left w:val="nil"/>
              <w:bottom w:val="single" w:sz="4" w:space="0" w:color="auto"/>
              <w:right w:val="single" w:sz="8" w:space="0" w:color="auto"/>
            </w:tcBorders>
            <w:shd w:val="clear" w:color="auto" w:fill="auto"/>
            <w:noWrap/>
            <w:vAlign w:val="bottom"/>
            <w:hideMark/>
          </w:tcPr>
          <w:p w14:paraId="27ABE0E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3091303</w:t>
            </w:r>
          </w:p>
        </w:tc>
      </w:tr>
      <w:tr w:rsidR="007D0894" w:rsidRPr="007D0894" w14:paraId="278C7146"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1FBB6A9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1356" w:type="dxa"/>
            <w:tcBorders>
              <w:top w:val="nil"/>
              <w:left w:val="nil"/>
              <w:bottom w:val="single" w:sz="4" w:space="0" w:color="auto"/>
              <w:right w:val="single" w:sz="4" w:space="0" w:color="auto"/>
            </w:tcBorders>
            <w:shd w:val="clear" w:color="auto" w:fill="auto"/>
            <w:noWrap/>
            <w:vAlign w:val="bottom"/>
            <w:hideMark/>
          </w:tcPr>
          <w:p w14:paraId="73F4882E"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(0,2)</w:t>
            </w:r>
          </w:p>
        </w:tc>
        <w:tc>
          <w:tcPr>
            <w:tcW w:w="1406" w:type="dxa"/>
            <w:tcBorders>
              <w:top w:val="nil"/>
              <w:left w:val="nil"/>
              <w:bottom w:val="single" w:sz="4" w:space="0" w:color="auto"/>
              <w:right w:val="single" w:sz="4" w:space="0" w:color="auto"/>
            </w:tcBorders>
            <w:shd w:val="clear" w:color="auto" w:fill="auto"/>
            <w:noWrap/>
            <w:vAlign w:val="bottom"/>
            <w:hideMark/>
          </w:tcPr>
          <w:p w14:paraId="0719337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4</w:t>
            </w:r>
          </w:p>
        </w:tc>
        <w:tc>
          <w:tcPr>
            <w:tcW w:w="2834" w:type="dxa"/>
            <w:tcBorders>
              <w:top w:val="nil"/>
              <w:left w:val="nil"/>
              <w:bottom w:val="single" w:sz="4" w:space="0" w:color="auto"/>
              <w:right w:val="single" w:sz="4" w:space="0" w:color="auto"/>
            </w:tcBorders>
            <w:shd w:val="clear" w:color="auto" w:fill="auto"/>
            <w:noWrap/>
            <w:vAlign w:val="bottom"/>
            <w:hideMark/>
          </w:tcPr>
          <w:p w14:paraId="6CD72AB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118900</w:t>
            </w:r>
          </w:p>
        </w:tc>
        <w:tc>
          <w:tcPr>
            <w:tcW w:w="3368" w:type="dxa"/>
            <w:tcBorders>
              <w:top w:val="nil"/>
              <w:left w:val="nil"/>
              <w:bottom w:val="single" w:sz="4" w:space="0" w:color="auto"/>
              <w:right w:val="single" w:sz="8" w:space="0" w:color="auto"/>
            </w:tcBorders>
            <w:shd w:val="clear" w:color="auto" w:fill="auto"/>
            <w:noWrap/>
            <w:vAlign w:val="bottom"/>
            <w:hideMark/>
          </w:tcPr>
          <w:p w14:paraId="158EEFA6"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1246503</w:t>
            </w:r>
          </w:p>
        </w:tc>
      </w:tr>
      <w:tr w:rsidR="007D0894" w:rsidRPr="007D0894" w14:paraId="314CA767"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51E2463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1356" w:type="dxa"/>
            <w:tcBorders>
              <w:top w:val="nil"/>
              <w:left w:val="nil"/>
              <w:bottom w:val="single" w:sz="4" w:space="0" w:color="auto"/>
              <w:right w:val="single" w:sz="4" w:space="0" w:color="auto"/>
            </w:tcBorders>
            <w:shd w:val="clear" w:color="auto" w:fill="auto"/>
            <w:noWrap/>
            <w:vAlign w:val="bottom"/>
            <w:hideMark/>
          </w:tcPr>
          <w:p w14:paraId="70ACD09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(1,0)</w:t>
            </w:r>
          </w:p>
        </w:tc>
        <w:tc>
          <w:tcPr>
            <w:tcW w:w="1406" w:type="dxa"/>
            <w:tcBorders>
              <w:top w:val="nil"/>
              <w:left w:val="nil"/>
              <w:bottom w:val="single" w:sz="4" w:space="0" w:color="auto"/>
              <w:right w:val="single" w:sz="4" w:space="0" w:color="auto"/>
            </w:tcBorders>
            <w:shd w:val="clear" w:color="auto" w:fill="auto"/>
            <w:noWrap/>
            <w:vAlign w:val="bottom"/>
            <w:hideMark/>
          </w:tcPr>
          <w:p w14:paraId="30CB59E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2834" w:type="dxa"/>
            <w:tcBorders>
              <w:top w:val="nil"/>
              <w:left w:val="nil"/>
              <w:bottom w:val="single" w:sz="4" w:space="0" w:color="auto"/>
              <w:right w:val="single" w:sz="4" w:space="0" w:color="auto"/>
            </w:tcBorders>
            <w:shd w:val="clear" w:color="auto" w:fill="auto"/>
            <w:noWrap/>
            <w:vAlign w:val="bottom"/>
            <w:hideMark/>
          </w:tcPr>
          <w:p w14:paraId="044477A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224601</w:t>
            </w:r>
          </w:p>
        </w:tc>
        <w:tc>
          <w:tcPr>
            <w:tcW w:w="3368" w:type="dxa"/>
            <w:tcBorders>
              <w:top w:val="nil"/>
              <w:left w:val="nil"/>
              <w:bottom w:val="single" w:sz="4" w:space="0" w:color="auto"/>
              <w:right w:val="single" w:sz="8" w:space="0" w:color="auto"/>
            </w:tcBorders>
            <w:shd w:val="clear" w:color="auto" w:fill="auto"/>
            <w:noWrap/>
            <w:vAlign w:val="bottom"/>
            <w:hideMark/>
          </w:tcPr>
          <w:p w14:paraId="51AE9310"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2552000</w:t>
            </w:r>
          </w:p>
        </w:tc>
      </w:tr>
      <w:tr w:rsidR="007D0894" w:rsidRPr="007D0894" w14:paraId="3B4C5FF8"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64BEE50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4</w:t>
            </w:r>
          </w:p>
        </w:tc>
        <w:tc>
          <w:tcPr>
            <w:tcW w:w="1356" w:type="dxa"/>
            <w:tcBorders>
              <w:top w:val="nil"/>
              <w:left w:val="nil"/>
              <w:bottom w:val="single" w:sz="4" w:space="0" w:color="auto"/>
              <w:right w:val="single" w:sz="4" w:space="0" w:color="auto"/>
            </w:tcBorders>
            <w:shd w:val="clear" w:color="auto" w:fill="auto"/>
            <w:noWrap/>
            <w:vAlign w:val="bottom"/>
            <w:hideMark/>
          </w:tcPr>
          <w:p w14:paraId="0A65D3E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(1,1)</w:t>
            </w:r>
          </w:p>
        </w:tc>
        <w:tc>
          <w:tcPr>
            <w:tcW w:w="1406" w:type="dxa"/>
            <w:tcBorders>
              <w:top w:val="nil"/>
              <w:left w:val="nil"/>
              <w:bottom w:val="single" w:sz="4" w:space="0" w:color="auto"/>
              <w:right w:val="single" w:sz="4" w:space="0" w:color="auto"/>
            </w:tcBorders>
            <w:shd w:val="clear" w:color="auto" w:fill="auto"/>
            <w:noWrap/>
            <w:vAlign w:val="bottom"/>
            <w:hideMark/>
          </w:tcPr>
          <w:p w14:paraId="7F7F16E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2834" w:type="dxa"/>
            <w:tcBorders>
              <w:top w:val="nil"/>
              <w:left w:val="nil"/>
              <w:bottom w:val="single" w:sz="4" w:space="0" w:color="auto"/>
              <w:right w:val="single" w:sz="4" w:space="0" w:color="auto"/>
            </w:tcBorders>
            <w:shd w:val="clear" w:color="auto" w:fill="auto"/>
            <w:noWrap/>
            <w:vAlign w:val="bottom"/>
            <w:hideMark/>
          </w:tcPr>
          <w:p w14:paraId="499DF7B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16899708</w:t>
            </w:r>
          </w:p>
        </w:tc>
        <w:tc>
          <w:tcPr>
            <w:tcW w:w="3368" w:type="dxa"/>
            <w:tcBorders>
              <w:top w:val="nil"/>
              <w:left w:val="nil"/>
              <w:bottom w:val="single" w:sz="4" w:space="0" w:color="auto"/>
              <w:right w:val="single" w:sz="8" w:space="0" w:color="auto"/>
            </w:tcBorders>
            <w:shd w:val="clear" w:color="auto" w:fill="auto"/>
            <w:noWrap/>
            <w:vAlign w:val="bottom"/>
            <w:hideMark/>
          </w:tcPr>
          <w:p w14:paraId="4C357EC0"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6461251</w:t>
            </w:r>
          </w:p>
        </w:tc>
      </w:tr>
      <w:tr w:rsidR="007D0894" w:rsidRPr="007D0894" w14:paraId="1BCAF8E4" w14:textId="77777777" w:rsidTr="007D0894">
        <w:trPr>
          <w:trHeight w:val="236"/>
        </w:trPr>
        <w:tc>
          <w:tcPr>
            <w:tcW w:w="727" w:type="dxa"/>
            <w:tcBorders>
              <w:top w:val="nil"/>
              <w:left w:val="single" w:sz="8" w:space="0" w:color="auto"/>
              <w:bottom w:val="single" w:sz="8" w:space="0" w:color="auto"/>
              <w:right w:val="single" w:sz="4" w:space="0" w:color="auto"/>
            </w:tcBorders>
            <w:shd w:val="clear" w:color="auto" w:fill="auto"/>
            <w:noWrap/>
            <w:vAlign w:val="bottom"/>
            <w:hideMark/>
          </w:tcPr>
          <w:p w14:paraId="7C0A8D3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w:t>
            </w:r>
          </w:p>
        </w:tc>
        <w:tc>
          <w:tcPr>
            <w:tcW w:w="1356" w:type="dxa"/>
            <w:tcBorders>
              <w:top w:val="nil"/>
              <w:left w:val="nil"/>
              <w:bottom w:val="single" w:sz="8" w:space="0" w:color="auto"/>
              <w:right w:val="single" w:sz="4" w:space="0" w:color="auto"/>
            </w:tcBorders>
            <w:shd w:val="clear" w:color="auto" w:fill="auto"/>
            <w:noWrap/>
            <w:vAlign w:val="bottom"/>
            <w:hideMark/>
          </w:tcPr>
          <w:p w14:paraId="3BD8C5A2"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(1,2)</w:t>
            </w:r>
          </w:p>
        </w:tc>
        <w:tc>
          <w:tcPr>
            <w:tcW w:w="1406" w:type="dxa"/>
            <w:tcBorders>
              <w:top w:val="nil"/>
              <w:left w:val="nil"/>
              <w:bottom w:val="single" w:sz="8" w:space="0" w:color="auto"/>
              <w:right w:val="single" w:sz="4" w:space="0" w:color="auto"/>
            </w:tcBorders>
            <w:shd w:val="clear" w:color="auto" w:fill="auto"/>
            <w:noWrap/>
            <w:vAlign w:val="bottom"/>
            <w:hideMark/>
          </w:tcPr>
          <w:p w14:paraId="0622B07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2834" w:type="dxa"/>
            <w:tcBorders>
              <w:top w:val="nil"/>
              <w:left w:val="nil"/>
              <w:bottom w:val="single" w:sz="8" w:space="0" w:color="auto"/>
              <w:right w:val="single" w:sz="4" w:space="0" w:color="auto"/>
            </w:tcBorders>
            <w:shd w:val="clear" w:color="auto" w:fill="auto"/>
            <w:noWrap/>
            <w:vAlign w:val="bottom"/>
            <w:hideMark/>
          </w:tcPr>
          <w:p w14:paraId="7BD9A70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2342301</w:t>
            </w:r>
          </w:p>
        </w:tc>
        <w:tc>
          <w:tcPr>
            <w:tcW w:w="3368" w:type="dxa"/>
            <w:tcBorders>
              <w:top w:val="nil"/>
              <w:left w:val="nil"/>
              <w:bottom w:val="single" w:sz="8" w:space="0" w:color="auto"/>
              <w:right w:val="single" w:sz="8" w:space="0" w:color="auto"/>
            </w:tcBorders>
            <w:shd w:val="clear" w:color="auto" w:fill="auto"/>
            <w:noWrap/>
            <w:vAlign w:val="bottom"/>
            <w:hideMark/>
          </w:tcPr>
          <w:p w14:paraId="67EA1F9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1666806</w:t>
            </w:r>
          </w:p>
        </w:tc>
      </w:tr>
      <w:tr w:rsidR="007D0894" w:rsidRPr="007D0894" w14:paraId="2528AD42" w14:textId="77777777" w:rsidTr="007D0894">
        <w:trPr>
          <w:trHeight w:val="236"/>
        </w:trPr>
        <w:tc>
          <w:tcPr>
            <w:tcW w:w="9691" w:type="dxa"/>
            <w:gridSpan w:val="5"/>
            <w:tcBorders>
              <w:top w:val="nil"/>
              <w:left w:val="single" w:sz="8" w:space="0" w:color="auto"/>
              <w:bottom w:val="nil"/>
              <w:right w:val="single" w:sz="8" w:space="0" w:color="000000"/>
            </w:tcBorders>
            <w:shd w:val="clear" w:color="auto" w:fill="auto"/>
            <w:noWrap/>
            <w:vAlign w:val="bottom"/>
            <w:hideMark/>
          </w:tcPr>
          <w:p w14:paraId="54BB012B"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CAAS Simulation 1</w:t>
            </w:r>
          </w:p>
        </w:tc>
      </w:tr>
      <w:tr w:rsidR="007D0894" w:rsidRPr="007D0894" w14:paraId="282965A8" w14:textId="77777777" w:rsidTr="007D0894">
        <w:trPr>
          <w:trHeight w:val="231"/>
        </w:trPr>
        <w:tc>
          <w:tcPr>
            <w:tcW w:w="72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48B8044"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Node</w:t>
            </w:r>
          </w:p>
        </w:tc>
        <w:tc>
          <w:tcPr>
            <w:tcW w:w="1356" w:type="dxa"/>
            <w:tcBorders>
              <w:top w:val="single" w:sz="8" w:space="0" w:color="auto"/>
              <w:left w:val="nil"/>
              <w:bottom w:val="single" w:sz="4" w:space="0" w:color="auto"/>
              <w:right w:val="single" w:sz="4" w:space="0" w:color="auto"/>
            </w:tcBorders>
            <w:shd w:val="clear" w:color="auto" w:fill="auto"/>
            <w:noWrap/>
            <w:vAlign w:val="bottom"/>
            <w:hideMark/>
          </w:tcPr>
          <w:p w14:paraId="16C46887"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Coordinates</w:t>
            </w:r>
          </w:p>
        </w:tc>
        <w:tc>
          <w:tcPr>
            <w:tcW w:w="1406" w:type="dxa"/>
            <w:tcBorders>
              <w:top w:val="single" w:sz="8" w:space="0" w:color="auto"/>
              <w:left w:val="nil"/>
              <w:bottom w:val="single" w:sz="4" w:space="0" w:color="auto"/>
              <w:right w:val="single" w:sz="4" w:space="0" w:color="auto"/>
            </w:tcBorders>
            <w:shd w:val="clear" w:color="auto" w:fill="auto"/>
            <w:noWrap/>
            <w:vAlign w:val="bottom"/>
            <w:hideMark/>
          </w:tcPr>
          <w:p w14:paraId="07EAC2E3"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Messages to Base</w:t>
            </w:r>
          </w:p>
        </w:tc>
        <w:tc>
          <w:tcPr>
            <w:tcW w:w="2834" w:type="dxa"/>
            <w:tcBorders>
              <w:top w:val="single" w:sz="8" w:space="0" w:color="auto"/>
              <w:left w:val="nil"/>
              <w:bottom w:val="single" w:sz="4" w:space="0" w:color="auto"/>
              <w:right w:val="single" w:sz="4" w:space="0" w:color="auto"/>
            </w:tcBorders>
            <w:shd w:val="clear" w:color="auto" w:fill="auto"/>
            <w:noWrap/>
            <w:vAlign w:val="bottom"/>
            <w:hideMark/>
          </w:tcPr>
          <w:p w14:paraId="544328A6"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Base (ns)</w:t>
            </w:r>
          </w:p>
        </w:tc>
        <w:tc>
          <w:tcPr>
            <w:tcW w:w="3368" w:type="dxa"/>
            <w:tcBorders>
              <w:top w:val="single" w:sz="8" w:space="0" w:color="auto"/>
              <w:left w:val="nil"/>
              <w:bottom w:val="single" w:sz="4" w:space="0" w:color="auto"/>
              <w:right w:val="single" w:sz="8" w:space="0" w:color="auto"/>
            </w:tcBorders>
            <w:shd w:val="clear" w:color="auto" w:fill="auto"/>
            <w:noWrap/>
            <w:vAlign w:val="bottom"/>
            <w:hideMark/>
          </w:tcPr>
          <w:p w14:paraId="2F7B4C43"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Neighbours (ns)</w:t>
            </w:r>
          </w:p>
        </w:tc>
      </w:tr>
      <w:tr w:rsidR="007D0894" w:rsidRPr="007D0894" w14:paraId="5D3A360F"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572DA42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w:t>
            </w:r>
          </w:p>
        </w:tc>
        <w:tc>
          <w:tcPr>
            <w:tcW w:w="1356" w:type="dxa"/>
            <w:tcBorders>
              <w:top w:val="nil"/>
              <w:left w:val="nil"/>
              <w:bottom w:val="single" w:sz="4" w:space="0" w:color="auto"/>
              <w:right w:val="single" w:sz="4" w:space="0" w:color="auto"/>
            </w:tcBorders>
            <w:shd w:val="clear" w:color="auto" w:fill="auto"/>
            <w:noWrap/>
            <w:vAlign w:val="bottom"/>
            <w:hideMark/>
          </w:tcPr>
          <w:p w14:paraId="0CFFB9B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(0,0)</w:t>
            </w:r>
          </w:p>
        </w:tc>
        <w:tc>
          <w:tcPr>
            <w:tcW w:w="1406" w:type="dxa"/>
            <w:tcBorders>
              <w:top w:val="nil"/>
              <w:left w:val="nil"/>
              <w:bottom w:val="single" w:sz="4" w:space="0" w:color="auto"/>
              <w:right w:val="single" w:sz="4" w:space="0" w:color="auto"/>
            </w:tcBorders>
            <w:shd w:val="clear" w:color="auto" w:fill="auto"/>
            <w:noWrap/>
            <w:vAlign w:val="bottom"/>
            <w:hideMark/>
          </w:tcPr>
          <w:p w14:paraId="4983C4B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w:t>
            </w:r>
          </w:p>
        </w:tc>
        <w:tc>
          <w:tcPr>
            <w:tcW w:w="2834" w:type="dxa"/>
            <w:tcBorders>
              <w:top w:val="nil"/>
              <w:left w:val="nil"/>
              <w:bottom w:val="single" w:sz="4" w:space="0" w:color="auto"/>
              <w:right w:val="single" w:sz="4" w:space="0" w:color="auto"/>
            </w:tcBorders>
            <w:shd w:val="clear" w:color="auto" w:fill="auto"/>
            <w:noWrap/>
            <w:vAlign w:val="bottom"/>
            <w:hideMark/>
          </w:tcPr>
          <w:p w14:paraId="5F1EA5A0"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3080766</w:t>
            </w:r>
          </w:p>
        </w:tc>
        <w:tc>
          <w:tcPr>
            <w:tcW w:w="3368" w:type="dxa"/>
            <w:tcBorders>
              <w:top w:val="nil"/>
              <w:left w:val="nil"/>
              <w:bottom w:val="single" w:sz="4" w:space="0" w:color="auto"/>
              <w:right w:val="single" w:sz="8" w:space="0" w:color="auto"/>
            </w:tcBorders>
            <w:shd w:val="clear" w:color="auto" w:fill="auto"/>
            <w:noWrap/>
            <w:vAlign w:val="bottom"/>
            <w:hideMark/>
          </w:tcPr>
          <w:p w14:paraId="35C4E2B6"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2520081</w:t>
            </w:r>
          </w:p>
        </w:tc>
      </w:tr>
      <w:tr w:rsidR="007D0894" w:rsidRPr="007D0894" w14:paraId="6DABB924"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1D38C467"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1356" w:type="dxa"/>
            <w:tcBorders>
              <w:top w:val="nil"/>
              <w:left w:val="nil"/>
              <w:bottom w:val="single" w:sz="4" w:space="0" w:color="auto"/>
              <w:right w:val="single" w:sz="4" w:space="0" w:color="auto"/>
            </w:tcBorders>
            <w:shd w:val="clear" w:color="auto" w:fill="auto"/>
            <w:noWrap/>
            <w:vAlign w:val="bottom"/>
            <w:hideMark/>
          </w:tcPr>
          <w:p w14:paraId="25D36CED"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(0,1)</w:t>
            </w:r>
          </w:p>
        </w:tc>
        <w:tc>
          <w:tcPr>
            <w:tcW w:w="1406" w:type="dxa"/>
            <w:tcBorders>
              <w:top w:val="nil"/>
              <w:left w:val="nil"/>
              <w:bottom w:val="single" w:sz="4" w:space="0" w:color="auto"/>
              <w:right w:val="single" w:sz="4" w:space="0" w:color="auto"/>
            </w:tcBorders>
            <w:shd w:val="clear" w:color="auto" w:fill="auto"/>
            <w:noWrap/>
            <w:vAlign w:val="bottom"/>
            <w:hideMark/>
          </w:tcPr>
          <w:p w14:paraId="3B067AD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6</w:t>
            </w:r>
          </w:p>
        </w:tc>
        <w:tc>
          <w:tcPr>
            <w:tcW w:w="2834" w:type="dxa"/>
            <w:tcBorders>
              <w:top w:val="nil"/>
              <w:left w:val="nil"/>
              <w:bottom w:val="single" w:sz="4" w:space="0" w:color="auto"/>
              <w:right w:val="single" w:sz="4" w:space="0" w:color="auto"/>
            </w:tcBorders>
            <w:shd w:val="clear" w:color="auto" w:fill="auto"/>
            <w:noWrap/>
            <w:vAlign w:val="bottom"/>
            <w:hideMark/>
          </w:tcPr>
          <w:p w14:paraId="02A3738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2289047</w:t>
            </w:r>
          </w:p>
        </w:tc>
        <w:tc>
          <w:tcPr>
            <w:tcW w:w="3368" w:type="dxa"/>
            <w:tcBorders>
              <w:top w:val="nil"/>
              <w:left w:val="nil"/>
              <w:bottom w:val="single" w:sz="4" w:space="0" w:color="auto"/>
              <w:right w:val="single" w:sz="8" w:space="0" w:color="auto"/>
            </w:tcBorders>
            <w:shd w:val="clear" w:color="auto" w:fill="auto"/>
            <w:noWrap/>
            <w:vAlign w:val="bottom"/>
            <w:hideMark/>
          </w:tcPr>
          <w:p w14:paraId="5393F1A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15523953</w:t>
            </w:r>
          </w:p>
        </w:tc>
      </w:tr>
      <w:tr w:rsidR="007D0894" w:rsidRPr="007D0894" w14:paraId="284CE96B"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6FEA808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1356" w:type="dxa"/>
            <w:tcBorders>
              <w:top w:val="nil"/>
              <w:left w:val="nil"/>
              <w:bottom w:val="single" w:sz="4" w:space="0" w:color="auto"/>
              <w:right w:val="single" w:sz="4" w:space="0" w:color="auto"/>
            </w:tcBorders>
            <w:shd w:val="clear" w:color="auto" w:fill="auto"/>
            <w:noWrap/>
            <w:vAlign w:val="bottom"/>
            <w:hideMark/>
          </w:tcPr>
          <w:p w14:paraId="1250BA6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(0,2)</w:t>
            </w:r>
          </w:p>
        </w:tc>
        <w:tc>
          <w:tcPr>
            <w:tcW w:w="1406" w:type="dxa"/>
            <w:tcBorders>
              <w:top w:val="nil"/>
              <w:left w:val="nil"/>
              <w:bottom w:val="single" w:sz="4" w:space="0" w:color="auto"/>
              <w:right w:val="single" w:sz="4" w:space="0" w:color="auto"/>
            </w:tcBorders>
            <w:shd w:val="clear" w:color="auto" w:fill="auto"/>
            <w:noWrap/>
            <w:vAlign w:val="bottom"/>
            <w:hideMark/>
          </w:tcPr>
          <w:p w14:paraId="3E0B6CF7"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w:t>
            </w:r>
          </w:p>
        </w:tc>
        <w:tc>
          <w:tcPr>
            <w:tcW w:w="2834" w:type="dxa"/>
            <w:tcBorders>
              <w:top w:val="nil"/>
              <w:left w:val="nil"/>
              <w:bottom w:val="single" w:sz="4" w:space="0" w:color="auto"/>
              <w:right w:val="single" w:sz="4" w:space="0" w:color="auto"/>
            </w:tcBorders>
            <w:shd w:val="clear" w:color="auto" w:fill="auto"/>
            <w:noWrap/>
            <w:vAlign w:val="bottom"/>
            <w:hideMark/>
          </w:tcPr>
          <w:p w14:paraId="5760030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7315349</w:t>
            </w:r>
          </w:p>
        </w:tc>
        <w:tc>
          <w:tcPr>
            <w:tcW w:w="3368" w:type="dxa"/>
            <w:tcBorders>
              <w:top w:val="nil"/>
              <w:left w:val="nil"/>
              <w:bottom w:val="single" w:sz="4" w:space="0" w:color="auto"/>
              <w:right w:val="single" w:sz="8" w:space="0" w:color="auto"/>
            </w:tcBorders>
            <w:shd w:val="clear" w:color="auto" w:fill="auto"/>
            <w:noWrap/>
            <w:vAlign w:val="bottom"/>
            <w:hideMark/>
          </w:tcPr>
          <w:p w14:paraId="19608EA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18156871</w:t>
            </w:r>
          </w:p>
        </w:tc>
      </w:tr>
      <w:tr w:rsidR="007D0894" w:rsidRPr="007D0894" w14:paraId="65BDBF44"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29A37E6C"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1356" w:type="dxa"/>
            <w:tcBorders>
              <w:top w:val="nil"/>
              <w:left w:val="nil"/>
              <w:bottom w:val="single" w:sz="4" w:space="0" w:color="auto"/>
              <w:right w:val="single" w:sz="4" w:space="0" w:color="auto"/>
            </w:tcBorders>
            <w:shd w:val="clear" w:color="auto" w:fill="auto"/>
            <w:noWrap/>
            <w:vAlign w:val="bottom"/>
            <w:hideMark/>
          </w:tcPr>
          <w:p w14:paraId="0035B2D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(1,0)</w:t>
            </w:r>
          </w:p>
        </w:tc>
        <w:tc>
          <w:tcPr>
            <w:tcW w:w="1406" w:type="dxa"/>
            <w:tcBorders>
              <w:top w:val="nil"/>
              <w:left w:val="nil"/>
              <w:bottom w:val="single" w:sz="4" w:space="0" w:color="auto"/>
              <w:right w:val="single" w:sz="4" w:space="0" w:color="auto"/>
            </w:tcBorders>
            <w:shd w:val="clear" w:color="auto" w:fill="auto"/>
            <w:noWrap/>
            <w:vAlign w:val="bottom"/>
            <w:hideMark/>
          </w:tcPr>
          <w:p w14:paraId="271A2E5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4</w:t>
            </w:r>
          </w:p>
        </w:tc>
        <w:tc>
          <w:tcPr>
            <w:tcW w:w="2834" w:type="dxa"/>
            <w:tcBorders>
              <w:top w:val="nil"/>
              <w:left w:val="nil"/>
              <w:bottom w:val="single" w:sz="4" w:space="0" w:color="auto"/>
              <w:right w:val="single" w:sz="4" w:space="0" w:color="auto"/>
            </w:tcBorders>
            <w:shd w:val="clear" w:color="auto" w:fill="auto"/>
            <w:noWrap/>
            <w:vAlign w:val="bottom"/>
            <w:hideMark/>
          </w:tcPr>
          <w:p w14:paraId="3270390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1215402</w:t>
            </w:r>
          </w:p>
        </w:tc>
        <w:tc>
          <w:tcPr>
            <w:tcW w:w="3368" w:type="dxa"/>
            <w:tcBorders>
              <w:top w:val="nil"/>
              <w:left w:val="nil"/>
              <w:bottom w:val="single" w:sz="4" w:space="0" w:color="auto"/>
              <w:right w:val="single" w:sz="8" w:space="0" w:color="auto"/>
            </w:tcBorders>
            <w:shd w:val="clear" w:color="auto" w:fill="auto"/>
            <w:noWrap/>
            <w:vAlign w:val="bottom"/>
            <w:hideMark/>
          </w:tcPr>
          <w:p w14:paraId="164810E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19632383</w:t>
            </w:r>
          </w:p>
        </w:tc>
      </w:tr>
      <w:tr w:rsidR="007D0894" w:rsidRPr="007D0894" w14:paraId="1FB5A04B"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3B5F80E0"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4</w:t>
            </w:r>
          </w:p>
        </w:tc>
        <w:tc>
          <w:tcPr>
            <w:tcW w:w="1356" w:type="dxa"/>
            <w:tcBorders>
              <w:top w:val="nil"/>
              <w:left w:val="nil"/>
              <w:bottom w:val="single" w:sz="4" w:space="0" w:color="auto"/>
              <w:right w:val="single" w:sz="4" w:space="0" w:color="auto"/>
            </w:tcBorders>
            <w:shd w:val="clear" w:color="auto" w:fill="auto"/>
            <w:noWrap/>
            <w:vAlign w:val="bottom"/>
            <w:hideMark/>
          </w:tcPr>
          <w:p w14:paraId="59DFDDCD"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(1,1)</w:t>
            </w:r>
          </w:p>
        </w:tc>
        <w:tc>
          <w:tcPr>
            <w:tcW w:w="1406" w:type="dxa"/>
            <w:tcBorders>
              <w:top w:val="nil"/>
              <w:left w:val="nil"/>
              <w:bottom w:val="single" w:sz="4" w:space="0" w:color="auto"/>
              <w:right w:val="single" w:sz="4" w:space="0" w:color="auto"/>
            </w:tcBorders>
            <w:shd w:val="clear" w:color="auto" w:fill="auto"/>
            <w:noWrap/>
            <w:vAlign w:val="bottom"/>
            <w:hideMark/>
          </w:tcPr>
          <w:p w14:paraId="7C4CE5CC"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w:t>
            </w:r>
          </w:p>
        </w:tc>
        <w:tc>
          <w:tcPr>
            <w:tcW w:w="2834" w:type="dxa"/>
            <w:tcBorders>
              <w:top w:val="nil"/>
              <w:left w:val="nil"/>
              <w:bottom w:val="single" w:sz="4" w:space="0" w:color="auto"/>
              <w:right w:val="single" w:sz="4" w:space="0" w:color="auto"/>
            </w:tcBorders>
            <w:shd w:val="clear" w:color="auto" w:fill="auto"/>
            <w:noWrap/>
            <w:vAlign w:val="bottom"/>
            <w:hideMark/>
          </w:tcPr>
          <w:p w14:paraId="2D18CBA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7350643</w:t>
            </w:r>
          </w:p>
        </w:tc>
        <w:tc>
          <w:tcPr>
            <w:tcW w:w="3368" w:type="dxa"/>
            <w:tcBorders>
              <w:top w:val="nil"/>
              <w:left w:val="nil"/>
              <w:bottom w:val="single" w:sz="4" w:space="0" w:color="auto"/>
              <w:right w:val="single" w:sz="8" w:space="0" w:color="auto"/>
            </w:tcBorders>
            <w:shd w:val="clear" w:color="auto" w:fill="auto"/>
            <w:noWrap/>
            <w:vAlign w:val="bottom"/>
            <w:hideMark/>
          </w:tcPr>
          <w:p w14:paraId="2B48B78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13360120</w:t>
            </w:r>
          </w:p>
        </w:tc>
      </w:tr>
      <w:tr w:rsidR="007D0894" w:rsidRPr="007D0894" w14:paraId="6CA01724"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15D3267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w:t>
            </w:r>
          </w:p>
        </w:tc>
        <w:tc>
          <w:tcPr>
            <w:tcW w:w="1356" w:type="dxa"/>
            <w:tcBorders>
              <w:top w:val="nil"/>
              <w:left w:val="nil"/>
              <w:bottom w:val="single" w:sz="4" w:space="0" w:color="auto"/>
              <w:right w:val="single" w:sz="4" w:space="0" w:color="auto"/>
            </w:tcBorders>
            <w:shd w:val="clear" w:color="auto" w:fill="auto"/>
            <w:noWrap/>
            <w:vAlign w:val="bottom"/>
            <w:hideMark/>
          </w:tcPr>
          <w:p w14:paraId="6076F55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(1,2)</w:t>
            </w:r>
          </w:p>
        </w:tc>
        <w:tc>
          <w:tcPr>
            <w:tcW w:w="1406" w:type="dxa"/>
            <w:tcBorders>
              <w:top w:val="nil"/>
              <w:left w:val="nil"/>
              <w:bottom w:val="single" w:sz="4" w:space="0" w:color="auto"/>
              <w:right w:val="single" w:sz="4" w:space="0" w:color="auto"/>
            </w:tcBorders>
            <w:shd w:val="clear" w:color="auto" w:fill="auto"/>
            <w:noWrap/>
            <w:vAlign w:val="bottom"/>
            <w:hideMark/>
          </w:tcPr>
          <w:p w14:paraId="4EB0376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2834" w:type="dxa"/>
            <w:tcBorders>
              <w:top w:val="nil"/>
              <w:left w:val="nil"/>
              <w:bottom w:val="single" w:sz="4" w:space="0" w:color="auto"/>
              <w:right w:val="single" w:sz="4" w:space="0" w:color="auto"/>
            </w:tcBorders>
            <w:shd w:val="clear" w:color="auto" w:fill="auto"/>
            <w:noWrap/>
            <w:vAlign w:val="bottom"/>
            <w:hideMark/>
          </w:tcPr>
          <w:p w14:paraId="594AF20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5249936</w:t>
            </w:r>
          </w:p>
        </w:tc>
        <w:tc>
          <w:tcPr>
            <w:tcW w:w="3368" w:type="dxa"/>
            <w:tcBorders>
              <w:top w:val="nil"/>
              <w:left w:val="nil"/>
              <w:bottom w:val="single" w:sz="4" w:space="0" w:color="auto"/>
              <w:right w:val="single" w:sz="8" w:space="0" w:color="auto"/>
            </w:tcBorders>
            <w:shd w:val="clear" w:color="auto" w:fill="auto"/>
            <w:noWrap/>
            <w:vAlign w:val="bottom"/>
            <w:hideMark/>
          </w:tcPr>
          <w:p w14:paraId="2B335DBE"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16605708</w:t>
            </w:r>
          </w:p>
        </w:tc>
      </w:tr>
      <w:tr w:rsidR="007D0894" w:rsidRPr="007D0894" w14:paraId="306FDE78"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54A4A71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6</w:t>
            </w:r>
          </w:p>
        </w:tc>
        <w:tc>
          <w:tcPr>
            <w:tcW w:w="1356" w:type="dxa"/>
            <w:tcBorders>
              <w:top w:val="nil"/>
              <w:left w:val="nil"/>
              <w:bottom w:val="single" w:sz="4" w:space="0" w:color="auto"/>
              <w:right w:val="single" w:sz="4" w:space="0" w:color="auto"/>
            </w:tcBorders>
            <w:shd w:val="clear" w:color="auto" w:fill="auto"/>
            <w:noWrap/>
            <w:vAlign w:val="bottom"/>
            <w:hideMark/>
          </w:tcPr>
          <w:p w14:paraId="4BAB875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(2,0)</w:t>
            </w:r>
          </w:p>
        </w:tc>
        <w:tc>
          <w:tcPr>
            <w:tcW w:w="1406" w:type="dxa"/>
            <w:tcBorders>
              <w:top w:val="nil"/>
              <w:left w:val="nil"/>
              <w:bottom w:val="single" w:sz="4" w:space="0" w:color="auto"/>
              <w:right w:val="single" w:sz="4" w:space="0" w:color="auto"/>
            </w:tcBorders>
            <w:shd w:val="clear" w:color="auto" w:fill="auto"/>
            <w:noWrap/>
            <w:vAlign w:val="bottom"/>
            <w:hideMark/>
          </w:tcPr>
          <w:p w14:paraId="0E74920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2834" w:type="dxa"/>
            <w:tcBorders>
              <w:top w:val="nil"/>
              <w:left w:val="nil"/>
              <w:bottom w:val="single" w:sz="4" w:space="0" w:color="auto"/>
              <w:right w:val="single" w:sz="4" w:space="0" w:color="auto"/>
            </w:tcBorders>
            <w:shd w:val="clear" w:color="auto" w:fill="auto"/>
            <w:noWrap/>
            <w:vAlign w:val="bottom"/>
            <w:hideMark/>
          </w:tcPr>
          <w:p w14:paraId="291262C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3351685</w:t>
            </w:r>
          </w:p>
        </w:tc>
        <w:tc>
          <w:tcPr>
            <w:tcW w:w="3368" w:type="dxa"/>
            <w:tcBorders>
              <w:top w:val="nil"/>
              <w:left w:val="nil"/>
              <w:bottom w:val="single" w:sz="4" w:space="0" w:color="auto"/>
              <w:right w:val="single" w:sz="8" w:space="0" w:color="auto"/>
            </w:tcBorders>
            <w:shd w:val="clear" w:color="auto" w:fill="auto"/>
            <w:noWrap/>
            <w:vAlign w:val="bottom"/>
            <w:hideMark/>
          </w:tcPr>
          <w:p w14:paraId="4163E5B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17035391</w:t>
            </w:r>
          </w:p>
        </w:tc>
      </w:tr>
      <w:tr w:rsidR="007D0894" w:rsidRPr="007D0894" w14:paraId="50001429"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4EB65E4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w:t>
            </w:r>
          </w:p>
        </w:tc>
        <w:tc>
          <w:tcPr>
            <w:tcW w:w="1356" w:type="dxa"/>
            <w:tcBorders>
              <w:top w:val="nil"/>
              <w:left w:val="nil"/>
              <w:bottom w:val="single" w:sz="4" w:space="0" w:color="auto"/>
              <w:right w:val="single" w:sz="4" w:space="0" w:color="auto"/>
            </w:tcBorders>
            <w:shd w:val="clear" w:color="auto" w:fill="auto"/>
            <w:noWrap/>
            <w:vAlign w:val="bottom"/>
            <w:hideMark/>
          </w:tcPr>
          <w:p w14:paraId="454BF54E"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(2,1)</w:t>
            </w:r>
          </w:p>
        </w:tc>
        <w:tc>
          <w:tcPr>
            <w:tcW w:w="1406" w:type="dxa"/>
            <w:tcBorders>
              <w:top w:val="nil"/>
              <w:left w:val="nil"/>
              <w:bottom w:val="single" w:sz="4" w:space="0" w:color="auto"/>
              <w:right w:val="single" w:sz="4" w:space="0" w:color="auto"/>
            </w:tcBorders>
            <w:shd w:val="clear" w:color="auto" w:fill="auto"/>
            <w:noWrap/>
            <w:vAlign w:val="bottom"/>
            <w:hideMark/>
          </w:tcPr>
          <w:p w14:paraId="0E0E8290"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2834" w:type="dxa"/>
            <w:tcBorders>
              <w:top w:val="nil"/>
              <w:left w:val="nil"/>
              <w:bottom w:val="single" w:sz="4" w:space="0" w:color="auto"/>
              <w:right w:val="single" w:sz="4" w:space="0" w:color="auto"/>
            </w:tcBorders>
            <w:shd w:val="clear" w:color="auto" w:fill="auto"/>
            <w:noWrap/>
            <w:vAlign w:val="bottom"/>
            <w:hideMark/>
          </w:tcPr>
          <w:p w14:paraId="5DB37DE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6376674</w:t>
            </w:r>
          </w:p>
        </w:tc>
        <w:tc>
          <w:tcPr>
            <w:tcW w:w="3368" w:type="dxa"/>
            <w:tcBorders>
              <w:top w:val="nil"/>
              <w:left w:val="nil"/>
              <w:bottom w:val="single" w:sz="4" w:space="0" w:color="auto"/>
              <w:right w:val="single" w:sz="8" w:space="0" w:color="auto"/>
            </w:tcBorders>
            <w:shd w:val="clear" w:color="auto" w:fill="auto"/>
            <w:noWrap/>
            <w:vAlign w:val="bottom"/>
            <w:hideMark/>
          </w:tcPr>
          <w:p w14:paraId="49F17AC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3456227</w:t>
            </w:r>
          </w:p>
        </w:tc>
      </w:tr>
      <w:tr w:rsidR="007D0894" w:rsidRPr="007D0894" w14:paraId="73CD26F9" w14:textId="77777777" w:rsidTr="007D0894">
        <w:trPr>
          <w:trHeight w:val="236"/>
        </w:trPr>
        <w:tc>
          <w:tcPr>
            <w:tcW w:w="727" w:type="dxa"/>
            <w:tcBorders>
              <w:top w:val="nil"/>
              <w:left w:val="single" w:sz="8" w:space="0" w:color="auto"/>
              <w:bottom w:val="single" w:sz="8" w:space="0" w:color="auto"/>
              <w:right w:val="single" w:sz="4" w:space="0" w:color="auto"/>
            </w:tcBorders>
            <w:shd w:val="clear" w:color="auto" w:fill="auto"/>
            <w:noWrap/>
            <w:vAlign w:val="bottom"/>
            <w:hideMark/>
          </w:tcPr>
          <w:p w14:paraId="2E124A0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8</w:t>
            </w:r>
          </w:p>
        </w:tc>
        <w:tc>
          <w:tcPr>
            <w:tcW w:w="1356" w:type="dxa"/>
            <w:tcBorders>
              <w:top w:val="nil"/>
              <w:left w:val="nil"/>
              <w:bottom w:val="single" w:sz="8" w:space="0" w:color="auto"/>
              <w:right w:val="single" w:sz="4" w:space="0" w:color="auto"/>
            </w:tcBorders>
            <w:shd w:val="clear" w:color="auto" w:fill="auto"/>
            <w:noWrap/>
            <w:vAlign w:val="bottom"/>
            <w:hideMark/>
          </w:tcPr>
          <w:p w14:paraId="0EADCB6D"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(2,2)</w:t>
            </w:r>
          </w:p>
        </w:tc>
        <w:tc>
          <w:tcPr>
            <w:tcW w:w="1406" w:type="dxa"/>
            <w:tcBorders>
              <w:top w:val="nil"/>
              <w:left w:val="nil"/>
              <w:bottom w:val="single" w:sz="8" w:space="0" w:color="auto"/>
              <w:right w:val="single" w:sz="4" w:space="0" w:color="auto"/>
            </w:tcBorders>
            <w:shd w:val="clear" w:color="auto" w:fill="auto"/>
            <w:noWrap/>
            <w:vAlign w:val="bottom"/>
            <w:hideMark/>
          </w:tcPr>
          <w:p w14:paraId="3C61DDE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6</w:t>
            </w:r>
          </w:p>
        </w:tc>
        <w:tc>
          <w:tcPr>
            <w:tcW w:w="2834" w:type="dxa"/>
            <w:tcBorders>
              <w:top w:val="nil"/>
              <w:left w:val="nil"/>
              <w:bottom w:val="single" w:sz="8" w:space="0" w:color="auto"/>
              <w:right w:val="single" w:sz="4" w:space="0" w:color="auto"/>
            </w:tcBorders>
            <w:shd w:val="clear" w:color="auto" w:fill="auto"/>
            <w:noWrap/>
            <w:vAlign w:val="bottom"/>
            <w:hideMark/>
          </w:tcPr>
          <w:p w14:paraId="1189CCF2"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9459240</w:t>
            </w:r>
          </w:p>
        </w:tc>
        <w:tc>
          <w:tcPr>
            <w:tcW w:w="3368" w:type="dxa"/>
            <w:tcBorders>
              <w:top w:val="nil"/>
              <w:left w:val="nil"/>
              <w:bottom w:val="single" w:sz="8" w:space="0" w:color="auto"/>
              <w:right w:val="single" w:sz="8" w:space="0" w:color="auto"/>
            </w:tcBorders>
            <w:shd w:val="clear" w:color="auto" w:fill="auto"/>
            <w:noWrap/>
            <w:vAlign w:val="bottom"/>
            <w:hideMark/>
          </w:tcPr>
          <w:p w14:paraId="6E8808F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2842214</w:t>
            </w:r>
          </w:p>
        </w:tc>
      </w:tr>
      <w:tr w:rsidR="007D0894" w:rsidRPr="007D0894" w14:paraId="2EFB1051" w14:textId="77777777" w:rsidTr="007D0894">
        <w:trPr>
          <w:trHeight w:val="236"/>
        </w:trPr>
        <w:tc>
          <w:tcPr>
            <w:tcW w:w="9691" w:type="dxa"/>
            <w:gridSpan w:val="5"/>
            <w:tcBorders>
              <w:top w:val="nil"/>
              <w:left w:val="single" w:sz="8" w:space="0" w:color="auto"/>
              <w:bottom w:val="nil"/>
              <w:right w:val="single" w:sz="8" w:space="0" w:color="000000"/>
            </w:tcBorders>
            <w:shd w:val="clear" w:color="auto" w:fill="auto"/>
            <w:noWrap/>
            <w:vAlign w:val="bottom"/>
            <w:hideMark/>
          </w:tcPr>
          <w:p w14:paraId="205D1BAA"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CAAS Simulation 2</w:t>
            </w:r>
          </w:p>
        </w:tc>
      </w:tr>
      <w:tr w:rsidR="007D0894" w:rsidRPr="007D0894" w14:paraId="6777E3B3" w14:textId="77777777" w:rsidTr="007D0894">
        <w:trPr>
          <w:trHeight w:val="231"/>
        </w:trPr>
        <w:tc>
          <w:tcPr>
            <w:tcW w:w="72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ADB8CF"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Node</w:t>
            </w:r>
          </w:p>
        </w:tc>
        <w:tc>
          <w:tcPr>
            <w:tcW w:w="1356" w:type="dxa"/>
            <w:tcBorders>
              <w:top w:val="single" w:sz="8" w:space="0" w:color="auto"/>
              <w:left w:val="nil"/>
              <w:bottom w:val="single" w:sz="4" w:space="0" w:color="auto"/>
              <w:right w:val="single" w:sz="4" w:space="0" w:color="auto"/>
            </w:tcBorders>
            <w:shd w:val="clear" w:color="auto" w:fill="auto"/>
            <w:noWrap/>
            <w:vAlign w:val="bottom"/>
            <w:hideMark/>
          </w:tcPr>
          <w:p w14:paraId="5397BEAE"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Coordinates</w:t>
            </w:r>
          </w:p>
        </w:tc>
        <w:tc>
          <w:tcPr>
            <w:tcW w:w="1406" w:type="dxa"/>
            <w:tcBorders>
              <w:top w:val="single" w:sz="8" w:space="0" w:color="auto"/>
              <w:left w:val="nil"/>
              <w:bottom w:val="single" w:sz="4" w:space="0" w:color="auto"/>
              <w:right w:val="single" w:sz="4" w:space="0" w:color="auto"/>
            </w:tcBorders>
            <w:shd w:val="clear" w:color="auto" w:fill="auto"/>
            <w:noWrap/>
            <w:vAlign w:val="bottom"/>
            <w:hideMark/>
          </w:tcPr>
          <w:p w14:paraId="7F7AFF2F"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Messages to Base</w:t>
            </w:r>
          </w:p>
        </w:tc>
        <w:tc>
          <w:tcPr>
            <w:tcW w:w="2834" w:type="dxa"/>
            <w:tcBorders>
              <w:top w:val="single" w:sz="8" w:space="0" w:color="auto"/>
              <w:left w:val="nil"/>
              <w:bottom w:val="single" w:sz="4" w:space="0" w:color="auto"/>
              <w:right w:val="single" w:sz="4" w:space="0" w:color="auto"/>
            </w:tcBorders>
            <w:shd w:val="clear" w:color="auto" w:fill="auto"/>
            <w:noWrap/>
            <w:vAlign w:val="bottom"/>
            <w:hideMark/>
          </w:tcPr>
          <w:p w14:paraId="2C9CB672"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Base (ns)</w:t>
            </w:r>
          </w:p>
        </w:tc>
        <w:tc>
          <w:tcPr>
            <w:tcW w:w="3368" w:type="dxa"/>
            <w:tcBorders>
              <w:top w:val="single" w:sz="8" w:space="0" w:color="auto"/>
              <w:left w:val="nil"/>
              <w:bottom w:val="single" w:sz="4" w:space="0" w:color="auto"/>
              <w:right w:val="single" w:sz="8" w:space="0" w:color="auto"/>
            </w:tcBorders>
            <w:shd w:val="clear" w:color="auto" w:fill="auto"/>
            <w:noWrap/>
            <w:vAlign w:val="bottom"/>
            <w:hideMark/>
          </w:tcPr>
          <w:p w14:paraId="130FFD5F"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Neighbours (ns)</w:t>
            </w:r>
          </w:p>
        </w:tc>
      </w:tr>
      <w:tr w:rsidR="007D0894" w:rsidRPr="007D0894" w14:paraId="2D2388EF"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7D674116"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w:t>
            </w:r>
          </w:p>
        </w:tc>
        <w:tc>
          <w:tcPr>
            <w:tcW w:w="1356" w:type="dxa"/>
            <w:tcBorders>
              <w:top w:val="nil"/>
              <w:left w:val="nil"/>
              <w:bottom w:val="single" w:sz="4" w:space="0" w:color="auto"/>
              <w:right w:val="single" w:sz="4" w:space="0" w:color="auto"/>
            </w:tcBorders>
            <w:shd w:val="clear" w:color="auto" w:fill="auto"/>
            <w:noWrap/>
            <w:vAlign w:val="bottom"/>
            <w:hideMark/>
          </w:tcPr>
          <w:p w14:paraId="7D38DAE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(0,0)</w:t>
            </w:r>
          </w:p>
        </w:tc>
        <w:tc>
          <w:tcPr>
            <w:tcW w:w="1406" w:type="dxa"/>
            <w:tcBorders>
              <w:top w:val="nil"/>
              <w:left w:val="nil"/>
              <w:bottom w:val="single" w:sz="4" w:space="0" w:color="auto"/>
              <w:right w:val="single" w:sz="4" w:space="0" w:color="auto"/>
            </w:tcBorders>
            <w:shd w:val="clear" w:color="auto" w:fill="auto"/>
            <w:noWrap/>
            <w:vAlign w:val="bottom"/>
            <w:hideMark/>
          </w:tcPr>
          <w:p w14:paraId="0931ED8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2834" w:type="dxa"/>
            <w:tcBorders>
              <w:top w:val="nil"/>
              <w:left w:val="nil"/>
              <w:bottom w:val="single" w:sz="4" w:space="0" w:color="auto"/>
              <w:right w:val="single" w:sz="4" w:space="0" w:color="auto"/>
            </w:tcBorders>
            <w:shd w:val="clear" w:color="auto" w:fill="auto"/>
            <w:noWrap/>
            <w:vAlign w:val="bottom"/>
            <w:hideMark/>
          </w:tcPr>
          <w:p w14:paraId="5B728E17"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2335797</w:t>
            </w:r>
          </w:p>
        </w:tc>
        <w:tc>
          <w:tcPr>
            <w:tcW w:w="3368" w:type="dxa"/>
            <w:tcBorders>
              <w:top w:val="nil"/>
              <w:left w:val="nil"/>
              <w:bottom w:val="single" w:sz="4" w:space="0" w:color="auto"/>
              <w:right w:val="single" w:sz="8" w:space="0" w:color="auto"/>
            </w:tcBorders>
            <w:shd w:val="clear" w:color="auto" w:fill="auto"/>
            <w:noWrap/>
            <w:vAlign w:val="bottom"/>
            <w:hideMark/>
          </w:tcPr>
          <w:p w14:paraId="54C1E2B8"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10011683</w:t>
            </w:r>
          </w:p>
        </w:tc>
      </w:tr>
      <w:tr w:rsidR="007D0894" w:rsidRPr="007D0894" w14:paraId="4B12E3F8"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4748F55E"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1356" w:type="dxa"/>
            <w:tcBorders>
              <w:top w:val="nil"/>
              <w:left w:val="nil"/>
              <w:bottom w:val="single" w:sz="4" w:space="0" w:color="auto"/>
              <w:right w:val="single" w:sz="4" w:space="0" w:color="auto"/>
            </w:tcBorders>
            <w:shd w:val="clear" w:color="auto" w:fill="auto"/>
            <w:noWrap/>
            <w:vAlign w:val="bottom"/>
            <w:hideMark/>
          </w:tcPr>
          <w:p w14:paraId="54F9E7F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(0,1)</w:t>
            </w:r>
          </w:p>
        </w:tc>
        <w:tc>
          <w:tcPr>
            <w:tcW w:w="1406" w:type="dxa"/>
            <w:tcBorders>
              <w:top w:val="nil"/>
              <w:left w:val="nil"/>
              <w:bottom w:val="single" w:sz="4" w:space="0" w:color="auto"/>
              <w:right w:val="single" w:sz="4" w:space="0" w:color="auto"/>
            </w:tcBorders>
            <w:shd w:val="clear" w:color="auto" w:fill="auto"/>
            <w:noWrap/>
            <w:vAlign w:val="bottom"/>
            <w:hideMark/>
          </w:tcPr>
          <w:p w14:paraId="1245FB1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2834" w:type="dxa"/>
            <w:tcBorders>
              <w:top w:val="nil"/>
              <w:left w:val="nil"/>
              <w:bottom w:val="single" w:sz="4" w:space="0" w:color="auto"/>
              <w:right w:val="single" w:sz="4" w:space="0" w:color="auto"/>
            </w:tcBorders>
            <w:shd w:val="clear" w:color="auto" w:fill="auto"/>
            <w:noWrap/>
            <w:vAlign w:val="bottom"/>
            <w:hideMark/>
          </w:tcPr>
          <w:p w14:paraId="21BEE9A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3219806</w:t>
            </w:r>
          </w:p>
        </w:tc>
        <w:tc>
          <w:tcPr>
            <w:tcW w:w="3368" w:type="dxa"/>
            <w:tcBorders>
              <w:top w:val="nil"/>
              <w:left w:val="nil"/>
              <w:bottom w:val="single" w:sz="4" w:space="0" w:color="auto"/>
              <w:right w:val="single" w:sz="8" w:space="0" w:color="auto"/>
            </w:tcBorders>
            <w:shd w:val="clear" w:color="auto" w:fill="auto"/>
            <w:noWrap/>
            <w:vAlign w:val="bottom"/>
            <w:hideMark/>
          </w:tcPr>
          <w:p w14:paraId="34160036"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17765570</w:t>
            </w:r>
          </w:p>
        </w:tc>
      </w:tr>
      <w:tr w:rsidR="007D0894" w:rsidRPr="007D0894" w14:paraId="080D90DF"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2EC07E7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1356" w:type="dxa"/>
            <w:tcBorders>
              <w:top w:val="nil"/>
              <w:left w:val="nil"/>
              <w:bottom w:val="single" w:sz="4" w:space="0" w:color="auto"/>
              <w:right w:val="single" w:sz="4" w:space="0" w:color="auto"/>
            </w:tcBorders>
            <w:shd w:val="clear" w:color="auto" w:fill="auto"/>
            <w:noWrap/>
            <w:vAlign w:val="bottom"/>
            <w:hideMark/>
          </w:tcPr>
          <w:p w14:paraId="29C00E6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(0,2)</w:t>
            </w:r>
          </w:p>
        </w:tc>
        <w:tc>
          <w:tcPr>
            <w:tcW w:w="1406" w:type="dxa"/>
            <w:tcBorders>
              <w:top w:val="nil"/>
              <w:left w:val="nil"/>
              <w:bottom w:val="single" w:sz="4" w:space="0" w:color="auto"/>
              <w:right w:val="single" w:sz="4" w:space="0" w:color="auto"/>
            </w:tcBorders>
            <w:shd w:val="clear" w:color="auto" w:fill="auto"/>
            <w:noWrap/>
            <w:vAlign w:val="bottom"/>
            <w:hideMark/>
          </w:tcPr>
          <w:p w14:paraId="47F5F66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2834" w:type="dxa"/>
            <w:tcBorders>
              <w:top w:val="nil"/>
              <w:left w:val="nil"/>
              <w:bottom w:val="single" w:sz="4" w:space="0" w:color="auto"/>
              <w:right w:val="single" w:sz="4" w:space="0" w:color="auto"/>
            </w:tcBorders>
            <w:shd w:val="clear" w:color="auto" w:fill="auto"/>
            <w:noWrap/>
            <w:vAlign w:val="bottom"/>
            <w:hideMark/>
          </w:tcPr>
          <w:p w14:paraId="41FA13CC"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3263467</w:t>
            </w:r>
          </w:p>
        </w:tc>
        <w:tc>
          <w:tcPr>
            <w:tcW w:w="3368" w:type="dxa"/>
            <w:tcBorders>
              <w:top w:val="nil"/>
              <w:left w:val="nil"/>
              <w:bottom w:val="single" w:sz="4" w:space="0" w:color="auto"/>
              <w:right w:val="single" w:sz="8" w:space="0" w:color="auto"/>
            </w:tcBorders>
            <w:shd w:val="clear" w:color="auto" w:fill="auto"/>
            <w:noWrap/>
            <w:vAlign w:val="bottom"/>
            <w:hideMark/>
          </w:tcPr>
          <w:p w14:paraId="31D65F2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11755414</w:t>
            </w:r>
          </w:p>
        </w:tc>
      </w:tr>
      <w:tr w:rsidR="007D0894" w:rsidRPr="007D0894" w14:paraId="439912CE"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0B7B80D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1356" w:type="dxa"/>
            <w:tcBorders>
              <w:top w:val="nil"/>
              <w:left w:val="nil"/>
              <w:bottom w:val="single" w:sz="4" w:space="0" w:color="auto"/>
              <w:right w:val="single" w:sz="4" w:space="0" w:color="auto"/>
            </w:tcBorders>
            <w:shd w:val="clear" w:color="auto" w:fill="auto"/>
            <w:noWrap/>
            <w:vAlign w:val="bottom"/>
            <w:hideMark/>
          </w:tcPr>
          <w:p w14:paraId="1C0AC366"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(0,3)</w:t>
            </w:r>
          </w:p>
        </w:tc>
        <w:tc>
          <w:tcPr>
            <w:tcW w:w="1406" w:type="dxa"/>
            <w:tcBorders>
              <w:top w:val="nil"/>
              <w:left w:val="nil"/>
              <w:bottom w:val="single" w:sz="4" w:space="0" w:color="auto"/>
              <w:right w:val="single" w:sz="4" w:space="0" w:color="auto"/>
            </w:tcBorders>
            <w:shd w:val="clear" w:color="auto" w:fill="auto"/>
            <w:noWrap/>
            <w:vAlign w:val="bottom"/>
            <w:hideMark/>
          </w:tcPr>
          <w:p w14:paraId="63F6ED3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2834" w:type="dxa"/>
            <w:tcBorders>
              <w:top w:val="nil"/>
              <w:left w:val="nil"/>
              <w:bottom w:val="single" w:sz="4" w:space="0" w:color="auto"/>
              <w:right w:val="single" w:sz="4" w:space="0" w:color="auto"/>
            </w:tcBorders>
            <w:shd w:val="clear" w:color="auto" w:fill="auto"/>
            <w:noWrap/>
            <w:vAlign w:val="bottom"/>
            <w:hideMark/>
          </w:tcPr>
          <w:p w14:paraId="12F7CDB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5591810</w:t>
            </w:r>
          </w:p>
        </w:tc>
        <w:tc>
          <w:tcPr>
            <w:tcW w:w="3368" w:type="dxa"/>
            <w:tcBorders>
              <w:top w:val="nil"/>
              <w:left w:val="nil"/>
              <w:bottom w:val="single" w:sz="4" w:space="0" w:color="auto"/>
              <w:right w:val="single" w:sz="8" w:space="0" w:color="auto"/>
            </w:tcBorders>
            <w:shd w:val="clear" w:color="auto" w:fill="auto"/>
            <w:noWrap/>
            <w:vAlign w:val="bottom"/>
            <w:hideMark/>
          </w:tcPr>
          <w:p w14:paraId="479BEB27"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10388996</w:t>
            </w:r>
          </w:p>
        </w:tc>
      </w:tr>
      <w:tr w:rsidR="007D0894" w:rsidRPr="007D0894" w14:paraId="1B935527"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6273484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4</w:t>
            </w:r>
          </w:p>
        </w:tc>
        <w:tc>
          <w:tcPr>
            <w:tcW w:w="1356" w:type="dxa"/>
            <w:tcBorders>
              <w:top w:val="nil"/>
              <w:left w:val="nil"/>
              <w:bottom w:val="single" w:sz="4" w:space="0" w:color="auto"/>
              <w:right w:val="single" w:sz="4" w:space="0" w:color="auto"/>
            </w:tcBorders>
            <w:shd w:val="clear" w:color="auto" w:fill="auto"/>
            <w:noWrap/>
            <w:vAlign w:val="bottom"/>
            <w:hideMark/>
          </w:tcPr>
          <w:p w14:paraId="7BA94ED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(0,4)</w:t>
            </w:r>
          </w:p>
        </w:tc>
        <w:tc>
          <w:tcPr>
            <w:tcW w:w="1406" w:type="dxa"/>
            <w:tcBorders>
              <w:top w:val="nil"/>
              <w:left w:val="nil"/>
              <w:bottom w:val="single" w:sz="4" w:space="0" w:color="auto"/>
              <w:right w:val="single" w:sz="4" w:space="0" w:color="auto"/>
            </w:tcBorders>
            <w:shd w:val="clear" w:color="auto" w:fill="auto"/>
            <w:noWrap/>
            <w:vAlign w:val="bottom"/>
            <w:hideMark/>
          </w:tcPr>
          <w:p w14:paraId="2941A582"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2834" w:type="dxa"/>
            <w:tcBorders>
              <w:top w:val="nil"/>
              <w:left w:val="nil"/>
              <w:bottom w:val="single" w:sz="4" w:space="0" w:color="auto"/>
              <w:right w:val="single" w:sz="4" w:space="0" w:color="auto"/>
            </w:tcBorders>
            <w:shd w:val="clear" w:color="auto" w:fill="auto"/>
            <w:noWrap/>
            <w:vAlign w:val="bottom"/>
            <w:hideMark/>
          </w:tcPr>
          <w:p w14:paraId="5677302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5597921</w:t>
            </w:r>
          </w:p>
        </w:tc>
        <w:tc>
          <w:tcPr>
            <w:tcW w:w="3368" w:type="dxa"/>
            <w:tcBorders>
              <w:top w:val="nil"/>
              <w:left w:val="nil"/>
              <w:bottom w:val="single" w:sz="4" w:space="0" w:color="auto"/>
              <w:right w:val="single" w:sz="8" w:space="0" w:color="auto"/>
            </w:tcBorders>
            <w:shd w:val="clear" w:color="auto" w:fill="auto"/>
            <w:noWrap/>
            <w:vAlign w:val="bottom"/>
            <w:hideMark/>
          </w:tcPr>
          <w:p w14:paraId="3580719D"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7771409</w:t>
            </w:r>
          </w:p>
        </w:tc>
      </w:tr>
      <w:tr w:rsidR="007D0894" w:rsidRPr="007D0894" w14:paraId="166B605B"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7E3666B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w:t>
            </w:r>
          </w:p>
        </w:tc>
        <w:tc>
          <w:tcPr>
            <w:tcW w:w="1356" w:type="dxa"/>
            <w:tcBorders>
              <w:top w:val="nil"/>
              <w:left w:val="nil"/>
              <w:bottom w:val="single" w:sz="4" w:space="0" w:color="auto"/>
              <w:right w:val="single" w:sz="4" w:space="0" w:color="auto"/>
            </w:tcBorders>
            <w:shd w:val="clear" w:color="auto" w:fill="auto"/>
            <w:noWrap/>
            <w:vAlign w:val="bottom"/>
            <w:hideMark/>
          </w:tcPr>
          <w:p w14:paraId="080FB1D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(1,0)</w:t>
            </w:r>
          </w:p>
        </w:tc>
        <w:tc>
          <w:tcPr>
            <w:tcW w:w="1406" w:type="dxa"/>
            <w:tcBorders>
              <w:top w:val="nil"/>
              <w:left w:val="nil"/>
              <w:bottom w:val="single" w:sz="4" w:space="0" w:color="auto"/>
              <w:right w:val="single" w:sz="4" w:space="0" w:color="auto"/>
            </w:tcBorders>
            <w:shd w:val="clear" w:color="auto" w:fill="auto"/>
            <w:noWrap/>
            <w:vAlign w:val="bottom"/>
            <w:hideMark/>
          </w:tcPr>
          <w:p w14:paraId="5D25FE2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2834" w:type="dxa"/>
            <w:tcBorders>
              <w:top w:val="nil"/>
              <w:left w:val="nil"/>
              <w:bottom w:val="single" w:sz="4" w:space="0" w:color="auto"/>
              <w:right w:val="single" w:sz="4" w:space="0" w:color="auto"/>
            </w:tcBorders>
            <w:shd w:val="clear" w:color="auto" w:fill="auto"/>
            <w:noWrap/>
            <w:vAlign w:val="bottom"/>
            <w:hideMark/>
          </w:tcPr>
          <w:p w14:paraId="159362AE"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7330494</w:t>
            </w:r>
          </w:p>
        </w:tc>
        <w:tc>
          <w:tcPr>
            <w:tcW w:w="3368" w:type="dxa"/>
            <w:tcBorders>
              <w:top w:val="nil"/>
              <w:left w:val="nil"/>
              <w:bottom w:val="single" w:sz="4" w:space="0" w:color="auto"/>
              <w:right w:val="single" w:sz="8" w:space="0" w:color="auto"/>
            </w:tcBorders>
            <w:shd w:val="clear" w:color="auto" w:fill="auto"/>
            <w:noWrap/>
            <w:vAlign w:val="bottom"/>
            <w:hideMark/>
          </w:tcPr>
          <w:p w14:paraId="523D5825"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7821225</w:t>
            </w:r>
          </w:p>
        </w:tc>
      </w:tr>
      <w:tr w:rsidR="007D0894" w:rsidRPr="007D0894" w14:paraId="24D46A9D"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305C3F87"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6</w:t>
            </w:r>
          </w:p>
        </w:tc>
        <w:tc>
          <w:tcPr>
            <w:tcW w:w="1356" w:type="dxa"/>
            <w:tcBorders>
              <w:top w:val="nil"/>
              <w:left w:val="nil"/>
              <w:bottom w:val="single" w:sz="4" w:space="0" w:color="auto"/>
              <w:right w:val="single" w:sz="4" w:space="0" w:color="auto"/>
            </w:tcBorders>
            <w:shd w:val="clear" w:color="auto" w:fill="auto"/>
            <w:noWrap/>
            <w:vAlign w:val="bottom"/>
            <w:hideMark/>
          </w:tcPr>
          <w:p w14:paraId="5DFDE7EC"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(1,1)</w:t>
            </w:r>
          </w:p>
        </w:tc>
        <w:tc>
          <w:tcPr>
            <w:tcW w:w="1406" w:type="dxa"/>
            <w:tcBorders>
              <w:top w:val="nil"/>
              <w:left w:val="nil"/>
              <w:bottom w:val="single" w:sz="4" w:space="0" w:color="auto"/>
              <w:right w:val="single" w:sz="4" w:space="0" w:color="auto"/>
            </w:tcBorders>
            <w:shd w:val="clear" w:color="auto" w:fill="auto"/>
            <w:noWrap/>
            <w:vAlign w:val="bottom"/>
            <w:hideMark/>
          </w:tcPr>
          <w:p w14:paraId="70B7265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2834" w:type="dxa"/>
            <w:tcBorders>
              <w:top w:val="nil"/>
              <w:left w:val="nil"/>
              <w:bottom w:val="single" w:sz="4" w:space="0" w:color="auto"/>
              <w:right w:val="single" w:sz="4" w:space="0" w:color="auto"/>
            </w:tcBorders>
            <w:shd w:val="clear" w:color="auto" w:fill="auto"/>
            <w:noWrap/>
            <w:vAlign w:val="bottom"/>
            <w:hideMark/>
          </w:tcPr>
          <w:p w14:paraId="3D45EC9C"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9977055</w:t>
            </w:r>
          </w:p>
        </w:tc>
        <w:tc>
          <w:tcPr>
            <w:tcW w:w="3368" w:type="dxa"/>
            <w:tcBorders>
              <w:top w:val="nil"/>
              <w:left w:val="nil"/>
              <w:bottom w:val="single" w:sz="4" w:space="0" w:color="auto"/>
              <w:right w:val="single" w:sz="8" w:space="0" w:color="auto"/>
            </w:tcBorders>
            <w:shd w:val="clear" w:color="auto" w:fill="auto"/>
            <w:noWrap/>
            <w:vAlign w:val="bottom"/>
            <w:hideMark/>
          </w:tcPr>
          <w:p w14:paraId="3E92E7D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9643783</w:t>
            </w:r>
          </w:p>
        </w:tc>
      </w:tr>
      <w:tr w:rsidR="007D0894" w:rsidRPr="007D0894" w14:paraId="1A906E3A"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040ABE2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w:t>
            </w:r>
          </w:p>
        </w:tc>
        <w:tc>
          <w:tcPr>
            <w:tcW w:w="1356" w:type="dxa"/>
            <w:tcBorders>
              <w:top w:val="nil"/>
              <w:left w:val="nil"/>
              <w:bottom w:val="single" w:sz="4" w:space="0" w:color="auto"/>
              <w:right w:val="single" w:sz="4" w:space="0" w:color="auto"/>
            </w:tcBorders>
            <w:shd w:val="clear" w:color="auto" w:fill="auto"/>
            <w:noWrap/>
            <w:vAlign w:val="bottom"/>
            <w:hideMark/>
          </w:tcPr>
          <w:p w14:paraId="2B2DFC6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(1,2)</w:t>
            </w:r>
          </w:p>
        </w:tc>
        <w:tc>
          <w:tcPr>
            <w:tcW w:w="1406" w:type="dxa"/>
            <w:tcBorders>
              <w:top w:val="nil"/>
              <w:left w:val="nil"/>
              <w:bottom w:val="single" w:sz="4" w:space="0" w:color="auto"/>
              <w:right w:val="single" w:sz="4" w:space="0" w:color="auto"/>
            </w:tcBorders>
            <w:shd w:val="clear" w:color="auto" w:fill="auto"/>
            <w:noWrap/>
            <w:vAlign w:val="bottom"/>
            <w:hideMark/>
          </w:tcPr>
          <w:p w14:paraId="1E39605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2834" w:type="dxa"/>
            <w:tcBorders>
              <w:top w:val="nil"/>
              <w:left w:val="nil"/>
              <w:bottom w:val="single" w:sz="4" w:space="0" w:color="auto"/>
              <w:right w:val="single" w:sz="4" w:space="0" w:color="auto"/>
            </w:tcBorders>
            <w:shd w:val="clear" w:color="auto" w:fill="auto"/>
            <w:noWrap/>
            <w:vAlign w:val="bottom"/>
            <w:hideMark/>
          </w:tcPr>
          <w:p w14:paraId="1A31269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948414</w:t>
            </w:r>
          </w:p>
        </w:tc>
        <w:tc>
          <w:tcPr>
            <w:tcW w:w="3368" w:type="dxa"/>
            <w:tcBorders>
              <w:top w:val="nil"/>
              <w:left w:val="nil"/>
              <w:bottom w:val="single" w:sz="4" w:space="0" w:color="auto"/>
              <w:right w:val="single" w:sz="8" w:space="0" w:color="auto"/>
            </w:tcBorders>
            <w:shd w:val="clear" w:color="auto" w:fill="auto"/>
            <w:noWrap/>
            <w:vAlign w:val="bottom"/>
            <w:hideMark/>
          </w:tcPr>
          <w:p w14:paraId="6AA36CC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13090286</w:t>
            </w:r>
          </w:p>
        </w:tc>
      </w:tr>
      <w:tr w:rsidR="007D0894" w:rsidRPr="007D0894" w14:paraId="755E1843"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31E16470"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8</w:t>
            </w:r>
          </w:p>
        </w:tc>
        <w:tc>
          <w:tcPr>
            <w:tcW w:w="1356" w:type="dxa"/>
            <w:tcBorders>
              <w:top w:val="nil"/>
              <w:left w:val="nil"/>
              <w:bottom w:val="single" w:sz="4" w:space="0" w:color="auto"/>
              <w:right w:val="single" w:sz="4" w:space="0" w:color="auto"/>
            </w:tcBorders>
            <w:shd w:val="clear" w:color="auto" w:fill="auto"/>
            <w:noWrap/>
            <w:vAlign w:val="bottom"/>
            <w:hideMark/>
          </w:tcPr>
          <w:p w14:paraId="2ED6ED76"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(1,3)</w:t>
            </w:r>
          </w:p>
        </w:tc>
        <w:tc>
          <w:tcPr>
            <w:tcW w:w="1406" w:type="dxa"/>
            <w:tcBorders>
              <w:top w:val="nil"/>
              <w:left w:val="nil"/>
              <w:bottom w:val="single" w:sz="4" w:space="0" w:color="auto"/>
              <w:right w:val="single" w:sz="4" w:space="0" w:color="auto"/>
            </w:tcBorders>
            <w:shd w:val="clear" w:color="auto" w:fill="auto"/>
            <w:noWrap/>
            <w:vAlign w:val="bottom"/>
            <w:hideMark/>
          </w:tcPr>
          <w:p w14:paraId="06609A5E"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2834" w:type="dxa"/>
            <w:tcBorders>
              <w:top w:val="nil"/>
              <w:left w:val="nil"/>
              <w:bottom w:val="single" w:sz="4" w:space="0" w:color="auto"/>
              <w:right w:val="single" w:sz="4" w:space="0" w:color="auto"/>
            </w:tcBorders>
            <w:shd w:val="clear" w:color="auto" w:fill="auto"/>
            <w:noWrap/>
            <w:vAlign w:val="bottom"/>
            <w:hideMark/>
          </w:tcPr>
          <w:p w14:paraId="430EBB1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1304851</w:t>
            </w:r>
          </w:p>
        </w:tc>
        <w:tc>
          <w:tcPr>
            <w:tcW w:w="3368" w:type="dxa"/>
            <w:tcBorders>
              <w:top w:val="nil"/>
              <w:left w:val="nil"/>
              <w:bottom w:val="single" w:sz="4" w:space="0" w:color="auto"/>
              <w:right w:val="single" w:sz="8" w:space="0" w:color="auto"/>
            </w:tcBorders>
            <w:shd w:val="clear" w:color="auto" w:fill="auto"/>
            <w:noWrap/>
            <w:vAlign w:val="bottom"/>
            <w:hideMark/>
          </w:tcPr>
          <w:p w14:paraId="272C9BB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16785174</w:t>
            </w:r>
          </w:p>
        </w:tc>
      </w:tr>
      <w:tr w:rsidR="007D0894" w:rsidRPr="007D0894" w14:paraId="7F5732B3" w14:textId="77777777" w:rsidTr="007D0894">
        <w:trPr>
          <w:trHeight w:val="236"/>
        </w:trPr>
        <w:tc>
          <w:tcPr>
            <w:tcW w:w="727" w:type="dxa"/>
            <w:tcBorders>
              <w:top w:val="nil"/>
              <w:left w:val="single" w:sz="8" w:space="0" w:color="auto"/>
              <w:bottom w:val="single" w:sz="8" w:space="0" w:color="auto"/>
              <w:right w:val="single" w:sz="4" w:space="0" w:color="auto"/>
            </w:tcBorders>
            <w:shd w:val="clear" w:color="auto" w:fill="auto"/>
            <w:noWrap/>
            <w:vAlign w:val="bottom"/>
            <w:hideMark/>
          </w:tcPr>
          <w:p w14:paraId="35D5B44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9</w:t>
            </w:r>
          </w:p>
        </w:tc>
        <w:tc>
          <w:tcPr>
            <w:tcW w:w="1356" w:type="dxa"/>
            <w:tcBorders>
              <w:top w:val="nil"/>
              <w:left w:val="nil"/>
              <w:bottom w:val="single" w:sz="8" w:space="0" w:color="auto"/>
              <w:right w:val="single" w:sz="4" w:space="0" w:color="auto"/>
            </w:tcBorders>
            <w:shd w:val="clear" w:color="auto" w:fill="auto"/>
            <w:noWrap/>
            <w:vAlign w:val="bottom"/>
            <w:hideMark/>
          </w:tcPr>
          <w:p w14:paraId="6272F8D0"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(1,4)</w:t>
            </w:r>
          </w:p>
        </w:tc>
        <w:tc>
          <w:tcPr>
            <w:tcW w:w="1406" w:type="dxa"/>
            <w:tcBorders>
              <w:top w:val="nil"/>
              <w:left w:val="nil"/>
              <w:bottom w:val="single" w:sz="8" w:space="0" w:color="auto"/>
              <w:right w:val="single" w:sz="4" w:space="0" w:color="auto"/>
            </w:tcBorders>
            <w:shd w:val="clear" w:color="auto" w:fill="auto"/>
            <w:noWrap/>
            <w:vAlign w:val="bottom"/>
            <w:hideMark/>
          </w:tcPr>
          <w:p w14:paraId="6FC033A7"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2834" w:type="dxa"/>
            <w:tcBorders>
              <w:top w:val="nil"/>
              <w:left w:val="nil"/>
              <w:bottom w:val="single" w:sz="8" w:space="0" w:color="auto"/>
              <w:right w:val="single" w:sz="4" w:space="0" w:color="auto"/>
            </w:tcBorders>
            <w:shd w:val="clear" w:color="auto" w:fill="auto"/>
            <w:noWrap/>
            <w:vAlign w:val="bottom"/>
            <w:hideMark/>
          </w:tcPr>
          <w:p w14:paraId="3B8A83AE"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13477607</w:t>
            </w:r>
          </w:p>
        </w:tc>
        <w:tc>
          <w:tcPr>
            <w:tcW w:w="3368" w:type="dxa"/>
            <w:tcBorders>
              <w:top w:val="nil"/>
              <w:left w:val="nil"/>
              <w:bottom w:val="single" w:sz="8" w:space="0" w:color="auto"/>
              <w:right w:val="single" w:sz="8" w:space="0" w:color="auto"/>
            </w:tcBorders>
            <w:shd w:val="clear" w:color="auto" w:fill="auto"/>
            <w:noWrap/>
            <w:vAlign w:val="bottom"/>
            <w:hideMark/>
          </w:tcPr>
          <w:p w14:paraId="4BEA875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10542077</w:t>
            </w:r>
          </w:p>
        </w:tc>
      </w:tr>
      <w:tr w:rsidR="007D0894" w:rsidRPr="007D0894" w14:paraId="0CC0C0DB" w14:textId="77777777" w:rsidTr="007D0894">
        <w:trPr>
          <w:trHeight w:val="236"/>
        </w:trPr>
        <w:tc>
          <w:tcPr>
            <w:tcW w:w="9691" w:type="dxa"/>
            <w:gridSpan w:val="5"/>
            <w:tcBorders>
              <w:top w:val="single" w:sz="8" w:space="0" w:color="auto"/>
              <w:left w:val="single" w:sz="8" w:space="0" w:color="auto"/>
              <w:bottom w:val="nil"/>
              <w:right w:val="single" w:sz="8" w:space="0" w:color="000000"/>
            </w:tcBorders>
            <w:shd w:val="clear" w:color="auto" w:fill="auto"/>
            <w:noWrap/>
            <w:vAlign w:val="bottom"/>
            <w:hideMark/>
          </w:tcPr>
          <w:p w14:paraId="4F410745"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CAAS Simulation 3</w:t>
            </w:r>
          </w:p>
        </w:tc>
      </w:tr>
      <w:tr w:rsidR="007D0894" w:rsidRPr="007D0894" w14:paraId="3E336C19" w14:textId="77777777" w:rsidTr="007D0894">
        <w:trPr>
          <w:trHeight w:val="231"/>
        </w:trPr>
        <w:tc>
          <w:tcPr>
            <w:tcW w:w="72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9B33C6B"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Node</w:t>
            </w:r>
          </w:p>
        </w:tc>
        <w:tc>
          <w:tcPr>
            <w:tcW w:w="1356" w:type="dxa"/>
            <w:tcBorders>
              <w:top w:val="single" w:sz="8" w:space="0" w:color="auto"/>
              <w:left w:val="nil"/>
              <w:bottom w:val="single" w:sz="4" w:space="0" w:color="auto"/>
              <w:right w:val="single" w:sz="4" w:space="0" w:color="auto"/>
            </w:tcBorders>
            <w:shd w:val="clear" w:color="auto" w:fill="auto"/>
            <w:noWrap/>
            <w:vAlign w:val="bottom"/>
            <w:hideMark/>
          </w:tcPr>
          <w:p w14:paraId="4C21AAD0"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Coordinates</w:t>
            </w:r>
          </w:p>
        </w:tc>
        <w:tc>
          <w:tcPr>
            <w:tcW w:w="1406" w:type="dxa"/>
            <w:tcBorders>
              <w:top w:val="single" w:sz="8" w:space="0" w:color="auto"/>
              <w:left w:val="nil"/>
              <w:bottom w:val="single" w:sz="4" w:space="0" w:color="auto"/>
              <w:right w:val="single" w:sz="4" w:space="0" w:color="auto"/>
            </w:tcBorders>
            <w:shd w:val="clear" w:color="auto" w:fill="auto"/>
            <w:noWrap/>
            <w:vAlign w:val="bottom"/>
            <w:hideMark/>
          </w:tcPr>
          <w:p w14:paraId="42A2D484"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Messages to Base</w:t>
            </w:r>
          </w:p>
        </w:tc>
        <w:tc>
          <w:tcPr>
            <w:tcW w:w="2834" w:type="dxa"/>
            <w:tcBorders>
              <w:top w:val="single" w:sz="8" w:space="0" w:color="auto"/>
              <w:left w:val="nil"/>
              <w:bottom w:val="single" w:sz="4" w:space="0" w:color="auto"/>
              <w:right w:val="single" w:sz="4" w:space="0" w:color="auto"/>
            </w:tcBorders>
            <w:shd w:val="clear" w:color="auto" w:fill="auto"/>
            <w:noWrap/>
            <w:vAlign w:val="bottom"/>
            <w:hideMark/>
          </w:tcPr>
          <w:p w14:paraId="7BBF9574"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Base (ns)</w:t>
            </w:r>
          </w:p>
        </w:tc>
        <w:tc>
          <w:tcPr>
            <w:tcW w:w="3368" w:type="dxa"/>
            <w:tcBorders>
              <w:top w:val="single" w:sz="8" w:space="0" w:color="auto"/>
              <w:left w:val="nil"/>
              <w:bottom w:val="single" w:sz="4" w:space="0" w:color="auto"/>
              <w:right w:val="single" w:sz="8" w:space="0" w:color="auto"/>
            </w:tcBorders>
            <w:shd w:val="clear" w:color="auto" w:fill="auto"/>
            <w:noWrap/>
            <w:vAlign w:val="bottom"/>
            <w:hideMark/>
          </w:tcPr>
          <w:p w14:paraId="7FD58A9B" w14:textId="77777777" w:rsidR="007D0894" w:rsidRPr="007D0894" w:rsidRDefault="007D0894" w:rsidP="007D0894">
            <w:pPr>
              <w:jc w:val="center"/>
              <w:rPr>
                <w:rFonts w:ascii="Calibri" w:eastAsia="Times New Roman" w:hAnsi="Calibri" w:cs="Calibri"/>
                <w:b/>
                <w:bCs/>
                <w:color w:val="000000"/>
                <w:sz w:val="22"/>
                <w:szCs w:val="22"/>
                <w:lang w:val="en-MY" w:eastAsia="zh-CN"/>
              </w:rPr>
            </w:pPr>
            <w:r w:rsidRPr="007D0894">
              <w:rPr>
                <w:rFonts w:ascii="Calibri" w:eastAsia="Times New Roman" w:hAnsi="Calibri" w:cs="Calibri"/>
                <w:b/>
                <w:bCs/>
                <w:color w:val="000000"/>
                <w:sz w:val="22"/>
                <w:szCs w:val="22"/>
                <w:lang w:val="en-MY" w:eastAsia="zh-CN"/>
              </w:rPr>
              <w:t>Communication Time with Neighbours (ns)</w:t>
            </w:r>
          </w:p>
        </w:tc>
      </w:tr>
      <w:tr w:rsidR="007D0894" w:rsidRPr="007D0894" w14:paraId="3752E413"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55C6C470"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w:t>
            </w:r>
          </w:p>
        </w:tc>
        <w:tc>
          <w:tcPr>
            <w:tcW w:w="1356" w:type="dxa"/>
            <w:tcBorders>
              <w:top w:val="nil"/>
              <w:left w:val="nil"/>
              <w:bottom w:val="single" w:sz="4" w:space="0" w:color="auto"/>
              <w:right w:val="single" w:sz="4" w:space="0" w:color="auto"/>
            </w:tcBorders>
            <w:shd w:val="clear" w:color="auto" w:fill="auto"/>
            <w:noWrap/>
            <w:vAlign w:val="bottom"/>
            <w:hideMark/>
          </w:tcPr>
          <w:p w14:paraId="456ACFDC"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(0,0)</w:t>
            </w:r>
          </w:p>
        </w:tc>
        <w:tc>
          <w:tcPr>
            <w:tcW w:w="1406" w:type="dxa"/>
            <w:tcBorders>
              <w:top w:val="nil"/>
              <w:left w:val="nil"/>
              <w:bottom w:val="single" w:sz="4" w:space="0" w:color="auto"/>
              <w:right w:val="single" w:sz="4" w:space="0" w:color="auto"/>
            </w:tcBorders>
            <w:shd w:val="clear" w:color="auto" w:fill="auto"/>
            <w:noWrap/>
            <w:vAlign w:val="bottom"/>
            <w:hideMark/>
          </w:tcPr>
          <w:p w14:paraId="2DB4F63A"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7</w:t>
            </w:r>
          </w:p>
        </w:tc>
        <w:tc>
          <w:tcPr>
            <w:tcW w:w="2834" w:type="dxa"/>
            <w:tcBorders>
              <w:top w:val="nil"/>
              <w:left w:val="nil"/>
              <w:bottom w:val="single" w:sz="4" w:space="0" w:color="auto"/>
              <w:right w:val="single" w:sz="4" w:space="0" w:color="auto"/>
            </w:tcBorders>
            <w:shd w:val="clear" w:color="auto" w:fill="auto"/>
            <w:noWrap/>
            <w:vAlign w:val="bottom"/>
            <w:hideMark/>
          </w:tcPr>
          <w:p w14:paraId="1256D79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3063692</w:t>
            </w:r>
          </w:p>
        </w:tc>
        <w:tc>
          <w:tcPr>
            <w:tcW w:w="3368" w:type="dxa"/>
            <w:tcBorders>
              <w:top w:val="nil"/>
              <w:left w:val="nil"/>
              <w:bottom w:val="single" w:sz="4" w:space="0" w:color="auto"/>
              <w:right w:val="single" w:sz="8" w:space="0" w:color="auto"/>
            </w:tcBorders>
            <w:shd w:val="clear" w:color="auto" w:fill="auto"/>
            <w:noWrap/>
            <w:vAlign w:val="bottom"/>
            <w:hideMark/>
          </w:tcPr>
          <w:p w14:paraId="289A023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14876993</w:t>
            </w:r>
          </w:p>
        </w:tc>
      </w:tr>
      <w:tr w:rsidR="007D0894" w:rsidRPr="007D0894" w14:paraId="3DD67818"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02047151"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w:t>
            </w:r>
          </w:p>
        </w:tc>
        <w:tc>
          <w:tcPr>
            <w:tcW w:w="1356" w:type="dxa"/>
            <w:tcBorders>
              <w:top w:val="nil"/>
              <w:left w:val="nil"/>
              <w:bottom w:val="single" w:sz="4" w:space="0" w:color="auto"/>
              <w:right w:val="single" w:sz="4" w:space="0" w:color="auto"/>
            </w:tcBorders>
            <w:shd w:val="clear" w:color="auto" w:fill="auto"/>
            <w:noWrap/>
            <w:vAlign w:val="bottom"/>
            <w:hideMark/>
          </w:tcPr>
          <w:p w14:paraId="7F7BDDAE"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(0,1)</w:t>
            </w:r>
          </w:p>
        </w:tc>
        <w:tc>
          <w:tcPr>
            <w:tcW w:w="1406" w:type="dxa"/>
            <w:tcBorders>
              <w:top w:val="nil"/>
              <w:left w:val="nil"/>
              <w:bottom w:val="single" w:sz="4" w:space="0" w:color="auto"/>
              <w:right w:val="single" w:sz="4" w:space="0" w:color="auto"/>
            </w:tcBorders>
            <w:shd w:val="clear" w:color="auto" w:fill="auto"/>
            <w:noWrap/>
            <w:vAlign w:val="bottom"/>
            <w:hideMark/>
          </w:tcPr>
          <w:p w14:paraId="4DF4515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6</w:t>
            </w:r>
          </w:p>
        </w:tc>
        <w:tc>
          <w:tcPr>
            <w:tcW w:w="2834" w:type="dxa"/>
            <w:tcBorders>
              <w:top w:val="nil"/>
              <w:left w:val="nil"/>
              <w:bottom w:val="single" w:sz="4" w:space="0" w:color="auto"/>
              <w:right w:val="single" w:sz="4" w:space="0" w:color="auto"/>
            </w:tcBorders>
            <w:shd w:val="clear" w:color="auto" w:fill="auto"/>
            <w:noWrap/>
            <w:vAlign w:val="bottom"/>
            <w:hideMark/>
          </w:tcPr>
          <w:p w14:paraId="30E0CA5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383331</w:t>
            </w:r>
          </w:p>
        </w:tc>
        <w:tc>
          <w:tcPr>
            <w:tcW w:w="3368" w:type="dxa"/>
            <w:tcBorders>
              <w:top w:val="nil"/>
              <w:left w:val="nil"/>
              <w:bottom w:val="single" w:sz="4" w:space="0" w:color="auto"/>
              <w:right w:val="single" w:sz="8" w:space="0" w:color="auto"/>
            </w:tcBorders>
            <w:shd w:val="clear" w:color="auto" w:fill="auto"/>
            <w:noWrap/>
            <w:vAlign w:val="bottom"/>
            <w:hideMark/>
          </w:tcPr>
          <w:p w14:paraId="3ABE9E9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14625094</w:t>
            </w:r>
          </w:p>
        </w:tc>
      </w:tr>
      <w:tr w:rsidR="007D0894" w:rsidRPr="007D0894" w14:paraId="33B4A1E1"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67CA12D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2</w:t>
            </w:r>
          </w:p>
        </w:tc>
        <w:tc>
          <w:tcPr>
            <w:tcW w:w="1356" w:type="dxa"/>
            <w:tcBorders>
              <w:top w:val="nil"/>
              <w:left w:val="nil"/>
              <w:bottom w:val="single" w:sz="4" w:space="0" w:color="auto"/>
              <w:right w:val="single" w:sz="4" w:space="0" w:color="auto"/>
            </w:tcBorders>
            <w:shd w:val="clear" w:color="auto" w:fill="auto"/>
            <w:noWrap/>
            <w:vAlign w:val="bottom"/>
            <w:hideMark/>
          </w:tcPr>
          <w:p w14:paraId="4E42F344"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(1,0)</w:t>
            </w:r>
          </w:p>
        </w:tc>
        <w:tc>
          <w:tcPr>
            <w:tcW w:w="1406" w:type="dxa"/>
            <w:tcBorders>
              <w:top w:val="nil"/>
              <w:left w:val="nil"/>
              <w:bottom w:val="single" w:sz="4" w:space="0" w:color="auto"/>
              <w:right w:val="single" w:sz="4" w:space="0" w:color="auto"/>
            </w:tcBorders>
            <w:shd w:val="clear" w:color="auto" w:fill="auto"/>
            <w:noWrap/>
            <w:vAlign w:val="bottom"/>
            <w:hideMark/>
          </w:tcPr>
          <w:p w14:paraId="797B5403"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5</w:t>
            </w:r>
          </w:p>
        </w:tc>
        <w:tc>
          <w:tcPr>
            <w:tcW w:w="2834" w:type="dxa"/>
            <w:tcBorders>
              <w:top w:val="nil"/>
              <w:left w:val="nil"/>
              <w:bottom w:val="single" w:sz="4" w:space="0" w:color="auto"/>
              <w:right w:val="single" w:sz="4" w:space="0" w:color="auto"/>
            </w:tcBorders>
            <w:shd w:val="clear" w:color="auto" w:fill="auto"/>
            <w:noWrap/>
            <w:vAlign w:val="bottom"/>
            <w:hideMark/>
          </w:tcPr>
          <w:p w14:paraId="0B52EEE7"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1911380</w:t>
            </w:r>
          </w:p>
        </w:tc>
        <w:tc>
          <w:tcPr>
            <w:tcW w:w="3368" w:type="dxa"/>
            <w:tcBorders>
              <w:top w:val="nil"/>
              <w:left w:val="nil"/>
              <w:bottom w:val="single" w:sz="4" w:space="0" w:color="auto"/>
              <w:right w:val="single" w:sz="8" w:space="0" w:color="auto"/>
            </w:tcBorders>
            <w:shd w:val="clear" w:color="auto" w:fill="auto"/>
            <w:noWrap/>
            <w:vAlign w:val="bottom"/>
            <w:hideMark/>
          </w:tcPr>
          <w:p w14:paraId="07A3D87B"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14803552</w:t>
            </w:r>
          </w:p>
        </w:tc>
      </w:tr>
      <w:tr w:rsidR="007D0894" w:rsidRPr="007D0894" w14:paraId="2CA4200D" w14:textId="77777777" w:rsidTr="007D0894">
        <w:trPr>
          <w:trHeight w:val="231"/>
        </w:trPr>
        <w:tc>
          <w:tcPr>
            <w:tcW w:w="727" w:type="dxa"/>
            <w:tcBorders>
              <w:top w:val="nil"/>
              <w:left w:val="single" w:sz="8" w:space="0" w:color="auto"/>
              <w:bottom w:val="single" w:sz="4" w:space="0" w:color="auto"/>
              <w:right w:val="single" w:sz="4" w:space="0" w:color="auto"/>
            </w:tcBorders>
            <w:shd w:val="clear" w:color="auto" w:fill="auto"/>
            <w:noWrap/>
            <w:vAlign w:val="bottom"/>
            <w:hideMark/>
          </w:tcPr>
          <w:p w14:paraId="33B2FB3F"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w:t>
            </w:r>
          </w:p>
        </w:tc>
        <w:tc>
          <w:tcPr>
            <w:tcW w:w="1356" w:type="dxa"/>
            <w:tcBorders>
              <w:top w:val="nil"/>
              <w:left w:val="nil"/>
              <w:bottom w:val="single" w:sz="4" w:space="0" w:color="auto"/>
              <w:right w:val="single" w:sz="4" w:space="0" w:color="auto"/>
            </w:tcBorders>
            <w:shd w:val="clear" w:color="auto" w:fill="auto"/>
            <w:noWrap/>
            <w:vAlign w:val="bottom"/>
            <w:hideMark/>
          </w:tcPr>
          <w:p w14:paraId="745D76CD"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(1,1)</w:t>
            </w:r>
          </w:p>
        </w:tc>
        <w:tc>
          <w:tcPr>
            <w:tcW w:w="1406" w:type="dxa"/>
            <w:tcBorders>
              <w:top w:val="nil"/>
              <w:left w:val="nil"/>
              <w:bottom w:val="single" w:sz="4" w:space="0" w:color="auto"/>
              <w:right w:val="single" w:sz="4" w:space="0" w:color="auto"/>
            </w:tcBorders>
            <w:shd w:val="clear" w:color="auto" w:fill="auto"/>
            <w:noWrap/>
            <w:vAlign w:val="bottom"/>
            <w:hideMark/>
          </w:tcPr>
          <w:p w14:paraId="40A38B49"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4</w:t>
            </w:r>
          </w:p>
        </w:tc>
        <w:tc>
          <w:tcPr>
            <w:tcW w:w="2834" w:type="dxa"/>
            <w:tcBorders>
              <w:top w:val="nil"/>
              <w:left w:val="nil"/>
              <w:bottom w:val="single" w:sz="4" w:space="0" w:color="auto"/>
              <w:right w:val="single" w:sz="4" w:space="0" w:color="auto"/>
            </w:tcBorders>
            <w:shd w:val="clear" w:color="auto" w:fill="auto"/>
            <w:noWrap/>
            <w:vAlign w:val="bottom"/>
            <w:hideMark/>
          </w:tcPr>
          <w:p w14:paraId="5D235040"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3318580</w:t>
            </w:r>
          </w:p>
        </w:tc>
        <w:tc>
          <w:tcPr>
            <w:tcW w:w="3368" w:type="dxa"/>
            <w:tcBorders>
              <w:top w:val="nil"/>
              <w:left w:val="nil"/>
              <w:bottom w:val="single" w:sz="4" w:space="0" w:color="auto"/>
              <w:right w:val="single" w:sz="8" w:space="0" w:color="auto"/>
            </w:tcBorders>
            <w:shd w:val="clear" w:color="auto" w:fill="auto"/>
            <w:noWrap/>
            <w:vAlign w:val="bottom"/>
            <w:hideMark/>
          </w:tcPr>
          <w:p w14:paraId="2ECA9432" w14:textId="77777777" w:rsidR="007D0894" w:rsidRPr="007D0894" w:rsidRDefault="007D0894" w:rsidP="007D0894">
            <w:pPr>
              <w:jc w:val="center"/>
              <w:rPr>
                <w:rFonts w:ascii="Calibri" w:eastAsia="Times New Roman" w:hAnsi="Calibri" w:cs="Calibri"/>
                <w:color w:val="000000"/>
                <w:sz w:val="22"/>
                <w:szCs w:val="22"/>
                <w:lang w:val="en-MY" w:eastAsia="zh-CN"/>
              </w:rPr>
            </w:pPr>
            <w:r w:rsidRPr="007D0894">
              <w:rPr>
                <w:rFonts w:ascii="Calibri" w:eastAsia="Times New Roman" w:hAnsi="Calibri" w:cs="Calibri"/>
                <w:color w:val="000000"/>
                <w:sz w:val="22"/>
                <w:szCs w:val="22"/>
                <w:lang w:val="en-MY" w:eastAsia="zh-CN"/>
              </w:rPr>
              <w:t>12744005</w:t>
            </w:r>
          </w:p>
        </w:tc>
      </w:tr>
    </w:tbl>
    <w:p w14:paraId="6E69D0DE" w14:textId="69A1F8DC" w:rsidR="007D0894" w:rsidRPr="00A80C6A" w:rsidRDefault="007D0894" w:rsidP="0015476A">
      <w:pPr>
        <w:jc w:val="center"/>
        <w:rPr>
          <w:rFonts w:ascii="Arial" w:eastAsia="Arial" w:hAnsi="Arial" w:cs="Arial"/>
        </w:rPr>
      </w:pPr>
      <w:bookmarkStart w:id="26" w:name="Table7"/>
      <w:r>
        <w:rPr>
          <w:rFonts w:ascii="Arial" w:eastAsia="Arial" w:hAnsi="Arial" w:cs="Arial"/>
        </w:rPr>
        <w:t xml:space="preserve">Table </w:t>
      </w:r>
      <w:r>
        <w:rPr>
          <w:rFonts w:ascii="Arial" w:eastAsia="Arial" w:hAnsi="Arial" w:cs="Arial"/>
        </w:rPr>
        <w:t>7</w:t>
      </w:r>
      <w:r>
        <w:rPr>
          <w:rFonts w:ascii="Arial" w:eastAsia="Arial" w:hAnsi="Arial" w:cs="Arial"/>
        </w:rPr>
        <w:t xml:space="preserve"> </w:t>
      </w:r>
      <w:r>
        <w:rPr>
          <w:rFonts w:ascii="Arial" w:eastAsia="Arial" w:hAnsi="Arial" w:cs="Arial"/>
        </w:rPr>
        <w:t>Communication</w:t>
      </w:r>
      <w:r>
        <w:rPr>
          <w:rFonts w:ascii="Arial" w:eastAsia="Arial" w:hAnsi="Arial" w:cs="Arial"/>
        </w:rPr>
        <w:t xml:space="preserve"> Time</w:t>
      </w:r>
      <w:r w:rsidR="008B24E6">
        <w:rPr>
          <w:rFonts w:ascii="Arial" w:eastAsia="Arial" w:hAnsi="Arial" w:cs="Arial"/>
        </w:rPr>
        <w:t>s</w:t>
      </w:r>
      <w:r>
        <w:rPr>
          <w:rFonts w:ascii="Arial" w:eastAsia="Arial" w:hAnsi="Arial" w:cs="Arial"/>
        </w:rPr>
        <w:t xml:space="preserve"> </w:t>
      </w:r>
      <w:r>
        <w:rPr>
          <w:rFonts w:ascii="Arial" w:eastAsia="Arial" w:hAnsi="Arial" w:cs="Arial"/>
        </w:rPr>
        <w:t>for Each Simulation</w:t>
      </w:r>
      <w:r>
        <w:rPr>
          <w:rFonts w:ascii="Arial" w:eastAsia="Arial" w:hAnsi="Arial" w:cs="Arial"/>
        </w:rPr>
        <w:t>.</w:t>
      </w:r>
      <w:bookmarkEnd w:id="26"/>
    </w:p>
    <w:bookmarkEnd w:id="20"/>
    <w:p w14:paraId="13676BA6" w14:textId="2E2E413C" w:rsidR="000B5BCF" w:rsidRPr="00415FB3" w:rsidRDefault="000B5BCF" w:rsidP="00415FB3">
      <w:pPr>
        <w:jc w:val="both"/>
        <w:rPr>
          <w:rFonts w:ascii="Arial" w:eastAsia="Arial" w:hAnsi="Arial" w:cs="Arial"/>
          <w:i/>
          <w:iCs/>
        </w:rPr>
      </w:pPr>
    </w:p>
    <w:sectPr w:rsidR="000B5BCF" w:rsidRPr="00415FB3">
      <w:headerReference w:type="default" r:id="rId34"/>
      <w:footerReference w:type="even" r:id="rId35"/>
      <w:footerReference w:type="default" r:id="rId36"/>
      <w:footerReference w:type="first" r:id="rId37"/>
      <w:pgSz w:w="11906" w:h="16838"/>
      <w:pgMar w:top="567" w:right="1134" w:bottom="567" w:left="1134" w:header="709" w:footer="35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BEBAE" w14:textId="77777777" w:rsidR="00E9662E" w:rsidRDefault="00E9662E">
      <w:r>
        <w:separator/>
      </w:r>
    </w:p>
  </w:endnote>
  <w:endnote w:type="continuationSeparator" w:id="0">
    <w:p w14:paraId="26288F41" w14:textId="77777777" w:rsidR="00E9662E" w:rsidRDefault="00E96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B86FB" w14:textId="77777777" w:rsidR="00E9662E" w:rsidRDefault="00E9662E">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end"/>
    </w:r>
  </w:p>
  <w:p w14:paraId="28B60E3F" w14:textId="77777777" w:rsidR="00E9662E" w:rsidRDefault="00E9662E">
    <w:pPr>
      <w:pBdr>
        <w:top w:val="nil"/>
        <w:left w:val="nil"/>
        <w:bottom w:val="nil"/>
        <w:right w:val="nil"/>
        <w:between w:val="nil"/>
      </w:pBdr>
      <w:tabs>
        <w:tab w:val="center" w:pos="4320"/>
        <w:tab w:val="right" w:pos="8640"/>
      </w:tabs>
      <w:ind w:right="360"/>
      <w:rPr>
        <w:rFonts w:ascii="Arial" w:eastAsia="Arial" w:hAnsi="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2912"/>
      <w:docPartObj>
        <w:docPartGallery w:val="Page Numbers (Bottom of Page)"/>
        <w:docPartUnique/>
      </w:docPartObj>
    </w:sdtPr>
    <w:sdtEndPr>
      <w:rPr>
        <w:noProof/>
      </w:rPr>
    </w:sdtEndPr>
    <w:sdtContent>
      <w:p w14:paraId="1165D661" w14:textId="001BF957" w:rsidR="00E9662E" w:rsidRDefault="00E966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094DD4" w14:textId="2CCEB797" w:rsidR="00E9662E" w:rsidRDefault="00E9662E">
    <w:pPr>
      <w:pBdr>
        <w:top w:val="nil"/>
        <w:left w:val="nil"/>
        <w:bottom w:val="nil"/>
        <w:right w:val="nil"/>
        <w:between w:val="nil"/>
      </w:pBdr>
      <w:tabs>
        <w:tab w:val="center" w:pos="4320"/>
        <w:tab w:val="right" w:pos="8640"/>
      </w:tabs>
      <w:ind w:right="360"/>
      <w:jc w:val="right"/>
      <w:rPr>
        <w:rFonts w:ascii="Arial" w:eastAsia="Arial" w:hAnsi="Arial" w:cs="Arial"/>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1124A" w14:textId="77777777" w:rsidR="00E9662E" w:rsidRDefault="00E9662E">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t xml:space="preserve">[Page Number Option – delete if not relevant] DOCUMENT TITLE |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end"/>
    </w:r>
  </w:p>
  <w:p w14:paraId="761799E4" w14:textId="77777777" w:rsidR="00E9662E" w:rsidRDefault="00E9662E">
    <w:pPr>
      <w:pBdr>
        <w:top w:val="nil"/>
        <w:left w:val="nil"/>
        <w:bottom w:val="nil"/>
        <w:right w:val="nil"/>
        <w:between w:val="nil"/>
      </w:pBdr>
      <w:tabs>
        <w:tab w:val="center" w:pos="4320"/>
        <w:tab w:val="right" w:pos="8640"/>
      </w:tabs>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D3B77" w14:textId="77777777" w:rsidR="00E9662E" w:rsidRDefault="00E9662E">
      <w:r>
        <w:separator/>
      </w:r>
    </w:p>
  </w:footnote>
  <w:footnote w:type="continuationSeparator" w:id="0">
    <w:p w14:paraId="59DB6401" w14:textId="77777777" w:rsidR="00E9662E" w:rsidRDefault="00E9662E">
      <w:r>
        <w:continuationSeparator/>
      </w:r>
    </w:p>
  </w:footnote>
  <w:footnote w:id="1">
    <w:p w14:paraId="177CE138" w14:textId="27345E41" w:rsidR="00E9662E" w:rsidRPr="00C15A7D" w:rsidRDefault="00E9662E">
      <w:pPr>
        <w:pStyle w:val="FootnoteText"/>
      </w:pPr>
      <w:r>
        <w:rPr>
          <w:rStyle w:val="FootnoteReference"/>
        </w:rPr>
        <w:footnoteRef/>
      </w:r>
      <w:r>
        <w:t xml:space="preserve"> Due to resolution constraints, uploading the whole diagram will cause a loss of information. The link to the online document </w:t>
      </w:r>
      <w:r w:rsidR="005E3860">
        <w:t xml:space="preserve">(LucidChart) </w:t>
      </w:r>
      <w:r>
        <w:t xml:space="preserve">is provided instead. </w:t>
      </w:r>
      <w:hyperlink r:id="rId1" w:history="1">
        <w:r w:rsidRPr="00AB0EEB">
          <w:rPr>
            <w:rStyle w:val="Hyperlink"/>
          </w:rPr>
          <w:t>https://lucid.app/lucidchart/691112c5-8da9-4e09-99fb-37f416ad30a3/edit?viewport_loc=-1641%2C93%2C4863%2C2384%2CgJ7B.IwLe2pk&amp;invitationId=inv_109ca7a4-3702-4f8c-b022-006595aaa061</w:t>
        </w:r>
      </w:hyperlink>
    </w:p>
  </w:footnote>
  <w:footnote w:id="2">
    <w:p w14:paraId="14F7AC6F" w14:textId="25F97BA8" w:rsidR="00E9662E" w:rsidRPr="007F1FFF" w:rsidRDefault="00E9662E">
      <w:pPr>
        <w:pStyle w:val="FootnoteText"/>
      </w:pPr>
      <w:r>
        <w:rPr>
          <w:rStyle w:val="FootnoteReference"/>
        </w:rPr>
        <w:footnoteRef/>
      </w:r>
      <w:r>
        <w:t xml:space="preserve"> Assuming EVs take anywhere from 1 to 10 hours to charge.</w:t>
      </w:r>
    </w:p>
  </w:footnote>
  <w:footnote w:id="3">
    <w:p w14:paraId="2EDA5A81" w14:textId="6AE41A60" w:rsidR="00E9662E" w:rsidRPr="004F3EE3" w:rsidRDefault="00E9662E">
      <w:pPr>
        <w:pStyle w:val="FootnoteText"/>
        <w:rPr>
          <w:lang w:val="en-US"/>
        </w:rPr>
      </w:pPr>
      <w:r>
        <w:rPr>
          <w:rStyle w:val="FootnoteReference"/>
        </w:rPr>
        <w:footnoteRef/>
      </w:r>
      <w:r>
        <w:t xml:space="preserve"> </w:t>
      </w:r>
      <w:r>
        <w:rPr>
          <w:lang w:val="en-US"/>
        </w:rPr>
        <w:t>The immediate top, bottom, right</w:t>
      </w:r>
      <w:r w:rsidR="00B34F22">
        <w:rPr>
          <w:lang w:val="en-US"/>
        </w:rPr>
        <w:t>,</w:t>
      </w:r>
      <w:r>
        <w:rPr>
          <w:lang w:val="en-US"/>
        </w:rPr>
        <w:t xml:space="preserve"> and left adjacent nodes (if they exist).</w:t>
      </w:r>
    </w:p>
  </w:footnote>
  <w:footnote w:id="4">
    <w:p w14:paraId="5808ECAB" w14:textId="79F30E95" w:rsidR="00E9662E" w:rsidRPr="005B3CE6" w:rsidRDefault="00E9662E">
      <w:pPr>
        <w:pStyle w:val="FootnoteText"/>
        <w:rPr>
          <w:lang w:val="en-US"/>
        </w:rPr>
      </w:pPr>
      <w:r>
        <w:rPr>
          <w:rStyle w:val="FootnoteReference"/>
        </w:rPr>
        <w:footnoteRef/>
      </w:r>
      <w:r>
        <w:t xml:space="preserve"> </w:t>
      </w:r>
      <w:r>
        <w:rPr>
          <w:lang w:val="en-US"/>
        </w:rPr>
        <w:t>Here we are only concerned up to 2 levels of adjacency (i.e. neighbors of neighbors).</w:t>
      </w:r>
    </w:p>
  </w:footnote>
  <w:footnote w:id="5">
    <w:p w14:paraId="4A2EE0A4" w14:textId="56CF1579" w:rsidR="00E9662E" w:rsidRPr="008D58A5" w:rsidRDefault="00E9662E">
      <w:pPr>
        <w:pStyle w:val="FootnoteText"/>
      </w:pPr>
      <w:r>
        <w:rPr>
          <w:rStyle w:val="FootnoteReference"/>
        </w:rPr>
        <w:footnoteRef/>
      </w:r>
      <w:r>
        <w:t xml:space="preserve"> This value is assumed to be 4.</w:t>
      </w:r>
    </w:p>
  </w:footnote>
  <w:footnote w:id="6">
    <w:p w14:paraId="2BF99DC0" w14:textId="7631D6E6" w:rsidR="00E9662E" w:rsidRPr="008D58A5" w:rsidRDefault="00E9662E">
      <w:pPr>
        <w:pStyle w:val="FootnoteText"/>
        <w:rPr>
          <w:lang w:val="en-US"/>
        </w:rPr>
      </w:pPr>
      <w:r>
        <w:rPr>
          <w:rStyle w:val="FootnoteReference"/>
        </w:rPr>
        <w:footnoteRef/>
      </w:r>
      <w:r>
        <w:t xml:space="preserve"> </w:t>
      </w:r>
      <w:r>
        <w:rPr>
          <w:lang w:val="en-US"/>
        </w:rPr>
        <w:t>This is including the Base Station, for a total of m x n + 1 processes.</w:t>
      </w:r>
    </w:p>
  </w:footnote>
  <w:footnote w:id="7">
    <w:p w14:paraId="5E8D5416" w14:textId="1C509D3E" w:rsidR="00E9662E" w:rsidRPr="00EB5575" w:rsidRDefault="00E9662E">
      <w:pPr>
        <w:pStyle w:val="FootnoteText"/>
        <w:rPr>
          <w:lang w:val="en-US"/>
        </w:rPr>
      </w:pPr>
      <w:r>
        <w:rPr>
          <w:rStyle w:val="FootnoteReference"/>
        </w:rPr>
        <w:footnoteRef/>
      </w:r>
      <w:r>
        <w:t xml:space="preserve"> </w:t>
      </w:r>
      <w:r>
        <w:rPr>
          <w:lang w:val="en-US"/>
        </w:rPr>
        <w:t>Messages between the base station and the charging node.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2AA05" w14:textId="77777777" w:rsidR="00E9662E" w:rsidRDefault="00E9662E">
    <w:pPr>
      <w:pBdr>
        <w:top w:val="nil"/>
        <w:left w:val="nil"/>
        <w:bottom w:val="nil"/>
        <w:right w:val="nil"/>
        <w:between w:val="nil"/>
      </w:pBdr>
      <w:tabs>
        <w:tab w:val="center" w:pos="4320"/>
        <w:tab w:val="right" w:pos="8640"/>
      </w:tabs>
      <w:spacing w:before="960"/>
      <w:rPr>
        <w:rFonts w:ascii="Arial" w:eastAsia="Arial" w:hAnsi="Arial" w:cs="Arial"/>
        <w:color w:val="000000"/>
      </w:rPr>
    </w:pPr>
    <w:r>
      <w:rPr>
        <w:noProof/>
      </w:rPr>
      <w:drawing>
        <wp:anchor distT="0" distB="0" distL="114300" distR="114300" simplePos="0" relativeHeight="251658240" behindDoc="0" locked="0" layoutInCell="1" hidden="0" allowOverlap="1" wp14:anchorId="1949C755" wp14:editId="3E70B955">
          <wp:simplePos x="0" y="0"/>
          <wp:positionH relativeFrom="column">
            <wp:posOffset>1</wp:posOffset>
          </wp:positionH>
          <wp:positionV relativeFrom="paragraph">
            <wp:posOffset>-634</wp:posOffset>
          </wp:positionV>
          <wp:extent cx="1440000" cy="4176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0000" cy="417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5D58"/>
    <w:multiLevelType w:val="hybridMultilevel"/>
    <w:tmpl w:val="8C2284A8"/>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C975D9B"/>
    <w:multiLevelType w:val="hybridMultilevel"/>
    <w:tmpl w:val="9026AF0E"/>
    <w:lvl w:ilvl="0" w:tplc="0C090001">
      <w:start w:val="1"/>
      <w:numFmt w:val="bullet"/>
      <w:lvlText w:val=""/>
      <w:lvlJc w:val="left"/>
      <w:pPr>
        <w:tabs>
          <w:tab w:val="num" w:pos="360"/>
        </w:tabs>
        <w:ind w:left="360" w:hanging="360"/>
      </w:pPr>
      <w:rPr>
        <w:rFonts w:ascii="Symbol" w:hAnsi="Symbol" w:cs="Symbol" w:hint="default"/>
      </w:rPr>
    </w:lvl>
    <w:lvl w:ilvl="1" w:tplc="0C090003">
      <w:start w:val="1"/>
      <w:numFmt w:val="bullet"/>
      <w:lvlText w:val="o"/>
      <w:lvlJc w:val="left"/>
      <w:pPr>
        <w:tabs>
          <w:tab w:val="num" w:pos="1080"/>
        </w:tabs>
        <w:ind w:left="1080" w:hanging="360"/>
      </w:pPr>
      <w:rPr>
        <w:rFonts w:ascii="Courier New" w:hAnsi="Courier New" w:cs="Courier New" w:hint="default"/>
      </w:rPr>
    </w:lvl>
    <w:lvl w:ilvl="2" w:tplc="0C090005">
      <w:start w:val="1"/>
      <w:numFmt w:val="bullet"/>
      <w:lvlText w:val=""/>
      <w:lvlJc w:val="left"/>
      <w:pPr>
        <w:tabs>
          <w:tab w:val="num" w:pos="1800"/>
        </w:tabs>
        <w:ind w:left="1800" w:hanging="360"/>
      </w:pPr>
      <w:rPr>
        <w:rFonts w:ascii="Wingdings" w:hAnsi="Wingdings" w:cs="Wingdings" w:hint="default"/>
      </w:rPr>
    </w:lvl>
    <w:lvl w:ilvl="3" w:tplc="0C090001">
      <w:start w:val="1"/>
      <w:numFmt w:val="bullet"/>
      <w:lvlText w:val=""/>
      <w:lvlJc w:val="left"/>
      <w:pPr>
        <w:tabs>
          <w:tab w:val="num" w:pos="2520"/>
        </w:tabs>
        <w:ind w:left="2520" w:hanging="360"/>
      </w:pPr>
      <w:rPr>
        <w:rFonts w:ascii="Symbol" w:hAnsi="Symbol" w:cs="Symbol" w:hint="default"/>
      </w:rPr>
    </w:lvl>
    <w:lvl w:ilvl="4" w:tplc="0C090003">
      <w:start w:val="1"/>
      <w:numFmt w:val="bullet"/>
      <w:lvlText w:val="o"/>
      <w:lvlJc w:val="left"/>
      <w:pPr>
        <w:tabs>
          <w:tab w:val="num" w:pos="3240"/>
        </w:tabs>
        <w:ind w:left="3240" w:hanging="360"/>
      </w:pPr>
      <w:rPr>
        <w:rFonts w:ascii="Courier New" w:hAnsi="Courier New" w:cs="Courier New" w:hint="default"/>
      </w:rPr>
    </w:lvl>
    <w:lvl w:ilvl="5" w:tplc="0C090005">
      <w:start w:val="1"/>
      <w:numFmt w:val="bullet"/>
      <w:lvlText w:val=""/>
      <w:lvlJc w:val="left"/>
      <w:pPr>
        <w:tabs>
          <w:tab w:val="num" w:pos="3960"/>
        </w:tabs>
        <w:ind w:left="3960" w:hanging="360"/>
      </w:pPr>
      <w:rPr>
        <w:rFonts w:ascii="Wingdings" w:hAnsi="Wingdings" w:cs="Wingdings" w:hint="default"/>
      </w:rPr>
    </w:lvl>
    <w:lvl w:ilvl="6" w:tplc="0C090001">
      <w:start w:val="1"/>
      <w:numFmt w:val="bullet"/>
      <w:lvlText w:val=""/>
      <w:lvlJc w:val="left"/>
      <w:pPr>
        <w:tabs>
          <w:tab w:val="num" w:pos="4680"/>
        </w:tabs>
        <w:ind w:left="4680" w:hanging="360"/>
      </w:pPr>
      <w:rPr>
        <w:rFonts w:ascii="Symbol" w:hAnsi="Symbol" w:cs="Symbol" w:hint="default"/>
      </w:rPr>
    </w:lvl>
    <w:lvl w:ilvl="7" w:tplc="0C090003">
      <w:start w:val="1"/>
      <w:numFmt w:val="bullet"/>
      <w:lvlText w:val="o"/>
      <w:lvlJc w:val="left"/>
      <w:pPr>
        <w:tabs>
          <w:tab w:val="num" w:pos="5400"/>
        </w:tabs>
        <w:ind w:left="5400" w:hanging="360"/>
      </w:pPr>
      <w:rPr>
        <w:rFonts w:ascii="Courier New" w:hAnsi="Courier New" w:cs="Courier New" w:hint="default"/>
      </w:rPr>
    </w:lvl>
    <w:lvl w:ilvl="8" w:tplc="0C090005">
      <w:start w:val="1"/>
      <w:numFmt w:val="bullet"/>
      <w:lvlText w:val=""/>
      <w:lvlJc w:val="left"/>
      <w:pPr>
        <w:tabs>
          <w:tab w:val="num" w:pos="6120"/>
        </w:tabs>
        <w:ind w:left="6120" w:hanging="360"/>
      </w:pPr>
      <w:rPr>
        <w:rFonts w:ascii="Wingdings" w:hAnsi="Wingdings" w:cs="Wingdings" w:hint="default"/>
      </w:rPr>
    </w:lvl>
  </w:abstractNum>
  <w:abstractNum w:abstractNumId="2" w15:restartNumberingAfterBreak="0">
    <w:nsid w:val="32511B16"/>
    <w:multiLevelType w:val="hybridMultilevel"/>
    <w:tmpl w:val="A01E4B8E"/>
    <w:lvl w:ilvl="0" w:tplc="44090011">
      <w:start w:val="1"/>
      <w:numFmt w:val="decimal"/>
      <w:lvlText w:val="%1)"/>
      <w:lvlJc w:val="left"/>
      <w:pPr>
        <w:ind w:left="1644" w:hanging="360"/>
      </w:pPr>
      <w:rPr>
        <w:rFonts w:hint="default"/>
      </w:rPr>
    </w:lvl>
    <w:lvl w:ilvl="1" w:tplc="44090019" w:tentative="1">
      <w:start w:val="1"/>
      <w:numFmt w:val="lowerLetter"/>
      <w:lvlText w:val="%2."/>
      <w:lvlJc w:val="left"/>
      <w:pPr>
        <w:ind w:left="2364" w:hanging="360"/>
      </w:pPr>
    </w:lvl>
    <w:lvl w:ilvl="2" w:tplc="4409001B" w:tentative="1">
      <w:start w:val="1"/>
      <w:numFmt w:val="lowerRoman"/>
      <w:lvlText w:val="%3."/>
      <w:lvlJc w:val="right"/>
      <w:pPr>
        <w:ind w:left="3084" w:hanging="180"/>
      </w:pPr>
    </w:lvl>
    <w:lvl w:ilvl="3" w:tplc="4409000F" w:tentative="1">
      <w:start w:val="1"/>
      <w:numFmt w:val="decimal"/>
      <w:lvlText w:val="%4."/>
      <w:lvlJc w:val="left"/>
      <w:pPr>
        <w:ind w:left="3804" w:hanging="360"/>
      </w:pPr>
    </w:lvl>
    <w:lvl w:ilvl="4" w:tplc="44090019" w:tentative="1">
      <w:start w:val="1"/>
      <w:numFmt w:val="lowerLetter"/>
      <w:lvlText w:val="%5."/>
      <w:lvlJc w:val="left"/>
      <w:pPr>
        <w:ind w:left="4524" w:hanging="360"/>
      </w:pPr>
    </w:lvl>
    <w:lvl w:ilvl="5" w:tplc="4409001B" w:tentative="1">
      <w:start w:val="1"/>
      <w:numFmt w:val="lowerRoman"/>
      <w:lvlText w:val="%6."/>
      <w:lvlJc w:val="right"/>
      <w:pPr>
        <w:ind w:left="5244" w:hanging="180"/>
      </w:pPr>
    </w:lvl>
    <w:lvl w:ilvl="6" w:tplc="4409000F" w:tentative="1">
      <w:start w:val="1"/>
      <w:numFmt w:val="decimal"/>
      <w:lvlText w:val="%7."/>
      <w:lvlJc w:val="left"/>
      <w:pPr>
        <w:ind w:left="5964" w:hanging="360"/>
      </w:pPr>
    </w:lvl>
    <w:lvl w:ilvl="7" w:tplc="44090019" w:tentative="1">
      <w:start w:val="1"/>
      <w:numFmt w:val="lowerLetter"/>
      <w:lvlText w:val="%8."/>
      <w:lvlJc w:val="left"/>
      <w:pPr>
        <w:ind w:left="6684" w:hanging="360"/>
      </w:pPr>
    </w:lvl>
    <w:lvl w:ilvl="8" w:tplc="4409001B" w:tentative="1">
      <w:start w:val="1"/>
      <w:numFmt w:val="lowerRoman"/>
      <w:lvlText w:val="%9."/>
      <w:lvlJc w:val="right"/>
      <w:pPr>
        <w:ind w:left="7404" w:hanging="180"/>
      </w:pPr>
    </w:lvl>
  </w:abstractNum>
  <w:abstractNum w:abstractNumId="3" w15:restartNumberingAfterBreak="0">
    <w:nsid w:val="342E0372"/>
    <w:multiLevelType w:val="hybridMultilevel"/>
    <w:tmpl w:val="A746A898"/>
    <w:lvl w:ilvl="0" w:tplc="0C09001B">
      <w:start w:val="1"/>
      <w:numFmt w:val="lowerRoman"/>
      <w:lvlText w:val="%1."/>
      <w:lvlJc w:val="right"/>
      <w:pPr>
        <w:tabs>
          <w:tab w:val="num" w:pos="1080"/>
        </w:tabs>
        <w:ind w:left="1080" w:hanging="360"/>
      </w:pPr>
      <w:rPr>
        <w:rFonts w:hint="default"/>
      </w:rPr>
    </w:lvl>
    <w:lvl w:ilvl="1" w:tplc="0C090003">
      <w:start w:val="1"/>
      <w:numFmt w:val="bullet"/>
      <w:lvlText w:val="o"/>
      <w:lvlJc w:val="left"/>
      <w:pPr>
        <w:tabs>
          <w:tab w:val="num" w:pos="1800"/>
        </w:tabs>
        <w:ind w:left="1800" w:hanging="360"/>
      </w:pPr>
      <w:rPr>
        <w:rFonts w:ascii="Courier New" w:hAnsi="Courier New" w:cs="Courier New" w:hint="default"/>
      </w:rPr>
    </w:lvl>
    <w:lvl w:ilvl="2" w:tplc="0C090005">
      <w:start w:val="1"/>
      <w:numFmt w:val="bullet"/>
      <w:lvlText w:val=""/>
      <w:lvlJc w:val="left"/>
      <w:pPr>
        <w:tabs>
          <w:tab w:val="num" w:pos="2520"/>
        </w:tabs>
        <w:ind w:left="2520" w:hanging="360"/>
      </w:pPr>
      <w:rPr>
        <w:rFonts w:ascii="Wingdings" w:hAnsi="Wingdings" w:cs="Wingdings" w:hint="default"/>
      </w:rPr>
    </w:lvl>
    <w:lvl w:ilvl="3" w:tplc="0C090001">
      <w:start w:val="1"/>
      <w:numFmt w:val="bullet"/>
      <w:lvlText w:val=""/>
      <w:lvlJc w:val="left"/>
      <w:pPr>
        <w:tabs>
          <w:tab w:val="num" w:pos="3240"/>
        </w:tabs>
        <w:ind w:left="3240" w:hanging="360"/>
      </w:pPr>
      <w:rPr>
        <w:rFonts w:ascii="Symbol" w:hAnsi="Symbol" w:cs="Symbol" w:hint="default"/>
      </w:rPr>
    </w:lvl>
    <w:lvl w:ilvl="4" w:tplc="0C090003">
      <w:start w:val="1"/>
      <w:numFmt w:val="bullet"/>
      <w:lvlText w:val="o"/>
      <w:lvlJc w:val="left"/>
      <w:pPr>
        <w:tabs>
          <w:tab w:val="num" w:pos="3960"/>
        </w:tabs>
        <w:ind w:left="3960" w:hanging="360"/>
      </w:pPr>
      <w:rPr>
        <w:rFonts w:ascii="Courier New" w:hAnsi="Courier New" w:cs="Courier New" w:hint="default"/>
      </w:rPr>
    </w:lvl>
    <w:lvl w:ilvl="5" w:tplc="0C090005">
      <w:start w:val="1"/>
      <w:numFmt w:val="bullet"/>
      <w:lvlText w:val=""/>
      <w:lvlJc w:val="left"/>
      <w:pPr>
        <w:tabs>
          <w:tab w:val="num" w:pos="4680"/>
        </w:tabs>
        <w:ind w:left="4680" w:hanging="360"/>
      </w:pPr>
      <w:rPr>
        <w:rFonts w:ascii="Wingdings" w:hAnsi="Wingdings" w:cs="Wingdings" w:hint="default"/>
      </w:rPr>
    </w:lvl>
    <w:lvl w:ilvl="6" w:tplc="0C090001">
      <w:start w:val="1"/>
      <w:numFmt w:val="bullet"/>
      <w:lvlText w:val=""/>
      <w:lvlJc w:val="left"/>
      <w:pPr>
        <w:tabs>
          <w:tab w:val="num" w:pos="5400"/>
        </w:tabs>
        <w:ind w:left="5400" w:hanging="360"/>
      </w:pPr>
      <w:rPr>
        <w:rFonts w:ascii="Symbol" w:hAnsi="Symbol" w:cs="Symbol" w:hint="default"/>
      </w:rPr>
    </w:lvl>
    <w:lvl w:ilvl="7" w:tplc="0C090003">
      <w:start w:val="1"/>
      <w:numFmt w:val="bullet"/>
      <w:lvlText w:val="o"/>
      <w:lvlJc w:val="left"/>
      <w:pPr>
        <w:tabs>
          <w:tab w:val="num" w:pos="6120"/>
        </w:tabs>
        <w:ind w:left="6120" w:hanging="360"/>
      </w:pPr>
      <w:rPr>
        <w:rFonts w:ascii="Courier New" w:hAnsi="Courier New" w:cs="Courier New" w:hint="default"/>
      </w:rPr>
    </w:lvl>
    <w:lvl w:ilvl="8" w:tplc="0C090005">
      <w:start w:val="1"/>
      <w:numFmt w:val="bullet"/>
      <w:lvlText w:val=""/>
      <w:lvlJc w:val="left"/>
      <w:pPr>
        <w:tabs>
          <w:tab w:val="num" w:pos="6840"/>
        </w:tabs>
        <w:ind w:left="6840" w:hanging="360"/>
      </w:pPr>
      <w:rPr>
        <w:rFonts w:ascii="Wingdings" w:hAnsi="Wingdings" w:cs="Wingdings" w:hint="default"/>
      </w:rPr>
    </w:lvl>
  </w:abstractNum>
  <w:abstractNum w:abstractNumId="4" w15:restartNumberingAfterBreak="0">
    <w:nsid w:val="56D90F2B"/>
    <w:multiLevelType w:val="hybridMultilevel"/>
    <w:tmpl w:val="9E10437A"/>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5EF231C6"/>
    <w:multiLevelType w:val="hybridMultilevel"/>
    <w:tmpl w:val="D49E430A"/>
    <w:lvl w:ilvl="0" w:tplc="86107C10">
      <w:start w:val="1"/>
      <w:numFmt w:val="decimal"/>
      <w:lvlText w:val="%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6" w15:restartNumberingAfterBreak="0">
    <w:nsid w:val="74B21818"/>
    <w:multiLevelType w:val="hybridMultilevel"/>
    <w:tmpl w:val="801E962C"/>
    <w:lvl w:ilvl="0" w:tplc="032E4278">
      <w:start w:val="1"/>
      <w:numFmt w:val="decimal"/>
      <w:lvlText w:val="%1."/>
      <w:lvlJc w:val="left"/>
      <w:pPr>
        <w:ind w:left="1284" w:hanging="360"/>
      </w:pPr>
      <w:rPr>
        <w:rFonts w:hint="default"/>
      </w:rPr>
    </w:lvl>
    <w:lvl w:ilvl="1" w:tplc="44090019" w:tentative="1">
      <w:start w:val="1"/>
      <w:numFmt w:val="lowerLetter"/>
      <w:lvlText w:val="%2."/>
      <w:lvlJc w:val="left"/>
      <w:pPr>
        <w:ind w:left="2004" w:hanging="360"/>
      </w:pPr>
    </w:lvl>
    <w:lvl w:ilvl="2" w:tplc="4409001B" w:tentative="1">
      <w:start w:val="1"/>
      <w:numFmt w:val="lowerRoman"/>
      <w:lvlText w:val="%3."/>
      <w:lvlJc w:val="right"/>
      <w:pPr>
        <w:ind w:left="2724" w:hanging="180"/>
      </w:pPr>
    </w:lvl>
    <w:lvl w:ilvl="3" w:tplc="4409000F" w:tentative="1">
      <w:start w:val="1"/>
      <w:numFmt w:val="decimal"/>
      <w:lvlText w:val="%4."/>
      <w:lvlJc w:val="left"/>
      <w:pPr>
        <w:ind w:left="3444" w:hanging="360"/>
      </w:pPr>
    </w:lvl>
    <w:lvl w:ilvl="4" w:tplc="44090019" w:tentative="1">
      <w:start w:val="1"/>
      <w:numFmt w:val="lowerLetter"/>
      <w:lvlText w:val="%5."/>
      <w:lvlJc w:val="left"/>
      <w:pPr>
        <w:ind w:left="4164" w:hanging="360"/>
      </w:pPr>
    </w:lvl>
    <w:lvl w:ilvl="5" w:tplc="4409001B" w:tentative="1">
      <w:start w:val="1"/>
      <w:numFmt w:val="lowerRoman"/>
      <w:lvlText w:val="%6."/>
      <w:lvlJc w:val="right"/>
      <w:pPr>
        <w:ind w:left="4884" w:hanging="180"/>
      </w:pPr>
    </w:lvl>
    <w:lvl w:ilvl="6" w:tplc="4409000F" w:tentative="1">
      <w:start w:val="1"/>
      <w:numFmt w:val="decimal"/>
      <w:lvlText w:val="%7."/>
      <w:lvlJc w:val="left"/>
      <w:pPr>
        <w:ind w:left="5604" w:hanging="360"/>
      </w:pPr>
    </w:lvl>
    <w:lvl w:ilvl="7" w:tplc="44090019" w:tentative="1">
      <w:start w:val="1"/>
      <w:numFmt w:val="lowerLetter"/>
      <w:lvlText w:val="%8."/>
      <w:lvlJc w:val="left"/>
      <w:pPr>
        <w:ind w:left="6324" w:hanging="360"/>
      </w:pPr>
    </w:lvl>
    <w:lvl w:ilvl="8" w:tplc="4409001B" w:tentative="1">
      <w:start w:val="1"/>
      <w:numFmt w:val="lowerRoman"/>
      <w:lvlText w:val="%9."/>
      <w:lvlJc w:val="right"/>
      <w:pPr>
        <w:ind w:left="7044" w:hanging="180"/>
      </w:pPr>
    </w:lvl>
  </w:abstractNum>
  <w:abstractNum w:abstractNumId="7" w15:restartNumberingAfterBreak="0">
    <w:nsid w:val="78AF323C"/>
    <w:multiLevelType w:val="hybridMultilevel"/>
    <w:tmpl w:val="A01E4B8E"/>
    <w:lvl w:ilvl="0" w:tplc="44090011">
      <w:start w:val="1"/>
      <w:numFmt w:val="decimal"/>
      <w:lvlText w:val="%1)"/>
      <w:lvlJc w:val="left"/>
      <w:pPr>
        <w:ind w:left="1644" w:hanging="360"/>
      </w:pPr>
      <w:rPr>
        <w:rFonts w:hint="default"/>
      </w:rPr>
    </w:lvl>
    <w:lvl w:ilvl="1" w:tplc="44090019" w:tentative="1">
      <w:start w:val="1"/>
      <w:numFmt w:val="lowerLetter"/>
      <w:lvlText w:val="%2."/>
      <w:lvlJc w:val="left"/>
      <w:pPr>
        <w:ind w:left="2364" w:hanging="360"/>
      </w:pPr>
    </w:lvl>
    <w:lvl w:ilvl="2" w:tplc="4409001B" w:tentative="1">
      <w:start w:val="1"/>
      <w:numFmt w:val="lowerRoman"/>
      <w:lvlText w:val="%3."/>
      <w:lvlJc w:val="right"/>
      <w:pPr>
        <w:ind w:left="3084" w:hanging="180"/>
      </w:pPr>
    </w:lvl>
    <w:lvl w:ilvl="3" w:tplc="4409000F" w:tentative="1">
      <w:start w:val="1"/>
      <w:numFmt w:val="decimal"/>
      <w:lvlText w:val="%4."/>
      <w:lvlJc w:val="left"/>
      <w:pPr>
        <w:ind w:left="3804" w:hanging="360"/>
      </w:pPr>
    </w:lvl>
    <w:lvl w:ilvl="4" w:tplc="44090019" w:tentative="1">
      <w:start w:val="1"/>
      <w:numFmt w:val="lowerLetter"/>
      <w:lvlText w:val="%5."/>
      <w:lvlJc w:val="left"/>
      <w:pPr>
        <w:ind w:left="4524" w:hanging="360"/>
      </w:pPr>
    </w:lvl>
    <w:lvl w:ilvl="5" w:tplc="4409001B" w:tentative="1">
      <w:start w:val="1"/>
      <w:numFmt w:val="lowerRoman"/>
      <w:lvlText w:val="%6."/>
      <w:lvlJc w:val="right"/>
      <w:pPr>
        <w:ind w:left="5244" w:hanging="180"/>
      </w:pPr>
    </w:lvl>
    <w:lvl w:ilvl="6" w:tplc="4409000F" w:tentative="1">
      <w:start w:val="1"/>
      <w:numFmt w:val="decimal"/>
      <w:lvlText w:val="%7."/>
      <w:lvlJc w:val="left"/>
      <w:pPr>
        <w:ind w:left="5964" w:hanging="360"/>
      </w:pPr>
    </w:lvl>
    <w:lvl w:ilvl="7" w:tplc="44090019" w:tentative="1">
      <w:start w:val="1"/>
      <w:numFmt w:val="lowerLetter"/>
      <w:lvlText w:val="%8."/>
      <w:lvlJc w:val="left"/>
      <w:pPr>
        <w:ind w:left="6684" w:hanging="360"/>
      </w:pPr>
    </w:lvl>
    <w:lvl w:ilvl="8" w:tplc="4409001B" w:tentative="1">
      <w:start w:val="1"/>
      <w:numFmt w:val="lowerRoman"/>
      <w:lvlText w:val="%9."/>
      <w:lvlJc w:val="right"/>
      <w:pPr>
        <w:ind w:left="7404" w:hanging="180"/>
      </w:pPr>
    </w:lvl>
  </w:abstractNum>
  <w:num w:numId="1">
    <w:abstractNumId w:val="0"/>
  </w:num>
  <w:num w:numId="2">
    <w:abstractNumId w:val="4"/>
  </w:num>
  <w:num w:numId="3">
    <w:abstractNumId w:val="1"/>
  </w:num>
  <w:num w:numId="4">
    <w:abstractNumId w:val="3"/>
  </w:num>
  <w:num w:numId="5">
    <w:abstractNumId w:val="6"/>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516"/>
    <w:rsid w:val="00007944"/>
    <w:rsid w:val="0001120B"/>
    <w:rsid w:val="0002050F"/>
    <w:rsid w:val="0002085E"/>
    <w:rsid w:val="00025D8E"/>
    <w:rsid w:val="00033826"/>
    <w:rsid w:val="00036F57"/>
    <w:rsid w:val="000412B3"/>
    <w:rsid w:val="00044F8B"/>
    <w:rsid w:val="00053A4B"/>
    <w:rsid w:val="000610FF"/>
    <w:rsid w:val="00061E19"/>
    <w:rsid w:val="00063513"/>
    <w:rsid w:val="00070F4C"/>
    <w:rsid w:val="00077973"/>
    <w:rsid w:val="000828AA"/>
    <w:rsid w:val="000A257C"/>
    <w:rsid w:val="000A3113"/>
    <w:rsid w:val="000A60CE"/>
    <w:rsid w:val="000B34AB"/>
    <w:rsid w:val="000B5BCF"/>
    <w:rsid w:val="000C2960"/>
    <w:rsid w:val="000D0766"/>
    <w:rsid w:val="000D0AEC"/>
    <w:rsid w:val="000D48A2"/>
    <w:rsid w:val="000D67D2"/>
    <w:rsid w:val="000E1266"/>
    <w:rsid w:val="000F3F06"/>
    <w:rsid w:val="0013764C"/>
    <w:rsid w:val="00140FC3"/>
    <w:rsid w:val="0015476A"/>
    <w:rsid w:val="0015559E"/>
    <w:rsid w:val="00156E7E"/>
    <w:rsid w:val="00191A9D"/>
    <w:rsid w:val="00192C76"/>
    <w:rsid w:val="001A1565"/>
    <w:rsid w:val="001A3402"/>
    <w:rsid w:val="001A7F5E"/>
    <w:rsid w:val="001D4452"/>
    <w:rsid w:val="001F55D8"/>
    <w:rsid w:val="001F644C"/>
    <w:rsid w:val="002067E8"/>
    <w:rsid w:val="00206B13"/>
    <w:rsid w:val="00214D05"/>
    <w:rsid w:val="002362A0"/>
    <w:rsid w:val="00260874"/>
    <w:rsid w:val="00263D6E"/>
    <w:rsid w:val="002945AC"/>
    <w:rsid w:val="002A3E2A"/>
    <w:rsid w:val="002B7EEA"/>
    <w:rsid w:val="002C0660"/>
    <w:rsid w:val="002C1787"/>
    <w:rsid w:val="002E682C"/>
    <w:rsid w:val="002F797C"/>
    <w:rsid w:val="002F7DEC"/>
    <w:rsid w:val="003020FA"/>
    <w:rsid w:val="003053FA"/>
    <w:rsid w:val="00305DC1"/>
    <w:rsid w:val="00306508"/>
    <w:rsid w:val="00312F11"/>
    <w:rsid w:val="003331D4"/>
    <w:rsid w:val="00340A7E"/>
    <w:rsid w:val="0034690D"/>
    <w:rsid w:val="00365484"/>
    <w:rsid w:val="003808F1"/>
    <w:rsid w:val="003849C4"/>
    <w:rsid w:val="003943E2"/>
    <w:rsid w:val="003A4C1D"/>
    <w:rsid w:val="003B13EE"/>
    <w:rsid w:val="003B1A33"/>
    <w:rsid w:val="003B3DC7"/>
    <w:rsid w:val="003B6C6C"/>
    <w:rsid w:val="003C227B"/>
    <w:rsid w:val="003C55B3"/>
    <w:rsid w:val="003D1B58"/>
    <w:rsid w:val="003D5BBA"/>
    <w:rsid w:val="003F13FD"/>
    <w:rsid w:val="004016D1"/>
    <w:rsid w:val="00415FB3"/>
    <w:rsid w:val="00417D70"/>
    <w:rsid w:val="004259BB"/>
    <w:rsid w:val="00427446"/>
    <w:rsid w:val="00427986"/>
    <w:rsid w:val="00432A67"/>
    <w:rsid w:val="00434AF8"/>
    <w:rsid w:val="004354E1"/>
    <w:rsid w:val="00435577"/>
    <w:rsid w:val="00437BF8"/>
    <w:rsid w:val="004400E3"/>
    <w:rsid w:val="004443C3"/>
    <w:rsid w:val="004454E5"/>
    <w:rsid w:val="0045528B"/>
    <w:rsid w:val="00455D2E"/>
    <w:rsid w:val="00465834"/>
    <w:rsid w:val="00466DC2"/>
    <w:rsid w:val="00466EBD"/>
    <w:rsid w:val="00471A49"/>
    <w:rsid w:val="004734E0"/>
    <w:rsid w:val="00477A70"/>
    <w:rsid w:val="004804FF"/>
    <w:rsid w:val="00480D6A"/>
    <w:rsid w:val="004878C0"/>
    <w:rsid w:val="004A30DD"/>
    <w:rsid w:val="004A4ABD"/>
    <w:rsid w:val="004B2B6E"/>
    <w:rsid w:val="004C1F3E"/>
    <w:rsid w:val="004C4F57"/>
    <w:rsid w:val="004D6237"/>
    <w:rsid w:val="004D7418"/>
    <w:rsid w:val="004E42FE"/>
    <w:rsid w:val="004E542B"/>
    <w:rsid w:val="004F26F7"/>
    <w:rsid w:val="004F3CF1"/>
    <w:rsid w:val="004F3EE3"/>
    <w:rsid w:val="005075BB"/>
    <w:rsid w:val="00557E55"/>
    <w:rsid w:val="0056023C"/>
    <w:rsid w:val="00574230"/>
    <w:rsid w:val="0057640A"/>
    <w:rsid w:val="005856CD"/>
    <w:rsid w:val="005A0B62"/>
    <w:rsid w:val="005B2508"/>
    <w:rsid w:val="005B3CE6"/>
    <w:rsid w:val="005B61A2"/>
    <w:rsid w:val="005C5349"/>
    <w:rsid w:val="005C69A4"/>
    <w:rsid w:val="005D51F8"/>
    <w:rsid w:val="005D76FC"/>
    <w:rsid w:val="005D7B08"/>
    <w:rsid w:val="005E11AA"/>
    <w:rsid w:val="005E12D8"/>
    <w:rsid w:val="005E3860"/>
    <w:rsid w:val="005E61E1"/>
    <w:rsid w:val="005E64B9"/>
    <w:rsid w:val="005F296C"/>
    <w:rsid w:val="005F766B"/>
    <w:rsid w:val="006004B1"/>
    <w:rsid w:val="00604418"/>
    <w:rsid w:val="006072C9"/>
    <w:rsid w:val="0062789D"/>
    <w:rsid w:val="00657763"/>
    <w:rsid w:val="0066406B"/>
    <w:rsid w:val="00674BD9"/>
    <w:rsid w:val="00684C31"/>
    <w:rsid w:val="006928D7"/>
    <w:rsid w:val="00694EFD"/>
    <w:rsid w:val="006A5658"/>
    <w:rsid w:val="006D7618"/>
    <w:rsid w:val="00705917"/>
    <w:rsid w:val="00713E91"/>
    <w:rsid w:val="00714D9B"/>
    <w:rsid w:val="00723BCD"/>
    <w:rsid w:val="00725340"/>
    <w:rsid w:val="007314E4"/>
    <w:rsid w:val="00736155"/>
    <w:rsid w:val="00740F80"/>
    <w:rsid w:val="00741A77"/>
    <w:rsid w:val="00751A9E"/>
    <w:rsid w:val="00754006"/>
    <w:rsid w:val="00760875"/>
    <w:rsid w:val="00767C30"/>
    <w:rsid w:val="00774F1F"/>
    <w:rsid w:val="00780558"/>
    <w:rsid w:val="00785182"/>
    <w:rsid w:val="00790275"/>
    <w:rsid w:val="007B0AAE"/>
    <w:rsid w:val="007C2514"/>
    <w:rsid w:val="007D0894"/>
    <w:rsid w:val="007F1FFF"/>
    <w:rsid w:val="007F323A"/>
    <w:rsid w:val="007F7759"/>
    <w:rsid w:val="008005E7"/>
    <w:rsid w:val="00817222"/>
    <w:rsid w:val="0082259B"/>
    <w:rsid w:val="00825112"/>
    <w:rsid w:val="00827CEF"/>
    <w:rsid w:val="008470A9"/>
    <w:rsid w:val="008578C3"/>
    <w:rsid w:val="00866028"/>
    <w:rsid w:val="00870919"/>
    <w:rsid w:val="00877375"/>
    <w:rsid w:val="008861FE"/>
    <w:rsid w:val="00890057"/>
    <w:rsid w:val="00890856"/>
    <w:rsid w:val="008927C4"/>
    <w:rsid w:val="008975F4"/>
    <w:rsid w:val="008A0250"/>
    <w:rsid w:val="008A0384"/>
    <w:rsid w:val="008A3000"/>
    <w:rsid w:val="008A50FC"/>
    <w:rsid w:val="008A6D4F"/>
    <w:rsid w:val="008A7FEF"/>
    <w:rsid w:val="008B24E6"/>
    <w:rsid w:val="008B37A7"/>
    <w:rsid w:val="008B4F9D"/>
    <w:rsid w:val="008B623F"/>
    <w:rsid w:val="008C1635"/>
    <w:rsid w:val="008C70A3"/>
    <w:rsid w:val="008D58A5"/>
    <w:rsid w:val="008E739F"/>
    <w:rsid w:val="00901A74"/>
    <w:rsid w:val="00906AD4"/>
    <w:rsid w:val="00912B30"/>
    <w:rsid w:val="00917017"/>
    <w:rsid w:val="00924181"/>
    <w:rsid w:val="00942944"/>
    <w:rsid w:val="009444C3"/>
    <w:rsid w:val="0095221B"/>
    <w:rsid w:val="00957514"/>
    <w:rsid w:val="00973CDA"/>
    <w:rsid w:val="00976F38"/>
    <w:rsid w:val="0098129F"/>
    <w:rsid w:val="009872FB"/>
    <w:rsid w:val="009A338D"/>
    <w:rsid w:val="009A4846"/>
    <w:rsid w:val="009A4903"/>
    <w:rsid w:val="009A5FE6"/>
    <w:rsid w:val="009A61ED"/>
    <w:rsid w:val="009A7EED"/>
    <w:rsid w:val="009C7504"/>
    <w:rsid w:val="009D59A7"/>
    <w:rsid w:val="009E42F1"/>
    <w:rsid w:val="009E4AFD"/>
    <w:rsid w:val="009F49E9"/>
    <w:rsid w:val="009F6063"/>
    <w:rsid w:val="00A006E1"/>
    <w:rsid w:val="00A032CA"/>
    <w:rsid w:val="00A0420C"/>
    <w:rsid w:val="00A04DB3"/>
    <w:rsid w:val="00A16E89"/>
    <w:rsid w:val="00A17C5A"/>
    <w:rsid w:val="00A350ED"/>
    <w:rsid w:val="00A50745"/>
    <w:rsid w:val="00A50E6C"/>
    <w:rsid w:val="00A52698"/>
    <w:rsid w:val="00A608E1"/>
    <w:rsid w:val="00A620D9"/>
    <w:rsid w:val="00A719D2"/>
    <w:rsid w:val="00A80C6A"/>
    <w:rsid w:val="00A816C4"/>
    <w:rsid w:val="00A8465B"/>
    <w:rsid w:val="00A917A4"/>
    <w:rsid w:val="00A9501F"/>
    <w:rsid w:val="00AA25F7"/>
    <w:rsid w:val="00AA2C4A"/>
    <w:rsid w:val="00AB0EEB"/>
    <w:rsid w:val="00AB379F"/>
    <w:rsid w:val="00AB3E9B"/>
    <w:rsid w:val="00AC35F5"/>
    <w:rsid w:val="00AD48CF"/>
    <w:rsid w:val="00AD6516"/>
    <w:rsid w:val="00AD7E5D"/>
    <w:rsid w:val="00AE02FE"/>
    <w:rsid w:val="00B02AFC"/>
    <w:rsid w:val="00B27C90"/>
    <w:rsid w:val="00B34F22"/>
    <w:rsid w:val="00B364B8"/>
    <w:rsid w:val="00B45066"/>
    <w:rsid w:val="00B45C44"/>
    <w:rsid w:val="00B548F6"/>
    <w:rsid w:val="00B728BC"/>
    <w:rsid w:val="00B72A96"/>
    <w:rsid w:val="00B72AE2"/>
    <w:rsid w:val="00B755A9"/>
    <w:rsid w:val="00B76F57"/>
    <w:rsid w:val="00B86311"/>
    <w:rsid w:val="00B873C5"/>
    <w:rsid w:val="00B9149A"/>
    <w:rsid w:val="00B950A4"/>
    <w:rsid w:val="00B96EC7"/>
    <w:rsid w:val="00BA1B15"/>
    <w:rsid w:val="00BA40BA"/>
    <w:rsid w:val="00BA5327"/>
    <w:rsid w:val="00BB484D"/>
    <w:rsid w:val="00BD0531"/>
    <w:rsid w:val="00BD2626"/>
    <w:rsid w:val="00BD5143"/>
    <w:rsid w:val="00BF2E50"/>
    <w:rsid w:val="00BF565B"/>
    <w:rsid w:val="00BF63FB"/>
    <w:rsid w:val="00C02B73"/>
    <w:rsid w:val="00C06333"/>
    <w:rsid w:val="00C100C8"/>
    <w:rsid w:val="00C156AE"/>
    <w:rsid w:val="00C15A7D"/>
    <w:rsid w:val="00C276AD"/>
    <w:rsid w:val="00C331AE"/>
    <w:rsid w:val="00C34A59"/>
    <w:rsid w:val="00C446AA"/>
    <w:rsid w:val="00C51114"/>
    <w:rsid w:val="00C56FCD"/>
    <w:rsid w:val="00C65383"/>
    <w:rsid w:val="00C71AF6"/>
    <w:rsid w:val="00C72039"/>
    <w:rsid w:val="00C72BF1"/>
    <w:rsid w:val="00C859D7"/>
    <w:rsid w:val="00C90579"/>
    <w:rsid w:val="00C9106C"/>
    <w:rsid w:val="00C92CFA"/>
    <w:rsid w:val="00C95529"/>
    <w:rsid w:val="00CA5456"/>
    <w:rsid w:val="00CB6216"/>
    <w:rsid w:val="00CD2C0F"/>
    <w:rsid w:val="00CE6384"/>
    <w:rsid w:val="00CF3A3D"/>
    <w:rsid w:val="00CF4194"/>
    <w:rsid w:val="00CF422C"/>
    <w:rsid w:val="00CF6FC9"/>
    <w:rsid w:val="00D056A1"/>
    <w:rsid w:val="00D129CB"/>
    <w:rsid w:val="00D13197"/>
    <w:rsid w:val="00D2686C"/>
    <w:rsid w:val="00D518C2"/>
    <w:rsid w:val="00D51EB2"/>
    <w:rsid w:val="00D5312E"/>
    <w:rsid w:val="00D635FE"/>
    <w:rsid w:val="00D71FAD"/>
    <w:rsid w:val="00D729F0"/>
    <w:rsid w:val="00D744EE"/>
    <w:rsid w:val="00DA5662"/>
    <w:rsid w:val="00DA5C7E"/>
    <w:rsid w:val="00DA6425"/>
    <w:rsid w:val="00DA7B48"/>
    <w:rsid w:val="00DB08C8"/>
    <w:rsid w:val="00DB15C5"/>
    <w:rsid w:val="00DB6B16"/>
    <w:rsid w:val="00DD7749"/>
    <w:rsid w:val="00DF7781"/>
    <w:rsid w:val="00E03D90"/>
    <w:rsid w:val="00E062BC"/>
    <w:rsid w:val="00E23E3E"/>
    <w:rsid w:val="00E31A9E"/>
    <w:rsid w:val="00E32B74"/>
    <w:rsid w:val="00E437E2"/>
    <w:rsid w:val="00E54FDE"/>
    <w:rsid w:val="00E928DD"/>
    <w:rsid w:val="00E9662E"/>
    <w:rsid w:val="00E97645"/>
    <w:rsid w:val="00EA0A1B"/>
    <w:rsid w:val="00EA6A73"/>
    <w:rsid w:val="00EB5575"/>
    <w:rsid w:val="00EC2522"/>
    <w:rsid w:val="00EC6FFE"/>
    <w:rsid w:val="00ED7292"/>
    <w:rsid w:val="00EE165A"/>
    <w:rsid w:val="00EF3EE0"/>
    <w:rsid w:val="00EF45B4"/>
    <w:rsid w:val="00EF5E95"/>
    <w:rsid w:val="00EF776D"/>
    <w:rsid w:val="00F111F3"/>
    <w:rsid w:val="00F12C02"/>
    <w:rsid w:val="00F2530B"/>
    <w:rsid w:val="00F34776"/>
    <w:rsid w:val="00F4413B"/>
    <w:rsid w:val="00F515F1"/>
    <w:rsid w:val="00F74434"/>
    <w:rsid w:val="00F96A27"/>
    <w:rsid w:val="00F97E82"/>
    <w:rsid w:val="00FB701C"/>
    <w:rsid w:val="00FB7C1E"/>
    <w:rsid w:val="00FC6F4E"/>
    <w:rsid w:val="00FE3143"/>
    <w:rsid w:val="00FF1285"/>
    <w:rsid w:val="00FF1D3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21AB47"/>
  <w15:docId w15:val="{D5B37EDF-09F6-4BCA-BB0B-A7F1313BA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4"/>
        <w:szCs w:val="24"/>
        <w:lang w:val="en-AU" w:eastAsia="en-MY"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3113"/>
  </w:style>
  <w:style w:type="paragraph" w:styleId="Heading1">
    <w:name w:val="heading 1"/>
    <w:basedOn w:val="Normal"/>
    <w:next w:val="Normal"/>
    <w:uiPriority w:val="9"/>
    <w:qFormat/>
    <w:pPr>
      <w:keepNext/>
      <w:keepLines/>
      <w:spacing w:before="240" w:after="120"/>
      <w:outlineLvl w:val="0"/>
    </w:pPr>
    <w:rPr>
      <w:rFonts w:ascii="Calibri" w:eastAsia="Calibri" w:hAnsi="Calibri" w:cs="Calibri"/>
      <w:color w:val="2E75B5"/>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rFonts w:ascii="Calibri" w:eastAsia="Calibri" w:hAnsi="Calibri" w:cs="Calibri"/>
      <w:color w:val="1E4D78"/>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BD0531"/>
    <w:pPr>
      <w:tabs>
        <w:tab w:val="center" w:pos="4513"/>
        <w:tab w:val="right" w:pos="9026"/>
      </w:tabs>
    </w:pPr>
  </w:style>
  <w:style w:type="character" w:customStyle="1" w:styleId="HeaderChar">
    <w:name w:val="Header Char"/>
    <w:basedOn w:val="DefaultParagraphFont"/>
    <w:link w:val="Header"/>
    <w:uiPriority w:val="99"/>
    <w:rsid w:val="00BD0531"/>
  </w:style>
  <w:style w:type="paragraph" w:styleId="Footer">
    <w:name w:val="footer"/>
    <w:basedOn w:val="Normal"/>
    <w:link w:val="FooterChar"/>
    <w:uiPriority w:val="99"/>
    <w:unhideWhenUsed/>
    <w:rsid w:val="00BD0531"/>
    <w:pPr>
      <w:tabs>
        <w:tab w:val="center" w:pos="4680"/>
        <w:tab w:val="right" w:pos="9360"/>
      </w:tabs>
    </w:pPr>
    <w:rPr>
      <w:rFonts w:asciiTheme="minorHAnsi" w:eastAsiaTheme="minorEastAsia" w:hAnsiTheme="minorHAnsi"/>
      <w:sz w:val="22"/>
      <w:szCs w:val="22"/>
      <w:lang w:val="en-US" w:eastAsia="en-US"/>
    </w:rPr>
  </w:style>
  <w:style w:type="character" w:customStyle="1" w:styleId="FooterChar">
    <w:name w:val="Footer Char"/>
    <w:basedOn w:val="DefaultParagraphFont"/>
    <w:link w:val="Footer"/>
    <w:uiPriority w:val="99"/>
    <w:rsid w:val="00BD0531"/>
    <w:rPr>
      <w:rFonts w:asciiTheme="minorHAnsi" w:eastAsiaTheme="minorEastAsia" w:hAnsiTheme="minorHAnsi"/>
      <w:sz w:val="22"/>
      <w:szCs w:val="22"/>
      <w:lang w:val="en-US" w:eastAsia="en-US"/>
    </w:rPr>
  </w:style>
  <w:style w:type="table" w:styleId="TableGrid">
    <w:name w:val="Table Grid"/>
    <w:basedOn w:val="TableNormal"/>
    <w:uiPriority w:val="39"/>
    <w:rsid w:val="000B5BCF"/>
    <w:rPr>
      <w:rFonts w:ascii="Arial Narrow" w:eastAsia="Arial Narrow" w:hAnsi="Arial Narrow" w:cs="Arial Narrow"/>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5BCF"/>
    <w:pPr>
      <w:ind w:left="720"/>
      <w:contextualSpacing/>
    </w:pPr>
  </w:style>
  <w:style w:type="character" w:styleId="Hyperlink">
    <w:name w:val="Hyperlink"/>
    <w:basedOn w:val="DefaultParagraphFont"/>
    <w:uiPriority w:val="99"/>
    <w:unhideWhenUsed/>
    <w:rsid w:val="000B5BCF"/>
    <w:rPr>
      <w:color w:val="0000FF" w:themeColor="hyperlink"/>
      <w:u w:val="single"/>
    </w:rPr>
  </w:style>
  <w:style w:type="character" w:styleId="UnresolvedMention">
    <w:name w:val="Unresolved Mention"/>
    <w:basedOn w:val="DefaultParagraphFont"/>
    <w:uiPriority w:val="99"/>
    <w:semiHidden/>
    <w:unhideWhenUsed/>
    <w:rsid w:val="001A7F5E"/>
    <w:rPr>
      <w:color w:val="605E5C"/>
      <w:shd w:val="clear" w:color="auto" w:fill="E1DFDD"/>
    </w:rPr>
  </w:style>
  <w:style w:type="character" w:styleId="FollowedHyperlink">
    <w:name w:val="FollowedHyperlink"/>
    <w:basedOn w:val="DefaultParagraphFont"/>
    <w:uiPriority w:val="99"/>
    <w:semiHidden/>
    <w:unhideWhenUsed/>
    <w:rsid w:val="00825112"/>
    <w:rPr>
      <w:color w:val="800080" w:themeColor="followedHyperlink"/>
      <w:u w:val="single"/>
    </w:rPr>
  </w:style>
  <w:style w:type="paragraph" w:styleId="FootnoteText">
    <w:name w:val="footnote text"/>
    <w:basedOn w:val="Normal"/>
    <w:link w:val="FootnoteTextChar"/>
    <w:uiPriority w:val="99"/>
    <w:semiHidden/>
    <w:unhideWhenUsed/>
    <w:rsid w:val="004F3EE3"/>
    <w:rPr>
      <w:sz w:val="20"/>
      <w:szCs w:val="20"/>
    </w:rPr>
  </w:style>
  <w:style w:type="character" w:customStyle="1" w:styleId="FootnoteTextChar">
    <w:name w:val="Footnote Text Char"/>
    <w:basedOn w:val="DefaultParagraphFont"/>
    <w:link w:val="FootnoteText"/>
    <w:uiPriority w:val="99"/>
    <w:semiHidden/>
    <w:rsid w:val="004F3EE3"/>
    <w:rPr>
      <w:sz w:val="20"/>
      <w:szCs w:val="20"/>
    </w:rPr>
  </w:style>
  <w:style w:type="character" w:styleId="FootnoteReference">
    <w:name w:val="footnote reference"/>
    <w:basedOn w:val="DefaultParagraphFont"/>
    <w:uiPriority w:val="99"/>
    <w:semiHidden/>
    <w:unhideWhenUsed/>
    <w:rsid w:val="004F3E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4095">
      <w:bodyDiv w:val="1"/>
      <w:marLeft w:val="0"/>
      <w:marRight w:val="0"/>
      <w:marTop w:val="0"/>
      <w:marBottom w:val="0"/>
      <w:divBdr>
        <w:top w:val="none" w:sz="0" w:space="0" w:color="auto"/>
        <w:left w:val="none" w:sz="0" w:space="0" w:color="auto"/>
        <w:bottom w:val="none" w:sz="0" w:space="0" w:color="auto"/>
        <w:right w:val="none" w:sz="0" w:space="0" w:color="auto"/>
      </w:divBdr>
    </w:div>
    <w:div w:id="264047195">
      <w:bodyDiv w:val="1"/>
      <w:marLeft w:val="0"/>
      <w:marRight w:val="0"/>
      <w:marTop w:val="0"/>
      <w:marBottom w:val="0"/>
      <w:divBdr>
        <w:top w:val="none" w:sz="0" w:space="0" w:color="auto"/>
        <w:left w:val="none" w:sz="0" w:space="0" w:color="auto"/>
        <w:bottom w:val="none" w:sz="0" w:space="0" w:color="auto"/>
        <w:right w:val="none" w:sz="0" w:space="0" w:color="auto"/>
      </w:divBdr>
    </w:div>
    <w:div w:id="279454946">
      <w:bodyDiv w:val="1"/>
      <w:marLeft w:val="0"/>
      <w:marRight w:val="0"/>
      <w:marTop w:val="0"/>
      <w:marBottom w:val="0"/>
      <w:divBdr>
        <w:top w:val="none" w:sz="0" w:space="0" w:color="auto"/>
        <w:left w:val="none" w:sz="0" w:space="0" w:color="auto"/>
        <w:bottom w:val="none" w:sz="0" w:space="0" w:color="auto"/>
        <w:right w:val="none" w:sz="0" w:space="0" w:color="auto"/>
      </w:divBdr>
    </w:div>
    <w:div w:id="449085005">
      <w:bodyDiv w:val="1"/>
      <w:marLeft w:val="0"/>
      <w:marRight w:val="0"/>
      <w:marTop w:val="0"/>
      <w:marBottom w:val="0"/>
      <w:divBdr>
        <w:top w:val="none" w:sz="0" w:space="0" w:color="auto"/>
        <w:left w:val="none" w:sz="0" w:space="0" w:color="auto"/>
        <w:bottom w:val="none" w:sz="0" w:space="0" w:color="auto"/>
        <w:right w:val="none" w:sz="0" w:space="0" w:color="auto"/>
      </w:divBdr>
    </w:div>
    <w:div w:id="652637380">
      <w:bodyDiv w:val="1"/>
      <w:marLeft w:val="0"/>
      <w:marRight w:val="0"/>
      <w:marTop w:val="0"/>
      <w:marBottom w:val="0"/>
      <w:divBdr>
        <w:top w:val="none" w:sz="0" w:space="0" w:color="auto"/>
        <w:left w:val="none" w:sz="0" w:space="0" w:color="auto"/>
        <w:bottom w:val="none" w:sz="0" w:space="0" w:color="auto"/>
        <w:right w:val="none" w:sz="0" w:space="0" w:color="auto"/>
      </w:divBdr>
    </w:div>
    <w:div w:id="770660829">
      <w:bodyDiv w:val="1"/>
      <w:marLeft w:val="0"/>
      <w:marRight w:val="0"/>
      <w:marTop w:val="0"/>
      <w:marBottom w:val="0"/>
      <w:divBdr>
        <w:top w:val="none" w:sz="0" w:space="0" w:color="auto"/>
        <w:left w:val="none" w:sz="0" w:space="0" w:color="auto"/>
        <w:bottom w:val="none" w:sz="0" w:space="0" w:color="auto"/>
        <w:right w:val="none" w:sz="0" w:space="0" w:color="auto"/>
      </w:divBdr>
    </w:div>
    <w:div w:id="916746858">
      <w:bodyDiv w:val="1"/>
      <w:marLeft w:val="0"/>
      <w:marRight w:val="0"/>
      <w:marTop w:val="0"/>
      <w:marBottom w:val="0"/>
      <w:divBdr>
        <w:top w:val="none" w:sz="0" w:space="0" w:color="auto"/>
        <w:left w:val="none" w:sz="0" w:space="0" w:color="auto"/>
        <w:bottom w:val="none" w:sz="0" w:space="0" w:color="auto"/>
        <w:right w:val="none" w:sz="0" w:space="0" w:color="auto"/>
      </w:divBdr>
    </w:div>
    <w:div w:id="1246107550">
      <w:bodyDiv w:val="1"/>
      <w:marLeft w:val="0"/>
      <w:marRight w:val="0"/>
      <w:marTop w:val="0"/>
      <w:marBottom w:val="0"/>
      <w:divBdr>
        <w:top w:val="none" w:sz="0" w:space="0" w:color="auto"/>
        <w:left w:val="none" w:sz="0" w:space="0" w:color="auto"/>
        <w:bottom w:val="none" w:sz="0" w:space="0" w:color="auto"/>
        <w:right w:val="none" w:sz="0" w:space="0" w:color="auto"/>
      </w:divBdr>
    </w:div>
    <w:div w:id="1269120139">
      <w:bodyDiv w:val="1"/>
      <w:marLeft w:val="0"/>
      <w:marRight w:val="0"/>
      <w:marTop w:val="0"/>
      <w:marBottom w:val="0"/>
      <w:divBdr>
        <w:top w:val="none" w:sz="0" w:space="0" w:color="auto"/>
        <w:left w:val="none" w:sz="0" w:space="0" w:color="auto"/>
        <w:bottom w:val="none" w:sz="0" w:space="0" w:color="auto"/>
        <w:right w:val="none" w:sz="0" w:space="0" w:color="auto"/>
      </w:divBdr>
    </w:div>
    <w:div w:id="1451893488">
      <w:bodyDiv w:val="1"/>
      <w:marLeft w:val="0"/>
      <w:marRight w:val="0"/>
      <w:marTop w:val="0"/>
      <w:marBottom w:val="0"/>
      <w:divBdr>
        <w:top w:val="none" w:sz="0" w:space="0" w:color="auto"/>
        <w:left w:val="none" w:sz="0" w:space="0" w:color="auto"/>
        <w:bottom w:val="none" w:sz="0" w:space="0" w:color="auto"/>
        <w:right w:val="none" w:sz="0" w:space="0" w:color="auto"/>
      </w:divBdr>
    </w:div>
    <w:div w:id="1570529676">
      <w:bodyDiv w:val="1"/>
      <w:marLeft w:val="0"/>
      <w:marRight w:val="0"/>
      <w:marTop w:val="0"/>
      <w:marBottom w:val="0"/>
      <w:divBdr>
        <w:top w:val="none" w:sz="0" w:space="0" w:color="auto"/>
        <w:left w:val="none" w:sz="0" w:space="0" w:color="auto"/>
        <w:bottom w:val="none" w:sz="0" w:space="0" w:color="auto"/>
        <w:right w:val="none" w:sz="0" w:space="0" w:color="auto"/>
      </w:divBdr>
    </w:div>
    <w:div w:id="1983463145">
      <w:bodyDiv w:val="1"/>
      <w:marLeft w:val="0"/>
      <w:marRight w:val="0"/>
      <w:marTop w:val="0"/>
      <w:marBottom w:val="0"/>
      <w:divBdr>
        <w:top w:val="none" w:sz="0" w:space="0" w:color="auto"/>
        <w:left w:val="none" w:sz="0" w:space="0" w:color="auto"/>
        <w:bottom w:val="none" w:sz="0" w:space="0" w:color="auto"/>
        <w:right w:val="none" w:sz="0" w:space="0" w:color="auto"/>
      </w:divBdr>
    </w:div>
    <w:div w:id="2019111940">
      <w:bodyDiv w:val="1"/>
      <w:marLeft w:val="0"/>
      <w:marRight w:val="0"/>
      <w:marTop w:val="0"/>
      <w:marBottom w:val="0"/>
      <w:divBdr>
        <w:top w:val="none" w:sz="0" w:space="0" w:color="auto"/>
        <w:left w:val="none" w:sz="0" w:space="0" w:color="auto"/>
        <w:bottom w:val="none" w:sz="0" w:space="0" w:color="auto"/>
        <w:right w:val="none" w:sz="0" w:space="0" w:color="auto"/>
      </w:divBdr>
    </w:div>
    <w:div w:id="2060863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2007.00754" TargetMode="External"/><Relationship Id="rId18" Type="http://schemas.openxmlformats.org/officeDocument/2006/relationships/image" Target="media/image4.png"/><Relationship Id="rId26" Type="http://schemas.openxmlformats.org/officeDocument/2006/relationships/chart" Target="charts/chart4.xm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hyperlink" Target="https://www.monash.edu/students/admin/assessments/extensions-special-consideration" TargetMode="External"/><Relationship Id="rId12" Type="http://schemas.openxmlformats.org/officeDocument/2006/relationships/hyperlink" Target="https://lucid.app/lucidchart/691112c5-8da9-4e09-99fb-37f416ad30a3/edit?viewport_loc=-1641%2C93%2C4863%2C2384%2CgJ7B.IwLe2pk&amp;invitationId=inv_109ca7a4-3702-4f8c-b022-006595aaa061" TargetMode="External"/><Relationship Id="rId17" Type="http://schemas.openxmlformats.org/officeDocument/2006/relationships/image" Target="media/image3.png"/><Relationship Id="rId25" Type="http://schemas.openxmlformats.org/officeDocument/2006/relationships/chart" Target="charts/chart3.xm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rivacyofficer@adm.monash.edu.au" TargetMode="External"/><Relationship Id="rId24" Type="http://schemas.openxmlformats.org/officeDocument/2006/relationships/chart" Target="charts/chart2.xml"/><Relationship Id="rId32" Type="http://schemas.openxmlformats.org/officeDocument/2006/relationships/image" Target="media/image14.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openxmlformats.org/officeDocument/2006/relationships/image" Target="media/image10.png"/><Relationship Id="rId36" Type="http://schemas.openxmlformats.org/officeDocument/2006/relationships/footer" Target="footer2.xml"/><Relationship Id="rId10" Type="http://schemas.openxmlformats.org/officeDocument/2006/relationships/hyperlink" Target="https://publicpolicydms.monash.edu/Monash/documents/1935748"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publicpolicydms.monash.edu/Monash/documents/1935762" TargetMode="External"/><Relationship Id="rId14" Type="http://schemas.openxmlformats.org/officeDocument/2006/relationships/hyperlink" Target="https://link.springer.com/content/pdf/10.1007/978-3-540-87475-1_49.pdf" TargetMode="External"/><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hyperlink" Target="https://www.monash.edu/students/study-support/academic-integrity" TargetMode="Externa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lucid.app/lucidchart/691112c5-8da9-4e09-99fb-37f416ad30a3/edit?viewport_loc=-1641%2C93%2C4863%2C2384%2CgJ7B.IwLe2pk&amp;invitationId=inv_109ca7a4-3702-4f8c-b022-006595aaa06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defbdc9c8448fcf/Desktop/Monash/FIT3143/A2/A2%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defbdc9c8448fcf/Desktop/Monash/FIT3143/A2/A2%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9defbdc9c8448fcf/Desktop/Monash/FIT3143/A2/A2%20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9defbdc9c8448fcf/Desktop/Monash/FIT3143/A2/A2%20Resul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a:t>2x2 Grid - Number of Events</a:t>
            </a:r>
            <a:r>
              <a:rPr lang="en-MY" baseline="0"/>
              <a:t> over Time</a:t>
            </a:r>
            <a:endParaRPr lang="en-MY"/>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'[A2 Results.xlsx]Local Machine'!$B$11</c:f>
              <c:strCache>
                <c:ptCount val="1"/>
                <c:pt idx="0">
                  <c:v>Alerts</c:v>
                </c:pt>
              </c:strCache>
            </c:strRef>
          </c:tx>
          <c:spPr>
            <a:ln w="28575" cap="rnd">
              <a:solidFill>
                <a:schemeClr val="accent1"/>
              </a:solidFill>
              <a:round/>
            </a:ln>
            <a:effectLst/>
          </c:spPr>
          <c:marker>
            <c:symbol val="none"/>
          </c:marker>
          <c:cat>
            <c:numRef>
              <c:f>'[A2 Results.xlsx]Local Machine'!$A$12:$A$35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'[A2 Results.xlsx]Local Machine'!$B$12:$B$35</c:f>
              <c:numCache>
                <c:formatCode>General</c:formatCode>
                <c:ptCount val="24"/>
                <c:pt idx="0">
                  <c:v>4</c:v>
                </c:pt>
                <c:pt idx="1">
                  <c:v>1</c:v>
                </c:pt>
                <c:pt idx="2">
                  <c:v>1</c:v>
                </c:pt>
                <c:pt idx="3">
                  <c:v>1</c:v>
                </c:pt>
                <c:pt idx="4">
                  <c:v>2</c:v>
                </c:pt>
                <c:pt idx="5">
                  <c:v>0</c:v>
                </c:pt>
                <c:pt idx="6">
                  <c:v>1</c:v>
                </c:pt>
                <c:pt idx="7">
                  <c:v>0</c:v>
                </c:pt>
                <c:pt idx="8">
                  <c:v>0</c:v>
                </c:pt>
                <c:pt idx="9">
                  <c:v>1</c:v>
                </c:pt>
                <c:pt idx="10">
                  <c:v>0</c:v>
                </c:pt>
                <c:pt idx="11">
                  <c:v>2</c:v>
                </c:pt>
                <c:pt idx="12">
                  <c:v>0</c:v>
                </c:pt>
                <c:pt idx="13">
                  <c:v>1</c:v>
                </c:pt>
                <c:pt idx="14">
                  <c:v>1</c:v>
                </c:pt>
                <c:pt idx="15">
                  <c:v>0</c:v>
                </c:pt>
                <c:pt idx="16">
                  <c:v>1</c:v>
                </c:pt>
                <c:pt idx="17">
                  <c:v>1</c:v>
                </c:pt>
                <c:pt idx="18">
                  <c:v>1</c:v>
                </c:pt>
                <c:pt idx="19">
                  <c:v>2</c:v>
                </c:pt>
                <c:pt idx="20">
                  <c:v>2</c:v>
                </c:pt>
                <c:pt idx="21">
                  <c:v>0</c:v>
                </c:pt>
                <c:pt idx="22">
                  <c:v>0</c:v>
                </c:pt>
                <c:pt idx="23">
                  <c:v>0</c:v>
                </c:pt>
              </c:numCache>
            </c:numRef>
          </c:val>
          <c:smooth val="0"/>
          <c:extLst>
            <c:ext xmlns:c16="http://schemas.microsoft.com/office/drawing/2014/chart" uri="{C3380CC4-5D6E-409C-BE32-E72D297353CC}">
              <c16:uniqueId val="{00000000-7E1B-4C9D-B984-C619680D5792}"/>
            </c:ext>
          </c:extLst>
        </c:ser>
        <c:ser>
          <c:idx val="1"/>
          <c:order val="1"/>
          <c:tx>
            <c:strRef>
              <c:f>'[A2 Results.xlsx]Local Machine'!$C$11</c:f>
              <c:strCache>
                <c:ptCount val="1"/>
                <c:pt idx="0">
                  <c:v>Free Reports</c:v>
                </c:pt>
              </c:strCache>
            </c:strRef>
          </c:tx>
          <c:spPr>
            <a:ln w="28575" cap="rnd">
              <a:solidFill>
                <a:schemeClr val="accent2"/>
              </a:solidFill>
              <a:round/>
            </a:ln>
            <a:effectLst/>
          </c:spPr>
          <c:marker>
            <c:symbol val="none"/>
          </c:marker>
          <c:cat>
            <c:numRef>
              <c:f>'[A2 Results.xlsx]Local Machine'!$A$12:$A$35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'[A2 Results.xlsx]Local Machine'!$C$12:$C$35</c:f>
              <c:numCache>
                <c:formatCode>General</c:formatCode>
                <c:ptCount val="24"/>
                <c:pt idx="0">
                  <c:v>0</c:v>
                </c:pt>
                <c:pt idx="1">
                  <c:v>2</c:v>
                </c:pt>
                <c:pt idx="2">
                  <c:v>1</c:v>
                </c:pt>
                <c:pt idx="3">
                  <c:v>2</c:v>
                </c:pt>
                <c:pt idx="4">
                  <c:v>0</c:v>
                </c:pt>
                <c:pt idx="5">
                  <c:v>0</c:v>
                </c:pt>
                <c:pt idx="6">
                  <c:v>1</c:v>
                </c:pt>
                <c:pt idx="7">
                  <c:v>1</c:v>
                </c:pt>
                <c:pt idx="8">
                  <c:v>0</c:v>
                </c:pt>
                <c:pt idx="9">
                  <c:v>1</c:v>
                </c:pt>
                <c:pt idx="10">
                  <c:v>0</c:v>
                </c:pt>
                <c:pt idx="11">
                  <c:v>1</c:v>
                </c:pt>
                <c:pt idx="12">
                  <c:v>2</c:v>
                </c:pt>
                <c:pt idx="13">
                  <c:v>0</c:v>
                </c:pt>
                <c:pt idx="14">
                  <c:v>0</c:v>
                </c:pt>
                <c:pt idx="15">
                  <c:v>1</c:v>
                </c:pt>
                <c:pt idx="16">
                  <c:v>1</c:v>
                </c:pt>
                <c:pt idx="17">
                  <c:v>3</c:v>
                </c:pt>
                <c:pt idx="18">
                  <c:v>0</c:v>
                </c:pt>
                <c:pt idx="19">
                  <c:v>1</c:v>
                </c:pt>
                <c:pt idx="20">
                  <c:v>1</c:v>
                </c:pt>
                <c:pt idx="21">
                  <c:v>0</c:v>
                </c:pt>
                <c:pt idx="22">
                  <c:v>0</c:v>
                </c:pt>
                <c:pt idx="23">
                  <c:v>1</c:v>
                </c:pt>
              </c:numCache>
            </c:numRef>
          </c:val>
          <c:smooth val="0"/>
          <c:extLst>
            <c:ext xmlns:c16="http://schemas.microsoft.com/office/drawing/2014/chart" uri="{C3380CC4-5D6E-409C-BE32-E72D297353CC}">
              <c16:uniqueId val="{00000001-7E1B-4C9D-B984-C619680D5792}"/>
            </c:ext>
          </c:extLst>
        </c:ser>
        <c:dLbls>
          <c:showLegendKey val="0"/>
          <c:showVal val="0"/>
          <c:showCatName val="0"/>
          <c:showSerName val="0"/>
          <c:showPercent val="0"/>
          <c:showBubbleSize val="0"/>
        </c:dLbls>
        <c:smooth val="0"/>
        <c:axId val="581628208"/>
        <c:axId val="515419536"/>
        <c:extLst>
          <c:ext xmlns:c15="http://schemas.microsoft.com/office/drawing/2012/chart" uri="{02D57815-91ED-43cb-92C2-25804820EDAC}">
            <c15:filteredLineSeries>
              <c15:ser>
                <c:idx val="2"/>
                <c:order val="2"/>
                <c:tx>
                  <c:strRef>
                    <c:extLst>
                      <c:ext uri="{02D57815-91ED-43cb-92C2-25804820EDAC}">
                        <c15:formulaRef>
                          <c15:sqref>'[A2 Results.xlsx]Local Machine'!$D$11</c15:sqref>
                        </c15:formulaRef>
                      </c:ext>
                    </c:extLst>
                    <c:strCache>
                      <c:ptCount val="1"/>
                    </c:strCache>
                  </c:strRef>
                </c:tx>
                <c:spPr>
                  <a:ln w="28575" cap="rnd">
                    <a:solidFill>
                      <a:schemeClr val="accent3"/>
                    </a:solidFill>
                    <a:round/>
                  </a:ln>
                  <a:effectLst/>
                </c:spPr>
                <c:marker>
                  <c:symbol val="none"/>
                </c:marker>
                <c:cat>
                  <c:numRef>
                    <c:extLst>
                      <c:ext uri="{02D57815-91ED-43cb-92C2-25804820EDAC}">
                        <c15:formulaRef>
                          <c15:sqref>'[A2 Results.xlsx]Local Machine'!$A$12:$A$35</c15:sqref>
                        </c15:formulaRef>
                      </c:ext>
                    </c:extLst>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extLst>
                      <c:ext uri="{02D57815-91ED-43cb-92C2-25804820EDAC}">
                        <c15:formulaRef>
                          <c15:sqref>'[A2 Results.xlsx]Local Machine'!$D$12:$D$35</c15:sqref>
                        </c15:formulaRef>
                      </c:ext>
                    </c:extLst>
                    <c:numCache>
                      <c:formatCode>General</c:formatCode>
                      <c:ptCount val="24"/>
                    </c:numCache>
                  </c:numRef>
                </c:val>
                <c:smooth val="0"/>
                <c:extLst>
                  <c:ext xmlns:c16="http://schemas.microsoft.com/office/drawing/2014/chart" uri="{C3380CC4-5D6E-409C-BE32-E72D297353CC}">
                    <c16:uniqueId val="{00000002-7E1B-4C9D-B984-C619680D5792}"/>
                  </c:ext>
                </c:extLst>
              </c15:ser>
            </c15:filteredLineSeries>
          </c:ext>
        </c:extLst>
      </c:lineChart>
      <c:catAx>
        <c:axId val="58162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Hour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419536"/>
        <c:crosses val="autoZero"/>
        <c:auto val="1"/>
        <c:lblAlgn val="ctr"/>
        <c:lblOffset val="100"/>
        <c:noMultiLvlLbl val="0"/>
      </c:catAx>
      <c:valAx>
        <c:axId val="515419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62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a:t>2x3 Grid - Number of Events over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'[A2 Results.xlsx]Local Machine'!$N$11</c:f>
              <c:strCache>
                <c:ptCount val="1"/>
                <c:pt idx="0">
                  <c:v>Alerts</c:v>
                </c:pt>
              </c:strCache>
            </c:strRef>
          </c:tx>
          <c:spPr>
            <a:ln w="28575" cap="rnd">
              <a:solidFill>
                <a:schemeClr val="accent1"/>
              </a:solidFill>
              <a:round/>
            </a:ln>
            <a:effectLst/>
          </c:spPr>
          <c:marker>
            <c:symbol val="none"/>
          </c:marker>
          <c:cat>
            <c:numRef>
              <c:f>'[A2 Results.xlsx]Local Machine'!$M$12:$M$23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11</c:v>
                </c:pt>
              </c:numCache>
            </c:numRef>
          </c:cat>
          <c:val>
            <c:numRef>
              <c:f>'[A2 Results.xlsx]Local Machine'!$N$12:$N$23</c:f>
              <c:numCache>
                <c:formatCode>General</c:formatCode>
                <c:ptCount val="12"/>
                <c:pt idx="0">
                  <c:v>6</c:v>
                </c:pt>
                <c:pt idx="1">
                  <c:v>1</c:v>
                </c:pt>
                <c:pt idx="2">
                  <c:v>1</c:v>
                </c:pt>
                <c:pt idx="3">
                  <c:v>1</c:v>
                </c:pt>
                <c:pt idx="4">
                  <c:v>2</c:v>
                </c:pt>
                <c:pt idx="5">
                  <c:v>0</c:v>
                </c:pt>
                <c:pt idx="6">
                  <c:v>1</c:v>
                </c:pt>
                <c:pt idx="7">
                  <c:v>0</c:v>
                </c:pt>
                <c:pt idx="8">
                  <c:v>1</c:v>
                </c:pt>
                <c:pt idx="9">
                  <c:v>1</c:v>
                </c:pt>
                <c:pt idx="10">
                  <c:v>0</c:v>
                </c:pt>
                <c:pt idx="11">
                  <c:v>2</c:v>
                </c:pt>
              </c:numCache>
            </c:numRef>
          </c:val>
          <c:smooth val="0"/>
          <c:extLst>
            <c:ext xmlns:c16="http://schemas.microsoft.com/office/drawing/2014/chart" uri="{C3380CC4-5D6E-409C-BE32-E72D297353CC}">
              <c16:uniqueId val="{00000000-E6BB-47CE-BA92-C52481DCC612}"/>
            </c:ext>
          </c:extLst>
        </c:ser>
        <c:ser>
          <c:idx val="1"/>
          <c:order val="1"/>
          <c:tx>
            <c:strRef>
              <c:f>'[A2 Results.xlsx]Local Machine'!$O$11</c:f>
              <c:strCache>
                <c:ptCount val="1"/>
                <c:pt idx="0">
                  <c:v>Free Reports</c:v>
                </c:pt>
              </c:strCache>
            </c:strRef>
          </c:tx>
          <c:spPr>
            <a:ln w="28575" cap="rnd">
              <a:solidFill>
                <a:schemeClr val="accent2"/>
              </a:solidFill>
              <a:round/>
            </a:ln>
            <a:effectLst/>
          </c:spPr>
          <c:marker>
            <c:symbol val="none"/>
          </c:marker>
          <c:cat>
            <c:numRef>
              <c:f>'[A2 Results.xlsx]Local Machine'!$M$12:$M$23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11</c:v>
                </c:pt>
              </c:numCache>
            </c:numRef>
          </c:cat>
          <c:val>
            <c:numRef>
              <c:f>'[A2 Results.xlsx]Local Machine'!$O$12:$O$23</c:f>
              <c:numCache>
                <c:formatCode>General</c:formatCode>
                <c:ptCount val="12"/>
                <c:pt idx="0">
                  <c:v>0</c:v>
                </c:pt>
                <c:pt idx="1">
                  <c:v>2</c:v>
                </c:pt>
                <c:pt idx="2">
                  <c:v>1</c:v>
                </c:pt>
                <c:pt idx="3">
                  <c:v>2</c:v>
                </c:pt>
                <c:pt idx="4">
                  <c:v>0</c:v>
                </c:pt>
                <c:pt idx="5">
                  <c:v>0</c:v>
                </c:pt>
                <c:pt idx="6">
                  <c:v>1</c:v>
                </c:pt>
                <c:pt idx="7">
                  <c:v>2</c:v>
                </c:pt>
                <c:pt idx="8">
                  <c:v>0</c:v>
                </c:pt>
                <c:pt idx="9">
                  <c:v>1</c:v>
                </c:pt>
                <c:pt idx="10">
                  <c:v>0</c:v>
                </c:pt>
                <c:pt idx="11">
                  <c:v>1</c:v>
                </c:pt>
              </c:numCache>
            </c:numRef>
          </c:val>
          <c:smooth val="0"/>
          <c:extLst>
            <c:ext xmlns:c16="http://schemas.microsoft.com/office/drawing/2014/chart" uri="{C3380CC4-5D6E-409C-BE32-E72D297353CC}">
              <c16:uniqueId val="{00000001-E6BB-47CE-BA92-C52481DCC612}"/>
            </c:ext>
          </c:extLst>
        </c:ser>
        <c:dLbls>
          <c:showLegendKey val="0"/>
          <c:showVal val="0"/>
          <c:showCatName val="0"/>
          <c:showSerName val="0"/>
          <c:showPercent val="0"/>
          <c:showBubbleSize val="0"/>
        </c:dLbls>
        <c:smooth val="0"/>
        <c:axId val="1613884159"/>
        <c:axId val="1611477695"/>
        <c:extLst>
          <c:ext xmlns:c15="http://schemas.microsoft.com/office/drawing/2012/chart" uri="{02D57815-91ED-43cb-92C2-25804820EDAC}">
            <c15:filteredLineSeries>
              <c15:ser>
                <c:idx val="2"/>
                <c:order val="2"/>
                <c:tx>
                  <c:strRef>
                    <c:extLst>
                      <c:ext uri="{02D57815-91ED-43cb-92C2-25804820EDAC}">
                        <c15:formulaRef>
                          <c15:sqref>'[A2 Results.xlsx]Local Machine'!$P$11</c15:sqref>
                        </c15:formulaRef>
                      </c:ext>
                    </c:extLst>
                    <c:strCache>
                      <c:ptCount val="1"/>
                    </c:strCache>
                  </c:strRef>
                </c:tx>
                <c:spPr>
                  <a:ln w="28575" cap="rnd">
                    <a:solidFill>
                      <a:schemeClr val="accent3"/>
                    </a:solidFill>
                    <a:round/>
                  </a:ln>
                  <a:effectLst/>
                </c:spPr>
                <c:marker>
                  <c:symbol val="none"/>
                </c:marker>
                <c:cat>
                  <c:numRef>
                    <c:extLst>
                      <c:ext uri="{02D57815-91ED-43cb-92C2-25804820EDAC}">
                        <c15:formulaRef>
                          <c15:sqref>'[A2 Results.xlsx]Local Machine'!$M$12:$M$23</c15:sqref>
                        </c15:formulaRef>
                      </c:ext>
                    </c:extLst>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11</c:v>
                      </c:pt>
                    </c:numCache>
                  </c:numRef>
                </c:cat>
                <c:val>
                  <c:numRef>
                    <c:extLst>
                      <c:ext uri="{02D57815-91ED-43cb-92C2-25804820EDAC}">
                        <c15:formulaRef>
                          <c15:sqref>'[A2 Results.xlsx]Local Machine'!$P$12:$P$23</c15:sqref>
                        </c15:formulaRef>
                      </c:ext>
                    </c:extLst>
                    <c:numCache>
                      <c:formatCode>General</c:formatCode>
                      <c:ptCount val="12"/>
                    </c:numCache>
                  </c:numRef>
                </c:val>
                <c:smooth val="0"/>
                <c:extLst>
                  <c:ext xmlns:c16="http://schemas.microsoft.com/office/drawing/2014/chart" uri="{C3380CC4-5D6E-409C-BE32-E72D297353CC}">
                    <c16:uniqueId val="{00000002-E6BB-47CE-BA92-C52481DCC612}"/>
                  </c:ext>
                </c:extLst>
              </c15:ser>
            </c15:filteredLineSeries>
          </c:ext>
        </c:extLst>
      </c:lineChart>
      <c:catAx>
        <c:axId val="16138841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Hour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1477695"/>
        <c:crosses val="autoZero"/>
        <c:auto val="1"/>
        <c:lblAlgn val="ctr"/>
        <c:lblOffset val="100"/>
        <c:noMultiLvlLbl val="0"/>
      </c:catAx>
      <c:valAx>
        <c:axId val="1611477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3884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1400" b="0" i="0" baseline="0">
                <a:effectLst/>
              </a:rPr>
              <a:t>3x3 Grid - Number of Events over Time</a:t>
            </a:r>
            <a:endParaRPr lang="en-MY"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'[A2 Results.xlsx]CAAS'!$B$15</c:f>
              <c:strCache>
                <c:ptCount val="1"/>
                <c:pt idx="0">
                  <c:v>Alerts</c:v>
                </c:pt>
              </c:strCache>
            </c:strRef>
          </c:tx>
          <c:spPr>
            <a:ln w="28575" cap="rnd">
              <a:solidFill>
                <a:schemeClr val="accent1"/>
              </a:solidFill>
              <a:round/>
            </a:ln>
            <a:effectLst/>
          </c:spPr>
          <c:marker>
            <c:symbol val="none"/>
          </c:marker>
          <c:cat>
            <c:numRef>
              <c:f>'[A2 Results.xlsx]CAAS'!$A$16:$A$39</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'[A2 Results.xlsx]CAAS'!$B$16:$B$39</c:f>
              <c:numCache>
                <c:formatCode>General</c:formatCode>
                <c:ptCount val="24"/>
                <c:pt idx="0">
                  <c:v>9</c:v>
                </c:pt>
                <c:pt idx="1">
                  <c:v>1</c:v>
                </c:pt>
                <c:pt idx="2">
                  <c:v>1</c:v>
                </c:pt>
                <c:pt idx="3">
                  <c:v>1</c:v>
                </c:pt>
                <c:pt idx="4">
                  <c:v>2</c:v>
                </c:pt>
                <c:pt idx="5">
                  <c:v>0</c:v>
                </c:pt>
                <c:pt idx="6">
                  <c:v>1</c:v>
                </c:pt>
                <c:pt idx="7">
                  <c:v>2</c:v>
                </c:pt>
                <c:pt idx="8">
                  <c:v>1</c:v>
                </c:pt>
                <c:pt idx="9">
                  <c:v>2</c:v>
                </c:pt>
                <c:pt idx="10">
                  <c:v>1</c:v>
                </c:pt>
                <c:pt idx="11">
                  <c:v>2</c:v>
                </c:pt>
                <c:pt idx="12">
                  <c:v>0</c:v>
                </c:pt>
                <c:pt idx="13">
                  <c:v>1</c:v>
                </c:pt>
                <c:pt idx="14">
                  <c:v>3</c:v>
                </c:pt>
                <c:pt idx="15">
                  <c:v>0</c:v>
                </c:pt>
                <c:pt idx="16">
                  <c:v>2</c:v>
                </c:pt>
                <c:pt idx="17">
                  <c:v>3</c:v>
                </c:pt>
                <c:pt idx="18">
                  <c:v>2</c:v>
                </c:pt>
                <c:pt idx="19">
                  <c:v>2</c:v>
                </c:pt>
                <c:pt idx="20">
                  <c:v>3</c:v>
                </c:pt>
                <c:pt idx="21">
                  <c:v>1</c:v>
                </c:pt>
                <c:pt idx="22">
                  <c:v>2</c:v>
                </c:pt>
                <c:pt idx="23">
                  <c:v>0</c:v>
                </c:pt>
              </c:numCache>
            </c:numRef>
          </c:val>
          <c:smooth val="0"/>
          <c:extLst>
            <c:ext xmlns:c16="http://schemas.microsoft.com/office/drawing/2014/chart" uri="{C3380CC4-5D6E-409C-BE32-E72D297353CC}">
              <c16:uniqueId val="{00000000-C8E1-4D83-B16C-65A1BD7B7BA8}"/>
            </c:ext>
          </c:extLst>
        </c:ser>
        <c:ser>
          <c:idx val="1"/>
          <c:order val="1"/>
          <c:tx>
            <c:strRef>
              <c:f>'[A2 Results.xlsx]CAAS'!$C$15</c:f>
              <c:strCache>
                <c:ptCount val="1"/>
                <c:pt idx="0">
                  <c:v>Free Reports</c:v>
                </c:pt>
              </c:strCache>
            </c:strRef>
          </c:tx>
          <c:spPr>
            <a:ln w="28575" cap="rnd">
              <a:solidFill>
                <a:schemeClr val="accent2"/>
              </a:solidFill>
              <a:round/>
            </a:ln>
            <a:effectLst/>
          </c:spPr>
          <c:marker>
            <c:symbol val="none"/>
          </c:marker>
          <c:cat>
            <c:numRef>
              <c:f>'[A2 Results.xlsx]CAAS'!$A$16:$A$39</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'[A2 Results.xlsx]CAAS'!$C$16:$C$39</c:f>
              <c:numCache>
                <c:formatCode>General</c:formatCode>
                <c:ptCount val="24"/>
                <c:pt idx="0">
                  <c:v>0</c:v>
                </c:pt>
                <c:pt idx="1">
                  <c:v>2</c:v>
                </c:pt>
                <c:pt idx="2">
                  <c:v>1</c:v>
                </c:pt>
                <c:pt idx="3">
                  <c:v>2</c:v>
                </c:pt>
                <c:pt idx="4">
                  <c:v>0</c:v>
                </c:pt>
                <c:pt idx="5">
                  <c:v>1</c:v>
                </c:pt>
                <c:pt idx="6">
                  <c:v>3</c:v>
                </c:pt>
                <c:pt idx="7">
                  <c:v>2</c:v>
                </c:pt>
                <c:pt idx="8">
                  <c:v>0</c:v>
                </c:pt>
                <c:pt idx="9">
                  <c:v>2</c:v>
                </c:pt>
                <c:pt idx="10">
                  <c:v>0</c:v>
                </c:pt>
                <c:pt idx="11">
                  <c:v>1</c:v>
                </c:pt>
                <c:pt idx="12">
                  <c:v>3</c:v>
                </c:pt>
                <c:pt idx="13">
                  <c:v>1</c:v>
                </c:pt>
                <c:pt idx="14">
                  <c:v>1</c:v>
                </c:pt>
                <c:pt idx="15">
                  <c:v>1</c:v>
                </c:pt>
                <c:pt idx="16">
                  <c:v>2</c:v>
                </c:pt>
                <c:pt idx="17">
                  <c:v>4</c:v>
                </c:pt>
                <c:pt idx="18">
                  <c:v>1</c:v>
                </c:pt>
                <c:pt idx="19">
                  <c:v>2</c:v>
                </c:pt>
                <c:pt idx="20">
                  <c:v>2</c:v>
                </c:pt>
                <c:pt idx="21">
                  <c:v>2</c:v>
                </c:pt>
                <c:pt idx="22">
                  <c:v>0</c:v>
                </c:pt>
                <c:pt idx="23">
                  <c:v>1</c:v>
                </c:pt>
              </c:numCache>
            </c:numRef>
          </c:val>
          <c:smooth val="0"/>
          <c:extLst>
            <c:ext xmlns:c16="http://schemas.microsoft.com/office/drawing/2014/chart" uri="{C3380CC4-5D6E-409C-BE32-E72D297353CC}">
              <c16:uniqueId val="{00000001-C8E1-4D83-B16C-65A1BD7B7BA8}"/>
            </c:ext>
          </c:extLst>
        </c:ser>
        <c:dLbls>
          <c:showLegendKey val="0"/>
          <c:showVal val="0"/>
          <c:showCatName val="0"/>
          <c:showSerName val="0"/>
          <c:showPercent val="0"/>
          <c:showBubbleSize val="0"/>
        </c:dLbls>
        <c:smooth val="0"/>
        <c:axId val="137442127"/>
        <c:axId val="137809631"/>
        <c:extLst>
          <c:ext xmlns:c15="http://schemas.microsoft.com/office/drawing/2012/chart" uri="{02D57815-91ED-43cb-92C2-25804820EDAC}">
            <c15:filteredLineSeries>
              <c15:ser>
                <c:idx val="2"/>
                <c:order val="2"/>
                <c:tx>
                  <c:strRef>
                    <c:extLst>
                      <c:ext uri="{02D57815-91ED-43cb-92C2-25804820EDAC}">
                        <c15:formulaRef>
                          <c15:sqref>'[A2 Results.xlsx]CAAS'!$D$15</c15:sqref>
                        </c15:formulaRef>
                      </c:ext>
                    </c:extLst>
                    <c:strCache>
                      <c:ptCount val="1"/>
                    </c:strCache>
                  </c:strRef>
                </c:tx>
                <c:spPr>
                  <a:ln w="28575" cap="rnd">
                    <a:solidFill>
                      <a:schemeClr val="accent3"/>
                    </a:solidFill>
                    <a:round/>
                  </a:ln>
                  <a:effectLst/>
                </c:spPr>
                <c:marker>
                  <c:symbol val="none"/>
                </c:marker>
                <c:cat>
                  <c:numRef>
                    <c:extLst>
                      <c:ext uri="{02D57815-91ED-43cb-92C2-25804820EDAC}">
                        <c15:formulaRef>
                          <c15:sqref>'[A2 Results.xlsx]CAAS'!$A$16:$A$39</c15:sqref>
                        </c15:formulaRef>
                      </c:ext>
                    </c:extLst>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extLst>
                      <c:ext uri="{02D57815-91ED-43cb-92C2-25804820EDAC}">
                        <c15:formulaRef>
                          <c15:sqref>'[A2 Results.xlsx]CAAS'!$D$16:$D$39</c15:sqref>
                        </c15:formulaRef>
                      </c:ext>
                    </c:extLst>
                    <c:numCache>
                      <c:formatCode>General</c:formatCode>
                      <c:ptCount val="24"/>
                    </c:numCache>
                  </c:numRef>
                </c:val>
                <c:smooth val="0"/>
                <c:extLst>
                  <c:ext xmlns:c16="http://schemas.microsoft.com/office/drawing/2014/chart" uri="{C3380CC4-5D6E-409C-BE32-E72D297353CC}">
                    <c16:uniqueId val="{00000002-C8E1-4D83-B16C-65A1BD7B7BA8}"/>
                  </c:ext>
                </c:extLst>
              </c15:ser>
            </c15:filteredLineSeries>
          </c:ext>
        </c:extLst>
      </c:lineChart>
      <c:catAx>
        <c:axId val="1374421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Hour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809631"/>
        <c:crosses val="autoZero"/>
        <c:auto val="1"/>
        <c:lblAlgn val="ctr"/>
        <c:lblOffset val="100"/>
        <c:noMultiLvlLbl val="0"/>
      </c:catAx>
      <c:valAx>
        <c:axId val="137809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442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1400" b="0" i="0" baseline="0">
                <a:effectLst/>
              </a:rPr>
              <a:t>2x5 Grid - Number of Events over Time</a:t>
            </a:r>
            <a:endParaRPr lang="en-MY"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'[A2 Results.xlsx]CAAS'!$N$15</c:f>
              <c:strCache>
                <c:ptCount val="1"/>
                <c:pt idx="0">
                  <c:v>Alerts</c:v>
                </c:pt>
              </c:strCache>
            </c:strRef>
          </c:tx>
          <c:spPr>
            <a:ln w="28575" cap="rnd">
              <a:solidFill>
                <a:schemeClr val="accent1"/>
              </a:solidFill>
              <a:round/>
            </a:ln>
            <a:effectLst/>
          </c:spPr>
          <c:marker>
            <c:symbol val="none"/>
          </c:marker>
          <c:cat>
            <c:numRef>
              <c:f>'[A2 Results.xlsx]CAAS'!$M$16:$M$30</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'[A2 Results.xlsx]CAAS'!$N$16:$N$30</c:f>
              <c:numCache>
                <c:formatCode>General</c:formatCode>
                <c:ptCount val="15"/>
                <c:pt idx="0">
                  <c:v>10</c:v>
                </c:pt>
                <c:pt idx="1">
                  <c:v>0</c:v>
                </c:pt>
                <c:pt idx="2">
                  <c:v>0</c:v>
                </c:pt>
                <c:pt idx="3">
                  <c:v>0</c:v>
                </c:pt>
                <c:pt idx="4">
                  <c:v>1</c:v>
                </c:pt>
                <c:pt idx="5">
                  <c:v>0</c:v>
                </c:pt>
                <c:pt idx="6">
                  <c:v>0</c:v>
                </c:pt>
                <c:pt idx="7">
                  <c:v>0</c:v>
                </c:pt>
                <c:pt idx="8">
                  <c:v>1</c:v>
                </c:pt>
                <c:pt idx="9">
                  <c:v>2</c:v>
                </c:pt>
                <c:pt idx="10">
                  <c:v>2</c:v>
                </c:pt>
                <c:pt idx="11">
                  <c:v>0</c:v>
                </c:pt>
                <c:pt idx="12">
                  <c:v>0</c:v>
                </c:pt>
                <c:pt idx="13">
                  <c:v>0</c:v>
                </c:pt>
                <c:pt idx="14">
                  <c:v>0</c:v>
                </c:pt>
              </c:numCache>
            </c:numRef>
          </c:val>
          <c:smooth val="0"/>
          <c:extLst>
            <c:ext xmlns:c16="http://schemas.microsoft.com/office/drawing/2014/chart" uri="{C3380CC4-5D6E-409C-BE32-E72D297353CC}">
              <c16:uniqueId val="{00000000-C6A3-4847-B795-E4B1D6508C68}"/>
            </c:ext>
          </c:extLst>
        </c:ser>
        <c:ser>
          <c:idx val="1"/>
          <c:order val="1"/>
          <c:tx>
            <c:strRef>
              <c:f>'[A2 Results.xlsx]CAAS'!$O$15</c:f>
              <c:strCache>
                <c:ptCount val="1"/>
                <c:pt idx="0">
                  <c:v>Free Reports</c:v>
                </c:pt>
              </c:strCache>
            </c:strRef>
          </c:tx>
          <c:spPr>
            <a:ln w="28575" cap="rnd">
              <a:solidFill>
                <a:schemeClr val="accent2"/>
              </a:solidFill>
              <a:round/>
            </a:ln>
            <a:effectLst/>
          </c:spPr>
          <c:marker>
            <c:symbol val="none"/>
          </c:marker>
          <c:cat>
            <c:numRef>
              <c:f>'[A2 Results.xlsx]CAAS'!$M$16:$M$30</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'[A2 Results.xlsx]CAAS'!$O$16:$O$30</c:f>
              <c:numCache>
                <c:formatCode>General</c:formatCode>
                <c:ptCount val="15"/>
                <c:pt idx="0">
                  <c:v>0</c:v>
                </c:pt>
                <c:pt idx="1">
                  <c:v>0</c:v>
                </c:pt>
                <c:pt idx="2">
                  <c:v>0</c:v>
                </c:pt>
                <c:pt idx="3">
                  <c:v>1</c:v>
                </c:pt>
                <c:pt idx="4">
                  <c:v>0</c:v>
                </c:pt>
                <c:pt idx="5">
                  <c:v>0</c:v>
                </c:pt>
                <c:pt idx="6">
                  <c:v>0</c:v>
                </c:pt>
                <c:pt idx="7">
                  <c:v>1</c:v>
                </c:pt>
                <c:pt idx="8">
                  <c:v>2</c:v>
                </c:pt>
                <c:pt idx="9">
                  <c:v>1</c:v>
                </c:pt>
                <c:pt idx="10">
                  <c:v>1</c:v>
                </c:pt>
                <c:pt idx="11">
                  <c:v>0</c:v>
                </c:pt>
                <c:pt idx="12">
                  <c:v>0</c:v>
                </c:pt>
                <c:pt idx="13">
                  <c:v>1</c:v>
                </c:pt>
                <c:pt idx="14">
                  <c:v>0</c:v>
                </c:pt>
              </c:numCache>
            </c:numRef>
          </c:val>
          <c:smooth val="0"/>
          <c:extLst>
            <c:ext xmlns:c16="http://schemas.microsoft.com/office/drawing/2014/chart" uri="{C3380CC4-5D6E-409C-BE32-E72D297353CC}">
              <c16:uniqueId val="{00000001-C6A3-4847-B795-E4B1D6508C68}"/>
            </c:ext>
          </c:extLst>
        </c:ser>
        <c:dLbls>
          <c:showLegendKey val="0"/>
          <c:showVal val="0"/>
          <c:showCatName val="0"/>
          <c:showSerName val="0"/>
          <c:showPercent val="0"/>
          <c:showBubbleSize val="0"/>
        </c:dLbls>
        <c:smooth val="0"/>
        <c:axId val="137477727"/>
        <c:axId val="75639343"/>
        <c:extLst>
          <c:ext xmlns:c15="http://schemas.microsoft.com/office/drawing/2012/chart" uri="{02D57815-91ED-43cb-92C2-25804820EDAC}">
            <c15:filteredLineSeries>
              <c15:ser>
                <c:idx val="2"/>
                <c:order val="2"/>
                <c:tx>
                  <c:strRef>
                    <c:extLst>
                      <c:ext uri="{02D57815-91ED-43cb-92C2-25804820EDAC}">
                        <c15:formulaRef>
                          <c15:sqref>'[A2 Results.xlsx]CAAS'!$P$15</c15:sqref>
                        </c15:formulaRef>
                      </c:ext>
                    </c:extLst>
                    <c:strCache>
                      <c:ptCount val="1"/>
                    </c:strCache>
                  </c:strRef>
                </c:tx>
                <c:spPr>
                  <a:ln w="28575" cap="rnd">
                    <a:solidFill>
                      <a:schemeClr val="accent3"/>
                    </a:solidFill>
                    <a:round/>
                  </a:ln>
                  <a:effectLst/>
                </c:spPr>
                <c:marker>
                  <c:symbol val="none"/>
                </c:marker>
                <c:cat>
                  <c:numRef>
                    <c:extLst>
                      <c:ext uri="{02D57815-91ED-43cb-92C2-25804820EDAC}">
                        <c15:formulaRef>
                          <c15:sqref>'[A2 Results.xlsx]CAAS'!$M$16:$M$30</c15:sqref>
                        </c15:formulaRef>
                      </c:ext>
                    </c:extLst>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extLst>
                      <c:ext uri="{02D57815-91ED-43cb-92C2-25804820EDAC}">
                        <c15:formulaRef>
                          <c15:sqref>'[A2 Results.xlsx]CAAS'!$P$16:$P$30</c15:sqref>
                        </c15:formulaRef>
                      </c:ext>
                    </c:extLst>
                    <c:numCache>
                      <c:formatCode>General</c:formatCode>
                      <c:ptCount val="15"/>
                    </c:numCache>
                  </c:numRef>
                </c:val>
                <c:smooth val="0"/>
                <c:extLst>
                  <c:ext xmlns:c16="http://schemas.microsoft.com/office/drawing/2014/chart" uri="{C3380CC4-5D6E-409C-BE32-E72D297353CC}">
                    <c16:uniqueId val="{00000002-C6A3-4847-B795-E4B1D6508C68}"/>
                  </c:ext>
                </c:extLst>
              </c15:ser>
            </c15:filteredLineSeries>
          </c:ext>
        </c:extLst>
      </c:lineChart>
      <c:catAx>
        <c:axId val="137477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Hour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39343"/>
        <c:crosses val="autoZero"/>
        <c:auto val="1"/>
        <c:lblAlgn val="ctr"/>
        <c:lblOffset val="100"/>
        <c:noMultiLvlLbl val="0"/>
      </c:catAx>
      <c:valAx>
        <c:axId val="756393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477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2179</TotalTime>
  <Pages>23</Pages>
  <Words>3797</Words>
  <Characters>20261</Characters>
  <Application>Microsoft Office Word</Application>
  <DocSecurity>0</DocSecurity>
  <Lines>1191</Lines>
  <Paragraphs>962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 Monn Baskaran</dc:creator>
  <cp:lastModifiedBy>User</cp:lastModifiedBy>
  <cp:revision>366</cp:revision>
  <cp:lastPrinted>2023-10-11T07:22:00Z</cp:lastPrinted>
  <dcterms:created xsi:type="dcterms:W3CDTF">2020-09-03T23:44:00Z</dcterms:created>
  <dcterms:modified xsi:type="dcterms:W3CDTF">2023-10-11T07:42:00Z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5b2179ca409b606bd4d50ad425702b7291c25ca0db16dbd53fee77789103c5d7</vt:lpwstr>
  </property>
</Properties>
</file>