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Gp_EcuStpShdn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12 </w:t>
      </w:r>
      <w:r>
        <w:rPr>
          <w:rFonts w:hint="eastAsia"/>
        </w:rPr>
        <w:t xml:space="preserve">个，已生成</w:t>
      </w:r>
      <w:r>
        <w:t xml:space="preserve"> 12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Gp_EcuStpShdn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Gp_EcuStpShdn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Callout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函数：由集成方在配置代码中实现，模块通过调用</w:t>
            </w:r>
            <w:r>
              <w:t xml:space="preserve"> Callout </w:t>
            </w:r>
            <w:r>
              <w:rPr>
                <w:rFonts w:hint="eastAsia"/>
              </w:rPr>
              <w:t xml:space="preserve">适配项目策略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EcuM</w:t>
            </w:r>
          </w:p>
        </w:tc>
        <w:tc>
          <w:tcPr/>
          <w:p>
            <w:pPr>
              <w:pStyle w:val="Compact"/>
            </w:pPr>
            <w:r>
              <w:t xml:space="preserve">ECU State Manager ECU </w:t>
            </w:r>
            <w:r>
              <w:rPr>
                <w:rFonts w:hint="eastAsia"/>
              </w:rPr>
              <w:t xml:space="preserve">状态管理模块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t xml:space="preserve">Microcontroller Unit </w:t>
            </w:r>
            <w:r>
              <w:rPr>
                <w:rFonts w:hint="eastAsia"/>
              </w:rPr>
              <w:t xml:space="preserve">微控制器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Operating System </w:t>
            </w:r>
            <w:r>
              <w:rPr>
                <w:rFonts w:hint="eastAsia"/>
              </w:rPr>
              <w:t xml:space="preserve">操作系统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4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Startup、Mainfunction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2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3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3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Gp_EcuStpShdn_CfgData.h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配置数据头文件（配置代码）：配置数据的类型与声明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25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Gp_EcuStpShdn_Memmap.h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内存映射头文件：定义变量/函数的存储段放置（MemMap），不影响功能逻辑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为内存映射包装文件，默认被本模块各文件包含，图中不再画出；外部模块头文件（Gp_RstM.h、Gp_TstApp.h、McalLib.h）不在图中展示，标准类型头文件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865989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659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Gp_EcuStpShdn_Callout_c["«Source»&lt;br/&gt;&lt;b&gt;Gp_EcuStpShdn_&lt;br/&gt;Callout.c&lt;/b&gt;"]</w:t>
      </w:r>
      <w:r>
        <w:br/>
      </w:r>
      <w:r>
        <w:rPr>
          <w:rStyle w:val="VerbatimChar"/>
        </w:rPr>
        <w:t xml:space="preserve">    Gp_EcuStpShdn_Callout_h["«header»&lt;br/&gt;&lt;b&gt;Gp_EcuStpShdn_&lt;br/&gt;Callout.h&lt;/b&gt;"]</w:t>
      </w:r>
      <w:r>
        <w:br/>
      </w:r>
      <w:r>
        <w:rPr>
          <w:rStyle w:val="VerbatimChar"/>
        </w:rPr>
        <w:t xml:space="preserve">    Gp_EcuStpShdn_Types_h["«header»&lt;br/&gt;&lt;b&gt;Gp_EcuStpShdn_&lt;br/&gt;Types.h&lt;/b&gt;"]</w:t>
      </w:r>
      <w:r>
        <w:br/>
      </w:r>
      <w:r>
        <w:rPr>
          <w:rStyle w:val="VerbatimChar"/>
        </w:rPr>
        <w:t xml:space="preserve">    Gp_EcuStpShdn_Cfg_c["«Source»&lt;br/&gt;&lt;b&gt;Gp_EcuStpShdn_&lt;br/&gt;Cfg.c&lt;/b&gt;"]</w:t>
      </w:r>
      <w:r>
        <w:br/>
      </w:r>
      <w:r>
        <w:rPr>
          <w:rStyle w:val="VerbatimChar"/>
        </w:rPr>
        <w:t xml:space="preserve">    Gp_EcuStpShdn_CfgData_h["«header»&lt;br/&gt;&lt;b&gt;Gp_EcuStpShdn_&lt;br/&gt;CfgData.h&lt;/b&gt;"]</w:t>
      </w:r>
      <w:r>
        <w:br/>
      </w:r>
      <w:r>
        <w:rPr>
          <w:rStyle w:val="VerbatimChar"/>
        </w:rPr>
        <w:t xml:space="preserve">    Gp_EcuStpShdn_Cfg_h["«header»&lt;br/&gt;&lt;b&gt;Gp_EcuStpShdn_&lt;br/&gt;Cfg.h&lt;/b&gt;"]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Gp_EcuStpShdn_c["«Source»&lt;br/&gt;&lt;b&gt;Gp_EcuStpShdn.c&lt;/b&gt;"]</w:t>
      </w:r>
      <w:r>
        <w:br/>
      </w:r>
      <w:r>
        <w:rPr>
          <w:rStyle w:val="VerbatimChar"/>
        </w:rPr>
        <w:t xml:space="preserve">    Gp_EcuStpShdn_h["«header»&lt;br/&gt;&lt;b&gt;Gp_EcuStpShdn.h&lt;/b&gt;"]</w:t>
      </w:r>
      <w:r>
        <w:br/>
      </w:r>
      <w:r>
        <w:rPr>
          <w:rStyle w:val="VerbatimChar"/>
        </w:rPr>
        <w:t xml:space="preserve">    Gp_EcuStpShdn_Callout_c -.-&gt;|"«include»"| Gp_EcuStpShdn_Callout_h</w:t>
      </w:r>
      <w:r>
        <w:br/>
      </w:r>
      <w:r>
        <w:rPr>
          <w:rStyle w:val="VerbatimChar"/>
        </w:rPr>
        <w:t xml:space="preserve">    Gp_EcuStpShdn_Callout_h -.-&gt;|"«include»"| Gp_EcuStpShdn_Types_h</w:t>
      </w:r>
      <w:r>
        <w:br/>
      </w:r>
      <w:r>
        <w:rPr>
          <w:rStyle w:val="VerbatimChar"/>
        </w:rPr>
        <w:t xml:space="preserve">    Gp_EcuStpShdn_Cfg_c -.-&gt;|"«include»"| Gp_EcuStpShdn_CfgData_h</w:t>
      </w:r>
      <w:r>
        <w:br/>
      </w:r>
      <w:r>
        <w:rPr>
          <w:rStyle w:val="VerbatimChar"/>
        </w:rPr>
        <w:t xml:space="preserve">    Gp_EcuStpShdn_Cfg_h -.-&gt;|"«include»"| Std_Types_h</w:t>
      </w:r>
      <w:r>
        <w:br/>
      </w:r>
      <w:r>
        <w:rPr>
          <w:rStyle w:val="VerbatimChar"/>
        </w:rPr>
        <w:t xml:space="preserve">    Gp_EcuStpShdn_CfgData_h -.-&gt;|"«include»"| Gp_EcuStpShdn_Types_h</w:t>
      </w:r>
      <w:r>
        <w:br/>
      </w:r>
      <w:r>
        <w:rPr>
          <w:rStyle w:val="VerbatimChar"/>
        </w:rPr>
        <w:t xml:space="preserve">    Gp_EcuStpShdn_c -.-&gt;|"«include»"| Gp_EcuStpShdn_Callout_h</w:t>
      </w:r>
      <w:r>
        <w:br/>
      </w:r>
      <w:r>
        <w:rPr>
          <w:rStyle w:val="VerbatimChar"/>
        </w:rPr>
        <w:t xml:space="preserve">    Gp_EcuStpShdn_c -.-&gt;|"«include»"| Gp_EcuStpShdn_h</w:t>
      </w:r>
      <w:r>
        <w:br/>
      </w:r>
      <w:r>
        <w:rPr>
          <w:rStyle w:val="VerbatimChar"/>
        </w:rPr>
        <w:t xml:space="preserve">    Gp_EcuStpShdn_h -.-&gt;|"«include»"| Gp_EcuStpShdn_CfgData_h</w:t>
      </w:r>
      <w:r>
        <w:br/>
      </w:r>
      <w:r>
        <w:rPr>
          <w:rStyle w:val="VerbatimChar"/>
        </w:rPr>
        <w:t xml:space="preserve">    Gp_EcuStpShdn_Types_h -.-&gt;|"«include»"| Gp_EcuStpShdn_Cfg_h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Gp_EcuStpShdn_Callout_h,Gp_EcuStpShdn_Types_h,Gp_EcuStpShdn_CfgData_h,Gp_EcuStpShdn_Cfg_h,Std_Types_h,Gp_EcuStpShdn_h header</w:t>
      </w:r>
      <w:r>
        <w:br/>
      </w:r>
      <w:r>
        <w:rPr>
          <w:rStyle w:val="VerbatimChar"/>
        </w:rPr>
        <w:t xml:space="preserve">    class Gp_EcuStpShdn_Callout_c,Gp_EcuStpShdn_Cfg_c,Gp_EcuStpShdn_c source</w:t>
      </w:r>
    </w:p>
    <w:bookmarkEnd w:id="18"/>
    <w:bookmarkEnd w:id="19"/>
    <w:bookmarkStart w:id="49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Gp_EcuStpShdn </w:t>
      </w:r>
      <w:r>
        <w:rPr>
          <w:rFonts w:hint="eastAsia"/>
        </w:rPr>
        <w:t xml:space="preserve">模块负责多核</w:t>
      </w:r>
      <w:r>
        <w:t xml:space="preserve"> ECU </w:t>
      </w:r>
      <w:r>
        <w:rPr>
          <w:rFonts w:hint="eastAsia"/>
        </w:rPr>
        <w:t xml:space="preserve">启动阶段的时序协调与安全监控，主要功能包括：</w:t>
      </w:r>
      <w:r>
        <w:br/>
      </w:r>
      <w:r>
        <w:t xml:space="preserve">- </w:t>
      </w:r>
      <w:r>
        <w:rPr>
          <w:rFonts w:hint="eastAsia"/>
        </w:rPr>
        <w:t xml:space="preserve">多核启动时序控制：按</w:t>
      </w:r>
      <w:r>
        <w:t xml:space="preserve"> STAGE_ONE / STAGE_TWO / STAGE_THREE </w:t>
      </w:r>
      <w:r>
        <w:rPr>
          <w:rFonts w:hint="eastAsia"/>
        </w:rPr>
        <w:t xml:space="preserve">三个阶段协调主核（Core0）与从核的初始化</w:t>
      </w:r>
      <w:r>
        <w:br/>
      </w:r>
      <w:r>
        <w:t xml:space="preserve">- </w:t>
      </w:r>
      <w:r>
        <w:rPr>
          <w:rFonts w:hint="eastAsia"/>
        </w:rPr>
        <w:t xml:space="preserve">自检管理：触发并检查</w:t>
      </w:r>
      <w:r>
        <w:t xml:space="preserve"> MCU </w:t>
      </w:r>
      <w:r>
        <w:rPr>
          <w:rFonts w:hint="eastAsia"/>
        </w:rPr>
        <w:t xml:space="preserve">预运行测试、运行时测试与</w:t>
      </w:r>
      <w:r>
        <w:t xml:space="preserve"> SBC </w:t>
      </w:r>
      <w:r>
        <w:rPr>
          <w:rFonts w:hint="eastAsia"/>
        </w:rPr>
        <w:t xml:space="preserve">自检结果，失败时按配置执行安全动作</w:t>
      </w:r>
      <w:r>
        <w:br/>
      </w:r>
      <w:r>
        <w:t xml:space="preserve">- </w:t>
      </w:r>
      <w:r>
        <w:rPr>
          <w:rFonts w:hint="eastAsia"/>
        </w:rPr>
        <w:t xml:space="preserve">安全状态管理：提供进入与查询安全状态的接口（SetSafeState</w:t>
      </w:r>
      <w:r>
        <w:t xml:space="preserve"> / </w:t>
      </w:r>
      <w:r>
        <w:rPr>
          <w:rFonts w:hint="eastAsia"/>
        </w:rPr>
        <w:t xml:space="preserve">GetSafeState）</w:t>
      </w:r>
      <w:r>
        <w:br/>
      </w:r>
      <w:r>
        <w:t xml:space="preserve">- </w:t>
      </w:r>
      <w:r>
        <w:rPr>
          <w:rFonts w:hint="eastAsia"/>
        </w:rPr>
        <w:t xml:space="preserve">故障恢复：提供</w:t>
      </w:r>
      <w:r>
        <w:t xml:space="preserve"> Trap </w:t>
      </w:r>
      <w:r>
        <w:rPr>
          <w:rFonts w:hint="eastAsia"/>
        </w:rPr>
        <w:t xml:space="preserve">恢复与</w:t>
      </w:r>
      <w:r>
        <w:t xml:space="preserve"> OS </w:t>
      </w:r>
      <w:r>
        <w:rPr>
          <w:rFonts w:hint="eastAsia"/>
        </w:rPr>
        <w:t xml:space="preserve">错误恢复接口，具体恢复策略转发至</w:t>
      </w:r>
      <w:r>
        <w:t xml:space="preserve"> Callout </w:t>
      </w:r>
      <w:r>
        <w:rPr>
          <w:rFonts w:hint="eastAsia"/>
        </w:rPr>
        <w:t xml:space="preserve">函数实现</w:t>
      </w:r>
      <w:r>
        <w:br/>
      </w:r>
      <w:r>
        <w:t xml:space="preserve">- </w:t>
      </w:r>
      <w:r>
        <w:rPr>
          <w:rFonts w:hint="eastAsia"/>
        </w:rPr>
        <w:t xml:space="preserve">断电管理：处理启动阶段（TryPwrShdn</w:t>
      </w:r>
      <w:r>
        <w:t xml:space="preserve"> </w:t>
      </w:r>
      <w:r>
        <w:rPr>
          <w:rFonts w:hint="eastAsia"/>
        </w:rPr>
        <w:t xml:space="preserve">标志）与关闭阶段（PwrShdnInShdnPhase）的断电请求</w:t>
      </w:r>
      <w:r>
        <w:br/>
      </w:r>
      <w:r>
        <w:t xml:space="preserve">- </w:t>
      </w:r>
      <w:r>
        <w:rPr>
          <w:rFonts w:hint="eastAsia"/>
        </w:rPr>
        <w:t xml:space="preserve">时间戳记录：记录启动关键节点时间戳，主核统计最后完成初始化的从核时间</w:t>
      </w:r>
      <w:r>
        <w:br/>
      </w:r>
      <w:r>
        <w:rPr>
          <w:rFonts w:hint="eastAsia"/>
        </w:rPr>
        <w:t xml:space="preserve">模块在</w:t>
      </w:r>
      <w:r>
        <w:t xml:space="preserve"> EcuM </w:t>
      </w:r>
      <w:r>
        <w:rPr>
          <w:rFonts w:hint="eastAsia"/>
        </w:rPr>
        <w:t xml:space="preserve">的</w:t>
      </w:r>
      <w:r>
        <w:t xml:space="preserve"> DriverInitOne </w:t>
      </w:r>
      <w:r>
        <w:rPr>
          <w:rFonts w:hint="eastAsia"/>
        </w:rPr>
        <w:t xml:space="preserve">阶段经</w:t>
      </w:r>
      <w:r>
        <w:t xml:space="preserve"> Gp_EcuStpShdn_Startup </w:t>
      </w:r>
      <w:r>
        <w:rPr>
          <w:rFonts w:hint="eastAsia"/>
        </w:rPr>
        <w:t xml:space="preserve">被调用，是</w:t>
      </w:r>
      <w:r>
        <w:t xml:space="preserve"> ECU </w:t>
      </w:r>
      <w:r>
        <w:rPr>
          <w:rFonts w:hint="eastAsia"/>
        </w:rPr>
        <w:t xml:space="preserve">启动的关键路径；运行时由</w:t>
      </w:r>
      <w:r>
        <w:t xml:space="preserve"> Gp_EcuStpShdn_Mainfunction </w:t>
      </w:r>
      <w:r>
        <w:rPr>
          <w:rFonts w:hint="eastAsia"/>
        </w:rPr>
        <w:t xml:space="preserve">周期执行运行时测试。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8 </w:t>
      </w:r>
      <w:r>
        <w:rPr>
          <w:rFonts w:hint="eastAsia"/>
        </w:rPr>
        <w:t xml:space="preserve">个接口函数（左侧为调用方），并调用</w:t>
      </w:r>
      <w:r>
        <w:t xml:space="preserve"> 8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406479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64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MOD["Gp_EcuStpShdn </w:t>
      </w:r>
      <w:r>
        <w:rPr>
          <w:rStyle w:val="VerbatimChar"/>
          <w:rFonts w:hint="eastAsia"/>
        </w:rPr>
        <w:t xml:space="preserve">提供的外部接口&lt;br/&gt;（8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P0("Gp_EcuStpShdn_&lt;br/&gt;SetSafeState") ~~~ P1("Gp_EcuStpShdn_&lt;br/&gt;SetTryPwrShdn") ~~~ P2("Gp_EcuStpShdn_&lt;br/&gt;GetSafeState") ~~~ P3("Gp_EcuStpShdn_&lt;br/&gt;TrapRecov")</w:t>
      </w:r>
      <w:r>
        <w:br/>
      </w:r>
      <w:r>
        <w:rPr>
          <w:rStyle w:val="VerbatimChar"/>
        </w:rPr>
        <w:t xml:space="preserve">        P4("Gp_EcuStpShdn_&lt;br/&gt;OsErrRecov") ~~~ P5("Gp_EcuStpShdn_&lt;br/&gt;PwrShdnInShdnPhase") ~~~ P6("Gp_EcuStpShdn_&lt;br/&gt;Startup") ~~~ P7("Gp_EcuStpShdn_&lt;br/&gt;Mainfunction")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G0["&lt;b&gt;Gp_RstM&lt;/b&gt;（4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个）&lt;br/&gt;──────────&lt;br/&gt;Gp_RstM_GetLastRstTypeInfo&lt;br/&gt;Gp_RstM_Init&lt;br/&gt;Gp_RstM_InitOne&lt;br/&gt;Gp_RstM_InitTwo"]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G1["&lt;b&gt;Gp_TstApp&lt;/b&gt;（4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个）&lt;br/&gt;──────────&lt;br/&gt;Gp_TstApp_PreRunInit&lt;br/&gt;Gp_TstApp_PreRunPhase&lt;br/&gt;Gp_TstApp_RunTimePhase&lt;br/&gt;Gp_TstApp_SwitchToRunPhase"]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</w:p>
    <w:bookmarkEnd w:id="23"/>
    <w:bookmarkStart w:id="48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ecustpshdn_traprecov-工作项-5.1"/>
    <w:p>
      <w:pPr>
        <w:pStyle w:val="Heading4"/>
      </w:pPr>
      <w:r>
        <w:rPr>
          <w:rFonts w:hint="eastAsia"/>
        </w:rPr>
        <w:t xml:space="preserve">内部函数调用图：Gp_EcuStpShdn_TrapRecov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4989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4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N0["Gp_EcuStpShdn_TrapRecov"]</w:t>
      </w:r>
      <w:r>
        <w:br/>
      </w:r>
      <w:r>
        <w:rPr>
          <w:rStyle w:val="VerbatimChar"/>
        </w:rPr>
        <w:t xml:space="preserve">    N1["CalloutTrapRecov"]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27"/>
    <w:bookmarkStart w:id="31" w:name="内部函数调用图gp_ecustpshdn_oserrrecov-工作项-5.1"/>
    <w:p>
      <w:pPr>
        <w:pStyle w:val="Heading4"/>
      </w:pPr>
      <w:r>
        <w:rPr>
          <w:rFonts w:hint="eastAsia"/>
        </w:rPr>
        <w:t xml:space="preserve">内部函数调用图：Gp_EcuStpShdn_OsErrRecov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258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25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N0["Gp_EcuStpShdn_OsErrRecov"]</w:t>
      </w:r>
      <w:r>
        <w:br/>
      </w:r>
      <w:r>
        <w:rPr>
          <w:rStyle w:val="VerbatimChar"/>
        </w:rPr>
        <w:t xml:space="preserve">    N1["CalloutOsErrRecov"]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1"/>
    <w:bookmarkStart w:id="35" w:name="X36bd0201d585347e224475cc230477954f29a93"/>
    <w:p>
      <w:pPr>
        <w:pStyle w:val="Heading4"/>
      </w:pPr>
      <w:r>
        <w:rPr>
          <w:rFonts w:hint="eastAsia"/>
        </w:rPr>
        <w:t xml:space="preserve">内部函数调用图：Gp_EcuStpShdn_PwrShdnInShdnPhase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70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7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N0["Gp_EcuStpShdn_PwrShdnInShdnPhase"]</w:t>
      </w:r>
      <w:r>
        <w:br/>
      </w:r>
      <w:r>
        <w:rPr>
          <w:rStyle w:val="VerbatimChar"/>
        </w:rPr>
        <w:t xml:space="preserve">    N1["CalloutPwrShdnInShdnPhase"]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5"/>
    <w:bookmarkStart w:id="39" w:name="内部函数调用图gp_ecustpshdn_startup-工作项-5.1"/>
    <w:p>
      <w:pPr>
        <w:pStyle w:val="Heading4"/>
      </w:pPr>
      <w:r>
        <w:rPr>
          <w:rFonts w:hint="eastAsia"/>
        </w:rPr>
        <w:t xml:space="preserve">内部函数调用图：Gp_EcuStpShdn_Startup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4970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4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N0["Gp_EcuStpShdn_Startup"]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N2["CalloutInitStageOneCore0"]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N3["CalloutGetSysTimeMs"]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N4["CalloutPwrShdnInStpPhase"]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N5["CalloutSbcInitInSafeState"]</w:t>
      </w:r>
      <w:r>
        <w:br/>
      </w:r>
      <w:r>
        <w:rPr>
          <w:rStyle w:val="VerbatimChar"/>
        </w:rPr>
        <w:t xml:space="preserve">    N0 --&gt;|call| N5</w:t>
      </w:r>
      <w:r>
        <w:br/>
      </w:r>
      <w:r>
        <w:rPr>
          <w:rStyle w:val="VerbatimChar"/>
        </w:rPr>
        <w:t xml:space="preserve">    N6["CalloutSafeState"]</w:t>
      </w:r>
      <w:r>
        <w:br/>
      </w:r>
      <w:r>
        <w:rPr>
          <w:rStyle w:val="VerbatimChar"/>
        </w:rPr>
        <w:t xml:space="preserve">    N0 --&gt;|call| N6</w:t>
      </w:r>
      <w:r>
        <w:br/>
      </w:r>
      <w:r>
        <w:rPr>
          <w:rStyle w:val="VerbatimChar"/>
        </w:rPr>
        <w:t xml:space="preserve">    N7["CalloutSbcInit"]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N8["Gp_EcuStpShdn_CheckInitRslt"]</w:t>
      </w:r>
      <w:r>
        <w:br/>
      </w:r>
      <w:r>
        <w:rPr>
          <w:rStyle w:val="VerbatimChar"/>
        </w:rPr>
        <w:t xml:space="preserve">    N0 --&gt;|call| N8</w:t>
      </w:r>
      <w:r>
        <w:br/>
      </w:r>
      <w:r>
        <w:rPr>
          <w:rStyle w:val="VerbatimChar"/>
        </w:rPr>
        <w:t xml:space="preserve">    N9["CalloutInitFailedHnd"]</w:t>
      </w:r>
      <w:r>
        <w:br/>
      </w:r>
      <w:r>
        <w:rPr>
          <w:rStyle w:val="VerbatimChar"/>
        </w:rPr>
        <w:t xml:space="preserve">    N0 --&gt;|call| N9</w:t>
      </w:r>
      <w:r>
        <w:br/>
      </w:r>
      <w:r>
        <w:rPr>
          <w:rStyle w:val="VerbatimChar"/>
        </w:rPr>
        <w:t xml:space="preserve">    N10["Gp_EcuStpShdn_MstProcMcuPreRunTest"]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N11["CalloutChkMcuPreRunTest"]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N12["CalloutMcuPreRunTestFailedHnd"]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N13["Gp_EcuStpShdn_MstPostInit"]</w:t>
      </w:r>
      <w:r>
        <w:br/>
      </w:r>
      <w:r>
        <w:rPr>
          <w:rStyle w:val="VerbatimChar"/>
        </w:rPr>
        <w:t xml:space="preserve">    N0 --&gt;|call| N13</w:t>
      </w:r>
      <w:r>
        <w:br/>
      </w:r>
      <w:r>
        <w:rPr>
          <w:rStyle w:val="VerbatimChar"/>
        </w:rPr>
        <w:t xml:space="preserve">    N14["Gp_EcuStpShdn_CheckInitRslt"]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N15["CalloutInitFailedHnd"]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N16["CalloutChkSwtToRun"]</w:t>
      </w:r>
      <w:r>
        <w:br/>
      </w:r>
      <w:r>
        <w:rPr>
          <w:rStyle w:val="VerbatimChar"/>
        </w:rPr>
        <w:t xml:space="preserve">    N13 --&gt;|call| N16</w:t>
      </w:r>
      <w:r>
        <w:br/>
      </w:r>
      <w:r>
        <w:rPr>
          <w:rStyle w:val="VerbatimChar"/>
        </w:rPr>
        <w:t xml:space="preserve">    N17["CalloutSwtToRunFailedHnd"]</w:t>
      </w:r>
      <w:r>
        <w:br/>
      </w:r>
      <w:r>
        <w:rPr>
          <w:rStyle w:val="VerbatimChar"/>
        </w:rPr>
        <w:t xml:space="preserve">    N13 --&gt;|call| N17</w:t>
      </w:r>
      <w:r>
        <w:br/>
      </w:r>
      <w:r>
        <w:rPr>
          <w:rStyle w:val="VerbatimChar"/>
        </w:rPr>
        <w:t xml:space="preserve">    N18["CalloutChkSbcTest"]</w:t>
      </w:r>
      <w:r>
        <w:br/>
      </w:r>
      <w:r>
        <w:rPr>
          <w:rStyle w:val="VerbatimChar"/>
        </w:rPr>
        <w:t xml:space="preserve">    N13 --&gt;|call| N18</w:t>
      </w:r>
      <w:r>
        <w:br/>
      </w:r>
      <w:r>
        <w:rPr>
          <w:rStyle w:val="VerbatimChar"/>
        </w:rPr>
        <w:t xml:space="preserve">    N19["CalloutSbcTestFailedHnd"]</w:t>
      </w:r>
      <w:r>
        <w:br/>
      </w:r>
      <w:r>
        <w:rPr>
          <w:rStyle w:val="VerbatimChar"/>
        </w:rPr>
        <w:t xml:space="preserve">    N13 --&gt;|call| N19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N8,N10,N13,N14 internal</w:t>
      </w:r>
      <w:r>
        <w:br/>
      </w:r>
      <w:r>
        <w:rPr>
          <w:rStyle w:val="VerbatimChar"/>
        </w:rPr>
        <w:t xml:space="preserve">    class N1,N2,N3,N4,N5,N6,N7,N9,N11,N12,N15,N16,N17,N18,N19 callout</w:t>
      </w:r>
    </w:p>
    <w:bookmarkEnd w:id="39"/>
    <w:bookmarkStart w:id="43" w:name="Xaa8afa4fe4d75ec5d4feb9a7e4850fc57fc118b"/>
    <w:p>
      <w:pPr>
        <w:pStyle w:val="Heading4"/>
      </w:pPr>
      <w:r>
        <w:rPr>
          <w:rFonts w:hint="eastAsia"/>
        </w:rPr>
        <w:t xml:space="preserve">内部函数调用图：Gp_EcuStpShdn_Mainfunction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364936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4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N0["Gp_EcuStpShdn_Mainfunction"]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N2["Gp_EcuStpShdn_GetLastSatTimeStamp"]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N3["CalloutChkMcuRunTimeTest"]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N4["CalloutMcuRunTimeTestFailedHnd"]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 internal</w:t>
      </w:r>
      <w:r>
        <w:br/>
      </w:r>
      <w:r>
        <w:rPr>
          <w:rStyle w:val="VerbatimChar"/>
        </w:rPr>
        <w:t xml:space="preserve">    class N1,N3,N4 callout</w:t>
      </w:r>
    </w:p>
    <w:bookmarkEnd w:id="43"/>
    <w:bookmarkStart w:id="47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420733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0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N_Gp_EcuStpShdn_CalloutInitStageTwoCore0["CalloutInitStageTwoCore0"]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N_Gp_EcuStpShdn_CalloutInitStageTwoCore0</w:t>
      </w:r>
      <w:r>
        <w:br/>
      </w:r>
      <w:r>
        <w:rPr>
          <w:rStyle w:val="VerbatimChar"/>
        </w:rPr>
        <w:t xml:space="preserve">    N_Gp_EcuStpShdn_CalloutInitStageTwoCore1["CalloutInitStageTwoCore1"]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N_Gp_EcuStpShdn_CalloutInitStageTwoCore1</w:t>
      </w:r>
      <w:r>
        <w:br/>
      </w:r>
      <w:r>
        <w:rPr>
          <w:rStyle w:val="VerbatimChar"/>
        </w:rPr>
        <w:t xml:space="preserve">    N_Gp_EcuStpShdn_CalloutInitStageTwoCore2["CalloutInitStageTwoCore2"]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N_Gp_EcuStpShdn_CalloutInitStageTwoCore2</w:t>
      </w:r>
      <w:r>
        <w:br/>
      </w:r>
      <w:r>
        <w:rPr>
          <w:rStyle w:val="VerbatimChar"/>
        </w:rPr>
        <w:t xml:space="preserve">    N_Gp_EcuStpShdn_CalloutInitStageTwoCore3["CalloutInitStageTwoCore3"]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N_Gp_EcuStpShdn_CalloutInitStageTwoCore3</w:t>
      </w:r>
      <w:r>
        <w:br/>
      </w:r>
      <w:r>
        <w:rPr>
          <w:rStyle w:val="VerbatimChar"/>
        </w:rPr>
        <w:t xml:space="preserve">    N_Gp_EcuStpShdn_CalloutInitStageTwoCore4["CalloutInitStageTwoCore4"]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N_Gp_EcuStpShdn_CalloutInitStageTwoCore4</w:t>
      </w:r>
      <w:r>
        <w:br/>
      </w:r>
      <w:r>
        <w:rPr>
          <w:rStyle w:val="VerbatimChar"/>
        </w:rPr>
        <w:t xml:space="preserve">    N_Gp_EcuStpShdn_CalloutInitStageTwoCore5["CalloutInitStageTwoCore5"]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N_Gp_EcuStpShdn_CalloutInitStageTwoCore5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N_Gp_EcuStpShdn_CalloutInitStageTwoCore0,N_Gp_EcuStpShdn_CalloutInitStageTwoCore1,N_Gp_EcuStpShdn_CalloutInitStageTwoCore2,N_Gp_EcuStpShdn_CalloutInitStageTwoCore3,N_Gp_EcuStpShdn_CalloutInitStageTwoCore4,N_Gp_EcuStpShdn_CalloutInitStageTwoCore5 callout</w:t>
      </w:r>
    </w:p>
    <w:bookmarkEnd w:id="47"/>
    <w:bookmarkEnd w:id="48"/>
    <w:bookmarkEnd w:id="49"/>
    <w:bookmarkStart w:id="117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0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0"/>
    <w:bookmarkStart w:id="51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</w:tbl>
    <w:bookmarkEnd w:id="51"/>
    <w:bookmarkStart w:id="52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52"/>
    <w:bookmarkStart w:id="53" w:name="gp_ecustpshdn_stpstagetype-工作项-5.2.1.2"/>
    <w:p>
      <w:pPr>
        <w:pStyle w:val="Heading3"/>
      </w:pPr>
      <w:r>
        <w:t xml:space="preserve">Gp_EcuStpShdn_StpStageType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Gp_EcuStpShdn_StpStageType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  <w:r>
              <w:t xml:space="preserve"> ECU </w:t>
            </w:r>
            <w:r>
              <w:rPr>
                <w:rFonts w:hint="eastAsia"/>
              </w:rPr>
              <w:t xml:space="preserve">启动阶段的枚举类型，表示当前所处的启动阶段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启动第一阶段：主核基础初始化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启动第二阶段：多核同步与自检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GP_ECUSTPSHDN_STPSTAGE_THREE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启动第三阶段：从核完成初始化</w:t>
            </w:r>
          </w:p>
        </w:tc>
      </w:tr>
    </w:tbl>
    <w:bookmarkEnd w:id="53"/>
    <w:bookmarkStart w:id="54" w:name="gp_ecustpshdn_selftesttype-工作项-5.2.1.2"/>
    <w:p>
      <w:pPr>
        <w:pStyle w:val="Heading3"/>
      </w:pPr>
      <w:r>
        <w:t xml:space="preserve">Gp_EcuStpShdn_SelfTestType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Gp_EcuStpShdn_SelfTestType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定义自检结果的枚举类型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自检状态未定义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自检失败</w:t>
            </w:r>
          </w:p>
        </w:tc>
      </w:tr>
    </w:tbl>
    <w:bookmarkEnd w:id="54"/>
    <w:bookmarkStart w:id="55" w:name="X0da51b70d4192b5571e06d676c0f11840bd9fb9"/>
    <w:p>
      <w:pPr>
        <w:pStyle w:val="Heading3"/>
      </w:pPr>
      <w:r>
        <w:t xml:space="preserve">Gp_EcuStpShdn_MstLocalImplType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Gp_EcuStpShdn_MstLocalImplType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主核本地实现数据结构，存储主核的启动信息、时间戳、复位信息和测试状态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uint32[GP_ECUSTPSHDN_MST_TIME_STAMP_NUM]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主核记录的关键启动时间点数组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McuPreTestRslt_u32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McuRunTestRslt_u32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当前启动阶段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RstTypePlt_u8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RstTypeMcal_u8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MCAL </w:t>
            </w:r>
            <w:r>
              <w:rPr>
                <w:rFonts w:hint="eastAsia"/>
              </w:rPr>
              <w:t xml:space="preserve">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RstCoreId_u8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复位核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SafeState_b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安全状态标志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TryPwrShdn_b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尝试断电标志</w:t>
            </w:r>
          </w:p>
        </w:tc>
      </w:tr>
    </w:tbl>
    <w:bookmarkEnd w:id="55"/>
    <w:bookmarkStart w:id="56" w:name="X2e7086b625747c511932c3bbed3fe314e9c4ded"/>
    <w:p>
      <w:pPr>
        <w:pStyle w:val="Heading3"/>
      </w:pPr>
      <w:r>
        <w:t xml:space="preserve">Gp_EcuStpShdn_SatLocalImplType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从核（卫星核）本地实现数据结构，存储从核的启动信息和时间戳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从核记录的启动完成时间戳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InitRsltAllBits_u32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初始化结果的位域汇总（每位对应一项检查结果）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InitCheckRslt_t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Std_ReturnType[GP_ECUSTPSHDN_INIT_RSLT_REC_NUM]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初始化检查结果数组</w:t>
            </w:r>
          </w:p>
        </w:tc>
      </w:tr>
    </w:tbl>
    <w:bookmarkEnd w:id="56"/>
    <w:bookmarkStart w:id="57" w:name="gp_ecustpshdn_satruntimetype-工作项-5.2.1.2"/>
    <w:p>
      <w:pPr>
        <w:pStyle w:val="Heading3"/>
      </w:pPr>
      <w:r>
        <w:t xml:space="preserve">Gp_EcuStpShdn_SatRunTimeType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Gp_EcuStpShdn_SatRunTimeType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从核运行时容器，包含指向从核本地缓冲区的指针和阶段二初始化函数指针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 Gp_EcuStpShdn_SatLocalImplType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指向从核本地实现缓冲区的指针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StpStageTwo_pf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(*)(volatile Gp_EcuStpShdn_SatLocalImplType* Impl_ptst)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指向从核阶段二初始化函数的函数指针</w:t>
            </w:r>
          </w:p>
        </w:tc>
      </w:tr>
    </w:tbl>
    <w:bookmarkEnd w:id="57"/>
    <w:bookmarkStart w:id="58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58"/>
    <w:bookmarkStart w:id="59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59"/>
    <w:bookmarkStart w:id="60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函数（25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6.2.3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0"/>
    <w:bookmarkStart w:id="61" w:name="gp_rstm-4-个接口"/>
    <w:p>
      <w:pPr>
        <w:pStyle w:val="Heading3"/>
      </w:pPr>
      <w:r>
        <w:t xml:space="preserve">Gp_RstM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Gp_RstM_GetLastRstTypeInfo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获取上次复位的类型信息（复位类型、复位</w:t>
            </w:r>
            <w:r>
              <w:t xml:space="preserve"> </w:t>
            </w:r>
            <w:r>
              <w:rPr>
                <w:rFonts w:hint="eastAsia"/>
              </w:rPr>
              <w:t xml:space="preserve">ID、复位核）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复位管理器第一阶段初始化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复位管理器第二阶段初始化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61"/>
    <w:bookmarkStart w:id="62" w:name="gp_tstapp-4-个接口"/>
    <w:p>
      <w:pPr>
        <w:pStyle w:val="Heading3"/>
      </w:pPr>
      <w:r>
        <w:t xml:space="preserve">Gp_TstApp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测试应用预运行初始化（安全功能）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Gp_TstApp_RunTimePhase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测试应用运行时阶段执行（安全功能）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Gp_TstApp_SwitchToRunPhase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切换到运行阶段（安全功能）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62"/>
    <w:bookmarkStart w:id="63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63"/>
    <w:bookmarkStart w:id="64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注：本模块未提供外部链接的全局变量（即非</w:t>
      </w:r>
      <w:r>
        <w:t xml:space="preserve"> static </w:t>
      </w:r>
      <w:r>
        <w:rPr>
          <w:rFonts w:hint="eastAsia"/>
        </w:rPr>
        <w:t xml:space="preserve">的文件作用域变量），模块数据均通过函数接口访问。</w:t>
      </w:r>
    </w:p>
    <w:bookmarkEnd w:id="64"/>
    <w:bookmarkStart w:id="97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68" w:name="X32b8e5c743a5146c1d8e81b85d7c53eb1c89b7c"/>
    <w:p>
      <w:pPr>
        <w:pStyle w:val="FirstParagraph"/>
      </w:pPr>
      <w:r>
        <w:t xml:space="preserve">Gp_EcuStpShdn_SetSafeState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设置主核本地缓冲区中的安全状态标志（SafeState_b</w:t>
            </w:r>
            <w:r>
              <w:t xml:space="preserve"> = </w:t>
            </w:r>
            <w:r>
              <w:rPr>
                <w:rFonts w:hint="eastAsia"/>
              </w:rPr>
              <w:t xml:space="preserve">TRUE）。当系统经历多次非预期复位后，由</w:t>
            </w:r>
            <w:r>
              <w:t xml:space="preserve"> Gp_RstM </w:t>
            </w:r>
            <w:r>
              <w:rPr>
                <w:rFonts w:hint="eastAsia"/>
              </w:rPr>
              <w:t xml:space="preserve">或</w:t>
            </w:r>
            <w:r>
              <w:t xml:space="preserve"> ASW </w:t>
            </w:r>
            <w:r>
              <w:rPr>
                <w:rFonts w:hint="eastAsia"/>
              </w:rPr>
              <w:t xml:space="preserve">调用本接口请求进入安全状态。该标志在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阶段二中被检查：一旦置位，程序在安全状态下初始化</w:t>
            </w:r>
            <w:r>
              <w:t xml:space="preserve"> </w:t>
            </w:r>
            <w:r>
              <w:rPr>
                <w:rFonts w:hint="eastAsia"/>
              </w:rPr>
              <w:t xml:space="preserve">SBC，并通过</w:t>
            </w:r>
            <w:r>
              <w:t xml:space="preserve"> Gp_EcuStpShdn_CalloutSafeState </w:t>
            </w:r>
            <w:r>
              <w:rPr>
                <w:rFonts w:hint="eastAsia"/>
              </w:rPr>
              <w:t xml:space="preserve">进入安全状态处理；该标志同时在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中被检查，用于抑制</w:t>
            </w:r>
            <w:r>
              <w:t xml:space="preserve"> MCU </w:t>
            </w:r>
            <w:r>
              <w:rPr>
                <w:rFonts w:hint="eastAsia"/>
              </w:rPr>
              <w:t xml:space="preserve">运行时测试。本函数无参数、无返回值。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724400" cy="41910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figs/fig_08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44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Gp_EcuStpShdn.c:377-380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1a0f22a68a314b11 · sigHash: ed66befbc2076a1d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68"/>
    <w:bookmarkStart w:id="72" w:name="X784786ae570b4a176ebf3f0e45848b97afd3e5c"/>
    <w:p>
      <w:pPr>
        <w:pStyle w:val="BodyText"/>
      </w:pPr>
      <w:r>
        <w:t xml:space="preserve">Gp_EcuStpShdn_SetTryPwrShdn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Gp_EcuStpShdn_SetTryPwrShdn(void)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设置主核本地缓冲区中的尝试断电标志（TryPwrShdn_b</w:t>
            </w:r>
            <w:r>
              <w:t xml:space="preserve"> = </w:t>
            </w:r>
            <w:r>
              <w:rPr>
                <w:rFonts w:hint="eastAsia"/>
              </w:rPr>
              <w:t xml:space="preserve">TRUE）。当检测到断电请求时由</w:t>
            </w:r>
            <w:r>
              <w:t xml:space="preserve"> Gp_RstM </w:t>
            </w:r>
            <w:r>
              <w:rPr>
                <w:rFonts w:hint="eastAsia"/>
              </w:rPr>
              <w:t xml:space="preserve">调用本接口。该标志在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阶段二中被检查：一旦置位，立即调用</w:t>
            </w:r>
            <w:r>
              <w:t xml:space="preserve"> Gp_EcuStpShdn_CalloutPwrShdnInStpPhase </w:t>
            </w:r>
            <w:r>
              <w:rPr>
                <w:rFonts w:hint="eastAsia"/>
              </w:rPr>
              <w:t xml:space="preserve">执行启动阶段断电，程序不预期返回。本函数无参数、无返回值。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41910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/fig_09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Gp_EcuStpShdn.c:393-396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a1b77face62e9bc7 · sigHash: a8a5783ab6e1c170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2"/>
    <w:bookmarkStart w:id="76" w:name="X0182b83aee14942c31a752e4d76224e9cb9ce3c"/>
    <w:p>
      <w:pPr>
        <w:pStyle w:val="BodyText"/>
      </w:pPr>
      <w:r>
        <w:t xml:space="preserve">Gp_EcuStpShdn_GetSafeState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Gp_EcuStpShdn_GetSafeState(void)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boolean - TRUE/FASLE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返回主核本地缓冲区中的当前安全状态标志（SafeState_b）。本接口提供给</w:t>
            </w:r>
            <w:r>
              <w:t xml:space="preserve"> </w:t>
            </w:r>
            <w:r>
              <w:rPr>
                <w:rFonts w:hint="eastAsia"/>
              </w:rPr>
              <w:t xml:space="preserve">ASW，用于查询</w:t>
            </w:r>
            <w:r>
              <w:t xml:space="preserve"> ECU </w:t>
            </w:r>
            <w:r>
              <w:rPr>
                <w:rFonts w:hint="eastAsia"/>
              </w:rPr>
              <w:t xml:space="preserve">是否已进入安全状态（例如多次非预期复位之后）。返回值：TRUE</w:t>
            </w:r>
            <w:r>
              <w:t xml:space="preserve"> </w:t>
            </w:r>
            <w:r>
              <w:rPr>
                <w:rFonts w:hint="eastAsia"/>
              </w:rPr>
              <w:t xml:space="preserve">表示安全状态标志已置位，否则返回</w:t>
            </w:r>
            <w:r>
              <w:t xml:space="preserve"> FALSE。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3403600" cy="4191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36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SafeState_b"/]</w:t>
            </w:r>
            <w:r>
              <w:br/>
            </w:r>
            <w:r>
              <w:rPr>
                <w:rStyle w:val="VerbatimChar"/>
              </w:rPr>
              <w:t xml:space="preserve">    R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SafeState_b"])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Gp_EcuStpShdn.c:409-416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ba1fa11f9c5c36c0 · sigHash: a92fd30ccf33a0f2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EcuStpShdn::Gp_EcuStpShdn_TrapRecov"/>
    <w:p>
      <w:pPr>
        <w:pStyle w:val="BodyText"/>
      </w:pPr>
      <w:r>
        <w:t xml:space="preserve">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Gp_EcuStpShdn_CalloutTrapRecov，具体的恢复行为由集成方在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函数中实现。本函数预期在系统发生</w:t>
            </w:r>
            <w:r>
              <w:t xml:space="preserve"> Trap </w:t>
            </w:r>
            <w:r>
              <w:rPr>
                <w:rFonts w:hint="eastAsia"/>
              </w:rPr>
              <w:t xml:space="preserve">时由</w:t>
            </w:r>
            <w:r>
              <w:t xml:space="preserve"> Trap </w:t>
            </w:r>
            <w:r>
              <w:rPr>
                <w:rFonts w:hint="eastAsia"/>
              </w:rPr>
              <w:t xml:space="preserve">处理程序调用。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08600" cy="51816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86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C[["Gp_EcuStpShdn_CalloutTrapRecov&lt;br&gt;透传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Gp_EcuStpShdn.c:428-431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5d99b560217eb2a8 · sigHash: 743c41963c7dafe3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Gp_EcuStpShdn::Gp_EcuStpShdn_OsErrRecov"/>
    <w:p>
      <w:pPr>
        <w:pStyle w:val="BodyText"/>
      </w:pPr>
      <w:r>
        <w:t xml:space="preserve">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Gp_EcuStpShdn_CalloutOsErrRecov，具体的恢复行为由集成方在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</w:t>
            </w:r>
            <w:r>
              <w:t xml:space="preserve"> OS </w:t>
            </w:r>
            <w:r>
              <w:rPr>
                <w:rFonts w:hint="eastAsia"/>
              </w:rPr>
              <w:t xml:space="preserve">发生错误时由</w:t>
            </w:r>
            <w:r>
              <w:t xml:space="preserve"> OS </w:t>
            </w:r>
            <w:r>
              <w:rPr>
                <w:rFonts w:hint="eastAsia"/>
              </w:rPr>
              <w:t xml:space="preserve">错误钩子调用。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283200" cy="51816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2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C[["Gp_EcuStpShdn_CalloutOsErrRecov&lt;br&gt;透传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Gp_EcuStpShdn_CalloutOsErrRecov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Gp_EcuStpShdn.c:444-447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b49e151128dc0d3b · sigHash: 77a98bd0648e625a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X73b2b176265ca32f7c337e63838e6ebbaaddafe"/>
    <w:p>
      <w:pPr>
        <w:pStyle w:val="BodyText"/>
      </w:pPr>
      <w:r>
        <w:t xml:space="preserve">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在关闭阶段调用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Gp_EcuStpShdn_CalloutPwrShdnInShdnPhase，执行</w:t>
            </w:r>
            <w:r>
              <w:t xml:space="preserve"> ECU </w:t>
            </w:r>
            <w:r>
              <w:rPr>
                <w:rFonts w:hint="eastAsia"/>
              </w:rPr>
              <w:t xml:space="preserve">断电序列。本函数仅允许</w:t>
            </w:r>
            <w:r>
              <w:t xml:space="preserve"> Core0 </w:t>
            </w:r>
            <w:r>
              <w:rPr>
                <w:rFonts w:hint="eastAsia"/>
              </w:rPr>
              <w:t xml:space="preserve">调用。无参数、无返回值。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46736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467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C[["Gp_EcuStpShdn_CalloutPwrShdnInShdnPhase"]]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Gp_EcuStpShdn_CalloutPwrShdnInShdnPhase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Gp_EcuStpShdn.c:462-465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d397d8793c1185c6 · sigHash: 4be05919dd197aa6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Gp_EcuStpShdn::Gp_EcuStpShdn_Startup"/>
    <w:p>
      <w:pPr>
        <w:pStyle w:val="BodyText"/>
      </w:pPr>
      <w:r>
        <w:t xml:space="preserve">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Gp_EcuStpShdn_Startup(void)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ECU </w:t>
            </w:r>
            <w:r>
              <w:rPr>
                <w:rFonts w:hint="eastAsia"/>
              </w:rPr>
              <w:t xml:space="preserve">多核启动序列，分三个阶段执行，主核（Core0）与从核之间通过屏障同步。阶段一：主核初始化运行时缓冲区并调用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Gp_EcuStpShdn_CalloutInitStageOneCore0，随后将阶段置为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STAGE_TWO；从核自旋等待直至进入</w:t>
            </w:r>
            <w:r>
              <w:t xml:space="preserve"> </w:t>
            </w:r>
            <w:r>
              <w:rPr>
                <w:rFonts w:hint="eastAsia"/>
              </w:rPr>
              <w:t xml:space="preserve">STAGE_TWO。阶段二：所有核执行</w:t>
            </w:r>
            <w:r>
              <w:t xml:space="preserve"> SafeTpack </w:t>
            </w:r>
            <w:r>
              <w:rPr>
                <w:rFonts w:hint="eastAsia"/>
              </w:rPr>
              <w:t xml:space="preserve">预运行初始化与测试（安全功能使能时）；主核调用</w:t>
            </w:r>
            <w:r>
              <w:t xml:space="preserve"> Gp_RstM </w:t>
            </w:r>
            <w:r>
              <w:rPr>
                <w:rFonts w:hint="eastAsia"/>
              </w:rPr>
              <w:t xml:space="preserve">初始化并读取上次复位信息，随后评估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标志——若</w:t>
            </w:r>
            <w:r>
              <w:t xml:space="preserve"> TryPwrShdn </w:t>
            </w:r>
            <w:r>
              <w:rPr>
                <w:rFonts w:hint="eastAsia"/>
              </w:rPr>
              <w:t xml:space="preserve">置位则调用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Gp_EcuStpShdn_CalloutPwrShdnInStpPhase（不返回）；若</w:t>
            </w:r>
            <w:r>
              <w:t xml:space="preserve"> SafeState </w:t>
            </w:r>
            <w:r>
              <w:rPr>
                <w:rFonts w:hint="eastAsia"/>
              </w:rPr>
              <w:t xml:space="preserve">置位则执行</w:t>
            </w:r>
            <w:r>
              <w:t xml:space="preserve"> Core0 </w:t>
            </w:r>
            <w:r>
              <w:rPr>
                <w:rFonts w:hint="eastAsia"/>
              </w:rPr>
              <w:t xml:space="preserve">初始化、安全状态下的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初始化并进入安全状态处理；否则依次执行</w:t>
            </w:r>
            <w:r>
              <w:t xml:space="preserve"> MCU </w:t>
            </w:r>
            <w:r>
              <w:rPr>
                <w:rFonts w:hint="eastAsia"/>
              </w:rPr>
              <w:t xml:space="preserve">预运行测试检查、经从核运行时容器函数指针完成</w:t>
            </w:r>
            <w:r>
              <w:t xml:space="preserve"> Core0 </w:t>
            </w:r>
            <w:r>
              <w:rPr>
                <w:rFonts w:hint="eastAsia"/>
              </w:rPr>
              <w:t xml:space="preserve">初始化、主核后初始化与</w:t>
            </w:r>
            <w:r>
              <w:t xml:space="preserve"> SBC </w:t>
            </w:r>
            <w:r>
              <w:rPr>
                <w:rFonts w:hint="eastAsia"/>
              </w:rPr>
              <w:t xml:space="preserve">初始化，然后将阶段置为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STAGE_THREE。阶段三：从核完成自身初始化并记录完成时间戳；非安全状态下检查初始化结果，失败经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上报。启动关键节点的时间戳记录在主核本地缓冲区中供观测。本函数在</w:t>
            </w:r>
            <w:r>
              <w:t xml:space="preserve"> EcuM DriverInitOne </w:t>
            </w:r>
            <w:r>
              <w:rPr>
                <w:rFonts w:hint="eastAsia"/>
              </w:rPr>
              <w:t xml:space="preserve">阶段每核各调用一次。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355665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3556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PREP["按</w:t>
            </w:r>
            <w:r>
              <w:rPr>
                <w:rStyle w:val="VerbatimChar"/>
              </w:rPr>
              <w:t xml:space="preserve"> CoreId </w:t>
            </w:r>
            <w:r>
              <w:rPr>
                <w:rStyle w:val="VerbatimChar"/>
                <w:rFonts w:hint="eastAsia"/>
              </w:rPr>
              <w:t xml:space="preserve">取本核卫星运行缓冲区&lt;br&gt;Rt_cptst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SatImpl_ptst"]</w:t>
            </w:r>
            <w:r>
              <w:br/>
            </w:r>
            <w:r>
              <w:rPr>
                <w:rStyle w:val="VerbatimChar"/>
              </w:rPr>
              <w:t xml:space="preserve">    PREP --&gt; </w:t>
            </w:r>
            <w:r>
              <w:rPr>
                <w:rStyle w:val="VerbatimChar"/>
                <w:rFonts w:hint="eastAsia"/>
              </w:rPr>
              <w:t xml:space="preserve">D_CORE1{"本核是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S1M_P1</w:t>
            </w:r>
            <w:r>
              <w:br/>
            </w:r>
            <w:r>
              <w:rPr>
                <w:rStyle w:val="VerbatimChar"/>
              </w:rPr>
              <w:t xml:space="preserve">    subgraph LANE_S1M["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S1M_P1["InitRsltAllBits_u32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S1M_H1{{"Cnt_u32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S1M_H1 --&gt; S1M_D1{"Cnt_u32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S1M_B1 --&gt; S1M_I1["Cnt_u32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S1M_I1 --&gt; S1M_D1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S1M_H2{{"Cnt_u32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S1M_H2 --&gt; S1M_D2{"Cnt_u32 </w:t>
            </w:r>
            <w:r>
              <w:rPr>
                <w:rStyle w:val="VerbatimChar"/>
                <w:rFonts w:hint="eastAsia"/>
              </w:rPr>
              <w:t xml:space="preserve">小于&lt;br&gt;MST_TIME_STAMP_NUM"}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S1M_B2["MstImpl TimeStamp_u32[Cnt_u32]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S1M_B2 --&gt; S1M_I2["Cnt_u32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S1M_I2 --&gt; S1M_D2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S1M_A["初始化主核变量&lt;br&gt;测试结果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自检状态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复位信息&lt;br&gt;SafeState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TryPwrShdn </w:t>
            </w:r>
            <w:r>
              <w:rPr>
                <w:rStyle w:val="VerbatimChar"/>
                <w:rFonts w:hint="eastAsia"/>
              </w:rPr>
              <w:t xml:space="preserve">标志"]</w:t>
            </w:r>
            <w:r>
              <w:br/>
            </w:r>
            <w:r>
              <w:rPr>
                <w:rStyle w:val="VerbatimChar"/>
              </w:rPr>
              <w:t xml:space="preserve">        S1M_A --&gt; S1M_C1[["CalloutInitStageOneCore0"]]</w:t>
            </w:r>
            <w:r>
              <w:br/>
            </w:r>
            <w:r>
              <w:rPr>
                <w:rStyle w:val="VerbatimChar"/>
              </w:rPr>
              <w:t xml:space="preserve">        subgraph SG_RST1["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SG_RST1_NOTE["注：仅在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APP_NO_BOOT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SG_RST1_NOTE ~~~ S1M_C2</w:t>
            </w:r>
            <w:r>
              <w:br/>
            </w:r>
            <w:r>
              <w:rPr>
                <w:rStyle w:val="VerbatimChar"/>
              </w:rPr>
              <w:t xml:space="preserve">            S1M_C2[["Gp_RstM_InitOne"]]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S1M_C1 --&gt; S1M_C2</w:t>
            </w:r>
            <w:r>
              <w:br/>
            </w:r>
            <w:r>
              <w:rPr>
                <w:rStyle w:val="VerbatimChar"/>
              </w:rPr>
              <w:t xml:space="preserve">        S1M_C2 --&gt; S1M_S["StpStage_t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STAGE_TWO"]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S1S_P1</w:t>
            </w:r>
            <w:r>
              <w:br/>
            </w:r>
            <w:r>
              <w:rPr>
                <w:rStyle w:val="VerbatimChar"/>
              </w:rPr>
              <w:t xml:space="preserve">    subgraph LANE_S1S["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S1S_P1["InitRsltAllBits_u32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S1S_H1{{"Cnt_u32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S1S_H1 --&gt; S1S_D1{"Cnt_u32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S1S_B1["InitCheckRslt_t[Cnt_u32]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S1S_B1 --&gt; S1S_I1["Cnt_u32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S1S_I1 --&gt; S1S_D1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S1S_P2["SatImpl TimeStamp_u32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S1S_P2 --&gt; S1S_J[" "]</w:t>
            </w:r>
            <w:r>
              <w:br/>
            </w:r>
            <w:r>
              <w:rPr>
                <w:rStyle w:val="VerbatimChar"/>
              </w:rPr>
              <w:t xml:space="preserve">        S1S_J --&gt; S1S_W{"StpStage_t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STAGE_TWO"}</w:t>
            </w:r>
            <w:r>
              <w:br/>
            </w:r>
            <w:r>
              <w:rPr>
                <w:rStyle w:val="VerbatimChar"/>
              </w:rPr>
              <w:t xml:space="preserve">        S1S_W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S1S_J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LANE_S1M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LANE_S1S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S1S_J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subgraph SG_PRE["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SG_PRE_NOTE["注：仅在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SG_PRE_NOTE ~~~ S2_C1</w:t>
            </w:r>
            <w:r>
              <w:br/>
            </w:r>
            <w:r>
              <w:rPr>
                <w:rStyle w:val="VerbatimChar"/>
              </w:rPr>
              <w:t xml:space="preserve">        S2_C1[["Gp_TstApp_PreRunInit"]]</w:t>
            </w:r>
            <w:r>
              <w:br/>
            </w:r>
            <w:r>
              <w:rPr>
                <w:rStyle w:val="VerbatimChar"/>
              </w:rPr>
              <w:t xml:space="preserve">        S2_C1 --&gt; S2_C2[["Gp_TstApp_PreRunPhase"]]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S1M_S --&gt; S2_C1</w:t>
            </w:r>
            <w:r>
              <w:br/>
            </w:r>
            <w:r>
              <w:rPr>
                <w:rStyle w:val="VerbatimChar"/>
              </w:rPr>
              <w:t xml:space="preserve">    S1S_W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S2_C1</w:t>
            </w:r>
            <w:r>
              <w:br/>
            </w:r>
            <w:r>
              <w:rPr>
                <w:rStyle w:val="VerbatimChar"/>
              </w:rPr>
              <w:t xml:space="preserve">    S2_C2 --&gt; S2_TS[["CalloutGetSysTimeMs"]]</w:t>
            </w:r>
            <w:r>
              <w:br/>
            </w:r>
            <w:r>
              <w:rPr>
                <w:rStyle w:val="VerbatimChar"/>
              </w:rPr>
              <w:t xml:space="preserve">    S2_TS --&gt; </w:t>
            </w:r>
            <w:r>
              <w:rPr>
                <w:rStyle w:val="VerbatimChar"/>
                <w:rFonts w:hint="eastAsia"/>
              </w:rPr>
              <w:t xml:space="preserve">S2_W[/"记录</w:t>
            </w:r>
            <w:r>
              <w:rPr>
                <w:rStyle w:val="VerbatimChar"/>
              </w:rPr>
              <w:t xml:space="preserve"> PRERUN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S2_W --&gt; </w:t>
            </w:r>
            <w:r>
              <w:rPr>
                <w:rStyle w:val="VerbatimChar"/>
                <w:rFonts w:hint="eastAsia"/>
              </w:rPr>
              <w:t xml:space="preserve">D_CORE2{"本核是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S2M_C1</w:t>
            </w:r>
            <w:r>
              <w:br/>
            </w:r>
            <w:r>
              <w:rPr>
                <w:rStyle w:val="VerbatimChar"/>
              </w:rPr>
              <w:t xml:space="preserve">    subgraph LANE_S2M["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subgraph SG_RST2["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SG_RST2_NOTE["注：InitTwo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由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条件编译二选一"]</w:t>
            </w:r>
            <w:r>
              <w:br/>
            </w:r>
            <w:r>
              <w:rPr>
                <w:rStyle w:val="VerbatimChar"/>
              </w:rPr>
              <w:t xml:space="preserve">            SG_RST2_NOTE ~~~ S2M_C1</w:t>
            </w:r>
            <w:r>
              <w:br/>
            </w:r>
            <w:r>
              <w:rPr>
                <w:rStyle w:val="VerbatimChar"/>
              </w:rPr>
              <w:t xml:space="preserve">            S2M_C1[["Gp_RstM_InitTwo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Gp_RstM_Init"]]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S2M_C1 --&gt; </w:t>
            </w:r>
            <w:r>
              <w:rPr>
                <w:rStyle w:val="VerbatimChar"/>
                <w:rFonts w:hint="eastAsia"/>
              </w:rPr>
              <w:t xml:space="preserve">S2M_C2[["Gp_RstM_GetLastRstTypeInfo&lt;br&gt;取复位原因"]]</w:t>
            </w:r>
            <w:r>
              <w:br/>
            </w:r>
            <w:r>
              <w:rPr>
                <w:rStyle w:val="VerbatimChar"/>
              </w:rPr>
              <w:t xml:space="preserve">        S2M_C2 --&gt; </w:t>
            </w:r>
            <w:r>
              <w:rPr>
                <w:rStyle w:val="VerbatimChar"/>
                <w:rFonts w:hint="eastAsia"/>
              </w:rPr>
              <w:t xml:space="preserve">S2M_W[/"复位信息写入</w:t>
            </w:r>
            <w:r>
              <w:rPr>
                <w:rStyle w:val="VerbatimChar"/>
              </w:rPr>
              <w:t xml:space="preserve"> MstImpl"/]</w:t>
            </w:r>
            <w:r>
              <w:br/>
            </w:r>
            <w:r>
              <w:rPr>
                <w:rStyle w:val="VerbatimChar"/>
              </w:rPr>
              <w:t xml:space="preserve">        subgraph SG_ACT["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SG_ACT_NOTE["注：本分支仅在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且</w:t>
            </w:r>
            <w:r>
              <w:rPr>
                <w:rStyle w:val="VerbatimChar"/>
              </w:rPr>
              <w:t xml:space="preserve"> SAFETY_ACTION_ENABLE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SG_ACT_NOTE ~~~ S2M_D1</w:t>
            </w:r>
            <w:r>
              <w:br/>
            </w:r>
            <w:r>
              <w:rPr>
                <w:rStyle w:val="VerbatimChar"/>
              </w:rPr>
              <w:t xml:space="preserve">            S2M_D1{"TryPwrShdn_b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S2M_PD[["CalloutPwrShdnInStpPhase&lt;br&gt;进入下电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不再返回"]]</w:t>
            </w:r>
            <w:r>
              <w:br/>
            </w:r>
            <w:r>
              <w:rPr>
                <w:rStyle w:val="VerbatimChar"/>
              </w:rPr>
              <w:t xml:space="preserve">            S2M_PD --&gt; </w:t>
            </w:r>
            <w:r>
              <w:rPr>
                <w:rStyle w:val="VerbatimChar"/>
                <w:rFonts w:hint="eastAsia"/>
              </w:rPr>
              <w:t xml:space="preserve">END_PD(["下电"])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S2M_D2{"SafeState_b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S2M_SF1[["StpStageTwo_pf&lt;br&gt;Core0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    S2M_SF1 --&gt; S2M_SF2[["CalloutSbcInitInSafeState"]]</w:t>
            </w:r>
            <w:r>
              <w:br/>
            </w:r>
            <w:r>
              <w:rPr>
                <w:rStyle w:val="VerbatimChar"/>
              </w:rPr>
              <w:t xml:space="preserve">            S2M_SF2 --&gt; </w:t>
            </w:r>
            <w:r>
              <w:rPr>
                <w:rStyle w:val="VerbatimChar"/>
                <w:rFonts w:hint="eastAsia"/>
              </w:rPr>
              <w:t xml:space="preserve">S2M_SF3[/"写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    S2M_SF3 --&gt; S2M_SF4[["CalloutSafeState"]]</w:t>
            </w:r>
            <w:r>
              <w:br/>
            </w:r>
            <w:r>
              <w:rPr>
                <w:rStyle w:val="VerbatimChar"/>
              </w:rPr>
              <w:t xml:space="preserve">            S2M_SF4 --&gt; S2M_S3["StpStage_t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STAGE_THREE"]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S2M_W --&gt; S2M_D1</w:t>
            </w:r>
            <w:r>
              <w:br/>
            </w:r>
            <w:r>
              <w:rPr>
                <w:rStyle w:val="VerbatimChar"/>
              </w:rPr>
              <w:t xml:space="preserve">        subgraph SG_PRE2["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SG_PRE2_NOTE["注：仅在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SG_PRE2_NOTE ~~~ S2M_N1</w:t>
            </w:r>
            <w:r>
              <w:br/>
            </w:r>
            <w:r>
              <w:rPr>
                <w:rStyle w:val="VerbatimChar"/>
              </w:rPr>
              <w:t xml:space="preserve">            S2M_N1[["Gp_EcuStpShdn_MstProcMcuPreRunTest"]]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S2M_N1</w:t>
            </w:r>
            <w:r>
              <w:br/>
            </w:r>
            <w:r>
              <w:rPr>
                <w:rStyle w:val="VerbatimChar"/>
              </w:rPr>
              <w:t xml:space="preserve">        S2M_N1 --&gt; S2M_N2[["StpStageTwo_pf&lt;br&gt;Core0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S2M_N2 --&gt; S2M_N3[["CalloutGetSysTimeMs"]]</w:t>
            </w:r>
            <w:r>
              <w:br/>
            </w:r>
            <w:r>
              <w:rPr>
                <w:rStyle w:val="VerbatimChar"/>
              </w:rPr>
              <w:t xml:space="preserve">        S2M_N3 --&gt; </w:t>
            </w:r>
            <w:r>
              <w:rPr>
                <w:rStyle w:val="VerbatimChar"/>
                <w:rFonts w:hint="eastAsia"/>
              </w:rPr>
              <w:t xml:space="preserve">S2M_N4[/"记录</w:t>
            </w:r>
            <w:r>
              <w:rPr>
                <w:rStyle w:val="VerbatimChar"/>
              </w:rPr>
              <w:t xml:space="preserve"> MST_INIT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subgraph SG_POST["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SG_POST_NOTE["注：仅在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SG_POST_NOTE ~~~ S2M_N5</w:t>
            </w:r>
            <w:r>
              <w:br/>
            </w:r>
            <w:r>
              <w:rPr>
                <w:rStyle w:val="VerbatimChar"/>
              </w:rPr>
              <w:t xml:space="preserve">            S2M_N5[["Gp_EcuStpShdn_MstPostInit"]]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S2M_N4 --&gt; S2M_N5</w:t>
            </w:r>
            <w:r>
              <w:br/>
            </w:r>
            <w:r>
              <w:rPr>
                <w:rStyle w:val="VerbatimChar"/>
              </w:rPr>
              <w:t xml:space="preserve">        S2M_N5 --&gt; S2M_N6[["CalloutSbcInit"]]</w:t>
            </w:r>
            <w:r>
              <w:br/>
            </w:r>
            <w:r>
              <w:rPr>
                <w:rStyle w:val="VerbatimChar"/>
              </w:rPr>
              <w:t xml:space="preserve">        S2M_N6 --&gt; </w:t>
            </w:r>
            <w:r>
              <w:rPr>
                <w:rStyle w:val="VerbatimChar"/>
                <w:rFonts w:hint="eastAsia"/>
              </w:rPr>
              <w:t xml:space="preserve">S2M_N7[/"写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S2M_N7 --&gt; S2M_N8[["CalloutGetSysTimeMs"]]</w:t>
            </w:r>
            <w:r>
              <w:br/>
            </w:r>
            <w:r>
              <w:rPr>
                <w:rStyle w:val="VerbatimChar"/>
              </w:rPr>
              <w:t xml:space="preserve">        S2M_N8 --&gt; </w:t>
            </w:r>
            <w:r>
              <w:rPr>
                <w:rStyle w:val="VerbatimChar"/>
                <w:rFonts w:hint="eastAsia"/>
              </w:rPr>
              <w:t xml:space="preserve">S2M_N9[/"记录</w:t>
            </w:r>
            <w:r>
              <w:rPr>
                <w:rStyle w:val="VerbatimChar"/>
              </w:rPr>
              <w:t xml:space="preserve"> MST_POST_INIT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S2M_N9 --&gt; S2M_S3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S2S_J</w:t>
            </w:r>
            <w:r>
              <w:br/>
            </w:r>
            <w:r>
              <w:rPr>
                <w:rStyle w:val="VerbatimChar"/>
              </w:rPr>
              <w:t xml:space="preserve">    subgraph LANE_S2S["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S2S_J[" "]</w:t>
            </w:r>
            <w:r>
              <w:br/>
            </w:r>
            <w:r>
              <w:rPr>
                <w:rStyle w:val="VerbatimChar"/>
              </w:rPr>
              <w:t xml:space="preserve">        S2S_J --&gt; S2S_W{"StpStage_t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STAGE_THREE"}</w:t>
            </w:r>
            <w:r>
              <w:br/>
            </w:r>
            <w:r>
              <w:rPr>
                <w:rStyle w:val="VerbatimChar"/>
              </w:rPr>
              <w:t xml:space="preserve">        S2S_W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S2S_J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LANE_S2M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LANE_S2S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S2S_J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S2M_S3 --&gt; </w:t>
            </w:r>
            <w:r>
              <w:rPr>
                <w:rStyle w:val="VerbatimChar"/>
                <w:rFonts w:hint="eastAsia"/>
              </w:rPr>
              <w:t xml:space="preserve">D_CORE3{"本核是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S2S_W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D_CORE3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S3S_C1</w:t>
            </w:r>
            <w:r>
              <w:br/>
            </w:r>
            <w:r>
              <w:rPr>
                <w:rStyle w:val="VerbatimChar"/>
              </w:rPr>
              <w:t xml:space="preserve">    subgraph LANE_S3S["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S3S_C1[["StpStageTwo_pf&lt;br&gt;卫星核初始化（函数指针）"]]</w:t>
            </w:r>
            <w:r>
              <w:rPr>
                <w:rStyle w:val="VerbatimChar"/>
              </w:rPr>
              <w:t xml:space="preserve"> --&gt; S3S_TS[["CalloutGetSysTimeMs"]]</w:t>
            </w:r>
            <w:r>
              <w:br/>
            </w:r>
            <w:r>
              <w:rPr>
                <w:rStyle w:val="VerbatimChar"/>
              </w:rPr>
              <w:t xml:space="preserve">        S3S_TS --&gt; </w:t>
            </w:r>
            <w:r>
              <w:rPr>
                <w:rStyle w:val="VerbatimChar"/>
                <w:rFonts w:hint="eastAsia"/>
              </w:rPr>
              <w:t xml:space="preserve">S3S_W[/"记录卫星初始化完成时间戳"/]</w:t>
            </w:r>
            <w:r>
              <w:br/>
            </w:r>
            <w:r>
              <w:rPr>
                <w:rStyle w:val="VerbatimChar"/>
              </w:rPr>
              <w:t xml:space="preserve">        subgraph SG_S3["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SG_S3_NOTE["注：本段仅在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时参与编译&lt;br&gt;InitFailedHnd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    SG_S3_NOTE ~~~ S3S_D1</w:t>
            </w:r>
            <w:r>
              <w:br/>
            </w:r>
            <w:r>
              <w:rPr>
                <w:rStyle w:val="VerbatimChar"/>
              </w:rPr>
              <w:t xml:space="preserve">            S3S_D1{"SafeState_b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    S3S_D1 --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S3S_C2[["Gp_EcuStpShdn_CheckInitRslt"]]</w:t>
            </w:r>
            <w:r>
              <w:br/>
            </w:r>
            <w:r>
              <w:rPr>
                <w:rStyle w:val="VerbatimChar"/>
              </w:rPr>
              <w:t xml:space="preserve">            S3S_C2 --&gt; S3S_D2{"InitRsltAllBits_u32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S3S_D2 --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S3S_C3[["CalloutInitFailedHnd"]]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S3S_W --&gt; S3S_D1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LANE_S3S fill:transparent,stroke:transparent</w:t>
            </w:r>
            <w:r>
              <w:br/>
            </w:r>
            <w:r>
              <w:rPr>
                <w:rStyle w:val="VerbatimChar"/>
              </w:rPr>
              <w:t xml:space="preserve">    S3S_C3 --&gt; END</w:t>
            </w:r>
            <w:r>
              <w:br/>
            </w:r>
            <w:r>
              <w:rPr>
                <w:rStyle w:val="VerbatimChar"/>
              </w:rPr>
              <w:t xml:space="preserve">    S3S_D2 --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S3S_D1 --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SG_RST1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SG_RST2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SG_ACT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SG_POST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SG_S3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SG_RST1_NOTE,SG_PRE_NOTE,SG_RST2_NOTE,SG_ACT_NOTE,SG_PRE2_NOTE,SG_POST_NOTE,SG_S3_NOTE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Gp_EcuStpShdn_CalloutInitStageOneCore0</w:t>
            </w:r>
            <w:r>
              <w:br/>
            </w:r>
            <w:r>
              <w:t xml:space="preserve">Gp_RstM_InitOne</w:t>
            </w:r>
            <w:r>
              <w:br/>
            </w:r>
            <w:r>
              <w:t xml:space="preserve">GP_ECUSTPSHDN_NOP</w:t>
            </w:r>
            <w:r>
              <w:br/>
            </w:r>
            <w:r>
              <w:t xml:space="preserve">Gp_TstApp_PreRunInit</w:t>
            </w:r>
            <w:r>
              <w:br/>
            </w:r>
            <w:r>
              <w:t xml:space="preserve">Gp_TstApp_PreRunPhase</w:t>
            </w:r>
            <w:r>
              <w:br/>
            </w:r>
            <w:r>
              <w:t xml:space="preserve">Gp_EcuStpShdn_CalloutGetSysTimeMs</w:t>
            </w:r>
            <w:r>
              <w:br/>
            </w:r>
            <w:r>
              <w:t xml:space="preserve">Gp_RstM_InitTwo</w:t>
            </w:r>
            <w:r>
              <w:br/>
            </w:r>
            <w:r>
              <w:t xml:space="preserve">Gp_RstM_Init</w:t>
            </w:r>
            <w:r>
              <w:br/>
            </w:r>
            <w:r>
              <w:t xml:space="preserve">Gp_RstM_GetLastRstTypeInfo</w:t>
            </w:r>
            <w:r>
              <w:br/>
            </w:r>
            <w:r>
              <w:t xml:space="preserve">Gp_EcuStpShdn_CalloutPwrShdnInStpPhase</w:t>
            </w:r>
            <w:r>
              <w:br/>
            </w:r>
            <w:r>
              <w:t xml:space="preserve">(*)-&gt;StpStageTwo_pf</w:t>
            </w:r>
            <w:r>
              <w:br/>
            </w:r>
            <w:r>
              <w:t xml:space="preserve">Gp_EcuStpShdn_CalloutSbcInitInSafeState</w:t>
            </w:r>
            <w:r>
              <w:br/>
            </w:r>
            <w:r>
              <w:t xml:space="preserve">Gp_EcuStpShdn_CalloutSafeState</w:t>
            </w:r>
            <w:r>
              <w:br/>
            </w:r>
            <w:r>
              <w:t xml:space="preserve">Gp_EcuStpShdn_MstProcMcuPreRunTest</w:t>
            </w:r>
            <w:r>
              <w:br/>
            </w:r>
            <w:r>
              <w:t xml:space="preserve">Gp_EcuStpShdn_MstPostInit</w:t>
            </w:r>
            <w:r>
              <w:br/>
            </w:r>
            <w:r>
              <w:t xml:space="preserve">Gp_EcuStpShdn_CalloutSbcInit</w:t>
            </w:r>
            <w:r>
              <w:br/>
            </w: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Gp_EcuStpShdn_rtSatCont_lcatst, 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Gp_EcuStpShdn.c:484-703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13</w:t>
      </w:r>
      <w:r>
        <w:t xml:space="preserve"> </w:t>
      </w:r>
      <w:r>
        <w:t xml:space="preserve">bodyHash: 53d2849904946644 · sigHash: 5392b5f3d2cbfb18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X831792b46da9c10985d1a6e02ca9ac0ee9fc261"/>
    <w:p>
      <w:pPr>
        <w:pStyle w:val="BodyText"/>
      </w:pPr>
      <w:r>
        <w:t xml:space="preserve">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模块周期主函数，由需要执行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运行时测试的核循环调用。首次调用时，Core0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Gp_EcuStpShdn_GetLastSatTimeStamp </w:t>
            </w:r>
            <w:r>
              <w:rPr>
                <w:rFonts w:hint="eastAsia"/>
              </w:rPr>
              <w:t xml:space="preserve">计算并记录最后完成初始化的从核时间戳。若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标志均未置位，则执行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运行时测试（安全功能使能时经</w:t>
            </w:r>
            <w:r>
              <w:t xml:space="preserve"> </w:t>
            </w:r>
            <w:r>
              <w:rPr>
                <w:rFonts w:hint="eastAsia"/>
              </w:rPr>
              <w:t xml:space="preserve">Gp_TstApp_RunTimePhase）；随后</w:t>
            </w:r>
            <w:r>
              <w:t xml:space="preserve"> Core0 </w:t>
            </w:r>
            <w:r>
              <w:rPr>
                <w:rFonts w:hint="eastAsia"/>
              </w:rPr>
              <w:t xml:space="preserve">经</w:t>
            </w:r>
            <w:r>
              <w:t xml:space="preserve"> Gp_EcuStpShdn_CalloutChkMcuRunTimeTest </w:t>
            </w:r>
            <w:r>
              <w:rPr>
                <w:rFonts w:hint="eastAsia"/>
              </w:rPr>
              <w:t xml:space="preserve">检查运行时测试结果，失败时调用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Gp_EcuStpShdn_CalloutMcuRunTimeTestFailedHnd。本函数无参数、无返回值。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32505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325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D1{"本核是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D2{"LAST_SAT_INIT </w:t>
            </w:r>
            <w:r>
              <w:rPr>
                <w:rStyle w:val="VerbatimChar"/>
                <w:rFonts w:hint="eastAsia"/>
              </w:rPr>
              <w:t xml:space="preserve">时间戳为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0&lt;br&gt;（仅取一次）"}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C1[["Gp_EcuStpShdn_GetLastSatTimeStamp"]]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LAST_SAT_INIT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subgraph SG_SAFE["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SG_SAFE_NOTE["注：本段仅在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时参与编译&lt;br&gt;McuRunTimeTestFailedHnd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SG_SAFE_NOTE ~~~ D3</w:t>
            </w:r>
            <w:r>
              <w:br/>
            </w:r>
            <w:r>
              <w:rPr>
                <w:rStyle w:val="VerbatimChar"/>
              </w:rPr>
              <w:t xml:space="preserve">        D3{"TryPwrShdn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SafeState </w:t>
            </w:r>
            <w:r>
              <w:rPr>
                <w:rStyle w:val="VerbatimChar"/>
                <w:rFonts w:hint="eastAsia"/>
              </w:rPr>
              <w:t xml:space="preserve">均为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C2[["Gp_TstApp_RunTimePhase&lt;br&gt;MCU </w:t>
            </w:r>
            <w:r>
              <w:rPr>
                <w:rStyle w:val="VerbatimChar"/>
                <w:rFonts w:hint="eastAsia"/>
              </w:rPr>
              <w:t xml:space="preserve">运行时测试"]]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D4{"本核是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C3[["CalloutChkMcuRunTimeTest"]]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D5{"运行时测试通过"}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C4[["CalloutMcuRunTimeTestFailedHnd"]]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SG_SAFE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SG_SAFE_NOTE condNote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W1 --&gt; D3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Gp_EcuStpShdn_GetLastSatTimeStamp</w:t>
            </w:r>
            <w:r>
              <w:br/>
            </w:r>
            <w:r>
              <w:t xml:space="preserve">Gp_TstApp_RunTimePhase</w:t>
            </w:r>
            <w:r>
              <w:br/>
            </w:r>
            <w:r>
              <w:t xml:space="preserve">Gp_EcuStpShdn_CalloutChkMcuRunTimeTest</w:t>
            </w:r>
            <w:r>
              <w:br/>
            </w:r>
            <w: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Gp_EcuStpShdn.c:719-778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eccdafb5f930bb4c · sigHash: 13cda1b5a8925f33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End w:id="97"/>
    <w:bookmarkStart w:id="98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98"/>
    <w:bookmarkStart w:id="99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Gp_EcuStpShdn_bufMstLocalImpl_ltst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Gp_EcuStpShdn_MstLocalImplType</w:t>
            </w:r>
          </w:p>
        </w:tc>
        <w:tc>
          <w:tcPr/>
          <w:p>
            <w:pPr>
              <w:pStyle w:val="Compact"/>
            </w:pPr>
            <w:r>
              <w:t xml:space="preserve">master local implement runtime buffer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Gp_EcuStpShdn_bufSatLocalImplCore0_ltst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Gp_EcuStpShdn_bufSatLocalImplCore1_ltst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Gp_EcuStpShdn_bufSatLocalImplCore2_ltst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Gp_EcuStpShdn_bufSatLocalImplCore3_ltst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Gp_EcuStpShdn_bufSatLocalImplCore4_ltst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Gp_EcuStpShdn_bufSatLocalImplCore5_ltst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Gp_EcuStpShdn_rtSatCont_lcatst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Gp_EcuStpShdn_SatRunTimeType</w:t>
            </w:r>
          </w:p>
        </w:tc>
        <w:tc>
          <w:tcPr/>
          <w:p>
            <w:pPr>
              <w:pStyle w:val="Compact"/>
            </w:pPr>
            <w:r>
              <w:t xml:space="preserve">FC runtime buffer address container for satellite local implement variables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16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03" w:name="X3462acc901a3f4d95baab8e106e8b73a1990d40"/>
    <w:p>
      <w:pPr>
        <w:pStyle w:val="FirstParagraph"/>
      </w:pPr>
      <w:r>
        <w:t xml:space="preserve">Gp_EcuStpShdn_CheckInitRslt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Gp_EcuStpShdn_CheckInitRslt(Gp_EcuStpShdn_SatLocalImplType*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汇总从核本地缓冲区的初始化检查结果。遍历</w:t>
            </w:r>
            <w:r>
              <w:t xml:space="preserve"> InitCheckRslt_t </w:t>
            </w:r>
            <w:r>
              <w:rPr>
                <w:rFonts w:hint="eastAsia"/>
              </w:rPr>
              <w:t xml:space="preserve">结果数组，对值为</w:t>
            </w:r>
            <w:r>
              <w:t xml:space="preserve"> E_NOT_OK </w:t>
            </w:r>
            <w:r>
              <w:rPr>
                <w:rFonts w:hint="eastAsia"/>
              </w:rPr>
              <w:t xml:space="preserve">的每一项，将</w:t>
            </w:r>
            <w:r>
              <w:t xml:space="preserve"> InitRsltAllBits_u32 </w:t>
            </w:r>
            <w:r>
              <w:rPr>
                <w:rFonts w:hint="eastAsia"/>
              </w:rPr>
              <w:t xml:space="preserve">中的对应位置</w:t>
            </w:r>
            <w:r>
              <w:t xml:space="preserve"> </w:t>
            </w:r>
            <w:r>
              <w:rPr>
                <w:rFonts w:hint="eastAsia"/>
              </w:rPr>
              <w:t xml:space="preserve">1，使调用方可按位识别所有失败的初始化步骤。仅在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Gp_EcuStpShdn_MstPostInit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Gp_EcuStpShdn_Startup（从核路径）调用。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6412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64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H --&gt; 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InitCheckRslt_t[Cnt_u32]"/]</w:t>
            </w:r>
            <w:r>
              <w:br/>
            </w:r>
            <w:r>
              <w:rPr>
                <w:rStyle w:val="VerbatimChar"/>
              </w:rPr>
              <w:t xml:space="preserve">        R --&gt; </w:t>
            </w:r>
            <w:r>
              <w:rPr>
                <w:rStyle w:val="VerbatimChar"/>
                <w:rFonts w:hint="eastAsia"/>
              </w:rPr>
              <w:t xml:space="preserve">D2{"结果为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P["InitRsltAllBits_u32&lt;br&gt;对应位</w:t>
            </w:r>
            <w:r>
              <w:rPr>
                <w:rStyle w:val="VerbatimChar"/>
              </w:rPr>
              <w:t xml:space="preserve"> 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I --&gt; D1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Gp_EcuStpShdn.c:210-226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5ffa5f6fe0660a15 · sigHash: b0bc4c148e212fec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3"/>
    <w:bookmarkStart w:id="107" w:name="X1d928d055d60c17bb3df99832becb64996a814c"/>
    <w:p>
      <w:pPr>
        <w:pStyle w:val="BodyText"/>
      </w:pPr>
      <w:r>
        <w:t xml:space="preserve">Gp_EcuStpShdn_MstProcMcuPreRunTest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Gp_EcuStpShdn_MstProcMcuPreRunTest(void)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在主核上检查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预运行测试结果。测试结果经</w:t>
            </w:r>
            <w:r>
              <w:t xml:space="preserve"> Gp_EcuStpShdn_CalloutChkMcuPreRunTest </w:t>
            </w:r>
            <w:r>
              <w:rPr>
                <w:rFonts w:hint="eastAsia"/>
              </w:rPr>
              <w:t xml:space="preserve">查询并记录到主核本地缓冲区（McuSelfTest_t：SELFTEST_PASS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SELFTEST_FAIL）。失败时在</w:t>
            </w:r>
            <w:r>
              <w:t xml:space="preserve"> GP_ECUSTPSHDN_SAFETY_ACTION_ENABLE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的条件下调用</w:t>
            </w:r>
            <w:r>
              <w:t xml:space="preserve"> Gp_EcuStpShdn_CalloutMcuPreRunTestFailedHnd </w:t>
            </w:r>
            <w:r>
              <w:rPr>
                <w:rFonts w:hint="eastAsia"/>
              </w:rPr>
              <w:t xml:space="preserve">执行失败处理。仅在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092116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0921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时参与编译&lt;br&gt;McuPreRunTestFailedHnd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C[["CalloutChkMcuPreRunTest"]]</w:t>
            </w:r>
            <w:r>
              <w:br/>
            </w:r>
            <w:r>
              <w:rPr>
                <w:rStyle w:val="VerbatimChar"/>
              </w:rPr>
              <w:t xml:space="preserve">        C --&gt; D{"PreRun </w:t>
            </w:r>
            <w:r>
              <w:rPr>
                <w:rStyle w:val="VerbatimChar"/>
                <w:rFonts w:hint="eastAsia"/>
              </w:rPr>
              <w:t xml:space="preserve">测试通过"}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C2[["CalloutMcuPreRunTestFailedHnd"]]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Gp_EcuStpShdn_CalloutChkMcuPreRunTest</w:t>
            </w:r>
            <w:r>
              <w:br/>
            </w:r>
            <w: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Gp_EcuStpShdn.c:239-255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c51461914a356e3c · sigHash: 217054d52168c174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7"/>
    <w:bookmarkStart w:id="111" w:name="Gp_EcuStpShdn::Gp_EcuStpShdn_MstPostInit"/>
    <w:p>
      <w:pPr>
        <w:pStyle w:val="BodyText"/>
      </w:pPr>
      <w:r>
        <w:t xml:space="preserve">Gp_EcuStpShdn_MstPostInit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Gp_EcuStpShdn_MstPostInit(void)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初始化之后执行主核后初始化检查。首先经</w:t>
            </w:r>
            <w:r>
              <w:t xml:space="preserve"> Gp_EcuStpShdn_CheckInitRslt </w:t>
            </w:r>
            <w:r>
              <w:rPr>
                <w:rFonts w:hint="eastAsia"/>
              </w:rPr>
              <w:t xml:space="preserve">汇总初始化结果，失败经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上报；随后将测试应用切换到运行阶段（Gp_TstApp_SwitchToRunPhase），并经</w:t>
            </w:r>
            <w:r>
              <w:t xml:space="preserve"> Gp_EcuStpShdn_CalloutChkSwtToRun </w:t>
            </w:r>
            <w:r>
              <w:rPr>
                <w:rFonts w:hint="eastAsia"/>
              </w:rPr>
              <w:t xml:space="preserve">检查切换结果，失败时调用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Gp_EcuStpShdn_CalloutSwtToRunFailedHnd；最后经</w:t>
            </w:r>
            <w:r>
              <w:t xml:space="preserve"> Gp_EcuStpShdn_CalloutChkSbcTest </w:t>
            </w: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自检结果并记录到主核本地缓冲区（SbcSelfTest_t），失败时调用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Gp_EcuStpShdn_CalloutSbcTestFailedHnd。仅在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23567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2356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时参与编译&lt;br&gt;三个</w:t>
            </w:r>
            <w:r>
              <w:rPr>
                <w:rStyle w:val="VerbatimChar"/>
              </w:rPr>
              <w:t xml:space="preserve"> FailedHnd Callout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C1[["Gp_EcuStpShdn_CheckInitRslt"]]</w:t>
            </w:r>
            <w:r>
              <w:br/>
            </w:r>
            <w:r>
              <w:rPr>
                <w:rStyle w:val="VerbatimChar"/>
              </w:rPr>
              <w:t xml:space="preserve">        C1 --&gt; D1{"InitRsltAllBits_u32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C2[["CalloutInitFailedHnd"]]</w:t>
            </w:r>
            <w:r>
              <w:br/>
            </w:r>
            <w:r>
              <w:rPr>
                <w:rStyle w:val="VerbatimChar"/>
              </w:rPr>
              <w:t xml:space="preserve">        C2 --&gt; C3[["Gp_TstApp_SwitchToRunPhase"]]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    C3 --&gt; C4[["CalloutChkSwtToRun"]]</w:t>
            </w:r>
            <w:r>
              <w:br/>
            </w:r>
            <w:r>
              <w:rPr>
                <w:rStyle w:val="VerbatimChar"/>
              </w:rPr>
              <w:t xml:space="preserve">        C4 --&gt; </w:t>
            </w:r>
            <w:r>
              <w:rPr>
                <w:rStyle w:val="VerbatimChar"/>
                <w:rFonts w:hint="eastAsia"/>
              </w:rPr>
              <w:t xml:space="preserve">D2{"切换运行阶段成功"}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C5[["CalloutSwtToRunFailedHnd"]]</w:t>
            </w:r>
            <w:r>
              <w:br/>
            </w:r>
            <w:r>
              <w:rPr>
                <w:rStyle w:val="VerbatimChar"/>
              </w:rPr>
              <w:t xml:space="preserve">        C5 --&gt; C6[["CalloutChkSbcTest"]]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C6</w:t>
            </w:r>
            <w:r>
              <w:br/>
            </w:r>
            <w:r>
              <w:rPr>
                <w:rStyle w:val="VerbatimChar"/>
              </w:rPr>
              <w:t xml:space="preserve">        C6 --&gt; D3{"SBC </w:t>
            </w:r>
            <w:r>
              <w:rPr>
                <w:rStyle w:val="VerbatimChar"/>
                <w:rFonts w:hint="eastAsia"/>
              </w:rPr>
              <w:t xml:space="preserve">自测通过"}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C7[["CalloutSbcTestFailedHnd"]]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  <w:r>
              <w:br/>
            </w:r>
            <w:r>
              <w:t xml:space="preserve">Gp_TstApp_SwitchToRunPhase</w:t>
            </w:r>
            <w:r>
              <w:br/>
            </w:r>
            <w:r>
              <w:t xml:space="preserve">Gp_EcuStpShdn_CalloutChkSwtToRun</w:t>
            </w:r>
            <w:r>
              <w:br/>
            </w:r>
            <w:r>
              <w:t xml:space="preserve">Gp_EcuStpShdn_CalloutSwtToRunFailedHnd</w:t>
            </w:r>
            <w:r>
              <w:br/>
            </w:r>
            <w:r>
              <w:t xml:space="preserve">Gp_EcuStpShdn_CalloutChkSbcTest</w:t>
            </w:r>
            <w:r>
              <w:br/>
            </w:r>
            <w: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Gp_EcuStpShdn.c:268-309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cd2eff8f25800b58 · sigHash: 44d53b9e8301da58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1"/>
    <w:bookmarkStart w:id="115" w:name="Xbf68f35f8686dea3d47a8e5066d13387e47eb0d"/>
    <w:p>
      <w:pPr>
        <w:pStyle w:val="BodyText"/>
      </w:pPr>
      <w:r>
        <w:t xml:space="preserve">Gp_EcuStpShdn_GetLastSatTimeStamp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Gp_EcuStpShdn_GetLastSatTimeStamp(void)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maximum time 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计算所有激活从核中最大的初始化完成时间戳。主核时间戳不记录在从核缓冲区中，因此索引</w:t>
            </w:r>
            <w:r>
              <w:t xml:space="preserve"> 0 </w:t>
            </w:r>
            <w:r>
              <w:rPr>
                <w:rFonts w:hint="eastAsia"/>
              </w:rPr>
              <w:t xml:space="preserve">按</w:t>
            </w:r>
            <w:r>
              <w:t xml:space="preserve"> 0 </w:t>
            </w:r>
            <w:r>
              <w:rPr>
                <w:rFonts w:hint="eastAsia"/>
              </w:rPr>
              <w:t xml:space="preserve">处理。按</w:t>
            </w:r>
            <w:r>
              <w:t xml:space="preserve"> GP_ECUSTPSHDN_ACTIVE_CORE_NUM </w:t>
            </w:r>
            <w:r>
              <w:rPr>
                <w:rFonts w:hint="eastAsia"/>
              </w:rPr>
              <w:t xml:space="preserve">遍历各激活从核，从对应从核本地缓冲区读取时间戳，返回最大值。由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在</w:t>
            </w:r>
            <w:r>
              <w:t xml:space="preserve"> Core0 </w:t>
            </w:r>
            <w:r>
              <w:rPr>
                <w:rFonts w:hint="eastAsia"/>
              </w:rPr>
              <w:t xml:space="preserve">上调用一次。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89882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89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SG_NOTE["注：各核时间戳读取分别在</w:t>
            </w:r>
            <w:r>
              <w:rPr>
                <w:rStyle w:val="VerbatimChar"/>
              </w:rPr>
              <w:t xml:space="preserve"> ACTIVE_CORE_NUM </w:t>
            </w:r>
            <w:r>
              <w:rPr>
                <w:rStyle w:val="VerbatimChar"/>
                <w:rFonts w:hint="eastAsia"/>
              </w:rPr>
              <w:t xml:space="preserve">大于对应核号时参与编译"]</w:t>
            </w:r>
            <w:r>
              <w:br/>
            </w:r>
            <w:r>
              <w:rPr>
                <w:rStyle w:val="VerbatimChar"/>
              </w:rPr>
              <w:t xml:space="preserve">        SG_NOTE ~~~ R1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R1[/"读各核卫星</w:t>
            </w:r>
            <w:r>
              <w:rPr>
                <w:rStyle w:val="VerbatimChar"/>
              </w:rPr>
              <w:t xml:space="preserve"> TimeStamp_u32 </w:t>
            </w:r>
            <w:r>
              <w:rPr>
                <w:rStyle w:val="VerbatimChar"/>
                <w:rFonts w:hint="eastAsia"/>
              </w:rPr>
              <w:t xml:space="preserve">到本地数组"/]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R1</w:t>
            </w:r>
            <w:r>
              <w:br/>
            </w:r>
            <w:r>
              <w:rPr>
                <w:rStyle w:val="VerbatimChar"/>
              </w:rPr>
              <w:t xml:space="preserve">    R1 --&gt; H{{"Cnt_u32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MaxTimeStamp_u32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D1{"Cnt_u32 </w:t>
            </w:r>
            <w:r>
              <w:rPr>
                <w:rStyle w:val="VerbatimChar"/>
                <w:rFonts w:hint="eastAsia"/>
              </w:rPr>
              <w:t xml:space="preserve">小于&lt;br&gt;ACTIVE_CORE_NUM"}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D2{"MaxTimeStamp_u32 </w:t>
            </w:r>
            <w:r>
              <w:rPr>
                <w:rStyle w:val="VerbatimChar"/>
                <w:rFonts w:hint="eastAsia"/>
              </w:rPr>
              <w:t xml:space="preserve">小于&lt;br&gt;TimeStamp_u32[Cnt_u32]"}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P["更新</w:t>
            </w:r>
            <w:r>
              <w:rPr>
                <w:rStyle w:val="VerbatimChar"/>
              </w:rPr>
              <w:t xml:space="preserve"> MaxTimeStamp_u32"]</w:t>
            </w:r>
            <w:r>
              <w:br/>
            </w:r>
            <w:r>
              <w:rPr>
                <w:rStyle w:val="VerbatimChar"/>
              </w:rPr>
              <w:t xml:space="preserve">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 --&gt; D1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MaxTimeStamp_u32"])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Gp_EcuStpShdn_bufSatLocalImplCore1_ltst, Gp_EcuStpShdn_bufSatLocalImplCore2_ltst, Gp_EcuStpShdn_bufSatLocalImplCore3_ltst, Gp_EcuStpShdn_bufSatLocalImplCore4_ltst, Gp_EcuStpShdn_bufSatLocalImplCore5_ltst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Gp_EcuStpShdn.c:322-364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1194ad2d443579a4 · sigHash: d56189aa80256c12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5"/>
    <w:bookmarkEnd w:id="116"/>
    <w:bookmarkEnd w:id="117"/>
    <w:bookmarkStart w:id="132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121" w:name="状态机gp_ecustpshdn-启动阶段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状态机：Gp_EcuStpShdn</w:t>
      </w:r>
      <w:r>
        <w:t xml:space="preserve"> </w:t>
      </w:r>
      <w:r>
        <w:rPr>
          <w:rFonts w:hint="eastAsia"/>
        </w:rPr>
        <w:t xml:space="preserve">启动阶段状态机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449477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_20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49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UNDEF : </w:t>
      </w:r>
      <w:r>
        <w:rPr>
          <w:rStyle w:val="VerbatimChar"/>
          <w:rFonts w:hint="eastAsia"/>
        </w:rPr>
        <w:t xml:space="preserve">上电复位</w:t>
      </w:r>
      <w:r>
        <w:br/>
      </w:r>
      <w:r>
        <w:rPr>
          <w:rStyle w:val="VerbatimChar"/>
        </w:rPr>
        <w:t xml:space="preserve">    UNDEF --&gt; STAGE_ONE : </w:t>
      </w:r>
      <w:r>
        <w:rPr>
          <w:rStyle w:val="VerbatimChar"/>
          <w:rFonts w:hint="eastAsia"/>
        </w:rPr>
        <w:t xml:space="preserve">各核进入</w:t>
      </w:r>
      <w:r>
        <w:rPr>
          <w:rStyle w:val="VerbatimChar"/>
        </w:rPr>
        <w:t xml:space="preserve"> Gp_EcuStpShdn_Startup</w:t>
      </w:r>
      <w:r>
        <w:br/>
      </w:r>
      <w:r>
        <w:rPr>
          <w:rStyle w:val="VerbatimChar"/>
        </w:rPr>
        <w:t xml:space="preserve">    STAGE_ONE --&gt; STAGE_TWO : master </w:t>
      </w:r>
      <w:r>
        <w:rPr>
          <w:rStyle w:val="VerbatimChar"/>
          <w:rFonts w:hint="eastAsia"/>
        </w:rPr>
        <w:t xml:space="preserve">完成阶段一初始化（satellite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自旋等待屏障）</w:t>
      </w:r>
      <w:r>
        <w:br/>
      </w:r>
      <w:r>
        <w:rPr>
          <w:rStyle w:val="VerbatimChar"/>
        </w:rPr>
        <w:t xml:space="preserve">    STAGE_TWO --&gt; STAGE_THREE : master </w:t>
      </w:r>
      <w:r>
        <w:rPr>
          <w:rStyle w:val="VerbatimChar"/>
          <w:rFonts w:hint="eastAsia"/>
        </w:rPr>
        <w:t xml:space="preserve">完成</w:t>
      </w:r>
      <w:r>
        <w:rPr>
          <w:rStyle w:val="VerbatimChar"/>
        </w:rPr>
        <w:t xml:space="preserve"> RstM </w:t>
      </w:r>
      <w:r>
        <w:rPr>
          <w:rStyle w:val="VerbatimChar"/>
          <w:rFonts w:hint="eastAsia"/>
        </w:rPr>
        <w:t xml:space="preserve">初始化、MCAL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初始化检查与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初始化</w:t>
      </w:r>
      <w:r>
        <w:br/>
      </w:r>
      <w:r>
        <w:rPr>
          <w:rStyle w:val="VerbatimChar"/>
        </w:rPr>
        <w:t xml:space="preserve">    STAGE_TWO --&gt; [*] : TryPwrShdn </w:t>
      </w:r>
      <w:r>
        <w:rPr>
          <w:rStyle w:val="VerbatimChar"/>
          <w:rFonts w:hint="eastAsia"/>
        </w:rPr>
        <w:t xml:space="preserve">标志置位，进入下电流程（不再返回）</w:t>
      </w:r>
      <w:r>
        <w:br/>
      </w:r>
      <w:r>
        <w:rPr>
          <w:rStyle w:val="VerbatimChar"/>
        </w:rPr>
        <w:t xml:space="preserve">    STAGE_TWO --&gt; [*] : SafeState </w:t>
      </w:r>
      <w:r>
        <w:rPr>
          <w:rStyle w:val="VerbatimChar"/>
          <w:rFonts w:hint="eastAsia"/>
        </w:rPr>
        <w:t xml:space="preserve">标志置位，进入安全状态处理</w:t>
      </w:r>
      <w:r>
        <w:br/>
      </w:r>
      <w:r>
        <w:rPr>
          <w:rStyle w:val="VerbatimChar"/>
        </w:rPr>
        <w:t xml:space="preserve">    STAGE_THREE --&gt; [*] : satellite </w:t>
      </w:r>
      <w:r>
        <w:rPr>
          <w:rStyle w:val="VerbatimChar"/>
          <w:rFonts w:hint="eastAsia"/>
        </w:rPr>
        <w:t xml:space="preserve">完成初始化并记录时间戳</w:t>
      </w:r>
      <w:r>
        <w:br/>
      </w:r>
      <w:r>
        <w:rPr>
          <w:rStyle w:val="VerbatimChar"/>
        </w:rPr>
        <w:t xml:space="preserve">    note right of STAGE_TWO : </w:t>
      </w:r>
      <w:r>
        <w:rPr>
          <w:rStyle w:val="VerbatimChar"/>
          <w:rFonts w:hint="eastAsia"/>
        </w:rPr>
        <w:t xml:space="preserve">安全使能时各核执行</w:t>
      </w:r>
      <w:r>
        <w:rPr>
          <w:rStyle w:val="VerbatimChar"/>
        </w:rPr>
        <w:t xml:space="preserve"> SafeTpack PreRun </w:t>
      </w:r>
      <w:r>
        <w:rPr>
          <w:rStyle w:val="VerbatimChar"/>
          <w:rFonts w:hint="eastAsia"/>
        </w:rPr>
        <w:t xml:space="preserve">初始化与测试；master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MCU PreRun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自检结果，失败调用对应</w:t>
      </w:r>
      <w:r>
        <w:rPr>
          <w:rStyle w:val="VerbatimChar"/>
        </w:rPr>
        <w:t xml:space="preserve"> FailedHnd Callout</w:t>
      </w:r>
    </w:p>
    <w:bookmarkEnd w:id="121"/>
    <w:bookmarkStart w:id="122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未定义状态，上电复位后的初始状态，StpStage_t</w:t>
            </w:r>
            <w:r>
              <w:t xml:space="preserve"> </w:t>
            </w:r>
            <w:r>
              <w:rPr>
                <w:rFonts w:hint="eastAsia"/>
              </w:rPr>
              <w:t xml:space="preserve">初始值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启动阶段一：master</w:t>
            </w:r>
            <w:r>
              <w:t xml:space="preserve"> </w:t>
            </w:r>
            <w:r>
              <w:rPr>
                <w:rFonts w:hint="eastAsia"/>
              </w:rPr>
              <w:t xml:space="preserve">完成必要的初始化（运行时缓冲区、阶段一</w:t>
            </w:r>
            <w:r>
              <w:t xml:space="preserve"> </w:t>
            </w:r>
            <w:r>
              <w:rPr>
                <w:rFonts w:hint="eastAsia"/>
              </w:rPr>
              <w:t xml:space="preserve">Callout），satellite</w:t>
            </w:r>
            <w:r>
              <w:t xml:space="preserve"> </w:t>
            </w:r>
            <w:r>
              <w:rPr>
                <w:rFonts w:hint="eastAsia"/>
              </w:rPr>
              <w:t xml:space="preserve">核自旋等待</w:t>
            </w:r>
            <w:r>
              <w:t xml:space="preserve"> master </w:t>
            </w:r>
            <w:r>
              <w:rPr>
                <w:rFonts w:hint="eastAsia"/>
              </w:rPr>
              <w:t xml:space="preserve">置位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启动阶段二：所有核执行</w:t>
            </w:r>
            <w:r>
              <w:t xml:space="preserve"> SafeTpack PreRun </w:t>
            </w:r>
            <w:r>
              <w:rPr>
                <w:rFonts w:hint="eastAsia"/>
              </w:rPr>
              <w:t xml:space="preserve">初始化与测试（安全使能时）；master</w:t>
            </w:r>
            <w:r>
              <w:t xml:space="preserve"> </w:t>
            </w:r>
            <w:r>
              <w:rPr>
                <w:rFonts w:hint="eastAsia"/>
              </w:rPr>
              <w:t xml:space="preserve">完成</w:t>
            </w:r>
            <w:r>
              <w:t xml:space="preserve"> RstM </w:t>
            </w:r>
            <w:r>
              <w:rPr>
                <w:rFonts w:hint="eastAsia"/>
              </w:rPr>
              <w:t xml:space="preserve">初始化并获取复位信息，检查</w:t>
            </w:r>
            <w:r>
              <w:t xml:space="preserve"> TryPwrShdn/SafeState </w:t>
            </w:r>
            <w:r>
              <w:rPr>
                <w:rFonts w:hint="eastAsia"/>
              </w:rPr>
              <w:t xml:space="preserve">标志并进入相应分支，正常路径完成</w:t>
            </w:r>
            <w:r>
              <w:t xml:space="preserve"> MCAL </w:t>
            </w:r>
            <w:r>
              <w:rPr>
                <w:rFonts w:hint="eastAsia"/>
              </w:rPr>
              <w:t xml:space="preserve">初始化检查与</w:t>
            </w:r>
            <w:r>
              <w:t xml:space="preserve"> SBC </w:t>
            </w:r>
            <w:r>
              <w:rPr>
                <w:rFonts w:hint="eastAsia"/>
              </w:rPr>
              <w:t xml:space="preserve">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启动阶段三：satellite</w:t>
            </w:r>
            <w:r>
              <w:t xml:space="preserve"> </w:t>
            </w:r>
            <w:r>
              <w:rPr>
                <w:rFonts w:hint="eastAsia"/>
              </w:rPr>
              <w:t xml:space="preserve">核完成自身初始化并记录时间戳；非安全状态时检查初始化结果，失败上报</w:t>
            </w:r>
            <w:r>
              <w:t xml:space="preserve"> CalloutInitFailedHnd</w:t>
            </w:r>
          </w:p>
        </w:tc>
      </w:tr>
    </w:tbl>
    <w:bookmarkEnd w:id="122"/>
    <w:bookmarkStart w:id="123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各核进入</w:t>
            </w:r>
            <w:r>
              <w:t xml:space="preserve"> Gp_EcuStpShdn_Startup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在阶段一初始化运行时缓冲区后将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完成阶段一初始化</w:t>
            </w:r>
          </w:p>
        </w:tc>
        <w:tc>
          <w:tcPr/>
          <w:p>
            <w:pPr>
              <w:pStyle w:val="Compact"/>
            </w:pPr>
            <w:r>
              <w:t xml:space="preserve">satellite </w:t>
            </w:r>
            <w:r>
              <w:rPr>
                <w:rFonts w:hint="eastAsia"/>
              </w:rPr>
              <w:t xml:space="preserve">核通过自旋等待</w:t>
            </w:r>
            <w:r>
              <w:t xml:space="preserve"> StpStage_t == STAGE_TWO </w:t>
            </w:r>
            <w:r>
              <w:rPr>
                <w:rFonts w:hint="eastAsia"/>
              </w:rPr>
              <w:t xml:space="preserve">实现屏障同步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完成阶段二全部处理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完成初始化检查后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STAGE_THREE，satellite</w:t>
            </w:r>
            <w:r>
              <w:t xml:space="preserve"> </w:t>
            </w:r>
            <w:r>
              <w:rPr>
                <w:rFonts w:hint="eastAsia"/>
              </w:rPr>
              <w:t xml:space="preserve">解除等待开始自身初始化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TryPwrShdn_b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Gp_EcuStpShdn_CalloutPwrShdnInStpPhase，程序不再返回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SafeState_b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安全状态初始化（SBC</w:t>
            </w:r>
            <w:r>
              <w:t xml:space="preserve"> </w:t>
            </w:r>
            <w:r>
              <w:rPr>
                <w:rFonts w:hint="eastAsia"/>
              </w:rPr>
              <w:t xml:space="preserve">安全状态初始化）后进入</w:t>
            </w:r>
            <w:r>
              <w:t xml:space="preserve"> Gp_EcuStpShdn_CalloutSafeState</w:t>
            </w:r>
          </w:p>
        </w:tc>
      </w:tr>
    </w:tbl>
    <w:bookmarkEnd w:id="123"/>
    <w:bookmarkStart w:id="127" w:name="序列图initialization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初始化序列：master（core0）与</w:t>
      </w:r>
      <w:r>
        <w:t xml:space="preserve"> satellite </w:t>
      </w:r>
      <w:r>
        <w:rPr>
          <w:rFonts w:hint="eastAsia"/>
        </w:rPr>
        <w:t xml:space="preserve">核的三阶段启动过程</w:t>
      </w:r>
    </w:p>
    <w:p>
      <w:pPr>
        <w:pStyle w:val="BodyText"/>
        <w:jc w:val="center"/>
      </w:pPr>
      <w:r>
        <w:drawing>
          <wp:inline>
            <wp:extent cx="6692900" cy="9561866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_2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M as Gp_EcuStpShdn_Startup(master core0)</w:t>
      </w:r>
      <w:r>
        <w:br/>
      </w:r>
      <w:r>
        <w:rPr>
          <w:rStyle w:val="VerbatimChar"/>
        </w:rPr>
        <w:t xml:space="preserve">    participant S as Gp_EcuStpShdn_Startup(satellite)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participant RM as Gp_RstM</w:t>
      </w:r>
      <w:r>
        <w:br/>
      </w:r>
      <w:r>
        <w:rPr>
          <w:rStyle w:val="VerbatimChar"/>
        </w:rPr>
        <w:t xml:space="preserve">    EcuM-&gt;&gt;M: Startup()</w:t>
      </w:r>
      <w:r>
        <w:br/>
      </w:r>
      <w:r>
        <w:rPr>
          <w:rStyle w:val="VerbatimChar"/>
        </w:rPr>
        <w:t xml:space="preserve">    EcuM-&gt;&gt;S: Startup()</w:t>
      </w:r>
      <w:r>
        <w:br/>
      </w:r>
      <w:r>
        <w:rPr>
          <w:rStyle w:val="VerbatimChar"/>
        </w:rPr>
        <w:t xml:space="preserve">    M-&gt;&gt;CO: CalloutGetCoreId()</w:t>
      </w:r>
      <w:r>
        <w:br/>
      </w:r>
      <w:r>
        <w:rPr>
          <w:rStyle w:val="VerbatimChar"/>
        </w:rPr>
        <w:t xml:space="preserve">    S-&gt;&gt;CO: CalloutGetCoreId()</w:t>
      </w:r>
      <w:r>
        <w:br/>
      </w:r>
      <w:r>
        <w:rPr>
          <w:rStyle w:val="VerbatimChar"/>
        </w:rPr>
        <w:t xml:space="preserve">    Note over M,S: Stage One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初始化运行时缓冲区</w:t>
      </w:r>
      <w:r>
        <w:br/>
      </w:r>
      <w:r>
        <w:rPr>
          <w:rStyle w:val="VerbatimChar"/>
        </w:rPr>
        <w:t xml:space="preserve">    M-&gt;&gt;CO: CalloutInitStageOneCore0(SatImpl)</w:t>
      </w:r>
      <w:r>
        <w:br/>
      </w:r>
      <w:r>
        <w:rPr>
          <w:rStyle w:val="VerbatimChar"/>
        </w:rPr>
        <w:t xml:space="preserve">    M-&gt;&gt;RM: InitOne() </w:t>
      </w:r>
      <w:r>
        <w:rPr>
          <w:rStyle w:val="VerbatimChar"/>
          <w:rFonts w:hint="eastAsia"/>
        </w:rPr>
        <w:t xml:space="preserve">仅限</w:t>
      </w:r>
      <w:r>
        <w:rPr>
          <w:rStyle w:val="VerbatimChar"/>
        </w:rPr>
        <w:t xml:space="preserve"> APP_NO_BOOT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over M,S: Stage Two</w:t>
      </w:r>
      <w:r>
        <w:br/>
      </w:r>
      <w:r>
        <w:rPr>
          <w:rStyle w:val="VerbatimChar"/>
        </w:rPr>
        <w:t xml:space="preserve">    M-&gt;&gt;TA: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S-&gt;&gt;TA: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M-&gt;&gt;CO: CalloutGetSysTimeMs()</w:t>
      </w:r>
      <w:r>
        <w:br/>
      </w:r>
      <w:r>
        <w:rPr>
          <w:rStyle w:val="VerbatimChar"/>
        </w:rPr>
        <w:t xml:space="preserve">    M-&gt;&gt;RM: Init()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InitTwo()</w:t>
      </w:r>
      <w:r>
        <w:br/>
      </w:r>
      <w:r>
        <w:rPr>
          <w:rStyle w:val="VerbatimChar"/>
        </w:rPr>
        <w:t xml:space="preserve">    M-&gt;&gt;RM: GetLastRstTypeInfo()</w:t>
      </w:r>
      <w:r>
        <w:br/>
      </w:r>
      <w:r>
        <w:rPr>
          <w:rStyle w:val="VerbatimChar"/>
        </w:rPr>
        <w:t xml:space="preserve">    alt TryPwrShdn_b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CalloutPwrShdnInStpPhase()</w:t>
      </w:r>
      <w:r>
        <w:br/>
      </w:r>
      <w:r>
        <w:rPr>
          <w:rStyle w:val="VerbatimChar"/>
        </w:rPr>
        <w:t xml:space="preserve">        Note right of M: </w:t>
      </w:r>
      <w:r>
        <w:rPr>
          <w:rStyle w:val="VerbatimChar"/>
          <w:rFonts w:hint="eastAsia"/>
        </w:rPr>
        <w:t xml:space="preserve">程序不再返回</w:t>
      </w:r>
      <w:r>
        <w:br/>
      </w:r>
      <w:r>
        <w:rPr>
          <w:rStyle w:val="VerbatimChar"/>
        </w:rPr>
        <w:t xml:space="preserve">    else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M-&gt;&gt;CO: CalloutSbcInitInSafeState(SbcInfo)</w:t>
      </w:r>
      <w:r>
        <w:br/>
      </w:r>
      <w:r>
        <w:rPr>
          <w:rStyle w:val="VerbatimChar"/>
        </w:rPr>
        <w:t xml:space="preserve">        M-&gt;&gt;CO: CalloutSafeState()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正常路径</w:t>
      </w:r>
      <w:r>
        <w:br/>
      </w:r>
      <w:r>
        <w:rPr>
          <w:rStyle w:val="VerbatimChar"/>
        </w:rPr>
        <w:t xml:space="preserve">        M-&gt;&gt;M: MstProcMcuPreRunTest()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M-&gt;&gt;M: MstPostInit()</w:t>
      </w:r>
      <w:r>
        <w:br/>
      </w:r>
      <w:r>
        <w:rPr>
          <w:rStyle w:val="VerbatimChar"/>
        </w:rPr>
        <w:t xml:space="preserve">        M-&gt;&gt;CO: CalloutSbcInit(SbcInfo)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over M,S: Stage Three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S-&gt;&gt;CO: StpStageTwo_pf(SatImpl) </w:t>
      </w:r>
      <w:r>
        <w:rPr>
          <w:rStyle w:val="VerbatimChar"/>
          <w:rFonts w:hint="eastAsia"/>
        </w:rPr>
        <w:t xml:space="preserve">satellite初始化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非安全状态且初始化失败</w:t>
      </w:r>
      <w:r>
        <w:br/>
      </w:r>
      <w:r>
        <w:rPr>
          <w:rStyle w:val="VerbatimChar"/>
        </w:rPr>
        <w:t xml:space="preserve">        S-&gt;&gt;CO: CalloutInitFailedHnd(InitRsltAllBits)</w:t>
      </w:r>
      <w:r>
        <w:br/>
      </w:r>
      <w:r>
        <w:rPr>
          <w:rStyle w:val="VerbatimChar"/>
        </w:rPr>
        <w:t xml:space="preserve">    end</w:t>
      </w:r>
    </w:p>
    <w:bookmarkEnd w:id="127"/>
    <w:bookmarkStart w:id="131" w:name="序列图runtim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周期运行序列：MCU</w:t>
      </w:r>
      <w:r>
        <w:t xml:space="preserve"> </w:t>
      </w:r>
      <w:r>
        <w:rPr>
          <w:rFonts w:hint="eastAsia"/>
        </w:rPr>
        <w:t xml:space="preserve">运行时测试与结果检查</w:t>
      </w:r>
    </w:p>
    <w:p>
      <w:pPr>
        <w:pStyle w:val="BodyText"/>
        <w:jc w:val="center"/>
      </w:pPr>
      <w:r>
        <w:drawing>
          <wp:inline>
            <wp:extent cx="6692900" cy="600942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_22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00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core0 </w:t>
      </w:r>
      <w:r>
        <w:rPr>
          <w:rStyle w:val="VerbatimChar"/>
          <w:rFonts w:hint="eastAsia"/>
        </w:rPr>
        <w:t xml:space="preserve">且首次执行</w:t>
      </w:r>
      <w:r>
        <w:br/>
      </w:r>
      <w:r>
        <w:rPr>
          <w:rStyle w:val="VerbatimChar"/>
        </w:rPr>
        <w:t xml:space="preserve">        MF-&gt;&gt;MF: GetLastSatTimeStamp()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记录最后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初始化时间戳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    alt core0</w:t>
      </w:r>
      <w:r>
        <w:br/>
      </w:r>
      <w:r>
        <w:rPr>
          <w:rStyle w:val="VerbatimChar"/>
        </w:rPr>
        <w:t xml:space="preserve">            MF-&gt;&gt;CO: CalloutChkMcuRunTimeTest()</w:t>
      </w:r>
      <w:r>
        <w:br/>
      </w:r>
      <w:r>
        <w:rPr>
          <w:rStyle w:val="VerbatimChar"/>
        </w:rPr>
        <w:t xml:space="preserve">            alt </w:t>
      </w:r>
      <w:r>
        <w:rPr>
          <w:rStyle w:val="VerbatimChar"/>
          <w:rFonts w:hint="eastAsia"/>
        </w:rPr>
        <w:t xml:space="preserve">测试失败</w:t>
      </w:r>
      <w:r>
        <w:br/>
      </w:r>
      <w:r>
        <w:rPr>
          <w:rStyle w:val="VerbatimChar"/>
        </w:rPr>
        <w:t xml:space="preserve">                MF-&gt;&gt;CO: CalloutMcuRunTimeTestFailedHnd()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1"/>
    <w:bookmarkEnd w:id="132"/>
    <w:bookmarkStart w:id="164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134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133" w:name="gp_ecustpshdn_active_core_num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GP_ECUSTPSHDN_ACTIVE_CORE_NUM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GP_ECUSTPSHDN_ACTIVE_CORE_NUM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define active core number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GP_ECUSTPSHDN_ACTIVE_CORE_NUM   (2U)  /* define active core number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25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(GP_ECUSTPSHDN_ACTIVE_CORE_NUM &gt; 1U)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2U)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3U)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4U)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5U)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数组维度</w:t>
      </w:r>
      <w:r>
        <w:t xml:space="preserve"> 1 </w:t>
      </w:r>
      <w:r>
        <w:rPr>
          <w:rFonts w:hint="eastAsia"/>
        </w:rPr>
        <w:t xml:space="preserve">处（Gp_EcuStpShdn.c:324），如</w:t>
      </w:r>
      <w:r>
        <w:t xml:space="preserve"> </w:t>
      </w:r>
      <w:r>
        <w:rPr>
          <w:rStyle w:val="VerbatimChar"/>
        </w:rPr>
        <w:t xml:space="preserve">uint32 TimeStamp_u32[GP_ECUSTPSHDN_ACTIVE_CORE_NUM];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循环上界</w:t>
      </w:r>
      <w:r>
        <w:t xml:space="preserve"> 1 </w:t>
      </w:r>
      <w:r>
        <w:rPr>
          <w:rFonts w:hint="eastAsia"/>
        </w:rPr>
        <w:t xml:space="preserve">处（Gp_EcuStpShdn.c:351），如</w:t>
      </w:r>
      <w:r>
        <w:t xml:space="preserve"> </w:t>
      </w:r>
      <w:r>
        <w:rPr>
          <w:rStyle w:val="VerbatimChar"/>
        </w:rPr>
        <w:t xml:space="preserve">for (Cnt_u32 = 0U; Cnt_u32 &lt; (uint32)GP_ECUSTPSHDN_ACTIVE_CORE_NUM; Cnt_u32++)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Gp_EcuStpShdn_bufSatLocalImplCore1_ltst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Gp_EcuStpShdn_bufSatLocalImplCore2_ltst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Gp_EcuStpShdn_bufSatLocalImplCore3_ltst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Gp_EcuStpShdn_bufSatLocalImplCore4_ltst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Gp_EcuStpShdn_bufSatLocalImplCore5_ltst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定义项目中实际激活的核数量，取值范围</w:t>
      </w:r>
      <w:r>
        <w:t xml:space="preserve"> </w:t>
      </w:r>
      <w:r>
        <w:rPr>
          <w:rFonts w:hint="eastAsia"/>
        </w:rPr>
        <w:t xml:space="preserve">1~6。该值通过</w:t>
      </w:r>
      <w:r>
        <w:t xml:space="preserve"> 25 </w:t>
      </w:r>
      <w:r>
        <w:rPr>
          <w:rFonts w:hint="eastAsia"/>
        </w:rPr>
        <w:t xml:space="preserve">处条件编译（&gt;</w:t>
      </w:r>
      <w:r>
        <w:t xml:space="preserve"> 1U </w:t>
      </w:r>
      <w:r>
        <w:rPr>
          <w:rFonts w:hint="eastAsia"/>
        </w:rPr>
        <w:t xml:space="preserve">至</w:t>
      </w:r>
      <w:r>
        <w:t xml:space="preserve"> &gt; 5U </w:t>
      </w:r>
      <w:r>
        <w:rPr>
          <w:rFonts w:hint="eastAsia"/>
        </w:rPr>
        <w:t xml:space="preserve">五档）裁剪</w:t>
      </w:r>
      <w:r>
        <w:t xml:space="preserve"> Core1~Core5 </w:t>
      </w:r>
      <w:r>
        <w:rPr>
          <w:rFonts w:hint="eastAsia"/>
        </w:rPr>
        <w:t xml:space="preserve">的缓冲区定义与</w:t>
      </w:r>
      <w:r>
        <w:t xml:space="preserve"> Callout </w:t>
      </w:r>
      <w:r>
        <w:rPr>
          <w:rFonts w:hint="eastAsia"/>
        </w:rPr>
        <w:t xml:space="preserve">代码，同时决定主核</w:t>
      </w:r>
      <w:r>
        <w:t xml:space="preserve"> TimeStamp_u32 </w:t>
      </w:r>
      <w:r>
        <w:rPr>
          <w:rFonts w:hint="eastAsia"/>
        </w:rPr>
        <w:t xml:space="preserve">数组维度和</w:t>
      </w:r>
      <w:r>
        <w:t xml:space="preserve"> GetLastSatTimeStamp </w:t>
      </w:r>
      <w:r>
        <w:rPr>
          <w:rFonts w:hint="eastAsia"/>
        </w:rPr>
        <w:t xml:space="preserve">的遍历上界。当前配置为</w:t>
      </w:r>
      <w:r>
        <w:t xml:space="preserve"> </w:t>
      </w:r>
      <w:r>
        <w:rPr>
          <w:rFonts w:hint="eastAsia"/>
        </w:rPr>
        <w:t xml:space="preserve">2，即激活</w:t>
      </w:r>
      <w:r>
        <w:t xml:space="preserve"> Core0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Core1，Core2~Core5</w:t>
      </w:r>
      <w:r>
        <w:t xml:space="preserve"> </w:t>
      </w:r>
      <w:r>
        <w:rPr>
          <w:rFonts w:hint="eastAsia"/>
        </w:rPr>
        <w:t xml:space="preserve">相关代码不参与编译。</w:t>
      </w:r>
      <w:r>
        <w:rPr>
          <w:rFonts w:hint="eastAsia"/>
        </w:rPr>
        <w:t xml:space="preserve">推断，待确认</w:t>
      </w:r>
    </w:p>
    <w:bookmarkEnd w:id="133"/>
    <w:bookmarkEnd w:id="134"/>
    <w:bookmarkStart w:id="163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bookmarkStart w:id="135" w:name="gp_ecustpshdn_safety_enable"/>
    <w:p>
      <w:pPr>
        <w:pStyle w:val="Heading4"/>
      </w:pPr>
      <w:r>
        <w:t xml:space="preserve">6.2.1</w:t>
      </w:r>
      <w:r>
        <w:t xml:space="preserve"> </w:t>
      </w:r>
      <w:r>
        <w:rPr>
          <w:rStyle w:val="VerbatimChar"/>
        </w:rPr>
        <w:t xml:space="preserve">GP_ECUSTPSHDN_SAFETY_ENABLE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safety enable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GP_ECUSTPSHDN_SAFETY_ENABLE   (STD_ON)  /* safety enable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13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Gp_EcuStpShdn_CheckInitRslt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Gp_EcuStpShdn_MstPostInit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Gp_EcuStpShdn_MstProcMcuPreRunTest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安全功能总开关。STD_ON</w:t>
      </w:r>
      <w:r>
        <w:t xml:space="preserve"> </w:t>
      </w:r>
      <w:r>
        <w:rPr>
          <w:rFonts w:hint="eastAsia"/>
        </w:rPr>
        <w:t xml:space="preserve">时编译预运行/运行时自检、安全状态与故障处理相关代码（13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时上述代码全部裁剪，且</w:t>
      </w:r>
      <w:r>
        <w:t xml:space="preserve"> GP_ECUSTPSHDN_SAFETY_ACTION_ENABLE </w:t>
      </w:r>
      <w:r>
        <w:rPr>
          <w:rFonts w:hint="eastAsia"/>
        </w:rPr>
        <w:t xml:space="preserve">不再定义。</w:t>
      </w:r>
      <w:r>
        <w:rPr>
          <w:rFonts w:hint="eastAsia"/>
        </w:rPr>
        <w:t xml:space="preserve">推断，待确认</w:t>
      </w:r>
    </w:p>
    <w:bookmarkEnd w:id="135"/>
    <w:bookmarkStart w:id="136" w:name="gp_ecustpshdn_safety_action_enable"/>
    <w:p>
      <w:pPr>
        <w:pStyle w:val="Heading4"/>
      </w:pPr>
      <w:r>
        <w:t xml:space="preserve">6.2.2</w:t>
      </w:r>
      <w:r>
        <w:t xml:space="preserve"> </w:t>
      </w:r>
      <w:r>
        <w:rPr>
          <w:rStyle w:val="VerbatimChar"/>
        </w:rPr>
        <w:t xml:space="preserve">GP_ECUSTPSHDN_SAFETY_ACTION_ENABLE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GP_ECUSTPSHDN_SAFETY_ACTION_ENABLE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GP_ECUSTPSHDN_SAFETY_ACTION_ENABLE   (STD_ON)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条件编译裁剪</w:t>
      </w:r>
      <w:r>
        <w:t xml:space="preserve"> 8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(GP_ECUSTPSHDN_SAFETY_ACTION_ENABLE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安全动作执行开关，仅在</w:t>
      </w:r>
      <w:r>
        <w:t xml:space="preserve"> GP_ECUSTPSHDN_SAFETY_ENABLE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时有效（Cfg.h</w:t>
      </w:r>
      <w:r>
        <w:t xml:space="preserve"> </w:t>
      </w:r>
      <w:r>
        <w:rPr>
          <w:rFonts w:hint="eastAsia"/>
        </w:rPr>
        <w:t xml:space="preserve">中受其条件编译包裹）。STD_ON</w:t>
      </w:r>
      <w:r>
        <w:t xml:space="preserve"> </w:t>
      </w:r>
      <w:r>
        <w:rPr>
          <w:rFonts w:hint="eastAsia"/>
        </w:rPr>
        <w:t xml:space="preserve">时编译自检失败后的安全动作执行代码（8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时仅保留检测与记录，不执行故障处理动作。</w:t>
      </w:r>
      <w:r>
        <w:rPr>
          <w:rFonts w:hint="eastAsia"/>
        </w:rPr>
        <w:t xml:space="preserve">推断，待确认</w:t>
      </w:r>
    </w:p>
    <w:bookmarkEnd w:id="136"/>
    <w:bookmarkStart w:id="162" w:name="callout-function"/>
    <w:p>
      <w:pPr>
        <w:pStyle w:val="Heading4"/>
      </w:pPr>
      <w:r>
        <w:t xml:space="preserve">6.2.3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137" w:name="gp_ecustpshdn_calloutchkmcupreruntest"/>
    <w:p>
      <w:pPr>
        <w:pStyle w:val="Heading5"/>
      </w:pPr>
      <w:r>
        <w:t xml:space="preserve">6.2.3.1</w:t>
      </w:r>
      <w:r>
        <w:t xml:space="preserve"> </w:t>
      </w:r>
      <w:r>
        <w:rPr>
          <w:rStyle w:val="VerbatimChar"/>
        </w:rPr>
        <w:t xml:space="preserve">Gp_EcuStpShdn_CalloutChkMcuPreRunTest</w:t>
      </w:r>
    </w:p>
    <w:p>
      <w:pPr>
        <w:pStyle w:val="FirstParagraph"/>
      </w:pPr>
      <w:r>
        <w:t xml:space="preserve">Gp_EcuStpShdn_CalloutChkMcuPreRunTest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在启动第二阶段调用；集成方实现预运行测试结果的判定逻辑，确认测试是否通过。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37"/>
    <w:bookmarkStart w:id="138" w:name="gp_ecustpshdn_calloutchkmcuruntimetest"/>
    <w:p>
      <w:pPr>
        <w:pStyle w:val="Heading5"/>
      </w:pPr>
      <w:r>
        <w:t xml:space="preserve">6.2.3.2</w:t>
      </w:r>
      <w:r>
        <w:t xml:space="preserve"> </w:t>
      </w:r>
      <w:r>
        <w:rPr>
          <w:rStyle w:val="VerbatimChar"/>
        </w:rPr>
        <w:t xml:space="preserve">Gp_EcuStpShdn_CalloutChkMcuRunTimeTest</w:t>
      </w:r>
    </w:p>
    <w:p>
      <w:pPr>
        <w:pStyle w:val="FirstParagraph"/>
      </w:pPr>
      <w:r>
        <w:t xml:space="preserve">Gp_EcuStpShdn_CalloutChkMcuRunTimeTest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Gp_EcuStpShdn_CalloutChkMcuRunTimeTest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Gp_EcuStpShdn_CalloutChkMcuRunTimeTest(void)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运行时测试结果。由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在运行时周期调用；集成方实现运行时测试结果的判定逻辑。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38"/>
    <w:bookmarkStart w:id="139" w:name="gp_ecustpshdn_calloutchksbctest"/>
    <w:p>
      <w:pPr>
        <w:pStyle w:val="Heading5"/>
      </w:pPr>
      <w:r>
        <w:t xml:space="preserve">6.2.3.3</w:t>
      </w:r>
      <w:r>
        <w:t xml:space="preserve"> </w:t>
      </w:r>
      <w:r>
        <w:rPr>
          <w:rStyle w:val="VerbatimChar"/>
        </w:rPr>
        <w:t xml:space="preserve">Gp_EcuStpShdn_CalloutChkSbcTest</w:t>
      </w:r>
    </w:p>
    <w:p>
      <w:pPr>
        <w:pStyle w:val="FirstParagraph"/>
      </w:pPr>
      <w:r>
        <w:t xml:space="preserve">Gp_EcuStpShdn_CalloutChkSbcTest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Gp_EcuStpShdn_CalloutChkSbcTest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Gp_EcuStpShdn_CalloutChkSbcTest(void)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在主核后初始化阶段调用；集成方实现</w:t>
            </w:r>
            <w:r>
              <w:t xml:space="preserve"> SBC </w:t>
            </w:r>
            <w:r>
              <w:rPr>
                <w:rFonts w:hint="eastAsia"/>
              </w:rPr>
              <w:t xml:space="preserve">自检结果的判定逻辑。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39"/>
    <w:bookmarkStart w:id="140" w:name="gp_ecustpshdn_calloutchkswttorun"/>
    <w:p>
      <w:pPr>
        <w:pStyle w:val="Heading5"/>
      </w:pPr>
      <w:r>
        <w:t xml:space="preserve">6.2.3.4</w:t>
      </w:r>
      <w:r>
        <w:t xml:space="preserve"> </w:t>
      </w:r>
      <w:r>
        <w:rPr>
          <w:rStyle w:val="VerbatimChar"/>
        </w:rPr>
        <w:t xml:space="preserve">Gp_EcuStpShdn_CalloutChkSwtToRun</w:t>
      </w:r>
    </w:p>
    <w:p>
      <w:pPr>
        <w:pStyle w:val="FirstParagraph"/>
      </w:pPr>
      <w:r>
        <w:t xml:space="preserve">Gp_EcuStpShdn_CalloutChkSwtToRun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Gp_EcuStpShdn_CalloutChkSwtToRun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Gp_EcuStpShdn_CalloutChkSwtToRun(void)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检查切换到运行阶段的结果。由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调用；集成方实现切换结果的确认逻辑。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0"/>
    <w:bookmarkStart w:id="141" w:name="gp_ecustpshdn_calloutgetcoreid"/>
    <w:p>
      <w:pPr>
        <w:pStyle w:val="Heading5"/>
      </w:pPr>
      <w:r>
        <w:t xml:space="preserve">6.2.3.5</w:t>
      </w:r>
      <w:r>
        <w:t xml:space="preserve"> </w:t>
      </w:r>
      <w:r>
        <w:rPr>
          <w:rStyle w:val="VerbatimChar"/>
        </w:rPr>
        <w:t xml:space="preserve">Gp_EcuStpShdn_CalloutGetCoreId</w:t>
      </w:r>
    </w:p>
    <w:p>
      <w:pPr>
        <w:pStyle w:val="FirstParagraph"/>
      </w:pPr>
      <w:r>
        <w:t xml:space="preserve">Gp_EcuStpShdn_CalloutGetCoreId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Gp_EcuStpShdn_CalloutGetCoreId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Gp_EcuStpShdn_CalloutGetCoreId(void)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core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从底层驱动获取当前核</w:t>
            </w:r>
            <w:r>
              <w:t xml:space="preserve"> </w:t>
            </w:r>
            <w:r>
              <w:rPr>
                <w:rFonts w:hint="eastAsia"/>
              </w:rPr>
              <w:t xml:space="preserve">ID。集成方需保证返回的核</w:t>
            </w:r>
            <w:r>
              <w:t xml:space="preserve"> ID </w:t>
            </w:r>
            <w:r>
              <w:rPr>
                <w:rFonts w:hint="eastAsia"/>
              </w:rPr>
              <w:t xml:space="preserve">有效、在配置中已使能，且可用作</w:t>
            </w:r>
            <w:r>
              <w:t xml:space="preserve"> 0~5 </w:t>
            </w:r>
            <w:r>
              <w:rPr>
                <w:rFonts w:hint="eastAsia"/>
              </w:rPr>
              <w:t xml:space="preserve">的数组索引；Startup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Mainfunction </w:t>
            </w:r>
            <w:r>
              <w:rPr>
                <w:rFonts w:hint="eastAsia"/>
              </w:rPr>
              <w:t xml:space="preserve">均依赖该值索引核本地缓冲区。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Gp_EcuStpShdn_Startup, Gp_EcuStpShdn_Mainfunction</w:t>
            </w:r>
          </w:p>
        </w:tc>
      </w:tr>
    </w:tbl>
    <w:bookmarkEnd w:id="141"/>
    <w:bookmarkStart w:id="142" w:name="gp_ecustpshdn_calloutgetsystimems"/>
    <w:p>
      <w:pPr>
        <w:pStyle w:val="Heading5"/>
      </w:pPr>
      <w:r>
        <w:t xml:space="preserve">6.2.3.6</w:t>
      </w:r>
      <w:r>
        <w:t xml:space="preserve"> </w:t>
      </w:r>
      <w:r>
        <w:rPr>
          <w:rStyle w:val="VerbatimChar"/>
        </w:rPr>
        <w:t xml:space="preserve">Gp_EcuStpShdn_CalloutGetSysTimeMs</w:t>
      </w:r>
    </w:p>
    <w:p>
      <w:pPr>
        <w:pStyle w:val="FirstParagraph"/>
      </w:pPr>
      <w:r>
        <w:t xml:space="preserve">Gp_EcuStpShdn_CalloutGetSysTimeMs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Gp_EcuStpShdn_CalloutGetSysTimeMs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Gp_EcuStpShdn_CalloutGetSysTimeMs(void)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system time million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获取系统毫秒级时间戳。由</w:t>
            </w:r>
            <w:r>
              <w:t xml:space="preserve"> Startup </w:t>
            </w:r>
            <w:r>
              <w:rPr>
                <w:rFonts w:hint="eastAsia"/>
              </w:rPr>
              <w:t xml:space="preserve">调用，用于记录启动关键节点时间；集成方对接底层计时资源。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2"/>
    <w:bookmarkStart w:id="143" w:name="gp_ecustpshdn_calloutinitfailedhnd"/>
    <w:p>
      <w:pPr>
        <w:pStyle w:val="Heading5"/>
      </w:pPr>
      <w:r>
        <w:t xml:space="preserve">6.2.3.7</w:t>
      </w:r>
      <w:r>
        <w:t xml:space="preserve"> </w:t>
      </w:r>
      <w:r>
        <w:rPr>
          <w:rStyle w:val="VerbatimChar"/>
        </w:rPr>
        <w:t xml:space="preserve">Gp_EcuStpShdn_CalloutInitFailedHnd</w:t>
      </w:r>
    </w:p>
    <w:p>
      <w:pPr>
        <w:pStyle w:val="FirstParagraph"/>
      </w:pPr>
      <w:r>
        <w:t xml:space="preserve">Gp_EcuStpShdn_CalloutInitFailedHnd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Gp_EcuStpShdn_CalloutInitFailedHnd(uint32 InitRslt_u32)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InitRslt_u32</w:t>
            </w:r>
            <w:r>
              <w:br/>
            </w:r>
            <w:r>
              <w:t xml:space="preserve">uint32; initialization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初始化失败处理。当</w:t>
            </w:r>
            <w:r>
              <w:t xml:space="preserve"> Startup </w:t>
            </w:r>
            <w:r>
              <w:rPr>
                <w:rFonts w:hint="eastAsia"/>
              </w:rPr>
              <w:t xml:space="preserve">第三阶段检测到初始化结果非零时调用；集成方实现失败后的处理策略（如错误记录、复位请求）。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bookmarkEnd w:id="143"/>
    <w:bookmarkStart w:id="144" w:name="gp_ecustpshdn_calloutinitstageonecore0"/>
    <w:p>
      <w:pPr>
        <w:pStyle w:val="Heading5"/>
      </w:pPr>
      <w:r>
        <w:t xml:space="preserve">6.2.3.8</w:t>
      </w:r>
      <w:r>
        <w:t xml:space="preserve"> </w:t>
      </w:r>
      <w:r>
        <w:rPr>
          <w:rStyle w:val="VerbatimChar"/>
        </w:rPr>
        <w:t xml:space="preserve">Gp_EcuStpShdn_CalloutInitStageOneCore0</w:t>
      </w:r>
    </w:p>
    <w:p>
      <w:pPr>
        <w:pStyle w:val="FirstParagraph"/>
      </w:pPr>
      <w:r>
        <w:t xml:space="preserve">Gp_EcuStpShdn_CalloutInitStageOneCore0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Gp_EcuStpShdn_CalloutInitStageOneCore0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Gp_EcuStpShdn_CalloutInitStageOneCore0(Gp_EcuStpShdn_SatLocalImplType*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第一阶段初始化。由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在启动第一阶段调用；集成方实现</w:t>
            </w:r>
            <w:r>
              <w:t xml:space="preserve"> Core0 </w:t>
            </w:r>
            <w:r>
              <w:rPr>
                <w:rFonts w:hint="eastAsia"/>
              </w:rPr>
              <w:t xml:space="preserve">特有的早期初始化内容。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4"/>
    <w:bookmarkStart w:id="145" w:name="gp_ecustpshdn_calloutinitstagetwocore0"/>
    <w:p>
      <w:pPr>
        <w:pStyle w:val="Heading5"/>
      </w:pPr>
      <w:r>
        <w:t xml:space="preserve">6.2.3.9</w:t>
      </w:r>
      <w:r>
        <w:t xml:space="preserve"> </w:t>
      </w:r>
      <w:r>
        <w:rPr>
          <w:rStyle w:val="VerbatimChar"/>
        </w:rPr>
        <w:t xml:space="preserve">Gp_EcuStpShdn_CalloutInitStageTwoCore0</w:t>
      </w:r>
    </w:p>
    <w:p>
      <w:pPr>
        <w:pStyle w:val="FirstParagraph"/>
      </w:pPr>
      <w:r>
        <w:t xml:space="preserve">Gp_EcuStpShdn_CalloutInitStageTwoCore0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5"/>
    <w:bookmarkStart w:id="146" w:name="gp_ecustpshdn_calloutinitstagetwocore1"/>
    <w:p>
      <w:pPr>
        <w:pStyle w:val="Heading5"/>
      </w:pPr>
      <w:r>
        <w:t xml:space="preserve">6.2.3.10</w:t>
      </w:r>
      <w:r>
        <w:t xml:space="preserve"> </w:t>
      </w:r>
      <w:r>
        <w:rPr>
          <w:rStyle w:val="VerbatimChar"/>
        </w:rPr>
        <w:t xml:space="preserve">Gp_EcuStpShdn_CalloutInitStageTwoCore1</w:t>
      </w:r>
    </w:p>
    <w:p>
      <w:pPr>
        <w:pStyle w:val="FirstParagraph"/>
      </w:pPr>
      <w:r>
        <w:t xml:space="preserve">Gp_EcuStpShdn_CalloutInitStageTwoCore1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Gp_EcuStpShdn_CalloutInitStageTwoCore1(Gp_EcuStpShdn_SatLocalImplType*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Core1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6"/>
    <w:bookmarkStart w:id="147" w:name="gp_ecustpshdn_calloutinitstagetwocore2"/>
    <w:p>
      <w:pPr>
        <w:pStyle w:val="Heading5"/>
      </w:pPr>
      <w:r>
        <w:t xml:space="preserve">6.2.3.11</w:t>
      </w:r>
      <w:r>
        <w:t xml:space="preserve"> </w:t>
      </w:r>
      <w:r>
        <w:rPr>
          <w:rStyle w:val="VerbatimChar"/>
        </w:rPr>
        <w:t xml:space="preserve">Gp_EcuStpShdn_CalloutInitStageTwoCore2</w:t>
      </w:r>
    </w:p>
    <w:p>
      <w:pPr>
        <w:pStyle w:val="FirstParagraph"/>
      </w:pPr>
      <w:r>
        <w:t xml:space="preserve">Gp_EcuStpShdn_CalloutInitStageTwoCore2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Gp_EcuStpShdn_CalloutInitStageTwoCore2(Gp_EcuStpShdn_SatLocalImplType*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Core2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2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7"/>
    <w:bookmarkStart w:id="148" w:name="gp_ecustpshdn_calloutinitstagetwocore3"/>
    <w:p>
      <w:pPr>
        <w:pStyle w:val="Heading5"/>
      </w:pPr>
      <w:r>
        <w:t xml:space="preserve">6.2.3.12</w:t>
      </w:r>
      <w:r>
        <w:t xml:space="preserve"> </w:t>
      </w:r>
      <w:r>
        <w:rPr>
          <w:rStyle w:val="VerbatimChar"/>
        </w:rPr>
        <w:t xml:space="preserve">Gp_EcuStpShdn_CalloutInitStageTwoCore3</w:t>
      </w:r>
    </w:p>
    <w:p>
      <w:pPr>
        <w:pStyle w:val="FirstParagraph"/>
      </w:pPr>
      <w:r>
        <w:t xml:space="preserve">Gp_EcuStpShdn_CalloutInitStageTwoCore3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Gp_EcuStpShdn_CalloutInitStageTwoCore3(Gp_EcuStpShdn_SatLocalImplType*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Core3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3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8"/>
    <w:bookmarkStart w:id="149" w:name="gp_ecustpshdn_calloutinitstagetwocore4"/>
    <w:p>
      <w:pPr>
        <w:pStyle w:val="Heading5"/>
      </w:pPr>
      <w:r>
        <w:t xml:space="preserve">6.2.3.13</w:t>
      </w:r>
      <w:r>
        <w:t xml:space="preserve"> </w:t>
      </w:r>
      <w:r>
        <w:rPr>
          <w:rStyle w:val="VerbatimChar"/>
        </w:rPr>
        <w:t xml:space="preserve">Gp_EcuStpShdn_CalloutInitStageTwoCore4</w:t>
      </w:r>
    </w:p>
    <w:p>
      <w:pPr>
        <w:pStyle w:val="FirstParagraph"/>
      </w:pPr>
      <w:r>
        <w:t xml:space="preserve">Gp_EcuStpShdn_CalloutInitStageTwoCore4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Gp_EcuStpShdn_CalloutInitStageTwoCore4(Gp_EcuStpShdn_SatLocalImplType*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Core4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4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9"/>
    <w:bookmarkStart w:id="150" w:name="gp_ecustpshdn_calloutinitstagetwocore5"/>
    <w:p>
      <w:pPr>
        <w:pStyle w:val="Heading5"/>
      </w:pPr>
      <w:r>
        <w:t xml:space="preserve">6.2.3.14</w:t>
      </w:r>
      <w:r>
        <w:t xml:space="preserve"> </w:t>
      </w:r>
      <w:r>
        <w:rPr>
          <w:rStyle w:val="VerbatimChar"/>
        </w:rPr>
        <w:t xml:space="preserve">Gp_EcuStpShdn_CalloutInitStageTwoCore5</w:t>
      </w:r>
    </w:p>
    <w:p>
      <w:pPr>
        <w:pStyle w:val="FirstParagraph"/>
      </w:pPr>
      <w:r>
        <w:t xml:space="preserve">Gp_EcuStpShdn_CalloutInitStageTwoCore5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Gp_EcuStpShdn_CalloutInitStageTwoCore5(Gp_EcuStpShdn_SatLocalImplType*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Core5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5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0"/>
    <w:bookmarkStart w:id="151" w:name="Xca4f16fb4d69d8e5138a79604e03c9d96cbc3bf"/>
    <w:p>
      <w:pPr>
        <w:pStyle w:val="Heading5"/>
      </w:pPr>
      <w:r>
        <w:t xml:space="preserve">6.2.3.15</w:t>
      </w:r>
      <w:r>
        <w:t xml:space="preserve"> </w:t>
      </w:r>
      <w:r>
        <w:rPr>
          <w:rStyle w:val="VerbatimChar"/>
        </w:rPr>
        <w:t xml:space="preserve">Gp_EcuStpShdn_CalloutMcuPreRunTestFailedHnd</w:t>
      </w:r>
    </w:p>
    <w:p>
      <w:pPr>
        <w:pStyle w:val="FirstParagraph"/>
      </w:pPr>
      <w:r>
        <w:t xml:space="preserve">Gp_EcuStpShdn_CalloutMcuPreRunTestFailedHnd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Gp_EcuStpShdn_CalloutMcuPreRunTestFailedHnd(void)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预运行测试失败处理。由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51"/>
    <w:bookmarkStart w:id="152" w:name="Xdfb2e0dc3243e364c360351736e92470fb6e335"/>
    <w:p>
      <w:pPr>
        <w:pStyle w:val="Heading5"/>
      </w:pPr>
      <w:r>
        <w:t xml:space="preserve">6.2.3.16</w:t>
      </w:r>
      <w:r>
        <w:t xml:space="preserve"> </w:t>
      </w:r>
      <w:r>
        <w:rPr>
          <w:rStyle w:val="VerbatimChar"/>
        </w:rPr>
        <w:t xml:space="preserve">Gp_EcuStpShdn_CalloutMcuRunTimeTestFailedHnd</w:t>
      </w:r>
    </w:p>
    <w:p>
      <w:pPr>
        <w:pStyle w:val="FirstParagraph"/>
      </w:pPr>
      <w:r>
        <w:t xml:space="preserve">Gp_EcuStpShdn_CalloutMcuRunTimeTestFailedHnd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Gp_EcuStpShdn_CalloutMcuRunTimeTestFailedHnd(void)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运行时测试失败处理。由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周期调用（SAFETY_ACTION_ENABLE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52"/>
    <w:bookmarkStart w:id="153" w:name="gp_ecustpshdn_calloutoserrrecov"/>
    <w:p>
      <w:pPr>
        <w:pStyle w:val="Heading5"/>
      </w:pPr>
      <w:r>
        <w:t xml:space="preserve">6.2.3.17</w:t>
      </w:r>
      <w:r>
        <w:t xml:space="preserve"> </w:t>
      </w:r>
      <w:r>
        <w:rPr>
          <w:rStyle w:val="VerbatimChar"/>
        </w:rPr>
        <w:t xml:space="preserve">Gp_EcuStpShdn_CalloutOsErrRecov</w:t>
      </w:r>
    </w:p>
    <w:p>
      <w:pPr>
        <w:pStyle w:val="FirstParagraph"/>
      </w:pPr>
      <w:r>
        <w:t xml:space="preserve">Gp_EcuStpShdn_CalloutOsErrRecov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错误恢复。由</w:t>
            </w:r>
            <w:r>
              <w:t xml:space="preserve"> OsErrRecov </w:t>
            </w:r>
            <w:r>
              <w:rPr>
                <w:rFonts w:hint="eastAsia"/>
              </w:rPr>
              <w:t xml:space="preserve">接口转发调用；集成方实现具体的</w:t>
            </w:r>
            <w:r>
              <w:t xml:space="preserve"> OS </w:t>
            </w:r>
            <w:r>
              <w:rPr>
                <w:rFonts w:hint="eastAsia"/>
              </w:rPr>
              <w:t xml:space="preserve">错误恢复策略。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Gp_EcuStpShdn_OsErrRecov</w:t>
            </w:r>
          </w:p>
        </w:tc>
      </w:tr>
    </w:tbl>
    <w:bookmarkEnd w:id="153"/>
    <w:bookmarkStart w:id="154" w:name="gp_ecustpshdn_calloutpwrshdninshdnphase"/>
    <w:p>
      <w:pPr>
        <w:pStyle w:val="Heading5"/>
      </w:pPr>
      <w:r>
        <w:t xml:space="preserve">6.2.3.18</w:t>
      </w:r>
      <w:r>
        <w:t xml:space="preserve"> </w:t>
      </w:r>
      <w:r>
        <w:rPr>
          <w:rStyle w:val="VerbatimChar"/>
        </w:rPr>
        <w:t xml:space="preserve">Gp_EcuStpShdn_CalloutPwrShdnInShdnPhase</w:t>
      </w:r>
    </w:p>
    <w:p>
      <w:pPr>
        <w:pStyle w:val="FirstParagraph"/>
      </w:pPr>
      <w:r>
        <w:t xml:space="preserve">Gp_EcuStpShdn_CalloutPwrShdnInShdnPhase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关闭阶段的断电处理。由</w:t>
            </w:r>
            <w:r>
              <w:t xml:space="preserve"> PwrShdnInShdnPhase </w:t>
            </w:r>
            <w:r>
              <w:rPr>
                <w:rFonts w:hint="eastAsia"/>
              </w:rPr>
              <w:t xml:space="preserve">调用；集成方执行项目具体的断电序列。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Gp_EcuStpShdn_PwrShdnInShdnPhase</w:t>
            </w:r>
          </w:p>
        </w:tc>
      </w:tr>
    </w:tbl>
    <w:bookmarkEnd w:id="154"/>
    <w:bookmarkStart w:id="155" w:name="gp_ecustpshdn_calloutpwrshdninstpphase"/>
    <w:p>
      <w:pPr>
        <w:pStyle w:val="Heading5"/>
      </w:pPr>
      <w:r>
        <w:t xml:space="preserve">6.2.3.19</w:t>
      </w:r>
      <w:r>
        <w:t xml:space="preserve"> </w:t>
      </w:r>
      <w:r>
        <w:rPr>
          <w:rStyle w:val="VerbatimChar"/>
        </w:rPr>
        <w:t xml:space="preserve">Gp_EcuStpShdn_CalloutPwrShdnInStpPhase</w:t>
      </w:r>
    </w:p>
    <w:p>
      <w:pPr>
        <w:pStyle w:val="FirstParagraph"/>
      </w:pPr>
      <w:r>
        <w:t xml:space="preserve">Gp_EcuStpShdn_CalloutPwrShdnInStpPhase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Gp_EcuStpShdn_CalloutPwrShdnInStpPhase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Gp_EcuStpShdn_CalloutPwrShdnInStpPhase(void)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启动阶段的断电处理。当</w:t>
            </w:r>
            <w:r>
              <w:t xml:space="preserve"> RstM </w:t>
            </w:r>
            <w:r>
              <w:rPr>
                <w:rFonts w:hint="eastAsia"/>
              </w:rPr>
              <w:t xml:space="preserve">设置</w:t>
            </w:r>
            <w:r>
              <w:t xml:space="preserve"> TryPwrShdn </w:t>
            </w:r>
            <w:r>
              <w:rPr>
                <w:rFonts w:hint="eastAsia"/>
              </w:rPr>
              <w:t xml:space="preserve">标志时由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调用；调用后程序不再返回，集成方执行断电序列。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5"/>
    <w:bookmarkStart w:id="156" w:name="gp_ecustpshdn_calloutsafestate"/>
    <w:p>
      <w:pPr>
        <w:pStyle w:val="Heading5"/>
      </w:pPr>
      <w:r>
        <w:t xml:space="preserve">6.2.3.20</w:t>
      </w:r>
      <w:r>
        <w:t xml:space="preserve"> </w:t>
      </w:r>
      <w:r>
        <w:rPr>
          <w:rStyle w:val="VerbatimChar"/>
        </w:rPr>
        <w:t xml:space="preserve">Gp_EcuStpShdn_CalloutSafeState</w:t>
      </w:r>
    </w:p>
    <w:p>
      <w:pPr>
        <w:pStyle w:val="FirstParagraph"/>
      </w:pPr>
      <w:r>
        <w:t xml:space="preserve">Gp_EcuStpShdn_CalloutSafeState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安全状态特殊处理。当进入安全状态标志置位时由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调用；集成方实现安全状态下的系统行为。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6"/>
    <w:bookmarkStart w:id="157" w:name="gp_ecustpshdn_calloutsbcinit"/>
    <w:p>
      <w:pPr>
        <w:pStyle w:val="Heading5"/>
      </w:pPr>
      <w:r>
        <w:t xml:space="preserve">6.2.3.21</w:t>
      </w:r>
      <w:r>
        <w:t xml:space="preserve"> </w:t>
      </w:r>
      <w:r>
        <w:rPr>
          <w:rStyle w:val="VerbatimChar"/>
        </w:rPr>
        <w:t xml:space="preserve">Gp_EcuStpShdn_CalloutSbcInit</w:t>
      </w:r>
    </w:p>
    <w:p>
      <w:pPr>
        <w:pStyle w:val="FirstParagraph"/>
      </w:pPr>
      <w:r>
        <w:t xml:space="preserve">Gp_EcuStpShdn_CalloutSbcInit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在主核后初始化阶段调用；集成方完成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回写系统启动时的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7"/>
    <w:bookmarkStart w:id="158" w:name="gp_ecustpshdn_calloutsbcinitinsafestate"/>
    <w:p>
      <w:pPr>
        <w:pStyle w:val="Heading5"/>
      </w:pPr>
      <w:r>
        <w:t xml:space="preserve">6.2.3.22</w:t>
      </w:r>
      <w:r>
        <w:t xml:space="preserve"> </w:t>
      </w:r>
      <w:r>
        <w:rPr>
          <w:rStyle w:val="VerbatimChar"/>
        </w:rPr>
        <w:t xml:space="preserve">Gp_EcuStpShdn_CalloutSbcInitInSafeState</w:t>
      </w:r>
    </w:p>
    <w:p>
      <w:pPr>
        <w:pStyle w:val="FirstParagraph"/>
      </w:pPr>
      <w:r>
        <w:t xml:space="preserve">Gp_EcuStpShdn_CalloutSbcInitInSafeState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Gp_EcuStpShdn_CalloutSbcInitInSafeState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Gp_EcuStpShdn_CalloutSbcInitInSafeState(uint32*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在安全状态分支调用；集成方完成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8"/>
    <w:bookmarkStart w:id="159" w:name="gp_ecustpshdn_calloutsbctestfailedhnd"/>
    <w:p>
      <w:pPr>
        <w:pStyle w:val="Heading5"/>
      </w:pPr>
      <w:r>
        <w:t xml:space="preserve">6.2.3.23</w:t>
      </w:r>
      <w:r>
        <w:t xml:space="preserve"> </w:t>
      </w:r>
      <w:r>
        <w:rPr>
          <w:rStyle w:val="VerbatimChar"/>
        </w:rPr>
        <w:t xml:space="preserve">Gp_EcuStpShdn_CalloutSbcTestFailedHnd</w:t>
      </w:r>
    </w:p>
    <w:p>
      <w:pPr>
        <w:pStyle w:val="FirstParagraph"/>
      </w:pPr>
      <w:r>
        <w:t xml:space="preserve">Gp_EcuStpShdn_CalloutSbcTestFailedHnd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59"/>
    <w:bookmarkStart w:id="160" w:name="gp_ecustpshdn_calloutswttorunfailedhnd"/>
    <w:p>
      <w:pPr>
        <w:pStyle w:val="Heading5"/>
      </w:pPr>
      <w:r>
        <w:t xml:space="preserve">6.2.3.24</w:t>
      </w:r>
      <w:r>
        <w:t xml:space="preserve"> </w:t>
      </w:r>
      <w:r>
        <w:rPr>
          <w:rStyle w:val="VerbatimChar"/>
        </w:rPr>
        <w:t xml:space="preserve">Gp_EcuStpShdn_CalloutSwtToRunFailedHnd</w:t>
      </w:r>
    </w:p>
    <w:p>
      <w:pPr>
        <w:pStyle w:val="FirstParagraph"/>
      </w:pPr>
      <w:r>
        <w:t xml:space="preserve">Gp_EcuStpShdn_CalloutSwtToRunFailedHnd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Gp_EcuStpShdn_CalloutSwtToRunFailedHnd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Gp_EcuStpShdn_CalloutSwtToRunFailedHnd(void)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切换运行阶段失败处理。由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0"/>
    <w:bookmarkStart w:id="161" w:name="gp_ecustpshdn_callouttraprecov"/>
    <w:p>
      <w:pPr>
        <w:pStyle w:val="Heading5"/>
      </w:pPr>
      <w:r>
        <w:t xml:space="preserve">6.2.3.25</w:t>
      </w:r>
      <w:r>
        <w:t xml:space="preserve"> </w:t>
      </w:r>
      <w:r>
        <w:rPr>
          <w:rStyle w:val="VerbatimChar"/>
        </w:rPr>
        <w:t xml:space="preserve">Gp_EcuStpShdn_CalloutTrapRecov</w:t>
      </w:r>
    </w:p>
    <w:p>
      <w:pPr>
        <w:pStyle w:val="FirstParagraph"/>
      </w:pPr>
      <w:r>
        <w:t xml:space="preserve">Gp_EcuStpShdn_CalloutTrapRecov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恢复。由</w:t>
            </w:r>
            <w:r>
              <w:t xml:space="preserve"> TrapRecov </w:t>
            </w:r>
            <w:r>
              <w:rPr>
                <w:rFonts w:hint="eastAsia"/>
              </w:rPr>
              <w:t xml:space="preserve">接口转发调用；集成方实现</w:t>
            </w:r>
            <w:r>
              <w:t xml:space="preserve"> Trap </w:t>
            </w:r>
            <w:r>
              <w:rPr>
                <w:rFonts w:hint="eastAsia"/>
              </w:rPr>
              <w:t xml:space="preserve">发生后的恢复策略。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注：以下宏为固定别名（实现重定义，无可选值，不属于配置项）：</w:t>
      </w:r>
      <w:r>
        <w:rPr>
          <w:rStyle w:val="VerbatimChar"/>
        </w:rPr>
        <w:t xml:space="preserve">GP_ECUSTPSHDN_NOP() → MCAL_NOP()</w:t>
      </w:r>
    </w:p>
    <w:bookmarkEnd w:id="161"/>
    <w:bookmarkEnd w:id="162"/>
    <w:bookmarkEnd w:id="163"/>
    <w:bookmarkEnd w:id="164"/>
    <w:bookmarkStart w:id="167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8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33 </w:t>
            </w:r>
            <w:r>
              <w:rPr>
                <w:rFonts w:hint="eastAsia"/>
              </w:rPr>
              <w:t xml:space="preserve">个（Callout、Gp_RstM、Gp_TstApp），签名与调用点均已由静态分析提取；与软件架构接口的一致性需对照架构文档确认。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8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0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已生成状态机「Gp_EcuStpShdn</w:t>
            </w:r>
            <w:r>
              <w:t xml:space="preserve"> </w:t>
            </w:r>
            <w:r>
              <w:rPr>
                <w:rFonts w:hint="eastAsia"/>
              </w:rPr>
              <w:t xml:space="preserve">启动阶段状态机」（4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5 </w:t>
            </w:r>
            <w:r>
              <w:rPr>
                <w:rFonts w:hint="eastAsia"/>
              </w:rPr>
              <w:t xml:space="preserve">迁移）与</w:t>
            </w:r>
            <w:r>
              <w:t xml:space="preserve"> 2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外部依赖模块：Gp_RstM、Gp_TstApp（接口明细见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25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3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GP_ECUSTPSHDN_ACTIVE_CORE_NUM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13，超过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Gp_EcuStpShdn_Startup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13，1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3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Gp_EcuStpShdn_SetSafeState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Gp_EcuStpShdn_GetSafeState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165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165"/>
    <w:bookmarkStart w:id="166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关键性：外部依赖（Gp_RstM、Gp_TstApp）与任务调度考虑。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13，1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166"/>
    <w:bookmarkEnd w:id="167"/>
    <w:bookmarkStart w:id="168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168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Gp_EcuStpShdn 软件详细设计规范（Code）- 评审稿</dc:title>
  <dc:creator/>
  <dc:language>zh-CN</dc:language>
  <cp:keywords/>
  <dcterms:created xsi:type="dcterms:W3CDTF">2026-08-24T10:36:46Z</dcterms:created>
  <dcterms:modified xsi:type="dcterms:W3CDTF">2026-08-24T10:36:46Z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