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4C40" w14:textId="4C0466EF" w:rsidR="007F6A8A" w:rsidRDefault="00FF169F">
      <w:pPr>
        <w:spacing w:line="400" w:lineRule="exact"/>
        <w:jc w:val="center"/>
        <w:rPr>
          <w:rFonts w:ascii="黑体" w:eastAsia="黑体" w:hAnsi="黑体" w:cs="黑体"/>
          <w:b/>
          <w:bCs/>
          <w:sz w:val="28"/>
          <w:szCs w:val="28"/>
        </w:rPr>
      </w:pPr>
      <w:r>
        <w:rPr>
          <w:rFonts w:ascii="黑体" w:eastAsia="黑体" w:hAnsi="黑体" w:cs="黑体"/>
          <w:b/>
          <w:bCs/>
          <w:sz w:val="28"/>
          <w:szCs w:val="28"/>
        </w:rPr>
        <w:br/>
      </w:r>
      <w:r w:rsidR="004B2CAD">
        <w:rPr>
          <w:rFonts w:ascii="黑体" w:eastAsia="黑体" w:hAnsi="黑体" w:cs="黑体" w:hint="eastAsia"/>
          <w:b/>
          <w:bCs/>
          <w:sz w:val="28"/>
          <w:szCs w:val="28"/>
        </w:rPr>
        <w:t>实验八</w:t>
      </w:r>
      <w:r w:rsidR="004B2CAD">
        <w:rPr>
          <w:rFonts w:ascii="黑体" w:eastAsia="黑体" w:hAnsi="黑体" w:cs="黑体" w:hint="eastAsia"/>
          <w:b/>
          <w:bCs/>
          <w:sz w:val="28"/>
          <w:szCs w:val="28"/>
        </w:rPr>
        <w:t xml:space="preserve"> X86</w:t>
      </w:r>
      <w:r w:rsidR="004B2CAD">
        <w:rPr>
          <w:rFonts w:ascii="黑体" w:eastAsia="黑体" w:hAnsi="黑体" w:cs="黑体" w:hint="eastAsia"/>
          <w:b/>
          <w:bCs/>
          <w:sz w:val="28"/>
          <w:szCs w:val="28"/>
        </w:rPr>
        <w:t>汇编基础</w:t>
      </w:r>
    </w:p>
    <w:p w14:paraId="36774C41" w14:textId="03444794" w:rsidR="007F6A8A" w:rsidRDefault="004B2CAD">
      <w:pPr>
        <w:spacing w:line="400" w:lineRule="exact"/>
        <w:jc w:val="center"/>
        <w:rPr>
          <w:rFonts w:ascii="Courier New" w:eastAsia="宋体" w:hAnsi="Courier New" w:cs="Courier New" w:hint="eastAsia"/>
          <w:b/>
          <w:bCs/>
          <w:sz w:val="28"/>
          <w:szCs w:val="28"/>
        </w:rPr>
      </w:pPr>
      <w:r>
        <w:rPr>
          <w:rFonts w:ascii="黑体" w:eastAsia="黑体" w:hAnsi="黑体" w:cs="黑体" w:hint="eastAsia"/>
          <w:b/>
          <w:bCs/>
          <w:sz w:val="28"/>
          <w:szCs w:val="28"/>
        </w:rPr>
        <w:t>学号</w:t>
      </w:r>
      <w:r w:rsidR="00E95DD5">
        <w:rPr>
          <w:rFonts w:ascii="黑体" w:eastAsia="黑体" w:hAnsi="黑体" w:cs="黑体" w:hint="eastAsia"/>
          <w:b/>
          <w:bCs/>
          <w:sz w:val="28"/>
          <w:szCs w:val="28"/>
        </w:rPr>
        <w:t>：052402239</w:t>
      </w:r>
      <w:r>
        <w:rPr>
          <w:rFonts w:ascii="黑体" w:eastAsia="黑体" w:hAnsi="黑体" w:cs="黑体" w:hint="eastAsia"/>
          <w:b/>
          <w:bCs/>
          <w:sz w:val="28"/>
          <w:szCs w:val="28"/>
        </w:rPr>
        <w:t xml:space="preserve">     </w:t>
      </w:r>
      <w:r>
        <w:rPr>
          <w:rFonts w:ascii="黑体" w:eastAsia="黑体" w:hAnsi="黑体" w:cs="黑体" w:hint="eastAsia"/>
          <w:b/>
          <w:bCs/>
          <w:sz w:val="28"/>
          <w:szCs w:val="28"/>
        </w:rPr>
        <w:t>姓名：</w:t>
      </w:r>
      <w:r w:rsidR="00E95DD5">
        <w:rPr>
          <w:rFonts w:ascii="黑体" w:eastAsia="黑体" w:hAnsi="黑体" w:cs="黑体" w:hint="eastAsia"/>
          <w:b/>
          <w:bCs/>
          <w:sz w:val="28"/>
          <w:szCs w:val="28"/>
        </w:rPr>
        <w:t>陈逸轩</w:t>
      </w:r>
    </w:p>
    <w:p w14:paraId="36774C42" w14:textId="77777777" w:rsidR="007F6A8A" w:rsidRDefault="004B2CAD">
      <w:pPr>
        <w:spacing w:line="400" w:lineRule="exact"/>
        <w:rPr>
          <w:rFonts w:ascii="Courier New" w:eastAsia="宋体" w:hAnsi="Courier New" w:cs="Courier New"/>
        </w:rPr>
      </w:pPr>
      <w:r>
        <w:rPr>
          <w:rFonts w:ascii="Courier New" w:eastAsia="宋体" w:hAnsi="Courier New" w:cs="Courier New" w:hint="eastAsia"/>
        </w:rPr>
        <w:t>【实验目的】</w:t>
      </w:r>
      <w:r>
        <w:rPr>
          <w:rFonts w:ascii="Courier New" w:eastAsia="宋体" w:hAnsi="Courier New" w:cs="Courier New" w:hint="eastAsia"/>
        </w:rPr>
        <w:t xml:space="preserve"> </w:t>
      </w:r>
    </w:p>
    <w:p w14:paraId="36774C43" w14:textId="77777777" w:rsidR="007F6A8A" w:rsidRDefault="004B2CAD">
      <w:pPr>
        <w:spacing w:line="400" w:lineRule="exact"/>
        <w:ind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t>本实验要求学生理解底层数据表示，通过实操理解有符号数、无符号数的补码存储与计算机制，了解整数溢出漏洞原理与防御方式。通过变量地址的追踪与指针移动，理解指针的本质及数组在内存中的连续存储模型。建立</w:t>
      </w:r>
      <w:r>
        <w:rPr>
          <w:rFonts w:ascii="Courier New" w:eastAsia="宋体" w:hAnsi="Courier New" w:hint="eastAsia"/>
          <w:color w:val="1F1F1F"/>
          <w:sz w:val="21"/>
          <w:szCs w:val="21"/>
        </w:rPr>
        <w:t>C-</w:t>
      </w:r>
      <w:r>
        <w:rPr>
          <w:rFonts w:ascii="Courier New" w:eastAsia="宋体" w:hAnsi="Courier New" w:hint="eastAsia"/>
          <w:color w:val="1F1F1F"/>
          <w:sz w:val="21"/>
          <w:szCs w:val="21"/>
        </w:rPr>
        <w:t>汇编对照思维，学会阅读基础的</w:t>
      </w:r>
      <w:r>
        <w:rPr>
          <w:rFonts w:ascii="Courier New" w:eastAsia="宋体" w:hAnsi="Courier New" w:hint="eastAsia"/>
          <w:color w:val="1F1F1F"/>
          <w:sz w:val="21"/>
          <w:szCs w:val="21"/>
        </w:rPr>
        <w:t>X86</w:t>
      </w:r>
      <w:r>
        <w:rPr>
          <w:rFonts w:ascii="Courier New" w:eastAsia="宋体" w:hAnsi="Courier New" w:hint="eastAsia"/>
          <w:color w:val="1F1F1F"/>
          <w:sz w:val="21"/>
          <w:szCs w:val="21"/>
        </w:rPr>
        <w:t>汇编指令，理解高级语言中的“间接赋值”和“循环遍历”在</w:t>
      </w:r>
      <w:r>
        <w:rPr>
          <w:rFonts w:ascii="Courier New" w:eastAsia="宋体" w:hAnsi="Courier New" w:hint="eastAsia"/>
          <w:color w:val="1F1F1F"/>
          <w:sz w:val="21"/>
          <w:szCs w:val="21"/>
        </w:rPr>
        <w:t>CPU</w:t>
      </w:r>
      <w:r>
        <w:rPr>
          <w:rFonts w:ascii="Courier New" w:eastAsia="宋体" w:hAnsi="Courier New" w:hint="eastAsia"/>
          <w:color w:val="1F1F1F"/>
          <w:sz w:val="21"/>
          <w:szCs w:val="21"/>
        </w:rPr>
        <w:t>和寄存器层面是如何被翻译并执行的。</w:t>
      </w:r>
    </w:p>
    <w:p w14:paraId="36774C44" w14:textId="77777777" w:rsidR="007F6A8A" w:rsidRDefault="004B2CAD">
      <w:pPr>
        <w:spacing w:line="400" w:lineRule="exact"/>
        <w:rPr>
          <w:rFonts w:ascii="Courier New" w:eastAsia="宋体" w:hAnsi="Courier New" w:cs="Courier New"/>
        </w:rPr>
      </w:pPr>
      <w:r>
        <w:rPr>
          <w:rFonts w:ascii="Courier New" w:eastAsia="宋体" w:hAnsi="Courier New" w:cs="Courier New" w:hint="eastAsia"/>
        </w:rPr>
        <w:t>【实验原理】</w:t>
      </w:r>
    </w:p>
    <w:p w14:paraId="36774C45" w14:textId="77777777" w:rsidR="007F6A8A" w:rsidRDefault="004B2CAD">
      <w:pPr>
        <w:spacing w:line="400" w:lineRule="exact"/>
        <w:ind w:firstLineChars="200" w:firstLine="422"/>
        <w:rPr>
          <w:rFonts w:ascii="Courier New" w:eastAsia="宋体" w:hAnsi="Courier New"/>
          <w:b/>
          <w:bCs/>
          <w:color w:val="1F1F1F"/>
          <w:sz w:val="21"/>
          <w:szCs w:val="21"/>
        </w:rPr>
      </w:pPr>
      <w:r>
        <w:rPr>
          <w:rFonts w:ascii="Courier New" w:eastAsia="宋体" w:hAnsi="Courier New" w:hint="eastAsia"/>
          <w:b/>
          <w:bCs/>
          <w:color w:val="1F1F1F"/>
          <w:sz w:val="21"/>
          <w:szCs w:val="21"/>
        </w:rPr>
        <w:t>1.</w:t>
      </w:r>
      <w:r>
        <w:rPr>
          <w:rFonts w:ascii="Courier New" w:eastAsia="宋体" w:hAnsi="Courier New" w:hint="eastAsia"/>
          <w:b/>
          <w:bCs/>
          <w:color w:val="1F1F1F"/>
          <w:sz w:val="21"/>
          <w:szCs w:val="21"/>
        </w:rPr>
        <w:t>信息在计算机内部的数值表达与整数溢出</w:t>
      </w:r>
    </w:p>
    <w:p w14:paraId="36774C46" w14:textId="77777777" w:rsidR="007F6A8A" w:rsidRDefault="004B2CAD">
      <w:pPr>
        <w:spacing w:line="400" w:lineRule="exact"/>
        <w:ind w:firstLineChars="300" w:firstLine="630"/>
        <w:rPr>
          <w:rFonts w:ascii="Courier New" w:eastAsia="宋体" w:hAnsi="Courier New"/>
          <w:color w:val="1F1F1F"/>
          <w:sz w:val="21"/>
          <w:szCs w:val="21"/>
        </w:rPr>
      </w:pPr>
      <w:r>
        <w:rPr>
          <w:rFonts w:ascii="Courier New" w:eastAsia="宋体" w:hAnsi="Courier New" w:hint="eastAsia"/>
          <w:color w:val="1F1F1F"/>
          <w:sz w:val="21"/>
          <w:szCs w:val="21"/>
        </w:rPr>
        <w:t>为统一加减运算并简化硬件设计，计算机内部有符号整数采用补码表示。补码的数学本质是以</w:t>
      </w:r>
      <w:r>
        <w:rPr>
          <w:rFonts w:ascii="Courier New" w:eastAsia="宋体" w:hAnsi="Courier New" w:hint="eastAsia"/>
          <w:color w:val="1F1F1F"/>
          <w:sz w:val="21"/>
          <w:szCs w:val="21"/>
        </w:rPr>
        <w:t>2</w:t>
      </w:r>
      <w:r>
        <w:rPr>
          <w:rFonts w:ascii="Courier New" w:eastAsia="宋体" w:hAnsi="Courier New" w:hint="eastAsia"/>
          <w:color w:val="1F1F1F"/>
          <w:sz w:val="21"/>
          <w:szCs w:val="21"/>
          <w:vertAlign w:val="superscript"/>
        </w:rPr>
        <w:t>n</w:t>
      </w:r>
      <w:r>
        <w:rPr>
          <w:rFonts w:ascii="Courier New" w:eastAsia="宋体" w:hAnsi="Courier New" w:hint="eastAsia"/>
          <w:color w:val="1F1F1F"/>
          <w:sz w:val="21"/>
          <w:szCs w:val="21"/>
        </w:rPr>
        <w:t>为模的冗余编码，其中</w:t>
      </w:r>
      <w:r>
        <w:rPr>
          <w:rFonts w:ascii="Courier New" w:eastAsia="宋体" w:hAnsi="Courier New" w:hint="eastAsia"/>
          <w:color w:val="1F1F1F"/>
          <w:sz w:val="21"/>
          <w:szCs w:val="21"/>
        </w:rPr>
        <w:t>n</w:t>
      </w:r>
      <w:r>
        <w:rPr>
          <w:rFonts w:ascii="Courier New" w:eastAsia="宋体" w:hAnsi="Courier New" w:hint="eastAsia"/>
          <w:color w:val="1F1F1F"/>
          <w:sz w:val="21"/>
          <w:szCs w:val="21"/>
        </w:rPr>
        <w:t>为数据类型位宽。对于任意整数</w:t>
      </w:r>
      <w:r>
        <w:rPr>
          <w:rFonts w:ascii="Courier New" w:eastAsia="宋体" w:hAnsi="Courier New" w:hint="eastAsia"/>
          <w:color w:val="1F1F1F"/>
          <w:sz w:val="21"/>
          <w:szCs w:val="21"/>
        </w:rPr>
        <w:t>x</w:t>
      </w:r>
      <w:r>
        <w:rPr>
          <w:rFonts w:ascii="Courier New" w:eastAsia="宋体" w:hAnsi="Courier New" w:hint="eastAsia"/>
          <w:color w:val="1F1F1F"/>
          <w:sz w:val="21"/>
          <w:szCs w:val="21"/>
        </w:rPr>
        <w:t>，其补码编码为</w:t>
      </w:r>
      <w:r>
        <w:rPr>
          <w:rFonts w:ascii="Courier New" w:eastAsia="宋体" w:hAnsi="Courier New" w:hint="eastAsia"/>
          <w:color w:val="1F1F1F"/>
          <w:sz w:val="21"/>
          <w:szCs w:val="21"/>
        </w:rPr>
        <w:t>[x]</w:t>
      </w:r>
      <w:r>
        <w:rPr>
          <w:rFonts w:ascii="Courier New" w:eastAsia="宋体" w:hAnsi="Courier New" w:hint="eastAsia"/>
          <w:color w:val="1F1F1F"/>
          <w:sz w:val="21"/>
          <w:szCs w:val="21"/>
          <w:vertAlign w:val="subscript"/>
        </w:rPr>
        <w:t>补</w:t>
      </w:r>
      <w:r>
        <w:rPr>
          <w:rFonts w:ascii="Courier New" w:eastAsia="宋体" w:hAnsi="Courier New" w:hint="eastAsia"/>
          <w:color w:val="1F1F1F"/>
          <w:sz w:val="21"/>
          <w:szCs w:val="21"/>
        </w:rPr>
        <w:t>=(x mod 2</w:t>
      </w:r>
      <w:r>
        <w:rPr>
          <w:rFonts w:ascii="Courier New" w:eastAsia="宋体" w:hAnsi="Courier New" w:hint="eastAsia"/>
          <w:color w:val="1F1F1F"/>
          <w:sz w:val="21"/>
          <w:szCs w:val="21"/>
          <w:vertAlign w:val="superscript"/>
        </w:rPr>
        <w:t>n</w:t>
      </w:r>
      <w:r>
        <w:rPr>
          <w:rFonts w:ascii="Courier New" w:eastAsia="宋体" w:hAnsi="Courier New" w:hint="eastAsia"/>
          <w:color w:val="1F1F1F"/>
          <w:sz w:val="21"/>
          <w:szCs w:val="21"/>
        </w:rPr>
        <w:t>))</w:t>
      </w:r>
      <w:r>
        <w:rPr>
          <w:rFonts w:ascii="Courier New" w:eastAsia="宋体" w:hAnsi="Courier New" w:hint="eastAsia"/>
          <w:color w:val="1F1F1F"/>
          <w:sz w:val="21"/>
          <w:szCs w:val="21"/>
        </w:rPr>
        <w:t>，负数的补码等价于“按位取反后加</w:t>
      </w:r>
      <w:r>
        <w:rPr>
          <w:rFonts w:ascii="Courier New" w:eastAsia="宋体" w:hAnsi="Courier New" w:hint="eastAsia"/>
          <w:color w:val="1F1F1F"/>
          <w:sz w:val="21"/>
          <w:szCs w:val="21"/>
        </w:rPr>
        <w:t>1</w:t>
      </w:r>
      <w:r>
        <w:rPr>
          <w:rFonts w:ascii="Courier New" w:eastAsia="宋体" w:hAnsi="Courier New" w:hint="eastAsia"/>
          <w:color w:val="1F1F1F"/>
          <w:sz w:val="21"/>
          <w:szCs w:val="21"/>
        </w:rPr>
        <w:t>”的工程实现，其核心目的在于使最高位（符号位）自然参与数值权值运算（符号位权值为</w:t>
      </w:r>
      <w:r>
        <w:rPr>
          <w:rFonts w:ascii="Courier New" w:eastAsia="宋体" w:hAnsi="Courier New" w:hint="eastAsia"/>
          <w:color w:val="1F1F1F"/>
          <w:sz w:val="21"/>
          <w:szCs w:val="21"/>
        </w:rPr>
        <w:t>-2</w:t>
      </w:r>
      <w:r>
        <w:rPr>
          <w:rFonts w:ascii="Courier New" w:eastAsia="宋体" w:hAnsi="Courier New" w:hint="eastAsia"/>
          <w:color w:val="1F1F1F"/>
          <w:sz w:val="21"/>
          <w:szCs w:val="21"/>
          <w:vertAlign w:val="superscript"/>
        </w:rPr>
        <w:t>(n-1)</w:t>
      </w:r>
      <w:r>
        <w:rPr>
          <w:rFonts w:ascii="Courier New" w:eastAsia="宋体" w:hAnsi="Courier New" w:hint="eastAsia"/>
          <w:color w:val="1F1F1F"/>
          <w:sz w:val="21"/>
          <w:szCs w:val="21"/>
        </w:rPr>
        <w:t>，从而让加法器无需区分符号类型即可完成有符号与无符号数的统一加法。所以计算机内部算术逻辑单元（</w:t>
      </w:r>
      <w:r>
        <w:rPr>
          <w:rFonts w:ascii="Courier New" w:eastAsia="宋体" w:hAnsi="Courier New" w:hint="eastAsia"/>
          <w:color w:val="1F1F1F"/>
          <w:sz w:val="21"/>
          <w:szCs w:val="21"/>
        </w:rPr>
        <w:t>ALU</w:t>
      </w:r>
      <w:r>
        <w:rPr>
          <w:rFonts w:ascii="Courier New" w:eastAsia="宋体" w:hAnsi="Courier New" w:hint="eastAsia"/>
          <w:color w:val="1F1F1F"/>
          <w:sz w:val="21"/>
          <w:szCs w:val="21"/>
        </w:rPr>
        <w:t>）的核心运算器本质上是有限位宽的整数加法器，所有算术操作最终均映射为加法及其变形（如通过加补码实现减法）。</w:t>
      </w:r>
    </w:p>
    <w:p w14:paraId="36774C47" w14:textId="77777777" w:rsidR="007F6A8A" w:rsidRDefault="004B2CAD">
      <w:pPr>
        <w:spacing w:line="400" w:lineRule="exact"/>
        <w:ind w:left="232"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t>然而，有限位宽必然引入模运算的截断效应。当两个同号数相加或正数减负数等操作导致真实运算结果超出区间</w:t>
      </w:r>
      <w:r>
        <w:rPr>
          <w:rFonts w:ascii="Courier New" w:eastAsia="宋体" w:hAnsi="Courier New" w:hint="eastAsia"/>
          <w:color w:val="1F1F1F"/>
          <w:sz w:val="21"/>
          <w:szCs w:val="21"/>
        </w:rPr>
        <w:t xml:space="preserve"> [-2</w:t>
      </w:r>
      <w:r>
        <w:rPr>
          <w:rFonts w:ascii="Courier New" w:eastAsia="宋体" w:hAnsi="Courier New" w:hint="eastAsia"/>
          <w:color w:val="1F1F1F"/>
          <w:sz w:val="21"/>
          <w:szCs w:val="21"/>
          <w:vertAlign w:val="superscript"/>
        </w:rPr>
        <w:t>(n-1)</w:t>
      </w:r>
      <w:r>
        <w:rPr>
          <w:rFonts w:ascii="Courier New" w:eastAsia="宋体" w:hAnsi="Courier New" w:hint="eastAsia"/>
          <w:color w:val="1F1F1F"/>
          <w:sz w:val="21"/>
          <w:szCs w:val="21"/>
        </w:rPr>
        <w:t>, 2</w:t>
      </w:r>
      <w:r>
        <w:rPr>
          <w:rFonts w:ascii="Courier New" w:eastAsia="宋体" w:hAnsi="Courier New" w:hint="eastAsia"/>
          <w:color w:val="1F1F1F"/>
          <w:sz w:val="21"/>
          <w:szCs w:val="21"/>
          <w:vertAlign w:val="superscript"/>
        </w:rPr>
        <w:t>(n-1)</w:t>
      </w:r>
      <w:r>
        <w:rPr>
          <w:rFonts w:ascii="Courier New" w:eastAsia="宋体" w:hAnsi="Courier New" w:hint="eastAsia"/>
          <w:color w:val="1F1F1F"/>
          <w:sz w:val="21"/>
          <w:szCs w:val="21"/>
        </w:rPr>
        <w:t>-1]</w:t>
      </w:r>
      <w:r>
        <w:rPr>
          <w:rFonts w:ascii="Courier New" w:eastAsia="宋体" w:hAnsi="Courier New" w:hint="eastAsia"/>
          <w:color w:val="1F1F1F"/>
          <w:sz w:val="21"/>
          <w:szCs w:val="21"/>
        </w:rPr>
        <w:t>（有符号）或</w:t>
      </w:r>
      <w:r>
        <w:rPr>
          <w:rFonts w:ascii="Courier New" w:eastAsia="宋体" w:hAnsi="Courier New" w:hint="eastAsia"/>
          <w:color w:val="1F1F1F"/>
          <w:sz w:val="21"/>
          <w:szCs w:val="21"/>
        </w:rPr>
        <w:t xml:space="preserve"> [0, 2</w:t>
      </w:r>
      <w:r>
        <w:rPr>
          <w:rFonts w:ascii="Courier New" w:eastAsia="宋体" w:hAnsi="Courier New" w:hint="eastAsia"/>
          <w:color w:val="1F1F1F"/>
          <w:sz w:val="21"/>
          <w:szCs w:val="21"/>
          <w:vertAlign w:val="superscript"/>
        </w:rPr>
        <w:t>n</w:t>
      </w:r>
      <w:r>
        <w:rPr>
          <w:rFonts w:ascii="Courier New" w:eastAsia="宋体" w:hAnsi="Courier New" w:hint="eastAsia"/>
          <w:color w:val="1F1F1F"/>
          <w:sz w:val="21"/>
          <w:szCs w:val="21"/>
        </w:rPr>
        <w:t>-1]</w:t>
      </w:r>
      <w:r>
        <w:rPr>
          <w:rFonts w:ascii="Courier New" w:eastAsia="宋体" w:hAnsi="Courier New" w:hint="eastAsia"/>
          <w:color w:val="1F1F1F"/>
          <w:sz w:val="21"/>
          <w:szCs w:val="21"/>
        </w:rPr>
        <w:t>（无符号）时，有效数值最高位产生的进位会被直接丢弃（称为模溢出），同时符号位可能因进位而被错误改写。</w:t>
      </w:r>
    </w:p>
    <w:p w14:paraId="36774C48" w14:textId="77777777" w:rsidR="007F6A8A" w:rsidRDefault="004B2CAD">
      <w:pPr>
        <w:spacing w:line="400" w:lineRule="exact"/>
        <w:ind w:left="232"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t>具体表现为：无符号数溢出时，进位标志（</w:t>
      </w:r>
      <w:r>
        <w:rPr>
          <w:rFonts w:ascii="Courier New" w:eastAsia="宋体" w:hAnsi="Courier New" w:hint="eastAsia"/>
          <w:color w:val="1F1F1F"/>
          <w:sz w:val="21"/>
          <w:szCs w:val="21"/>
        </w:rPr>
        <w:t>CF</w:t>
      </w:r>
      <w:r>
        <w:rPr>
          <w:rFonts w:ascii="Courier New" w:eastAsia="宋体" w:hAnsi="Courier New" w:hint="eastAsia"/>
          <w:color w:val="1F1F1F"/>
          <w:sz w:val="21"/>
          <w:szCs w:val="21"/>
        </w:rPr>
        <w:t>）置位；有符号数溢出时，符号位与最高有效位进位异或结果置位溢出标志（</w:t>
      </w:r>
      <w:r>
        <w:rPr>
          <w:rFonts w:ascii="Courier New" w:eastAsia="宋体" w:hAnsi="Courier New" w:hint="eastAsia"/>
          <w:color w:val="1F1F1F"/>
          <w:sz w:val="21"/>
          <w:szCs w:val="21"/>
        </w:rPr>
        <w:t>OF</w:t>
      </w:r>
      <w:r>
        <w:rPr>
          <w:rFonts w:ascii="Courier New" w:eastAsia="宋体" w:hAnsi="Courier New" w:hint="eastAsia"/>
          <w:color w:val="1F1F1F"/>
          <w:sz w:val="21"/>
          <w:szCs w:val="21"/>
        </w:rPr>
        <w:t>）。此时，寄存器和内存中保存的结果仍是截断后的低</w:t>
      </w:r>
      <w:r>
        <w:rPr>
          <w:rFonts w:ascii="Courier New" w:eastAsia="宋体" w:hAnsi="Courier New" w:hint="eastAsia"/>
          <w:color w:val="1F1F1F"/>
          <w:sz w:val="21"/>
          <w:szCs w:val="21"/>
        </w:rPr>
        <w:t>n</w:t>
      </w:r>
      <w:r>
        <w:rPr>
          <w:rFonts w:ascii="Courier New" w:eastAsia="宋体" w:hAnsi="Courier New" w:hint="eastAsia"/>
          <w:color w:val="1F1F1F"/>
          <w:sz w:val="21"/>
          <w:szCs w:val="21"/>
        </w:rPr>
        <w:t>位二进制序列，但该序列对应的真值与数学预期严重偏离，即发生整数溢出（</w:t>
      </w:r>
      <w:r>
        <w:rPr>
          <w:rFonts w:ascii="Courier New" w:eastAsia="宋体" w:hAnsi="Courier New" w:hint="eastAsia"/>
          <w:color w:val="1F1F1F"/>
          <w:sz w:val="21"/>
          <w:szCs w:val="21"/>
        </w:rPr>
        <w:t>Integer Overflow</w:t>
      </w:r>
      <w:r>
        <w:rPr>
          <w:rFonts w:ascii="Courier New" w:eastAsia="宋体" w:hAnsi="Courier New" w:hint="eastAsia"/>
          <w:color w:val="1F1F1F"/>
          <w:sz w:val="21"/>
          <w:szCs w:val="21"/>
        </w:rPr>
        <w:t>）。溢出是安全漏洞和程序逻辑错误的常见根源，其在汇编层面无自动预警，完全依赖程序员对操作数范围与标志寄存器状态的管理。</w:t>
      </w:r>
    </w:p>
    <w:p w14:paraId="36774C49" w14:textId="77777777" w:rsidR="007F6A8A" w:rsidRDefault="004B2CAD">
      <w:pPr>
        <w:spacing w:line="400" w:lineRule="exact"/>
        <w:ind w:firstLineChars="200" w:firstLine="422"/>
        <w:rPr>
          <w:rFonts w:ascii="Courier New" w:eastAsia="宋体" w:hAnsi="Courier New"/>
          <w:b/>
          <w:bCs/>
          <w:color w:val="1F1F1F"/>
          <w:sz w:val="21"/>
          <w:szCs w:val="21"/>
        </w:rPr>
      </w:pPr>
      <w:r>
        <w:rPr>
          <w:rFonts w:ascii="Courier New" w:eastAsia="宋体" w:hAnsi="Courier New" w:hint="eastAsia"/>
          <w:b/>
          <w:bCs/>
          <w:color w:val="1F1F1F"/>
          <w:sz w:val="21"/>
          <w:szCs w:val="21"/>
        </w:rPr>
        <w:t>2.</w:t>
      </w:r>
      <w:r>
        <w:rPr>
          <w:rFonts w:ascii="Courier New" w:eastAsia="宋体" w:hAnsi="Courier New" w:hint="eastAsia"/>
          <w:b/>
          <w:bCs/>
          <w:color w:val="1F1F1F"/>
          <w:sz w:val="21"/>
          <w:szCs w:val="21"/>
        </w:rPr>
        <w:t>内存编址模型与寻址机制</w:t>
      </w:r>
    </w:p>
    <w:p w14:paraId="36774C4A" w14:textId="77777777" w:rsidR="007F6A8A" w:rsidRDefault="004B2CAD">
      <w:pPr>
        <w:spacing w:line="400" w:lineRule="exact"/>
        <w:ind w:left="232"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t>从硬件视角看，主存储器（</w:t>
      </w:r>
      <w:r>
        <w:rPr>
          <w:rFonts w:ascii="Courier New" w:eastAsia="宋体" w:hAnsi="Courier New" w:hint="eastAsia"/>
          <w:color w:val="1F1F1F"/>
          <w:sz w:val="21"/>
          <w:szCs w:val="21"/>
        </w:rPr>
        <w:t>RAM</w:t>
      </w:r>
      <w:r>
        <w:rPr>
          <w:rFonts w:ascii="Courier New" w:eastAsia="宋体" w:hAnsi="Courier New" w:hint="eastAsia"/>
          <w:color w:val="1F1F1F"/>
          <w:sz w:val="21"/>
          <w:szCs w:val="21"/>
        </w:rPr>
        <w:t>）是一个一维线性字节数组，每个字节单元被赋予一个唯一的物理编号，即内存地址（</w:t>
      </w:r>
      <w:r>
        <w:rPr>
          <w:rFonts w:ascii="Courier New" w:eastAsia="宋体" w:hAnsi="Courier New" w:hint="eastAsia"/>
          <w:color w:val="1F1F1F"/>
          <w:sz w:val="21"/>
          <w:szCs w:val="21"/>
        </w:rPr>
        <w:t>Memory Address</w:t>
      </w:r>
      <w:r>
        <w:rPr>
          <w:rFonts w:ascii="Courier New" w:eastAsia="宋体" w:hAnsi="Courier New" w:hint="eastAsia"/>
          <w:color w:val="1F1F1F"/>
          <w:sz w:val="21"/>
          <w:szCs w:val="21"/>
        </w:rPr>
        <w:t>）。地址本质上是一个无符号整型数值，其位宽决定可寻址空间（如</w:t>
      </w:r>
      <w:r>
        <w:rPr>
          <w:rFonts w:ascii="Courier New" w:eastAsia="宋体" w:hAnsi="Courier New" w:hint="eastAsia"/>
          <w:color w:val="1F1F1F"/>
          <w:sz w:val="21"/>
          <w:szCs w:val="21"/>
        </w:rPr>
        <w:t>32</w:t>
      </w:r>
      <w:r>
        <w:rPr>
          <w:rFonts w:ascii="Courier New" w:eastAsia="宋体" w:hAnsi="Courier New" w:hint="eastAsia"/>
          <w:color w:val="1F1F1F"/>
          <w:sz w:val="21"/>
          <w:szCs w:val="21"/>
        </w:rPr>
        <w:t>位地址对应</w:t>
      </w:r>
      <w:r>
        <w:rPr>
          <w:rFonts w:ascii="Courier New" w:eastAsia="宋体" w:hAnsi="Courier New" w:hint="eastAsia"/>
          <w:color w:val="1F1F1F"/>
          <w:sz w:val="21"/>
          <w:szCs w:val="21"/>
        </w:rPr>
        <w:t>4GB</w:t>
      </w:r>
      <w:r>
        <w:rPr>
          <w:rFonts w:ascii="Courier New" w:eastAsia="宋体" w:hAnsi="Courier New" w:hint="eastAsia"/>
          <w:color w:val="1F1F1F"/>
          <w:sz w:val="21"/>
          <w:szCs w:val="21"/>
        </w:rPr>
        <w:t>寻址范围）。高级语言中的变量名仅是编译器分配给某段内存空间的</w:t>
      </w:r>
      <w:r>
        <w:rPr>
          <w:rFonts w:ascii="Courier New" w:eastAsia="宋体" w:hAnsi="Courier New"/>
          <w:color w:val="1F1F1F"/>
          <w:sz w:val="21"/>
          <w:szCs w:val="21"/>
        </w:rPr>
        <w:t>”</w:t>
      </w:r>
      <w:r>
        <w:rPr>
          <w:rFonts w:ascii="Courier New" w:eastAsia="宋体" w:hAnsi="Courier New" w:hint="eastAsia"/>
          <w:color w:val="1F1F1F"/>
          <w:sz w:val="21"/>
          <w:szCs w:val="21"/>
        </w:rPr>
        <w:t>语法别名</w:t>
      </w:r>
      <w:r>
        <w:rPr>
          <w:rFonts w:ascii="Courier New" w:eastAsia="宋体" w:hAnsi="Courier New"/>
          <w:color w:val="1F1F1F"/>
          <w:sz w:val="21"/>
          <w:szCs w:val="21"/>
        </w:rPr>
        <w:t>”</w:t>
      </w:r>
      <w:r>
        <w:rPr>
          <w:rFonts w:ascii="Courier New" w:eastAsia="宋体" w:hAnsi="Courier New" w:hint="eastAsia"/>
          <w:color w:val="1F1F1F"/>
          <w:sz w:val="21"/>
          <w:szCs w:val="21"/>
        </w:rPr>
        <w:t>，在编译后该别名消失，取而代之的是该空间的基地址或相对偏移量。</w:t>
      </w:r>
    </w:p>
    <w:p w14:paraId="36774C4B" w14:textId="77777777" w:rsidR="007F6A8A" w:rsidRDefault="004B2CAD">
      <w:pPr>
        <w:spacing w:line="400" w:lineRule="exact"/>
        <w:ind w:left="232"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t>指针（</w:t>
      </w:r>
      <w:r>
        <w:rPr>
          <w:rFonts w:ascii="Courier New" w:eastAsia="宋体" w:hAnsi="Courier New" w:hint="eastAsia"/>
          <w:color w:val="1F1F1F"/>
          <w:sz w:val="21"/>
          <w:szCs w:val="21"/>
        </w:rPr>
        <w:t>Pointer</w:t>
      </w:r>
      <w:r>
        <w:rPr>
          <w:rFonts w:ascii="Courier New" w:eastAsia="宋体" w:hAnsi="Courier New" w:hint="eastAsia"/>
          <w:color w:val="1F1F1F"/>
          <w:sz w:val="21"/>
          <w:szCs w:val="21"/>
        </w:rPr>
        <w:t>）本身也是一类变量，其存储内容不是普通数据，而是另一个内存单元的地址。因此指针变量的大小取决于目标平台的地址总线宽度（例如</w:t>
      </w:r>
      <w:r>
        <w:rPr>
          <w:rFonts w:ascii="Courier New" w:eastAsia="宋体" w:hAnsi="Courier New" w:hint="eastAsia"/>
          <w:color w:val="1F1F1F"/>
          <w:sz w:val="21"/>
          <w:szCs w:val="21"/>
        </w:rPr>
        <w:t>x86-64</w:t>
      </w:r>
      <w:r>
        <w:rPr>
          <w:rFonts w:ascii="Courier New" w:eastAsia="宋体" w:hAnsi="Courier New" w:hint="eastAsia"/>
          <w:color w:val="1F1F1F"/>
          <w:sz w:val="21"/>
          <w:szCs w:val="21"/>
        </w:rPr>
        <w:t>下为</w:t>
      </w:r>
      <w:r>
        <w:rPr>
          <w:rFonts w:ascii="Courier New" w:eastAsia="宋体" w:hAnsi="Courier New" w:hint="eastAsia"/>
          <w:color w:val="1F1F1F"/>
          <w:sz w:val="21"/>
          <w:szCs w:val="21"/>
        </w:rPr>
        <w:t>8</w:t>
      </w:r>
      <w:r>
        <w:rPr>
          <w:rFonts w:ascii="Courier New" w:eastAsia="宋体" w:hAnsi="Courier New" w:hint="eastAsia"/>
          <w:color w:val="1F1F1F"/>
          <w:sz w:val="21"/>
          <w:szCs w:val="21"/>
        </w:rPr>
        <w:t>字节）。在</w:t>
      </w:r>
      <w:r>
        <w:rPr>
          <w:rFonts w:ascii="Courier New" w:eastAsia="宋体" w:hAnsi="Courier New" w:hint="eastAsia"/>
          <w:color w:val="1F1F1F"/>
          <w:sz w:val="21"/>
          <w:szCs w:val="21"/>
        </w:rPr>
        <w:t>X86</w:t>
      </w:r>
      <w:r>
        <w:rPr>
          <w:rFonts w:ascii="Courier New" w:eastAsia="宋体" w:hAnsi="Courier New" w:hint="eastAsia"/>
          <w:color w:val="1F1F1F"/>
          <w:sz w:val="21"/>
          <w:szCs w:val="21"/>
        </w:rPr>
        <w:t>汇编指令集中，对内存的访问模式分为两类：</w:t>
      </w:r>
    </w:p>
    <w:p w14:paraId="36774C4C" w14:textId="77777777" w:rsidR="007F6A8A" w:rsidRDefault="004B2CAD">
      <w:pPr>
        <w:numPr>
          <w:ilvl w:val="0"/>
          <w:numId w:val="1"/>
        </w:numPr>
        <w:spacing w:line="400" w:lineRule="exact"/>
        <w:ind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lastRenderedPageBreak/>
        <w:t>直接寻址（</w:t>
      </w:r>
      <w:r>
        <w:rPr>
          <w:rFonts w:ascii="Courier New" w:eastAsia="宋体" w:hAnsi="Courier New" w:hint="eastAsia"/>
          <w:color w:val="1F1F1F"/>
          <w:sz w:val="21"/>
          <w:szCs w:val="21"/>
        </w:rPr>
        <w:t>Direct Addressing</w:t>
      </w:r>
      <w:r>
        <w:rPr>
          <w:rFonts w:ascii="Courier New" w:eastAsia="宋体" w:hAnsi="Courier New" w:hint="eastAsia"/>
          <w:color w:val="1F1F1F"/>
          <w:sz w:val="21"/>
          <w:szCs w:val="21"/>
        </w:rPr>
        <w:t>）：操作数直接给出内存地址的立即数或偏移量，如</w:t>
      </w:r>
      <w:r>
        <w:rPr>
          <w:rFonts w:ascii="Courier New" w:eastAsia="宋体" w:hAnsi="Courier New" w:hint="eastAsia"/>
          <w:color w:val="1F1F1F"/>
          <w:sz w:val="21"/>
          <w:szCs w:val="21"/>
        </w:rPr>
        <w:t xml:space="preserve"> `MOV EAX, [0x00402000]`</w:t>
      </w:r>
      <w:r>
        <w:rPr>
          <w:rFonts w:ascii="Courier New" w:eastAsia="宋体" w:hAnsi="Courier New" w:hint="eastAsia"/>
          <w:color w:val="1F1F1F"/>
          <w:sz w:val="21"/>
          <w:szCs w:val="21"/>
        </w:rPr>
        <w:t>，常用于访问全局变量或静态数据区。此时地址在指令译码阶段即可确定，无需额外寄存器参与。</w:t>
      </w:r>
    </w:p>
    <w:p w14:paraId="36774C4D" w14:textId="77777777" w:rsidR="007F6A8A" w:rsidRDefault="004B2CAD">
      <w:pPr>
        <w:numPr>
          <w:ilvl w:val="0"/>
          <w:numId w:val="1"/>
        </w:numPr>
        <w:spacing w:line="400" w:lineRule="exact"/>
        <w:ind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t>间接寻址（</w:t>
      </w:r>
      <w:r>
        <w:rPr>
          <w:rFonts w:ascii="Courier New" w:eastAsia="宋体" w:hAnsi="Courier New" w:hint="eastAsia"/>
          <w:color w:val="1F1F1F"/>
          <w:sz w:val="21"/>
          <w:szCs w:val="21"/>
        </w:rPr>
        <w:t>Indirect Addressing</w:t>
      </w:r>
      <w:r>
        <w:rPr>
          <w:rFonts w:ascii="Courier New" w:eastAsia="宋体" w:hAnsi="Courier New" w:hint="eastAsia"/>
          <w:color w:val="1F1F1F"/>
          <w:sz w:val="21"/>
          <w:szCs w:val="21"/>
        </w:rPr>
        <w:t>）：内存地址存放在寄存器（如</w:t>
      </w:r>
      <w:r>
        <w:rPr>
          <w:rFonts w:ascii="Courier New" w:eastAsia="宋体" w:hAnsi="Courier New" w:hint="eastAsia"/>
          <w:color w:val="1F1F1F"/>
          <w:sz w:val="21"/>
          <w:szCs w:val="21"/>
        </w:rPr>
        <w:t>EAX</w:t>
      </w:r>
      <w:r>
        <w:rPr>
          <w:rFonts w:ascii="Courier New" w:eastAsia="宋体" w:hAnsi="Courier New" w:hint="eastAsia"/>
          <w:color w:val="1F1F1F"/>
          <w:sz w:val="21"/>
          <w:szCs w:val="21"/>
        </w:rPr>
        <w:t>、</w:t>
      </w:r>
      <w:r>
        <w:rPr>
          <w:rFonts w:ascii="Courier New" w:eastAsia="宋体" w:hAnsi="Courier New" w:hint="eastAsia"/>
          <w:color w:val="1F1F1F"/>
          <w:sz w:val="21"/>
          <w:szCs w:val="21"/>
        </w:rPr>
        <w:t>EBX</w:t>
      </w:r>
      <w:r>
        <w:rPr>
          <w:rFonts w:ascii="Courier New" w:eastAsia="宋体" w:hAnsi="Courier New" w:hint="eastAsia"/>
          <w:color w:val="1F1F1F"/>
          <w:sz w:val="21"/>
          <w:szCs w:val="21"/>
        </w:rPr>
        <w:t>等通用寄存器）中，指令通过方括号语法引用寄存器的值作为有效地址（</w:t>
      </w:r>
      <w:r>
        <w:rPr>
          <w:rFonts w:ascii="Courier New" w:eastAsia="宋体" w:hAnsi="Courier New" w:hint="eastAsia"/>
          <w:color w:val="1F1F1F"/>
          <w:sz w:val="21"/>
          <w:szCs w:val="21"/>
        </w:rPr>
        <w:t>Effective Address</w:t>
      </w:r>
      <w:r>
        <w:rPr>
          <w:rFonts w:ascii="Courier New" w:eastAsia="宋体" w:hAnsi="Courier New" w:hint="eastAsia"/>
          <w:color w:val="1F1F1F"/>
          <w:sz w:val="21"/>
          <w:szCs w:val="21"/>
        </w:rPr>
        <w:t>），例如</w:t>
      </w:r>
      <w:r>
        <w:rPr>
          <w:rFonts w:ascii="Courier New" w:eastAsia="宋体" w:hAnsi="Courier New" w:hint="eastAsia"/>
          <w:color w:val="1F1F1F"/>
          <w:sz w:val="21"/>
          <w:szCs w:val="21"/>
        </w:rPr>
        <w:t xml:space="preserve"> `MOV EDX, [EAX]` </w:t>
      </w:r>
      <w:r>
        <w:rPr>
          <w:rFonts w:ascii="Courier New" w:eastAsia="宋体" w:hAnsi="Courier New" w:hint="eastAsia"/>
          <w:color w:val="1F1F1F"/>
          <w:sz w:val="21"/>
          <w:szCs w:val="21"/>
        </w:rPr>
        <w:t>表示将</w:t>
      </w:r>
      <w:r>
        <w:rPr>
          <w:rFonts w:ascii="Courier New" w:eastAsia="宋体" w:hAnsi="Courier New" w:hint="eastAsia"/>
          <w:color w:val="1F1F1F"/>
          <w:sz w:val="21"/>
          <w:szCs w:val="21"/>
        </w:rPr>
        <w:t>EAX</w:t>
      </w:r>
      <w:r>
        <w:rPr>
          <w:rFonts w:ascii="Courier New" w:eastAsia="宋体" w:hAnsi="Courier New" w:hint="eastAsia"/>
          <w:color w:val="1F1F1F"/>
          <w:sz w:val="21"/>
          <w:szCs w:val="21"/>
        </w:rPr>
        <w:t>所指向的</w:t>
      </w:r>
      <w:r>
        <w:rPr>
          <w:rFonts w:ascii="Courier New" w:eastAsia="宋体" w:hAnsi="Courier New" w:hint="eastAsia"/>
          <w:color w:val="1F1F1F"/>
          <w:sz w:val="21"/>
          <w:szCs w:val="21"/>
        </w:rPr>
        <w:t>4</w:t>
      </w:r>
      <w:r>
        <w:rPr>
          <w:rFonts w:ascii="Courier New" w:eastAsia="宋体" w:hAnsi="Courier New" w:hint="eastAsia"/>
          <w:color w:val="1F1F1F"/>
          <w:sz w:val="21"/>
          <w:szCs w:val="21"/>
        </w:rPr>
        <w:t>字节内容加载至</w:t>
      </w:r>
      <w:r>
        <w:rPr>
          <w:rFonts w:ascii="Courier New" w:eastAsia="宋体" w:hAnsi="Courier New" w:hint="eastAsia"/>
          <w:color w:val="1F1F1F"/>
          <w:sz w:val="21"/>
          <w:szCs w:val="21"/>
        </w:rPr>
        <w:t>EDX</w:t>
      </w:r>
      <w:r>
        <w:rPr>
          <w:rFonts w:ascii="Courier New" w:eastAsia="宋体" w:hAnsi="Courier New" w:hint="eastAsia"/>
          <w:color w:val="1F1F1F"/>
          <w:sz w:val="21"/>
          <w:szCs w:val="21"/>
        </w:rPr>
        <w:t>。更复杂的间接形式包括基址加偏移（</w:t>
      </w:r>
      <w:r>
        <w:rPr>
          <w:rFonts w:ascii="Courier New" w:eastAsia="宋体" w:hAnsi="Courier New" w:hint="eastAsia"/>
          <w:color w:val="1F1F1F"/>
          <w:sz w:val="21"/>
          <w:szCs w:val="21"/>
        </w:rPr>
        <w:t>`[EBP-8]`</w:t>
      </w:r>
      <w:r>
        <w:rPr>
          <w:rFonts w:ascii="Courier New" w:eastAsia="宋体" w:hAnsi="Courier New" w:hint="eastAsia"/>
          <w:color w:val="1F1F1F"/>
          <w:sz w:val="21"/>
          <w:szCs w:val="21"/>
        </w:rPr>
        <w:t>）、基址加变址（</w:t>
      </w:r>
      <w:r>
        <w:rPr>
          <w:rFonts w:ascii="Courier New" w:eastAsia="宋体" w:hAnsi="Courier New" w:hint="eastAsia"/>
          <w:color w:val="1F1F1F"/>
          <w:sz w:val="21"/>
          <w:szCs w:val="21"/>
        </w:rPr>
        <w:t>`[EAX+ECX]`</w:t>
      </w:r>
      <w:r>
        <w:rPr>
          <w:rFonts w:ascii="Courier New" w:eastAsia="宋体" w:hAnsi="Courier New" w:hint="eastAsia"/>
          <w:color w:val="1F1F1F"/>
          <w:sz w:val="21"/>
          <w:szCs w:val="21"/>
        </w:rPr>
        <w:t>）以及比例因子寻址。间接寻址是数组、结构体、动态分配内存和函数调用栈帧访问的基础，其灵活性与性能依赖于寄存器间接传递地址的能力，这也是指针操作在汇编层面的本质体现。</w:t>
      </w:r>
    </w:p>
    <w:p w14:paraId="36774C4E" w14:textId="77777777" w:rsidR="007F6A8A" w:rsidRDefault="004B2CAD">
      <w:pPr>
        <w:spacing w:line="400" w:lineRule="exact"/>
        <w:ind w:left="232" w:firstLineChars="100" w:firstLine="211"/>
        <w:rPr>
          <w:rFonts w:ascii="Courier New" w:eastAsia="宋体" w:hAnsi="Courier New"/>
          <w:b/>
          <w:bCs/>
          <w:color w:val="1F1F1F"/>
          <w:sz w:val="21"/>
          <w:szCs w:val="21"/>
        </w:rPr>
      </w:pPr>
      <w:r>
        <w:rPr>
          <w:rFonts w:ascii="Courier New" w:eastAsia="宋体" w:hAnsi="Courier New" w:hint="eastAsia"/>
          <w:b/>
          <w:bCs/>
          <w:color w:val="1F1F1F"/>
          <w:sz w:val="21"/>
          <w:szCs w:val="21"/>
        </w:rPr>
        <w:t>3.</w:t>
      </w:r>
      <w:r>
        <w:rPr>
          <w:rFonts w:ascii="Courier New" w:eastAsia="宋体" w:hAnsi="Courier New" w:hint="eastAsia"/>
          <w:b/>
          <w:bCs/>
          <w:color w:val="1F1F1F"/>
          <w:sz w:val="21"/>
          <w:szCs w:val="21"/>
        </w:rPr>
        <w:t>控制流与循环结构的汇编级解构</w:t>
      </w:r>
    </w:p>
    <w:p w14:paraId="36774C4F" w14:textId="77777777" w:rsidR="007F6A8A" w:rsidRDefault="004B2CAD">
      <w:pPr>
        <w:spacing w:line="400" w:lineRule="exact"/>
        <w:ind w:left="232" w:firstLineChars="300" w:firstLine="630"/>
        <w:rPr>
          <w:rFonts w:ascii="Courier New" w:eastAsia="宋体" w:hAnsi="Courier New"/>
          <w:color w:val="1F1F1F"/>
          <w:sz w:val="21"/>
          <w:szCs w:val="21"/>
        </w:rPr>
      </w:pPr>
      <w:r>
        <w:rPr>
          <w:rFonts w:ascii="Courier New" w:eastAsia="宋体" w:hAnsi="Courier New" w:hint="eastAsia"/>
          <w:color w:val="1F1F1F"/>
          <w:sz w:val="21"/>
          <w:szCs w:val="21"/>
        </w:rPr>
        <w:t>高级语言中的条件分支和循环结构（如</w:t>
      </w:r>
      <w:r>
        <w:rPr>
          <w:rFonts w:ascii="Courier New" w:eastAsia="宋体" w:hAnsi="Courier New" w:hint="eastAsia"/>
          <w:color w:val="1F1F1F"/>
          <w:sz w:val="21"/>
          <w:szCs w:val="21"/>
        </w:rPr>
        <w:t xml:space="preserve"> `for`</w:t>
      </w:r>
      <w:r>
        <w:rPr>
          <w:rFonts w:ascii="Courier New" w:eastAsia="宋体" w:hAnsi="Courier New" w:hint="eastAsia"/>
          <w:color w:val="1F1F1F"/>
          <w:sz w:val="21"/>
          <w:szCs w:val="21"/>
        </w:rPr>
        <w:t>、</w:t>
      </w:r>
      <w:r>
        <w:rPr>
          <w:rFonts w:ascii="Courier New" w:eastAsia="宋体" w:hAnsi="Courier New" w:hint="eastAsia"/>
          <w:color w:val="1F1F1F"/>
          <w:sz w:val="21"/>
          <w:szCs w:val="21"/>
        </w:rPr>
        <w:t>`while`</w:t>
      </w:r>
      <w:r>
        <w:rPr>
          <w:rFonts w:ascii="Courier New" w:eastAsia="宋体" w:hAnsi="Courier New" w:hint="eastAsia"/>
          <w:color w:val="1F1F1F"/>
          <w:sz w:val="21"/>
          <w:szCs w:val="21"/>
        </w:rPr>
        <w:t>）并不直接对应单一机器指令，而是由条件码（</w:t>
      </w:r>
      <w:r>
        <w:rPr>
          <w:rFonts w:ascii="Courier New" w:eastAsia="宋体" w:hAnsi="Courier New" w:hint="eastAsia"/>
          <w:color w:val="1F1F1F"/>
          <w:sz w:val="21"/>
          <w:szCs w:val="21"/>
        </w:rPr>
        <w:t>Condition Codes</w:t>
      </w:r>
      <w:r>
        <w:rPr>
          <w:rFonts w:ascii="Courier New" w:eastAsia="宋体" w:hAnsi="Courier New" w:hint="eastAsia"/>
          <w:color w:val="1F1F1F"/>
          <w:sz w:val="21"/>
          <w:szCs w:val="21"/>
        </w:rPr>
        <w:t>）、比较指令（</w:t>
      </w:r>
      <w:r>
        <w:rPr>
          <w:rFonts w:ascii="Courier New" w:eastAsia="宋体" w:hAnsi="Courier New" w:hint="eastAsia"/>
          <w:color w:val="1F1F1F"/>
          <w:sz w:val="21"/>
          <w:szCs w:val="21"/>
        </w:rPr>
        <w:t>CMP</w:t>
      </w:r>
      <w:r>
        <w:rPr>
          <w:rFonts w:ascii="Courier New" w:eastAsia="宋体" w:hAnsi="Courier New" w:hint="eastAsia"/>
          <w:color w:val="1F1F1F"/>
          <w:sz w:val="21"/>
          <w:szCs w:val="21"/>
        </w:rPr>
        <w:t>）和条件跳转指令（</w:t>
      </w:r>
      <w:proofErr w:type="spellStart"/>
      <w:r>
        <w:rPr>
          <w:rFonts w:ascii="Courier New" w:eastAsia="宋体" w:hAnsi="Courier New" w:hint="eastAsia"/>
          <w:color w:val="1F1F1F"/>
          <w:sz w:val="21"/>
          <w:szCs w:val="21"/>
        </w:rPr>
        <w:t>Jcc</w:t>
      </w:r>
      <w:proofErr w:type="spellEnd"/>
      <w:r>
        <w:rPr>
          <w:rFonts w:ascii="Courier New" w:eastAsia="宋体" w:hAnsi="Courier New" w:hint="eastAsia"/>
          <w:color w:val="1F1F1F"/>
          <w:sz w:val="21"/>
          <w:szCs w:val="21"/>
        </w:rPr>
        <w:t>）组合实现的有限状态迁移。以典型的</w:t>
      </w:r>
      <w:r>
        <w:rPr>
          <w:rFonts w:ascii="Courier New" w:eastAsia="宋体" w:hAnsi="Courier New" w:hint="eastAsia"/>
          <w:color w:val="1F1F1F"/>
          <w:sz w:val="21"/>
          <w:szCs w:val="21"/>
        </w:rPr>
        <w:t>`for (</w:t>
      </w:r>
      <w:proofErr w:type="spellStart"/>
      <w:r>
        <w:rPr>
          <w:rFonts w:ascii="Courier New" w:eastAsia="宋体" w:hAnsi="Courier New" w:hint="eastAsia"/>
          <w:color w:val="1F1F1F"/>
          <w:sz w:val="21"/>
          <w:szCs w:val="21"/>
        </w:rPr>
        <w:t>i</w:t>
      </w:r>
      <w:proofErr w:type="spellEnd"/>
      <w:r>
        <w:rPr>
          <w:rFonts w:ascii="Courier New" w:eastAsia="宋体" w:hAnsi="Courier New" w:hint="eastAsia"/>
          <w:color w:val="1F1F1F"/>
          <w:sz w:val="21"/>
          <w:szCs w:val="21"/>
        </w:rPr>
        <w:t xml:space="preserve">=0; </w:t>
      </w:r>
      <w:proofErr w:type="spellStart"/>
      <w:r>
        <w:rPr>
          <w:rFonts w:ascii="Courier New" w:eastAsia="宋体" w:hAnsi="Courier New" w:hint="eastAsia"/>
          <w:color w:val="1F1F1F"/>
          <w:sz w:val="21"/>
          <w:szCs w:val="21"/>
        </w:rPr>
        <w:t>i</w:t>
      </w:r>
      <w:proofErr w:type="spellEnd"/>
      <w:r>
        <w:rPr>
          <w:rFonts w:ascii="Courier New" w:eastAsia="宋体" w:hAnsi="Courier New" w:hint="eastAsia"/>
          <w:color w:val="1F1F1F"/>
          <w:sz w:val="21"/>
          <w:szCs w:val="21"/>
        </w:rPr>
        <w:t xml:space="preserve">&lt;N; </w:t>
      </w:r>
      <w:proofErr w:type="spellStart"/>
      <w:r>
        <w:rPr>
          <w:rFonts w:ascii="Courier New" w:eastAsia="宋体" w:hAnsi="Courier New" w:hint="eastAsia"/>
          <w:color w:val="1F1F1F"/>
          <w:sz w:val="21"/>
          <w:szCs w:val="21"/>
        </w:rPr>
        <w:t>i</w:t>
      </w:r>
      <w:proofErr w:type="spellEnd"/>
      <w:r>
        <w:rPr>
          <w:rFonts w:ascii="Courier New" w:eastAsia="宋体" w:hAnsi="Courier New" w:hint="eastAsia"/>
          <w:color w:val="1F1F1F"/>
          <w:sz w:val="21"/>
          <w:szCs w:val="21"/>
        </w:rPr>
        <w:t xml:space="preserve">++) { </w:t>
      </w:r>
      <w:proofErr w:type="spellStart"/>
      <w:r>
        <w:rPr>
          <w:rFonts w:ascii="Courier New" w:eastAsia="宋体" w:hAnsi="Courier New" w:hint="eastAsia"/>
          <w:color w:val="1F1F1F"/>
          <w:sz w:val="21"/>
          <w:szCs w:val="21"/>
        </w:rPr>
        <w:t>arr</w:t>
      </w:r>
      <w:proofErr w:type="spellEnd"/>
      <w:r>
        <w:rPr>
          <w:rFonts w:ascii="Courier New" w:eastAsia="宋体" w:hAnsi="Courier New" w:hint="eastAsia"/>
          <w:color w:val="1F1F1F"/>
          <w:sz w:val="21"/>
          <w:szCs w:val="21"/>
        </w:rPr>
        <w:t>[</w:t>
      </w:r>
      <w:proofErr w:type="spellStart"/>
      <w:r>
        <w:rPr>
          <w:rFonts w:ascii="Courier New" w:eastAsia="宋体" w:hAnsi="Courier New" w:hint="eastAsia"/>
          <w:color w:val="1F1F1F"/>
          <w:sz w:val="21"/>
          <w:szCs w:val="21"/>
        </w:rPr>
        <w:t>i</w:t>
      </w:r>
      <w:proofErr w:type="spellEnd"/>
      <w:r>
        <w:rPr>
          <w:rFonts w:ascii="Courier New" w:eastAsia="宋体" w:hAnsi="Courier New" w:hint="eastAsia"/>
          <w:color w:val="1F1F1F"/>
          <w:sz w:val="21"/>
          <w:szCs w:val="21"/>
        </w:rPr>
        <w:t xml:space="preserve">] = ... }` </w:t>
      </w:r>
      <w:r>
        <w:rPr>
          <w:rFonts w:ascii="Courier New" w:eastAsia="宋体" w:hAnsi="Courier New" w:hint="eastAsia"/>
          <w:color w:val="1F1F1F"/>
          <w:sz w:val="21"/>
          <w:szCs w:val="21"/>
        </w:rPr>
        <w:t>为例，编译器将其拆解为以下汇编范式：</w:t>
      </w:r>
    </w:p>
    <w:p w14:paraId="36774C50" w14:textId="77777777" w:rsidR="007F6A8A" w:rsidRDefault="004B2CAD">
      <w:pPr>
        <w:numPr>
          <w:ilvl w:val="0"/>
          <w:numId w:val="2"/>
        </w:numPr>
        <w:spacing w:line="400" w:lineRule="exact"/>
        <w:ind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t>初始化：将循环计数器（如</w:t>
      </w:r>
      <w:r>
        <w:rPr>
          <w:rFonts w:ascii="Courier New" w:eastAsia="宋体" w:hAnsi="Courier New" w:hint="eastAsia"/>
          <w:color w:val="1F1F1F"/>
          <w:sz w:val="21"/>
          <w:szCs w:val="21"/>
        </w:rPr>
        <w:t>ECX</w:t>
      </w:r>
      <w:r>
        <w:rPr>
          <w:rFonts w:ascii="Courier New" w:eastAsia="宋体" w:hAnsi="Courier New" w:hint="eastAsia"/>
          <w:color w:val="1F1F1F"/>
          <w:sz w:val="21"/>
          <w:szCs w:val="21"/>
        </w:rPr>
        <w:t>）置零，或将其指向起始地址。</w:t>
      </w:r>
    </w:p>
    <w:p w14:paraId="36774C51" w14:textId="77777777" w:rsidR="007F6A8A" w:rsidRDefault="004B2CAD">
      <w:pPr>
        <w:numPr>
          <w:ilvl w:val="0"/>
          <w:numId w:val="2"/>
        </w:numPr>
        <w:spacing w:line="400" w:lineRule="exact"/>
        <w:ind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t>条件测试：执行</w:t>
      </w:r>
      <w:r>
        <w:rPr>
          <w:rFonts w:ascii="Courier New" w:eastAsia="宋体" w:hAnsi="Courier New" w:hint="eastAsia"/>
          <w:color w:val="1F1F1F"/>
          <w:sz w:val="21"/>
          <w:szCs w:val="21"/>
        </w:rPr>
        <w:t xml:space="preserve"> `CMP ECX, N`</w:t>
      </w:r>
      <w:r>
        <w:rPr>
          <w:rFonts w:ascii="Courier New" w:eastAsia="宋体" w:hAnsi="Courier New" w:hint="eastAsia"/>
          <w:color w:val="1F1F1F"/>
          <w:sz w:val="21"/>
          <w:szCs w:val="21"/>
        </w:rPr>
        <w:t>，该指令仅更新标志寄存器（如</w:t>
      </w:r>
      <w:r>
        <w:rPr>
          <w:rFonts w:ascii="Courier New" w:eastAsia="宋体" w:hAnsi="Courier New" w:hint="eastAsia"/>
          <w:color w:val="1F1F1F"/>
          <w:sz w:val="21"/>
          <w:szCs w:val="21"/>
        </w:rPr>
        <w:t>SF</w:t>
      </w:r>
      <w:r>
        <w:rPr>
          <w:rFonts w:ascii="Courier New" w:eastAsia="宋体" w:hAnsi="Courier New" w:hint="eastAsia"/>
          <w:color w:val="1F1F1F"/>
          <w:sz w:val="21"/>
          <w:szCs w:val="21"/>
        </w:rPr>
        <w:t>、</w:t>
      </w:r>
      <w:r>
        <w:rPr>
          <w:rFonts w:ascii="Courier New" w:eastAsia="宋体" w:hAnsi="Courier New" w:hint="eastAsia"/>
          <w:color w:val="1F1F1F"/>
          <w:sz w:val="21"/>
          <w:szCs w:val="21"/>
        </w:rPr>
        <w:t>ZF</w:t>
      </w:r>
      <w:r>
        <w:rPr>
          <w:rFonts w:ascii="Courier New" w:eastAsia="宋体" w:hAnsi="Courier New" w:hint="eastAsia"/>
          <w:color w:val="1F1F1F"/>
          <w:sz w:val="21"/>
          <w:szCs w:val="21"/>
        </w:rPr>
        <w:t>、</w:t>
      </w:r>
      <w:r>
        <w:rPr>
          <w:rFonts w:ascii="Courier New" w:eastAsia="宋体" w:hAnsi="Courier New" w:hint="eastAsia"/>
          <w:color w:val="1F1F1F"/>
          <w:sz w:val="21"/>
          <w:szCs w:val="21"/>
        </w:rPr>
        <w:t>OF</w:t>
      </w:r>
      <w:r>
        <w:rPr>
          <w:rFonts w:ascii="Courier New" w:eastAsia="宋体" w:hAnsi="Courier New" w:hint="eastAsia"/>
          <w:color w:val="1F1F1F"/>
          <w:sz w:val="21"/>
          <w:szCs w:val="21"/>
        </w:rPr>
        <w:t>、</w:t>
      </w:r>
      <w:r>
        <w:rPr>
          <w:rFonts w:ascii="Courier New" w:eastAsia="宋体" w:hAnsi="Courier New" w:hint="eastAsia"/>
          <w:color w:val="1F1F1F"/>
          <w:sz w:val="21"/>
          <w:szCs w:val="21"/>
        </w:rPr>
        <w:t>CF</w:t>
      </w:r>
      <w:r>
        <w:rPr>
          <w:rFonts w:ascii="Courier New" w:eastAsia="宋体" w:hAnsi="Courier New" w:hint="eastAsia"/>
          <w:color w:val="1F1F1F"/>
          <w:sz w:val="21"/>
          <w:szCs w:val="21"/>
        </w:rPr>
        <w:t>），不改变操作数本身。随后根据循环条件选择跳转指令：</w:t>
      </w:r>
    </w:p>
    <w:p w14:paraId="36774C52" w14:textId="77777777" w:rsidR="007F6A8A" w:rsidRDefault="004B2CAD">
      <w:pPr>
        <w:spacing w:line="400" w:lineRule="exact"/>
        <w:ind w:leftChars="200" w:left="440" w:firstLineChars="300" w:firstLine="630"/>
        <w:rPr>
          <w:rFonts w:ascii="Courier New" w:eastAsia="宋体" w:hAnsi="Courier New"/>
          <w:color w:val="1F1F1F"/>
          <w:sz w:val="21"/>
          <w:szCs w:val="21"/>
        </w:rPr>
      </w:pPr>
      <w:r>
        <w:rPr>
          <w:rFonts w:ascii="Courier New" w:eastAsia="宋体" w:hAnsi="Courier New" w:hint="eastAsia"/>
          <w:color w:val="1F1F1F"/>
          <w:sz w:val="21"/>
          <w:szCs w:val="21"/>
        </w:rPr>
        <w:t>若为</w:t>
      </w:r>
      <w:r>
        <w:rPr>
          <w:rFonts w:ascii="Courier New" w:eastAsia="宋体" w:hAnsi="Courier New" w:hint="eastAsia"/>
          <w:color w:val="1F1F1F"/>
          <w:sz w:val="21"/>
          <w:szCs w:val="21"/>
        </w:rPr>
        <w:t xml:space="preserve"> `</w:t>
      </w:r>
      <w:proofErr w:type="spellStart"/>
      <w:r>
        <w:rPr>
          <w:rFonts w:ascii="Courier New" w:eastAsia="宋体" w:hAnsi="Courier New" w:hint="eastAsia"/>
          <w:color w:val="1F1F1F"/>
          <w:sz w:val="21"/>
          <w:szCs w:val="21"/>
        </w:rPr>
        <w:t>i</w:t>
      </w:r>
      <w:proofErr w:type="spellEnd"/>
      <w:r>
        <w:rPr>
          <w:rFonts w:ascii="Courier New" w:eastAsia="宋体" w:hAnsi="Courier New" w:hint="eastAsia"/>
          <w:color w:val="1F1F1F"/>
          <w:sz w:val="21"/>
          <w:szCs w:val="21"/>
        </w:rPr>
        <w:t xml:space="preserve"> </w:t>
      </w:r>
      <w:r>
        <w:rPr>
          <w:rFonts w:ascii="Courier New" w:eastAsia="宋体" w:hAnsi="Courier New" w:cs="Courier New"/>
          <w:color w:val="1F1F1F"/>
          <w:sz w:val="21"/>
          <w:szCs w:val="21"/>
        </w:rPr>
        <w:t>&lt;</w:t>
      </w:r>
      <w:r>
        <w:rPr>
          <w:rFonts w:ascii="Courier New" w:eastAsia="宋体" w:hAnsi="Courier New" w:cs="Courier New" w:hint="eastAsia"/>
          <w:color w:val="1F1F1F"/>
          <w:sz w:val="21"/>
          <w:szCs w:val="21"/>
        </w:rPr>
        <w:t xml:space="preserve"> </w:t>
      </w:r>
      <w:r>
        <w:rPr>
          <w:rFonts w:ascii="Courier New" w:eastAsia="宋体" w:hAnsi="Courier New" w:hint="eastAsia"/>
          <w:color w:val="1F1F1F"/>
          <w:sz w:val="21"/>
          <w:szCs w:val="21"/>
        </w:rPr>
        <w:t xml:space="preserve">N` </w:t>
      </w:r>
      <w:r>
        <w:rPr>
          <w:rFonts w:ascii="Courier New" w:eastAsia="宋体" w:hAnsi="Courier New" w:hint="eastAsia"/>
          <w:color w:val="1F1F1F"/>
          <w:sz w:val="21"/>
          <w:szCs w:val="21"/>
        </w:rPr>
        <w:t>则使用</w:t>
      </w:r>
      <w:r>
        <w:rPr>
          <w:rFonts w:ascii="Courier New" w:eastAsia="宋体" w:hAnsi="Courier New" w:hint="eastAsia"/>
          <w:color w:val="1F1F1F"/>
          <w:sz w:val="21"/>
          <w:szCs w:val="21"/>
        </w:rPr>
        <w:t xml:space="preserve"> `JL`</w:t>
      </w:r>
      <w:r>
        <w:rPr>
          <w:rFonts w:ascii="Courier New" w:eastAsia="宋体" w:hAnsi="Courier New" w:hint="eastAsia"/>
          <w:color w:val="1F1F1F"/>
          <w:sz w:val="21"/>
          <w:szCs w:val="21"/>
        </w:rPr>
        <w:t>（有符号小于）或</w:t>
      </w:r>
      <w:r>
        <w:rPr>
          <w:rFonts w:ascii="Courier New" w:eastAsia="宋体" w:hAnsi="Courier New" w:hint="eastAsia"/>
          <w:color w:val="1F1F1F"/>
          <w:sz w:val="21"/>
          <w:szCs w:val="21"/>
        </w:rPr>
        <w:t xml:space="preserve"> `JB`</w:t>
      </w:r>
      <w:r>
        <w:rPr>
          <w:rFonts w:ascii="Courier New" w:eastAsia="宋体" w:hAnsi="Courier New" w:hint="eastAsia"/>
          <w:color w:val="1F1F1F"/>
          <w:sz w:val="21"/>
          <w:szCs w:val="21"/>
        </w:rPr>
        <w:t>（无符号小于）；</w:t>
      </w:r>
    </w:p>
    <w:p w14:paraId="36774C53" w14:textId="77777777" w:rsidR="007F6A8A" w:rsidRDefault="004B2CAD">
      <w:pPr>
        <w:spacing w:line="400" w:lineRule="exact"/>
        <w:ind w:leftChars="200" w:left="440" w:firstLineChars="300" w:firstLine="630"/>
        <w:rPr>
          <w:rFonts w:ascii="Courier New" w:eastAsia="宋体" w:hAnsi="Courier New"/>
          <w:color w:val="1F1F1F"/>
          <w:sz w:val="21"/>
          <w:szCs w:val="21"/>
        </w:rPr>
      </w:pPr>
      <w:r>
        <w:rPr>
          <w:rFonts w:ascii="Courier New" w:eastAsia="宋体" w:hAnsi="Courier New" w:hint="eastAsia"/>
          <w:color w:val="1F1F1F"/>
          <w:sz w:val="21"/>
          <w:szCs w:val="21"/>
        </w:rPr>
        <w:t>若为</w:t>
      </w:r>
      <w:r>
        <w:rPr>
          <w:rFonts w:ascii="Courier New" w:eastAsia="宋体" w:hAnsi="Courier New" w:hint="eastAsia"/>
          <w:color w:val="1F1F1F"/>
          <w:sz w:val="21"/>
          <w:szCs w:val="21"/>
        </w:rPr>
        <w:t xml:space="preserve"> `</w:t>
      </w:r>
      <w:proofErr w:type="spellStart"/>
      <w:r>
        <w:rPr>
          <w:rFonts w:ascii="Courier New" w:eastAsia="宋体" w:hAnsi="Courier New" w:hint="eastAsia"/>
          <w:color w:val="1F1F1F"/>
          <w:sz w:val="21"/>
          <w:szCs w:val="21"/>
        </w:rPr>
        <w:t>i</w:t>
      </w:r>
      <w:proofErr w:type="spellEnd"/>
      <w:r>
        <w:rPr>
          <w:rFonts w:ascii="Courier New" w:eastAsia="宋体" w:hAnsi="Courier New" w:hint="eastAsia"/>
          <w:color w:val="1F1F1F"/>
          <w:sz w:val="21"/>
          <w:szCs w:val="21"/>
        </w:rPr>
        <w:t xml:space="preserve"> </w:t>
      </w:r>
      <w:r>
        <w:rPr>
          <w:rFonts w:ascii="Courier New" w:eastAsia="宋体" w:hAnsi="Courier New" w:cs="仿宋" w:hint="eastAsia"/>
          <w:color w:val="1F1F1F"/>
          <w:sz w:val="21"/>
          <w:szCs w:val="21"/>
        </w:rPr>
        <w:t>≥</w:t>
      </w:r>
      <w:r>
        <w:rPr>
          <w:rFonts w:ascii="Courier New" w:eastAsia="宋体" w:hAnsi="Courier New" w:hint="eastAsia"/>
          <w:color w:val="1F1F1F"/>
          <w:sz w:val="21"/>
          <w:szCs w:val="21"/>
        </w:rPr>
        <w:t xml:space="preserve"> N` </w:t>
      </w:r>
      <w:r>
        <w:rPr>
          <w:rFonts w:ascii="Courier New" w:eastAsia="宋体" w:hAnsi="Courier New" w:hint="eastAsia"/>
          <w:color w:val="1F1F1F"/>
          <w:sz w:val="21"/>
          <w:szCs w:val="21"/>
        </w:rPr>
        <w:t>则使用</w:t>
      </w:r>
      <w:r>
        <w:rPr>
          <w:rFonts w:ascii="Courier New" w:eastAsia="宋体" w:hAnsi="Courier New" w:hint="eastAsia"/>
          <w:color w:val="1F1F1F"/>
          <w:sz w:val="21"/>
          <w:szCs w:val="21"/>
        </w:rPr>
        <w:t xml:space="preserve"> `JGE` </w:t>
      </w:r>
      <w:r>
        <w:rPr>
          <w:rFonts w:ascii="Courier New" w:eastAsia="宋体" w:hAnsi="Courier New" w:hint="eastAsia"/>
          <w:color w:val="1F1F1F"/>
          <w:sz w:val="21"/>
          <w:szCs w:val="21"/>
        </w:rPr>
        <w:t>或</w:t>
      </w:r>
      <w:r>
        <w:rPr>
          <w:rFonts w:ascii="Courier New" w:eastAsia="宋体" w:hAnsi="Courier New" w:hint="eastAsia"/>
          <w:color w:val="1F1F1F"/>
          <w:sz w:val="21"/>
          <w:szCs w:val="21"/>
        </w:rPr>
        <w:t xml:space="preserve"> `JAE` </w:t>
      </w:r>
      <w:r>
        <w:rPr>
          <w:rFonts w:ascii="Courier New" w:eastAsia="宋体" w:hAnsi="Courier New" w:hint="eastAsia"/>
          <w:color w:val="1F1F1F"/>
          <w:sz w:val="21"/>
          <w:szCs w:val="21"/>
        </w:rPr>
        <w:t>来跳出循环。</w:t>
      </w:r>
    </w:p>
    <w:p w14:paraId="36774C54" w14:textId="77777777" w:rsidR="007F6A8A" w:rsidRDefault="004B2CAD">
      <w:pPr>
        <w:numPr>
          <w:ilvl w:val="0"/>
          <w:numId w:val="2"/>
        </w:numPr>
        <w:spacing w:line="400" w:lineRule="exact"/>
        <w:ind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t>循环访问数组元素：数组元素的地址计算通常采用比例因子寻址（</w:t>
      </w:r>
      <w:r>
        <w:rPr>
          <w:rFonts w:ascii="Courier New" w:eastAsia="宋体" w:hAnsi="Courier New" w:hint="eastAsia"/>
          <w:color w:val="1F1F1F"/>
          <w:sz w:val="21"/>
          <w:szCs w:val="21"/>
        </w:rPr>
        <w:t>Scaled Index Addressing</w:t>
      </w:r>
      <w:r>
        <w:rPr>
          <w:rFonts w:ascii="Courier New" w:eastAsia="宋体" w:hAnsi="Courier New" w:hint="eastAsia"/>
          <w:color w:val="1F1F1F"/>
          <w:sz w:val="21"/>
          <w:szCs w:val="21"/>
        </w:rPr>
        <w:t>）模式，其通用形式为</w:t>
      </w:r>
      <w:r>
        <w:rPr>
          <w:rFonts w:ascii="Courier New" w:eastAsia="宋体" w:hAnsi="Courier New" w:hint="eastAsia"/>
          <w:color w:val="1F1F1F"/>
          <w:sz w:val="21"/>
          <w:szCs w:val="21"/>
        </w:rPr>
        <w:t xml:space="preserve"> `Base + Index * Scale + Displacement`</w:t>
      </w:r>
      <w:r>
        <w:rPr>
          <w:rFonts w:ascii="Courier New" w:eastAsia="宋体" w:hAnsi="Courier New" w:hint="eastAsia"/>
          <w:color w:val="1F1F1F"/>
          <w:sz w:val="21"/>
          <w:szCs w:val="21"/>
        </w:rPr>
        <w:t>。其中</w:t>
      </w:r>
      <w:r>
        <w:rPr>
          <w:rFonts w:ascii="Courier New" w:eastAsia="宋体" w:hAnsi="Courier New" w:hint="eastAsia"/>
          <w:color w:val="1F1F1F"/>
          <w:sz w:val="21"/>
          <w:szCs w:val="21"/>
        </w:rPr>
        <w:t>Base</w:t>
      </w:r>
      <w:r>
        <w:rPr>
          <w:rFonts w:ascii="Courier New" w:eastAsia="宋体" w:hAnsi="Courier New" w:hint="eastAsia"/>
          <w:color w:val="1F1F1F"/>
          <w:sz w:val="21"/>
          <w:szCs w:val="21"/>
        </w:rPr>
        <w:t>为数组首地址（常量或基址寄存器），</w:t>
      </w:r>
      <w:r>
        <w:rPr>
          <w:rFonts w:ascii="Courier New" w:eastAsia="宋体" w:hAnsi="Courier New" w:hint="eastAsia"/>
          <w:color w:val="1F1F1F"/>
          <w:sz w:val="21"/>
          <w:szCs w:val="21"/>
        </w:rPr>
        <w:t>Index</w:t>
      </w:r>
      <w:r>
        <w:rPr>
          <w:rFonts w:ascii="Courier New" w:eastAsia="宋体" w:hAnsi="Courier New" w:hint="eastAsia"/>
          <w:color w:val="1F1F1F"/>
          <w:sz w:val="21"/>
          <w:szCs w:val="21"/>
        </w:rPr>
        <w:t>为循环计数器（如</w:t>
      </w:r>
      <w:r>
        <w:rPr>
          <w:rFonts w:ascii="Courier New" w:eastAsia="宋体" w:hAnsi="Courier New" w:hint="eastAsia"/>
          <w:color w:val="1F1F1F"/>
          <w:sz w:val="21"/>
          <w:szCs w:val="21"/>
        </w:rPr>
        <w:t>ECX</w:t>
      </w:r>
      <w:r>
        <w:rPr>
          <w:rFonts w:ascii="Courier New" w:eastAsia="宋体" w:hAnsi="Courier New" w:hint="eastAsia"/>
          <w:color w:val="1F1F1F"/>
          <w:sz w:val="21"/>
          <w:szCs w:val="21"/>
        </w:rPr>
        <w:t>寄存器），</w:t>
      </w:r>
      <w:r>
        <w:rPr>
          <w:rFonts w:ascii="Courier New" w:eastAsia="宋体" w:hAnsi="Courier New" w:hint="eastAsia"/>
          <w:color w:val="1F1F1F"/>
          <w:sz w:val="21"/>
          <w:szCs w:val="21"/>
        </w:rPr>
        <w:t>Scale</w:t>
      </w:r>
      <w:r>
        <w:rPr>
          <w:rFonts w:ascii="Courier New" w:eastAsia="宋体" w:hAnsi="Courier New" w:hint="eastAsia"/>
          <w:color w:val="1F1F1F"/>
          <w:sz w:val="21"/>
          <w:szCs w:val="21"/>
        </w:rPr>
        <w:t>为元素大小的对数值（如元素为</w:t>
      </w:r>
      <w:r>
        <w:rPr>
          <w:rFonts w:ascii="Courier New" w:eastAsia="宋体" w:hAnsi="Courier New" w:hint="eastAsia"/>
          <w:color w:val="1F1F1F"/>
          <w:sz w:val="21"/>
          <w:szCs w:val="21"/>
        </w:rPr>
        <w:t>4</w:t>
      </w:r>
      <w:r>
        <w:rPr>
          <w:rFonts w:ascii="Courier New" w:eastAsia="宋体" w:hAnsi="Courier New" w:hint="eastAsia"/>
          <w:color w:val="1F1F1F"/>
          <w:sz w:val="21"/>
          <w:szCs w:val="21"/>
        </w:rPr>
        <w:t>字节时</w:t>
      </w:r>
      <w:r>
        <w:rPr>
          <w:rFonts w:ascii="Courier New" w:eastAsia="宋体" w:hAnsi="Courier New" w:hint="eastAsia"/>
          <w:color w:val="1F1F1F"/>
          <w:sz w:val="21"/>
          <w:szCs w:val="21"/>
        </w:rPr>
        <w:t>Scale=2</w:t>
      </w:r>
      <w:r>
        <w:rPr>
          <w:rFonts w:ascii="Courier New" w:eastAsia="宋体" w:hAnsi="Courier New" w:hint="eastAsia"/>
          <w:color w:val="1F1F1F"/>
          <w:sz w:val="21"/>
          <w:szCs w:val="21"/>
        </w:rPr>
        <w:t>，表示左移</w:t>
      </w:r>
      <w:r>
        <w:rPr>
          <w:rFonts w:ascii="Courier New" w:eastAsia="宋体" w:hAnsi="Courier New" w:hint="eastAsia"/>
          <w:color w:val="1F1F1F"/>
          <w:sz w:val="21"/>
          <w:szCs w:val="21"/>
        </w:rPr>
        <w:t>2</w:t>
      </w:r>
      <w:r>
        <w:rPr>
          <w:rFonts w:ascii="Courier New" w:eastAsia="宋体" w:hAnsi="Courier New" w:hint="eastAsia"/>
          <w:color w:val="1F1F1F"/>
          <w:sz w:val="21"/>
          <w:szCs w:val="21"/>
        </w:rPr>
        <w:t>位）。例如</w:t>
      </w:r>
      <w:r>
        <w:rPr>
          <w:rFonts w:ascii="Courier New" w:eastAsia="宋体" w:hAnsi="Courier New" w:hint="eastAsia"/>
          <w:color w:val="1F1F1F"/>
          <w:sz w:val="21"/>
          <w:szCs w:val="21"/>
        </w:rPr>
        <w:t xml:space="preserve"> `MOV EAX, [</w:t>
      </w:r>
      <w:proofErr w:type="spellStart"/>
      <w:r>
        <w:rPr>
          <w:rFonts w:ascii="Courier New" w:eastAsia="宋体" w:hAnsi="Courier New" w:hint="eastAsia"/>
          <w:color w:val="1F1F1F"/>
          <w:sz w:val="21"/>
          <w:szCs w:val="21"/>
        </w:rPr>
        <w:t>arr</w:t>
      </w:r>
      <w:proofErr w:type="spellEnd"/>
      <w:r>
        <w:rPr>
          <w:rFonts w:ascii="Courier New" w:eastAsia="宋体" w:hAnsi="Courier New" w:hint="eastAsia"/>
          <w:color w:val="1F1F1F"/>
          <w:sz w:val="21"/>
          <w:szCs w:val="21"/>
        </w:rPr>
        <w:t xml:space="preserve"> + ECX*4]` </w:t>
      </w:r>
      <w:r>
        <w:rPr>
          <w:rFonts w:ascii="Courier New" w:eastAsia="宋体" w:hAnsi="Courier New" w:hint="eastAsia"/>
          <w:color w:val="1F1F1F"/>
          <w:sz w:val="21"/>
          <w:szCs w:val="21"/>
        </w:rPr>
        <w:t>可直接计算第</w:t>
      </w:r>
      <w:r>
        <w:rPr>
          <w:rFonts w:ascii="Courier New" w:eastAsia="宋体" w:hAnsi="Courier New" w:hint="eastAsia"/>
          <w:color w:val="1F1F1F"/>
          <w:sz w:val="21"/>
          <w:szCs w:val="21"/>
        </w:rPr>
        <w:t xml:space="preserve"> `ECX` </w:t>
      </w:r>
      <w:r>
        <w:rPr>
          <w:rFonts w:ascii="Courier New" w:eastAsia="宋体" w:hAnsi="Courier New" w:hint="eastAsia"/>
          <w:color w:val="1F1F1F"/>
          <w:sz w:val="21"/>
          <w:szCs w:val="21"/>
        </w:rPr>
        <w:t>个元素的地址，无需额外乘法指令，这种寻址方式由</w:t>
      </w:r>
      <w:r>
        <w:rPr>
          <w:rFonts w:ascii="Courier New" w:eastAsia="宋体" w:hAnsi="Courier New" w:hint="eastAsia"/>
          <w:color w:val="1F1F1F"/>
          <w:sz w:val="21"/>
          <w:szCs w:val="21"/>
        </w:rPr>
        <w:t>X86</w:t>
      </w:r>
      <w:r>
        <w:rPr>
          <w:rFonts w:ascii="Courier New" w:eastAsia="宋体" w:hAnsi="Courier New" w:hint="eastAsia"/>
          <w:color w:val="1F1F1F"/>
          <w:sz w:val="21"/>
          <w:szCs w:val="21"/>
        </w:rPr>
        <w:t>的</w:t>
      </w:r>
      <w:r>
        <w:rPr>
          <w:rFonts w:ascii="Courier New" w:eastAsia="宋体" w:hAnsi="Courier New" w:hint="eastAsia"/>
          <w:color w:val="1F1F1F"/>
          <w:sz w:val="21"/>
          <w:szCs w:val="21"/>
        </w:rPr>
        <w:t>SIB</w:t>
      </w:r>
      <w:r>
        <w:rPr>
          <w:rFonts w:ascii="Courier New" w:eastAsia="宋体" w:hAnsi="Courier New" w:hint="eastAsia"/>
          <w:color w:val="1F1F1F"/>
          <w:sz w:val="21"/>
          <w:szCs w:val="21"/>
        </w:rPr>
        <w:t>（</w:t>
      </w:r>
      <w:r>
        <w:rPr>
          <w:rFonts w:ascii="Courier New" w:eastAsia="宋体" w:hAnsi="Courier New" w:hint="eastAsia"/>
          <w:color w:val="1F1F1F"/>
          <w:sz w:val="21"/>
          <w:szCs w:val="21"/>
        </w:rPr>
        <w:t>Scale-Index-Base</w:t>
      </w:r>
      <w:r>
        <w:rPr>
          <w:rFonts w:ascii="Courier New" w:eastAsia="宋体" w:hAnsi="Courier New" w:hint="eastAsia"/>
          <w:color w:val="1F1F1F"/>
          <w:sz w:val="21"/>
          <w:szCs w:val="21"/>
        </w:rPr>
        <w:t>）字节编码原生支持。</w:t>
      </w:r>
    </w:p>
    <w:p w14:paraId="36774C55" w14:textId="77777777" w:rsidR="007F6A8A" w:rsidRDefault="004B2CAD">
      <w:pPr>
        <w:numPr>
          <w:ilvl w:val="0"/>
          <w:numId w:val="2"/>
        </w:numPr>
        <w:spacing w:line="400" w:lineRule="exact"/>
        <w:ind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t>迭代与跳转：循环体执行完毕后，计数器递增（</w:t>
      </w:r>
      <w:r>
        <w:rPr>
          <w:rFonts w:ascii="Courier New" w:eastAsia="宋体" w:hAnsi="Courier New" w:hint="eastAsia"/>
          <w:color w:val="1F1F1F"/>
          <w:sz w:val="21"/>
          <w:szCs w:val="21"/>
        </w:rPr>
        <w:t>`INC ECX`</w:t>
      </w:r>
      <w:r>
        <w:rPr>
          <w:rFonts w:ascii="Courier New" w:eastAsia="宋体" w:hAnsi="Courier New" w:hint="eastAsia"/>
          <w:color w:val="1F1F1F"/>
          <w:sz w:val="21"/>
          <w:szCs w:val="21"/>
        </w:rPr>
        <w:t>），然后执行无条件或条件跳转回到测试点，形成回路。整个过程的实质是“计数比较</w:t>
      </w:r>
      <w:r>
        <w:rPr>
          <w:rFonts w:ascii="Courier New" w:eastAsia="宋体" w:hAnsi="Courier New" w:hint="eastAsia"/>
          <w:color w:val="1F1F1F"/>
          <w:sz w:val="21"/>
          <w:szCs w:val="21"/>
        </w:rPr>
        <w:t xml:space="preserve"> + </w:t>
      </w:r>
      <w:r>
        <w:rPr>
          <w:rFonts w:ascii="Courier New" w:eastAsia="宋体" w:hAnsi="Courier New" w:hint="eastAsia"/>
          <w:color w:val="1F1F1F"/>
          <w:sz w:val="21"/>
          <w:szCs w:val="21"/>
        </w:rPr>
        <w:t>条件跳转”的有向图，任何高级语言循环在指令流中均表现为若干基本块（</w:t>
      </w:r>
      <w:r>
        <w:rPr>
          <w:rFonts w:ascii="Courier New" w:eastAsia="宋体" w:hAnsi="Courier New" w:hint="eastAsia"/>
          <w:color w:val="1F1F1F"/>
          <w:sz w:val="21"/>
          <w:szCs w:val="21"/>
        </w:rPr>
        <w:t>Basic Block</w:t>
      </w:r>
      <w:r>
        <w:rPr>
          <w:rFonts w:ascii="Courier New" w:eastAsia="宋体" w:hAnsi="Courier New" w:hint="eastAsia"/>
          <w:color w:val="1F1F1F"/>
          <w:sz w:val="21"/>
          <w:szCs w:val="21"/>
        </w:rPr>
        <w:t>）的跳转链，其终止条件依赖于标志寄存器的状态组合。</w:t>
      </w:r>
    </w:p>
    <w:p w14:paraId="36774C56" w14:textId="77777777" w:rsidR="007F6A8A" w:rsidRDefault="004B2CAD">
      <w:pPr>
        <w:spacing w:line="400" w:lineRule="exact"/>
        <w:ind w:left="232" w:firstLineChars="200" w:firstLine="420"/>
        <w:rPr>
          <w:rFonts w:ascii="Courier New" w:eastAsia="宋体" w:hAnsi="Courier New"/>
          <w:color w:val="1F1F1F"/>
          <w:sz w:val="21"/>
          <w:szCs w:val="21"/>
        </w:rPr>
      </w:pPr>
      <w:r>
        <w:rPr>
          <w:rFonts w:ascii="Courier New" w:eastAsia="宋体" w:hAnsi="Courier New" w:hint="eastAsia"/>
          <w:color w:val="1F1F1F"/>
          <w:sz w:val="21"/>
          <w:szCs w:val="21"/>
        </w:rPr>
        <w:t>综上，从高级语义到底层硬件的映射，本质上可以分解为数据表示、地址计算与控制流转移。理解这些原理，对于未来学习调试内存越界、溢出漏洞以及性能优化（如循环展开、分支预测优化）打下良好基础。</w:t>
      </w:r>
    </w:p>
    <w:p w14:paraId="3A72856F" w14:textId="77777777" w:rsidR="00A70327" w:rsidRDefault="004B2CAD" w:rsidP="00A70327">
      <w:pPr>
        <w:spacing w:line="400" w:lineRule="exact"/>
        <w:rPr>
          <w:rFonts w:ascii="Courier New" w:eastAsia="宋体" w:hAnsi="Courier New" w:cs="Courier New"/>
          <w:sz w:val="21"/>
          <w:szCs w:val="21"/>
        </w:rPr>
      </w:pPr>
      <w:r>
        <w:rPr>
          <w:rFonts w:ascii="Courier New" w:eastAsia="宋体" w:hAnsi="Courier New" w:cs="Courier New" w:hint="eastAsia"/>
          <w:sz w:val="21"/>
          <w:szCs w:val="21"/>
        </w:rPr>
        <w:lastRenderedPageBreak/>
        <w:t>【实验步骤】</w:t>
      </w:r>
    </w:p>
    <w:p w14:paraId="36774C58" w14:textId="6BA8813A" w:rsidR="007F6A8A" w:rsidRPr="00A70327" w:rsidRDefault="004B2CAD" w:rsidP="00A70327">
      <w:pPr>
        <w:spacing w:line="400" w:lineRule="exact"/>
        <w:ind w:firstLine="504"/>
        <w:rPr>
          <w:rFonts w:ascii="Courier New" w:eastAsia="宋体" w:hAnsi="Courier New" w:cs="Courier New"/>
          <w:b/>
          <w:bCs/>
          <w:sz w:val="21"/>
          <w:szCs w:val="21"/>
        </w:rPr>
      </w:pPr>
      <w:r w:rsidRPr="00A70327">
        <w:rPr>
          <w:rFonts w:ascii="Courier New" w:eastAsia="宋体" w:hAnsi="Courier New" w:hint="eastAsia"/>
          <w:b/>
          <w:bCs/>
          <w:color w:val="1F1F1F"/>
          <w:sz w:val="21"/>
          <w:szCs w:val="21"/>
        </w:rPr>
        <w:t>任务一：数据的底层存储（有符号与无符号的转换陷阱）</w:t>
      </w:r>
    </w:p>
    <w:p w14:paraId="46E92609" w14:textId="7B5EF2E3" w:rsidR="00A70327" w:rsidRDefault="004B2CAD" w:rsidP="00F278E1">
      <w:pPr>
        <w:pStyle w:val="a6"/>
        <w:numPr>
          <w:ilvl w:val="0"/>
          <w:numId w:val="5"/>
        </w:numPr>
        <w:spacing w:line="400" w:lineRule="exact"/>
        <w:ind w:firstLineChars="0"/>
        <w:rPr>
          <w:rFonts w:ascii="Courier New" w:eastAsia="宋体" w:hAnsi="Courier New" w:cs="Google Sans"/>
          <w:color w:val="1F1F1F"/>
          <w:sz w:val="21"/>
          <w:szCs w:val="21"/>
        </w:rPr>
      </w:pPr>
      <w:r w:rsidRPr="00A70327">
        <w:rPr>
          <w:rFonts w:ascii="Courier New" w:eastAsia="宋体" w:hAnsi="Courier New" w:cs="Google Sans"/>
          <w:color w:val="1F1F1F"/>
          <w:sz w:val="21"/>
          <w:szCs w:val="21"/>
        </w:rPr>
        <w:t>在</w:t>
      </w:r>
      <w:r w:rsidRPr="00A70327">
        <w:rPr>
          <w:rFonts w:ascii="Courier New" w:eastAsia="宋体" w:hAnsi="Courier New" w:cs="Google Sans" w:hint="eastAsia"/>
          <w:color w:val="1F1F1F"/>
          <w:sz w:val="21"/>
          <w:szCs w:val="21"/>
        </w:rPr>
        <w:t>虚拟机终端运行</w:t>
      </w:r>
      <w:r w:rsidRPr="00A70327">
        <w:rPr>
          <w:rFonts w:ascii="Courier New" w:eastAsia="宋体" w:hAnsi="Courier New" w:cs="Google Sans" w:hint="eastAsia"/>
          <w:color w:val="1F1F1F"/>
          <w:sz w:val="21"/>
          <w:szCs w:val="21"/>
        </w:rPr>
        <w:t>task1.c</w:t>
      </w:r>
      <w:r w:rsidRPr="00A70327">
        <w:rPr>
          <w:rFonts w:ascii="Courier New" w:eastAsia="宋体" w:hAnsi="Courier New" w:cs="Google Sans"/>
          <w:color w:val="1F1F1F"/>
          <w:sz w:val="21"/>
          <w:szCs w:val="21"/>
        </w:rPr>
        <w:t>，结果</w:t>
      </w:r>
      <w:r w:rsidRPr="00A70327">
        <w:rPr>
          <w:rFonts w:ascii="Courier New" w:eastAsia="宋体" w:hAnsi="Courier New" w:cs="Google Sans" w:hint="eastAsia"/>
          <w:color w:val="1F1F1F"/>
          <w:sz w:val="21"/>
          <w:szCs w:val="21"/>
        </w:rPr>
        <w:t>截图如下：</w:t>
      </w:r>
    </w:p>
    <w:p w14:paraId="7BC0B401" w14:textId="19917D0A" w:rsidR="00F278E1" w:rsidRPr="00F278E1" w:rsidRDefault="00F278E1" w:rsidP="00F278E1">
      <w:pPr>
        <w:pStyle w:val="a6"/>
        <w:ind w:left="864" w:firstLineChars="0" w:firstLine="0"/>
        <w:rPr>
          <w:rFonts w:ascii="Courier New" w:eastAsia="宋体" w:hAnsi="Courier New" w:cs="Google Sans" w:hint="eastAsia"/>
          <w:color w:val="1F1F1F"/>
          <w:sz w:val="21"/>
          <w:szCs w:val="21"/>
        </w:rPr>
      </w:pPr>
      <w:r w:rsidRPr="00F278E1">
        <w:rPr>
          <w:rFonts w:ascii="Courier New" w:eastAsia="宋体" w:hAnsi="Courier New" w:cs="Google Sans"/>
          <w:color w:val="1F1F1F"/>
          <w:sz w:val="21"/>
          <w:szCs w:val="21"/>
        </w:rPr>
        <w:drawing>
          <wp:inline distT="0" distB="0" distL="0" distR="0" wp14:anchorId="7D769AE8" wp14:editId="37498513">
            <wp:extent cx="3673929" cy="961705"/>
            <wp:effectExtent l="0" t="0" r="0" b="3810"/>
            <wp:docPr id="717415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15698" name=""/>
                    <pic:cNvPicPr/>
                  </pic:nvPicPr>
                  <pic:blipFill>
                    <a:blip r:embed="rId5"/>
                    <a:stretch>
                      <a:fillRect/>
                    </a:stretch>
                  </pic:blipFill>
                  <pic:spPr>
                    <a:xfrm>
                      <a:off x="0" y="0"/>
                      <a:ext cx="3728752" cy="976056"/>
                    </a:xfrm>
                    <a:prstGeom prst="rect">
                      <a:avLst/>
                    </a:prstGeom>
                  </pic:spPr>
                </pic:pic>
              </a:graphicData>
            </a:graphic>
          </wp:inline>
        </w:drawing>
      </w:r>
    </w:p>
    <w:p w14:paraId="36774C5A" w14:textId="2D9B3A1D" w:rsidR="007F6A8A" w:rsidRPr="00CA7156" w:rsidRDefault="004B2CAD" w:rsidP="00CA7156">
      <w:pPr>
        <w:pStyle w:val="a6"/>
        <w:numPr>
          <w:ilvl w:val="0"/>
          <w:numId w:val="5"/>
        </w:numPr>
        <w:spacing w:line="400" w:lineRule="exact"/>
        <w:ind w:firstLineChars="0"/>
        <w:rPr>
          <w:rFonts w:ascii="Courier New" w:eastAsia="宋体" w:hAnsi="Courier New" w:cs="Google Sans"/>
          <w:color w:val="1F1F1F"/>
          <w:sz w:val="21"/>
          <w:szCs w:val="21"/>
        </w:rPr>
      </w:pPr>
      <w:r w:rsidRPr="00CA7156">
        <w:rPr>
          <w:rFonts w:ascii="Courier New" w:eastAsia="宋体" w:hAnsi="Courier New" w:cs="Google Sans"/>
          <w:color w:val="1F1F1F"/>
          <w:sz w:val="21"/>
          <w:szCs w:val="21"/>
        </w:rPr>
        <w:t>思考</w:t>
      </w:r>
      <w:r w:rsidRPr="00CA7156">
        <w:rPr>
          <w:rFonts w:ascii="Courier New" w:eastAsia="宋体" w:hAnsi="Courier New" w:cs="Google Sans" w:hint="eastAsia"/>
          <w:color w:val="1F1F1F"/>
          <w:sz w:val="21"/>
          <w:szCs w:val="21"/>
        </w:rPr>
        <w:t>为什么</w:t>
      </w:r>
      <w:r w:rsidRPr="00CA7156">
        <w:rPr>
          <w:rFonts w:ascii="Courier New" w:eastAsia="宋体" w:hAnsi="Courier New" w:cs="Google Sans" w:hint="eastAsia"/>
          <w:color w:val="1F1F1F"/>
          <w:sz w:val="21"/>
          <w:szCs w:val="21"/>
        </w:rPr>
        <w:t>a</w:t>
      </w:r>
      <w:r w:rsidRPr="00CA7156">
        <w:rPr>
          <w:rFonts w:ascii="Courier New" w:eastAsia="宋体" w:hAnsi="Courier New" w:cs="Google Sans" w:hint="eastAsia"/>
          <w:color w:val="1F1F1F"/>
          <w:sz w:val="21"/>
          <w:szCs w:val="21"/>
        </w:rPr>
        <w:t>和</w:t>
      </w:r>
      <w:r w:rsidRPr="00CA7156">
        <w:rPr>
          <w:rFonts w:ascii="Courier New" w:eastAsia="宋体" w:hAnsi="Courier New" w:cs="Google Sans" w:hint="eastAsia"/>
          <w:color w:val="1F1F1F"/>
          <w:sz w:val="21"/>
          <w:szCs w:val="21"/>
        </w:rPr>
        <w:t>b</w:t>
      </w:r>
      <w:r w:rsidRPr="00CA7156">
        <w:rPr>
          <w:rFonts w:ascii="Courier New" w:eastAsia="宋体" w:hAnsi="Courier New" w:cs="Google Sans" w:hint="eastAsia"/>
          <w:color w:val="1F1F1F"/>
          <w:sz w:val="21"/>
          <w:szCs w:val="21"/>
        </w:rPr>
        <w:t>的十六进制数都是</w:t>
      </w:r>
      <w:r w:rsidRPr="00CA7156">
        <w:rPr>
          <w:rFonts w:ascii="Courier New" w:eastAsia="宋体" w:hAnsi="Courier New" w:cs="Google Sans"/>
          <w:color w:val="1F1F1F"/>
          <w:sz w:val="21"/>
          <w:szCs w:val="21"/>
        </w:rPr>
        <w:t>0xFB</w:t>
      </w:r>
      <w:r w:rsidRPr="00CA7156">
        <w:rPr>
          <w:rFonts w:ascii="Courier New" w:eastAsia="宋体" w:hAnsi="Courier New" w:cs="Google Sans" w:hint="eastAsia"/>
          <w:color w:val="1F1F1F"/>
          <w:sz w:val="21"/>
          <w:szCs w:val="21"/>
        </w:rPr>
        <w:t>？</w:t>
      </w:r>
    </w:p>
    <w:p w14:paraId="5A9F5560" w14:textId="093BF5D4" w:rsidR="00CA7156" w:rsidRPr="00AA5E26" w:rsidRDefault="00CA7156" w:rsidP="00CA7156">
      <w:pPr>
        <w:spacing w:line="400" w:lineRule="exact"/>
        <w:ind w:left="720" w:firstLine="216"/>
        <w:rPr>
          <w:rFonts w:ascii="黑体" w:eastAsia="黑体" w:hAnsi="黑体" w:cs="Google Sans" w:hint="eastAsia"/>
          <w:color w:val="1F1F1F"/>
          <w:sz w:val="21"/>
          <w:szCs w:val="21"/>
        </w:rPr>
      </w:pPr>
      <w:r w:rsidRPr="00AA5E26">
        <w:rPr>
          <w:rFonts w:ascii="黑体" w:eastAsia="黑体" w:hAnsi="黑体" w:cs="Google Sans" w:hint="eastAsia"/>
          <w:color w:val="1F1F1F"/>
          <w:sz w:val="21"/>
          <w:szCs w:val="21"/>
        </w:rPr>
        <w:t>因为</w:t>
      </w:r>
      <w:r w:rsidRPr="00AA5E26">
        <w:rPr>
          <w:rFonts w:ascii="黑体" w:eastAsia="黑体" w:hAnsi="黑体" w:cs="Google Sans"/>
          <w:color w:val="1F1F1F"/>
          <w:sz w:val="21"/>
          <w:szCs w:val="21"/>
        </w:rPr>
        <w:t>a的值为-5，在8位补码中表示为11111011，即0xFB</w:t>
      </w:r>
      <w:r w:rsidRPr="00AA5E26">
        <w:rPr>
          <w:rFonts w:ascii="黑体" w:eastAsia="黑体" w:hAnsi="黑体" w:cs="Google Sans" w:hint="eastAsia"/>
          <w:color w:val="1F1F1F"/>
          <w:sz w:val="21"/>
          <w:szCs w:val="21"/>
        </w:rPr>
        <w:t>；</w:t>
      </w:r>
      <w:r w:rsidRPr="00AA5E26">
        <w:rPr>
          <w:rFonts w:ascii="黑体" w:eastAsia="黑体" w:hAnsi="黑体" w:cs="Google Sans"/>
          <w:color w:val="1F1F1F"/>
          <w:sz w:val="21"/>
          <w:szCs w:val="21"/>
        </w:rPr>
        <w:t>赋值给unsigned char b时，内存中的8位二进制不变，仍是0xFB</w:t>
      </w:r>
      <w:r w:rsidR="00330556" w:rsidRPr="00AA5E26">
        <w:rPr>
          <w:rFonts w:ascii="黑体" w:eastAsia="黑体" w:hAnsi="黑体" w:cs="Google Sans" w:hint="eastAsia"/>
          <w:color w:val="1F1F1F"/>
          <w:sz w:val="21"/>
          <w:szCs w:val="21"/>
        </w:rPr>
        <w:t>，</w:t>
      </w:r>
      <w:r w:rsidRPr="00AA5E26">
        <w:rPr>
          <w:rFonts w:ascii="黑体" w:eastAsia="黑体" w:hAnsi="黑体" w:cs="Google Sans"/>
          <w:color w:val="1F1F1F"/>
          <w:sz w:val="21"/>
          <w:szCs w:val="21"/>
        </w:rPr>
        <w:t>只是解释方式改变</w:t>
      </w:r>
      <w:r w:rsidR="00330556" w:rsidRPr="00AA5E26">
        <w:rPr>
          <w:rFonts w:ascii="黑体" w:eastAsia="黑体" w:hAnsi="黑体" w:cs="Google Sans" w:hint="eastAsia"/>
          <w:color w:val="1F1F1F"/>
          <w:sz w:val="21"/>
          <w:szCs w:val="21"/>
        </w:rPr>
        <w:t>，</w:t>
      </w:r>
      <w:r w:rsidRPr="00AA5E26">
        <w:rPr>
          <w:rFonts w:ascii="黑体" w:eastAsia="黑体" w:hAnsi="黑体" w:cs="Google Sans"/>
          <w:color w:val="1F1F1F"/>
          <w:sz w:val="21"/>
          <w:szCs w:val="21"/>
        </w:rPr>
        <w:t>按有符号数解释为-5，按无符号数解释为251。</w:t>
      </w:r>
    </w:p>
    <w:p w14:paraId="36774C5B" w14:textId="77777777" w:rsidR="007F6A8A" w:rsidRDefault="004B2CAD">
      <w:pPr>
        <w:pStyle w:val="3"/>
        <w:spacing w:after="0" w:line="400" w:lineRule="exact"/>
        <w:ind w:firstLineChars="200" w:firstLine="422"/>
        <w:rPr>
          <w:rFonts w:ascii="Courier New" w:eastAsia="宋体" w:hAnsi="Courier New"/>
          <w:color w:val="1F1F1F"/>
          <w:sz w:val="21"/>
          <w:szCs w:val="21"/>
        </w:rPr>
      </w:pPr>
      <w:r>
        <w:rPr>
          <w:rFonts w:ascii="Courier New" w:eastAsia="宋体" w:hAnsi="Courier New" w:hint="eastAsia"/>
          <w:color w:val="1F1F1F"/>
          <w:sz w:val="21"/>
          <w:szCs w:val="21"/>
        </w:rPr>
        <w:t>任</w:t>
      </w:r>
      <w:r>
        <w:rPr>
          <w:rFonts w:ascii="Courier New" w:eastAsia="宋体" w:hAnsi="Courier New" w:hint="eastAsia"/>
          <w:color w:val="1F1F1F"/>
          <w:sz w:val="21"/>
          <w:szCs w:val="21"/>
        </w:rPr>
        <w:t>务二：触发并修复程序</w:t>
      </w:r>
      <w:r>
        <w:rPr>
          <w:rFonts w:ascii="Courier New" w:eastAsia="宋体" w:hAnsi="Courier New" w:hint="eastAsia"/>
          <w:color w:val="1F1F1F"/>
          <w:sz w:val="21"/>
          <w:szCs w:val="21"/>
        </w:rPr>
        <w:t>bug</w:t>
      </w:r>
      <w:r>
        <w:rPr>
          <w:rFonts w:ascii="Courier New" w:eastAsia="宋体" w:hAnsi="Courier New" w:hint="eastAsia"/>
          <w:color w:val="1F1F1F"/>
          <w:sz w:val="21"/>
          <w:szCs w:val="21"/>
        </w:rPr>
        <w:t>（整数溢出防御）</w:t>
      </w:r>
    </w:p>
    <w:p w14:paraId="36774C5C" w14:textId="77777777" w:rsidR="007F6A8A" w:rsidRDefault="004B2CAD">
      <w:pPr>
        <w:spacing w:line="400" w:lineRule="exact"/>
        <w:ind w:firstLine="504"/>
        <w:rPr>
          <w:rFonts w:ascii="Courier New" w:eastAsia="宋体" w:hAnsi="Courier New" w:cs="Google Sans" w:hint="eastAsia"/>
          <w:color w:val="1F1F1F"/>
          <w:sz w:val="21"/>
          <w:szCs w:val="21"/>
        </w:rPr>
      </w:pPr>
      <w:r>
        <w:rPr>
          <w:rFonts w:ascii="Courier New" w:eastAsia="宋体" w:hAnsi="Courier New" w:hint="eastAsia"/>
          <w:color w:val="1F1F1F"/>
          <w:sz w:val="21"/>
          <w:szCs w:val="21"/>
        </w:rPr>
        <w:t xml:space="preserve">1. </w:t>
      </w:r>
      <w:r>
        <w:rPr>
          <w:rFonts w:ascii="Courier New" w:eastAsia="宋体" w:hAnsi="Courier New" w:hint="eastAsia"/>
          <w:color w:val="1F1F1F"/>
          <w:sz w:val="21"/>
          <w:szCs w:val="21"/>
        </w:rPr>
        <w:t>假设你正在开发一款游戏商场的后端，商品单价很高。你发现运行</w:t>
      </w:r>
      <w:r>
        <w:rPr>
          <w:rFonts w:ascii="Courier New" w:eastAsia="宋体" w:hAnsi="Courier New" w:hint="eastAsia"/>
          <w:color w:val="1F1F1F"/>
          <w:sz w:val="21"/>
          <w:szCs w:val="21"/>
        </w:rPr>
        <w:t>task2.c</w:t>
      </w:r>
      <w:r>
        <w:rPr>
          <w:rFonts w:ascii="Courier New" w:eastAsia="宋体" w:hAnsi="Courier New" w:cs="Google Sans"/>
          <w:color w:val="1F1F1F"/>
          <w:sz w:val="21"/>
          <w:szCs w:val="21"/>
        </w:rPr>
        <w:t>，输入</w:t>
      </w:r>
      <w:r>
        <w:rPr>
          <w:rFonts w:ascii="Courier New" w:eastAsia="宋体" w:hAnsi="Courier New" w:cs="Google Sans"/>
          <w:color w:val="1F1F1F"/>
          <w:sz w:val="21"/>
          <w:szCs w:val="21"/>
        </w:rPr>
        <w:t>1</w:t>
      </w:r>
      <w:r>
        <w:rPr>
          <w:rFonts w:ascii="Courier New" w:eastAsia="宋体" w:hAnsi="Courier New" w:cs="Google Sans" w:hint="eastAsia"/>
          <w:color w:val="1F1F1F"/>
          <w:sz w:val="21"/>
          <w:szCs w:val="21"/>
        </w:rPr>
        <w:t>后，</w:t>
      </w:r>
      <w:r>
        <w:rPr>
          <w:rFonts w:ascii="Courier New" w:eastAsia="宋体" w:hAnsi="Courier New" w:cs="Google Sans"/>
          <w:color w:val="1F1F1F"/>
          <w:sz w:val="21"/>
          <w:szCs w:val="21"/>
        </w:rPr>
        <w:t>库存并没有变成</w:t>
      </w:r>
      <w:r>
        <w:rPr>
          <w:rFonts w:ascii="Courier New" w:eastAsia="宋体" w:hAnsi="Courier New" w:cs="Google Sans"/>
          <w:color w:val="1F1F1F"/>
          <w:sz w:val="21"/>
          <w:szCs w:val="21"/>
        </w:rPr>
        <w:t>65536</w:t>
      </w:r>
      <w:r>
        <w:rPr>
          <w:rFonts w:ascii="Courier New" w:eastAsia="宋体" w:hAnsi="Courier New" w:cs="Google Sans"/>
          <w:color w:val="1F1F1F"/>
          <w:sz w:val="21"/>
          <w:szCs w:val="21"/>
        </w:rPr>
        <w:t>，而是变成了</w:t>
      </w:r>
      <w:r>
        <w:rPr>
          <w:rFonts w:ascii="Courier New" w:eastAsia="宋体" w:hAnsi="Courier New" w:cs="Google Sans" w:hint="eastAsia"/>
          <w:color w:val="1F1F1F"/>
          <w:sz w:val="21"/>
          <w:szCs w:val="21"/>
        </w:rPr>
        <w:t>0</w:t>
      </w:r>
      <w:r>
        <w:rPr>
          <w:rFonts w:ascii="Courier New" w:eastAsia="宋体" w:hAnsi="Courier New" w:cs="Google Sans" w:hint="eastAsia"/>
          <w:color w:val="1F1F1F"/>
          <w:sz w:val="21"/>
          <w:szCs w:val="21"/>
        </w:rPr>
        <w:t>，显然代码存在漏洞</w:t>
      </w:r>
      <w:r>
        <w:rPr>
          <w:rFonts w:ascii="Courier New" w:eastAsia="宋体" w:hAnsi="Courier New" w:cs="Google Sans"/>
          <w:color w:val="1F1F1F"/>
          <w:sz w:val="21"/>
          <w:szCs w:val="21"/>
        </w:rPr>
        <w:t>。</w:t>
      </w:r>
    </w:p>
    <w:p w14:paraId="36774C5D" w14:textId="77777777" w:rsidR="007F6A8A" w:rsidRDefault="004B2CAD" w:rsidP="00E24F36">
      <w:pPr>
        <w:spacing w:line="400" w:lineRule="exact"/>
        <w:ind w:firstLine="504"/>
        <w:rPr>
          <w:rFonts w:ascii="Courier New" w:eastAsia="宋体" w:hAnsi="Courier New" w:cs="Google Sans"/>
          <w:color w:val="1F1F1F"/>
          <w:sz w:val="21"/>
          <w:szCs w:val="21"/>
        </w:rPr>
      </w:pPr>
      <w:r>
        <w:rPr>
          <w:rFonts w:ascii="Courier New" w:eastAsia="宋体" w:hAnsi="Courier New" w:cs="Google Sans" w:hint="eastAsia"/>
          <w:color w:val="1F1F1F"/>
          <w:sz w:val="21"/>
          <w:szCs w:val="21"/>
        </w:rPr>
        <w:t>2.</w:t>
      </w:r>
      <w:r>
        <w:rPr>
          <w:rFonts w:ascii="Courier New" w:eastAsia="宋体" w:hAnsi="Courier New" w:cs="Google Sans" w:hint="eastAsia"/>
          <w:color w:val="1F1F1F"/>
          <w:sz w:val="21"/>
          <w:szCs w:val="21"/>
        </w:rPr>
        <w:t>现在你必须解决这个问题！你在互联网上找到了如下资料，看起来似乎找到原因了。</w:t>
      </w:r>
    </w:p>
    <w:tbl>
      <w:tblPr>
        <w:tblStyle w:val="a5"/>
        <w:tblW w:w="9334" w:type="dxa"/>
        <w:tblInd w:w="321" w:type="dxa"/>
        <w:tblLook w:val="04A0" w:firstRow="1" w:lastRow="0" w:firstColumn="1" w:lastColumn="0" w:noHBand="0" w:noVBand="1"/>
      </w:tblPr>
      <w:tblGrid>
        <w:gridCol w:w="9334"/>
      </w:tblGrid>
      <w:tr w:rsidR="007F6A8A" w14:paraId="36774C5F" w14:textId="77777777">
        <w:tc>
          <w:tcPr>
            <w:tcW w:w="9334" w:type="dxa"/>
          </w:tcPr>
          <w:p w14:paraId="36774C5E" w14:textId="77777777" w:rsidR="007F6A8A" w:rsidRDefault="004B2CAD">
            <w:pPr>
              <w:spacing w:line="400" w:lineRule="exact"/>
              <w:rPr>
                <w:rFonts w:ascii="Courier New" w:eastAsia="宋体" w:hAnsi="Courier New" w:cs="Google Sans"/>
                <w:color w:val="1F1F1F"/>
                <w:sz w:val="21"/>
                <w:szCs w:val="21"/>
              </w:rPr>
            </w:pPr>
            <w:r>
              <w:rPr>
                <w:rFonts w:ascii="Courier New" w:eastAsia="宋体" w:hAnsi="Courier New" w:cs="Google Sans" w:hint="eastAsia"/>
                <w:color w:val="1F1F1F"/>
                <w:sz w:val="21"/>
                <w:szCs w:val="21"/>
              </w:rPr>
              <w:t>C</w:t>
            </w:r>
            <w:r>
              <w:rPr>
                <w:rFonts w:ascii="Courier New" w:eastAsia="宋体" w:hAnsi="Courier New" w:cs="Google Sans" w:hint="eastAsia"/>
                <w:color w:val="1F1F1F"/>
                <w:sz w:val="21"/>
                <w:szCs w:val="21"/>
              </w:rPr>
              <w:t>语言的整型提升（</w:t>
            </w:r>
            <w:r>
              <w:rPr>
                <w:rFonts w:ascii="Courier New" w:eastAsia="宋体" w:hAnsi="Courier New" w:cs="Google Sans" w:hint="eastAsia"/>
                <w:color w:val="1F1F1F"/>
                <w:sz w:val="21"/>
                <w:szCs w:val="21"/>
              </w:rPr>
              <w:t>Integer Promotion</w:t>
            </w:r>
            <w:r>
              <w:rPr>
                <w:rFonts w:ascii="Courier New" w:eastAsia="宋体" w:hAnsi="Courier New" w:cs="Google Sans" w:hint="eastAsia"/>
                <w:color w:val="1F1F1F"/>
                <w:sz w:val="21"/>
                <w:szCs w:val="21"/>
              </w:rPr>
              <w:t>）规则规定：</w:t>
            </w:r>
            <w:r>
              <w:rPr>
                <w:rFonts w:ascii="Courier New" w:eastAsia="宋体" w:hAnsi="Courier New" w:cs="Google Sans" w:hint="eastAsia"/>
                <w:color w:val="1F1F1F"/>
                <w:sz w:val="21"/>
                <w:szCs w:val="21"/>
              </w:rPr>
              <w:t>unsigned short</w:t>
            </w:r>
            <w:r>
              <w:rPr>
                <w:rFonts w:ascii="Courier New" w:eastAsia="宋体" w:hAnsi="Courier New" w:cs="Google Sans" w:hint="eastAsia"/>
                <w:color w:val="1F1F1F"/>
                <w:sz w:val="21"/>
                <w:szCs w:val="21"/>
              </w:rPr>
              <w:t>与</w:t>
            </w:r>
            <w:r>
              <w:rPr>
                <w:rFonts w:ascii="Courier New" w:eastAsia="宋体" w:hAnsi="Courier New" w:cs="Google Sans" w:hint="eastAsia"/>
                <w:color w:val="1F1F1F"/>
                <w:sz w:val="21"/>
                <w:szCs w:val="21"/>
              </w:rPr>
              <w:t>int</w:t>
            </w:r>
            <w:r>
              <w:rPr>
                <w:rFonts w:ascii="Courier New" w:eastAsia="宋体" w:hAnsi="Courier New" w:cs="Google Sans" w:hint="eastAsia"/>
                <w:color w:val="1F1F1F"/>
                <w:sz w:val="21"/>
                <w:szCs w:val="21"/>
              </w:rPr>
              <w:t>相加时，</w:t>
            </w:r>
            <w:r>
              <w:rPr>
                <w:rFonts w:ascii="Courier New" w:eastAsia="宋体" w:hAnsi="Courier New" w:cs="Google Sans" w:hint="eastAsia"/>
                <w:color w:val="1F1F1F"/>
                <w:sz w:val="21"/>
                <w:szCs w:val="21"/>
              </w:rPr>
              <w:t>unsigned short</w:t>
            </w:r>
            <w:r>
              <w:rPr>
                <w:rFonts w:ascii="Courier New" w:eastAsia="宋体" w:hAnsi="Courier New" w:cs="Google Sans" w:hint="eastAsia"/>
                <w:color w:val="1F1F1F"/>
                <w:sz w:val="21"/>
                <w:szCs w:val="21"/>
              </w:rPr>
              <w:t>会被隐式提升为</w:t>
            </w:r>
            <w:r>
              <w:rPr>
                <w:rFonts w:ascii="Courier New" w:eastAsia="宋体" w:hAnsi="Courier New" w:cs="Google Sans" w:hint="eastAsia"/>
                <w:color w:val="1F1F1F"/>
                <w:sz w:val="21"/>
                <w:szCs w:val="21"/>
              </w:rPr>
              <w:t>int</w:t>
            </w:r>
            <w:r>
              <w:rPr>
                <w:rFonts w:ascii="Courier New" w:eastAsia="宋体" w:hAnsi="Courier New" w:cs="Google Sans" w:hint="eastAsia"/>
                <w:color w:val="1F1F1F"/>
                <w:sz w:val="21"/>
                <w:szCs w:val="21"/>
              </w:rPr>
              <w:t>（</w:t>
            </w:r>
            <w:r>
              <w:rPr>
                <w:rFonts w:ascii="Courier New" w:eastAsia="宋体" w:hAnsi="Courier New" w:cs="Google Sans" w:hint="eastAsia"/>
                <w:color w:val="1F1F1F"/>
                <w:sz w:val="21"/>
                <w:szCs w:val="21"/>
              </w:rPr>
              <w:t>32</w:t>
            </w:r>
            <w:r>
              <w:rPr>
                <w:rFonts w:ascii="Courier New" w:eastAsia="宋体" w:hAnsi="Courier New" w:cs="Google Sans" w:hint="eastAsia"/>
                <w:color w:val="1F1F1F"/>
                <w:sz w:val="21"/>
                <w:szCs w:val="21"/>
              </w:rPr>
              <w:t>位有符号整数）进行加法运算，得到</w:t>
            </w:r>
            <w:r>
              <w:rPr>
                <w:rFonts w:ascii="Courier New" w:eastAsia="宋体" w:hAnsi="Courier New" w:cs="Google Sans" w:hint="eastAsia"/>
                <w:color w:val="1F1F1F"/>
                <w:sz w:val="21"/>
                <w:szCs w:val="21"/>
              </w:rPr>
              <w:t>32</w:t>
            </w:r>
            <w:r>
              <w:rPr>
                <w:rFonts w:ascii="Courier New" w:eastAsia="宋体" w:hAnsi="Courier New" w:cs="Google Sans" w:hint="eastAsia"/>
                <w:color w:val="1F1F1F"/>
                <w:sz w:val="21"/>
                <w:szCs w:val="21"/>
              </w:rPr>
              <w:t>位结果后，再截断低</w:t>
            </w:r>
            <w:r>
              <w:rPr>
                <w:rFonts w:ascii="Courier New" w:eastAsia="宋体" w:hAnsi="Courier New" w:cs="Google Sans" w:hint="eastAsia"/>
                <w:color w:val="1F1F1F"/>
                <w:sz w:val="21"/>
                <w:szCs w:val="21"/>
              </w:rPr>
              <w:t>16</w:t>
            </w:r>
            <w:r>
              <w:rPr>
                <w:rFonts w:ascii="Courier New" w:eastAsia="宋体" w:hAnsi="Courier New" w:cs="Google Sans" w:hint="eastAsia"/>
                <w:color w:val="1F1F1F"/>
                <w:sz w:val="21"/>
                <w:szCs w:val="21"/>
              </w:rPr>
              <w:t>位赋值给</w:t>
            </w:r>
            <w:r>
              <w:rPr>
                <w:rFonts w:ascii="Courier New" w:eastAsia="宋体" w:hAnsi="Courier New" w:cs="Google Sans" w:hint="eastAsia"/>
                <w:color w:val="1F1F1F"/>
                <w:sz w:val="21"/>
                <w:szCs w:val="21"/>
              </w:rPr>
              <w:t xml:space="preserve"> unsigned short</w:t>
            </w:r>
            <w:r>
              <w:rPr>
                <w:rFonts w:ascii="Courier New" w:eastAsia="宋体" w:hAnsi="Courier New" w:cs="Google Sans" w:hint="eastAsia"/>
                <w:color w:val="1F1F1F"/>
                <w:sz w:val="21"/>
                <w:szCs w:val="21"/>
              </w:rPr>
              <w:t>。</w:t>
            </w:r>
          </w:p>
        </w:tc>
      </w:tr>
    </w:tbl>
    <w:p w14:paraId="36774C60" w14:textId="77777777" w:rsidR="007F6A8A" w:rsidRDefault="004B2CAD" w:rsidP="00E24F36">
      <w:pPr>
        <w:spacing w:line="400" w:lineRule="exact"/>
        <w:ind w:left="232" w:firstLineChars="100" w:firstLine="210"/>
        <w:rPr>
          <w:rFonts w:ascii="Courier New" w:eastAsia="宋体" w:hAnsi="Courier New"/>
          <w:color w:val="1F1F1F"/>
          <w:sz w:val="21"/>
          <w:szCs w:val="21"/>
        </w:rPr>
      </w:pPr>
      <w:r>
        <w:rPr>
          <w:rFonts w:ascii="Courier New" w:eastAsia="宋体" w:hAnsi="Courier New" w:hint="eastAsia"/>
          <w:color w:val="1F1F1F"/>
          <w:sz w:val="21"/>
          <w:szCs w:val="21"/>
        </w:rPr>
        <w:t>3.</w:t>
      </w:r>
      <w:r>
        <w:rPr>
          <w:rFonts w:ascii="Courier New" w:eastAsia="宋体" w:hAnsi="Courier New" w:hint="eastAsia"/>
          <w:color w:val="1F1F1F"/>
          <w:sz w:val="21"/>
          <w:szCs w:val="21"/>
        </w:rPr>
        <w:t>为了验证这份资料的正确性，你决定从</w:t>
      </w:r>
      <w:r>
        <w:rPr>
          <w:rFonts w:ascii="Courier New" w:eastAsia="宋体" w:hAnsi="Courier New" w:hint="eastAsia"/>
          <w:color w:val="1F1F1F"/>
          <w:sz w:val="21"/>
          <w:szCs w:val="21"/>
        </w:rPr>
        <w:t>task2.c</w:t>
      </w:r>
      <w:r>
        <w:rPr>
          <w:rFonts w:ascii="Courier New" w:eastAsia="宋体" w:hAnsi="Courier New" w:hint="eastAsia"/>
          <w:color w:val="1F1F1F"/>
          <w:sz w:val="21"/>
          <w:szCs w:val="21"/>
        </w:rPr>
        <w:t>的汇编代码入手。请</w:t>
      </w:r>
      <w:r>
        <w:rPr>
          <w:rFonts w:ascii="Courier New" w:eastAsia="宋体" w:hAnsi="Courier New" w:hint="eastAsia"/>
          <w:b/>
          <w:bCs/>
          <w:color w:val="1F1F1F"/>
          <w:sz w:val="21"/>
          <w:szCs w:val="21"/>
        </w:rPr>
        <w:t>使用合适的工具</w:t>
      </w:r>
      <w:r>
        <w:rPr>
          <w:rFonts w:ascii="Courier New" w:eastAsia="宋体" w:hAnsi="Courier New" w:hint="eastAsia"/>
          <w:color w:val="1F1F1F"/>
          <w:sz w:val="21"/>
          <w:szCs w:val="21"/>
        </w:rPr>
        <w:t>得到</w:t>
      </w:r>
      <w:r>
        <w:rPr>
          <w:rFonts w:ascii="Courier New" w:eastAsia="宋体" w:hAnsi="Courier New" w:hint="eastAsia"/>
          <w:color w:val="1F1F1F"/>
          <w:sz w:val="21"/>
          <w:szCs w:val="21"/>
        </w:rPr>
        <w:t>task2.c</w:t>
      </w:r>
      <w:r>
        <w:rPr>
          <w:rFonts w:ascii="Courier New" w:eastAsia="宋体" w:hAnsi="Courier New" w:hint="eastAsia"/>
          <w:color w:val="1F1F1F"/>
          <w:sz w:val="21"/>
          <w:szCs w:val="21"/>
        </w:rPr>
        <w:t>的</w:t>
      </w:r>
      <w:r>
        <w:rPr>
          <w:rFonts w:ascii="Courier New" w:eastAsia="宋体" w:hAnsi="Courier New" w:hint="eastAsia"/>
          <w:b/>
          <w:bCs/>
          <w:color w:val="1F1F1F"/>
          <w:sz w:val="21"/>
          <w:szCs w:val="21"/>
        </w:rPr>
        <w:t>采用</w:t>
      </w:r>
      <w:r>
        <w:rPr>
          <w:rFonts w:ascii="Courier New" w:eastAsia="宋体" w:hAnsi="Courier New" w:hint="eastAsia"/>
          <w:b/>
          <w:bCs/>
          <w:color w:val="1F1F1F"/>
          <w:sz w:val="21"/>
          <w:szCs w:val="21"/>
        </w:rPr>
        <w:t>GCC Intel</w:t>
      </w:r>
      <w:r>
        <w:rPr>
          <w:rFonts w:ascii="Courier New" w:eastAsia="宋体" w:hAnsi="Courier New" w:hint="eastAsia"/>
          <w:b/>
          <w:bCs/>
          <w:color w:val="1F1F1F"/>
          <w:sz w:val="21"/>
          <w:szCs w:val="21"/>
        </w:rPr>
        <w:t>语法的</w:t>
      </w:r>
      <w:r>
        <w:rPr>
          <w:rFonts w:ascii="Courier New" w:eastAsia="宋体" w:hAnsi="Courier New" w:hint="eastAsia"/>
          <w:b/>
          <w:bCs/>
          <w:color w:val="1F1F1F"/>
          <w:sz w:val="21"/>
          <w:szCs w:val="21"/>
        </w:rPr>
        <w:t>X86 IA32</w:t>
      </w:r>
      <w:r>
        <w:rPr>
          <w:rFonts w:ascii="Courier New" w:eastAsia="宋体" w:hAnsi="Courier New" w:hint="eastAsia"/>
          <w:b/>
          <w:bCs/>
          <w:color w:val="1F1F1F"/>
          <w:sz w:val="21"/>
          <w:szCs w:val="21"/>
        </w:rPr>
        <w:t>位汇编代码</w:t>
      </w:r>
      <w:r>
        <w:rPr>
          <w:rFonts w:ascii="Courier New" w:eastAsia="宋体" w:hAnsi="Courier New" w:hint="eastAsia"/>
          <w:color w:val="1F1F1F"/>
          <w:sz w:val="21"/>
          <w:szCs w:val="21"/>
        </w:rPr>
        <w:t>。阅读并理解汇编代码（可适当使用</w:t>
      </w:r>
      <w:r>
        <w:rPr>
          <w:rFonts w:ascii="Courier New" w:eastAsia="宋体" w:hAnsi="Courier New" w:hint="eastAsia"/>
          <w:color w:val="1F1F1F"/>
          <w:sz w:val="21"/>
          <w:szCs w:val="21"/>
        </w:rPr>
        <w:t>AI</w:t>
      </w:r>
      <w:r>
        <w:rPr>
          <w:rFonts w:ascii="Courier New" w:eastAsia="宋体" w:hAnsi="Courier New" w:hint="eastAsia"/>
          <w:color w:val="1F1F1F"/>
          <w:sz w:val="21"/>
          <w:szCs w:val="21"/>
        </w:rPr>
        <w:t>助手），找出能够证明</w:t>
      </w:r>
      <w:r>
        <w:rPr>
          <w:rFonts w:ascii="Courier New" w:eastAsia="宋体" w:hAnsi="Courier New" w:hint="eastAsia"/>
          <w:color w:val="1F1F1F"/>
          <w:sz w:val="21"/>
          <w:szCs w:val="21"/>
        </w:rPr>
        <w:t>task2.c</w:t>
      </w:r>
      <w:r>
        <w:rPr>
          <w:rFonts w:ascii="Courier New" w:eastAsia="宋体" w:hAnsi="Courier New" w:hint="eastAsia"/>
          <w:color w:val="1F1F1F"/>
          <w:sz w:val="21"/>
          <w:szCs w:val="21"/>
        </w:rPr>
        <w:t>运行时</w:t>
      </w:r>
      <w:r>
        <w:rPr>
          <w:rFonts w:ascii="Courier New" w:eastAsia="宋体" w:hAnsi="Courier New" w:hint="eastAsia"/>
          <w:b/>
          <w:bCs/>
          <w:color w:val="1F1F1F"/>
          <w:sz w:val="21"/>
          <w:szCs w:val="21"/>
        </w:rPr>
        <w:t>发生了低</w:t>
      </w:r>
      <w:r>
        <w:rPr>
          <w:rFonts w:ascii="Courier New" w:eastAsia="宋体" w:hAnsi="Courier New" w:hint="eastAsia"/>
          <w:b/>
          <w:bCs/>
          <w:color w:val="1F1F1F"/>
          <w:sz w:val="21"/>
          <w:szCs w:val="21"/>
        </w:rPr>
        <w:t>16</w:t>
      </w:r>
      <w:r>
        <w:rPr>
          <w:rFonts w:ascii="Courier New" w:eastAsia="宋体" w:hAnsi="Courier New" w:hint="eastAsia"/>
          <w:b/>
          <w:bCs/>
          <w:color w:val="1F1F1F"/>
          <w:sz w:val="21"/>
          <w:szCs w:val="21"/>
        </w:rPr>
        <w:t>位截断再赋值导致整数溢出</w:t>
      </w:r>
      <w:r>
        <w:rPr>
          <w:rFonts w:ascii="Courier New" w:eastAsia="宋体" w:hAnsi="Courier New" w:hint="eastAsia"/>
          <w:color w:val="1F1F1F"/>
          <w:sz w:val="21"/>
          <w:szCs w:val="21"/>
        </w:rPr>
        <w:t>的那段代码，截图如下：</w:t>
      </w:r>
    </w:p>
    <w:p w14:paraId="565D6406" w14:textId="009CB116" w:rsidR="00E24F36" w:rsidRDefault="00EA07CD" w:rsidP="00047EB2">
      <w:pPr>
        <w:ind w:left="232" w:firstLineChars="200" w:firstLine="422"/>
        <w:rPr>
          <w:rFonts w:ascii="Courier New" w:eastAsia="宋体" w:hAnsi="Courier New"/>
          <w:color w:val="1F1F1F"/>
          <w:sz w:val="21"/>
          <w:szCs w:val="21"/>
        </w:rPr>
      </w:pPr>
      <w:r w:rsidRPr="00EA07CD">
        <w:rPr>
          <w:rFonts w:ascii="Courier New" w:eastAsia="宋体" w:hAnsi="Courier New" w:cs="Google Sans"/>
          <w:b/>
          <w:bCs/>
          <w:color w:val="1F1F1F"/>
          <w:sz w:val="21"/>
          <w:szCs w:val="21"/>
        </w:rPr>
        <w:drawing>
          <wp:inline distT="0" distB="0" distL="0" distR="0" wp14:anchorId="16424F3E" wp14:editId="0065AC37">
            <wp:extent cx="4932192" cy="1289958"/>
            <wp:effectExtent l="0" t="0" r="0" b="5715"/>
            <wp:docPr id="560448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48068" name=""/>
                    <pic:cNvPicPr/>
                  </pic:nvPicPr>
                  <pic:blipFill>
                    <a:blip r:embed="rId6"/>
                    <a:stretch>
                      <a:fillRect/>
                    </a:stretch>
                  </pic:blipFill>
                  <pic:spPr>
                    <a:xfrm>
                      <a:off x="0" y="0"/>
                      <a:ext cx="5050681" cy="1320948"/>
                    </a:xfrm>
                    <a:prstGeom prst="rect">
                      <a:avLst/>
                    </a:prstGeom>
                  </pic:spPr>
                </pic:pic>
              </a:graphicData>
            </a:graphic>
          </wp:inline>
        </w:drawing>
      </w:r>
    </w:p>
    <w:p w14:paraId="1A6E4ECA" w14:textId="77777777" w:rsidR="00502920" w:rsidRDefault="00502920" w:rsidP="00047EB2">
      <w:pPr>
        <w:ind w:left="232" w:firstLineChars="200" w:firstLine="420"/>
        <w:rPr>
          <w:rFonts w:ascii="Courier New" w:eastAsia="宋体" w:hAnsi="Courier New" w:hint="eastAsia"/>
          <w:color w:val="1F1F1F"/>
          <w:sz w:val="21"/>
          <w:szCs w:val="21"/>
        </w:rPr>
      </w:pPr>
    </w:p>
    <w:p w14:paraId="36774C61" w14:textId="1DC86182" w:rsidR="007F6A8A" w:rsidRDefault="004B2CAD">
      <w:pPr>
        <w:spacing w:line="400" w:lineRule="exact"/>
        <w:ind w:left="232" w:firstLineChars="200" w:firstLine="420"/>
        <w:rPr>
          <w:rFonts w:ascii="Courier New" w:eastAsia="宋体" w:hAnsi="Courier New" w:cs="Google Sans"/>
          <w:color w:val="1F1F1F"/>
          <w:sz w:val="21"/>
          <w:szCs w:val="21"/>
        </w:rPr>
      </w:pPr>
      <w:r>
        <w:rPr>
          <w:rFonts w:ascii="Courier New" w:eastAsia="宋体" w:hAnsi="Courier New" w:hint="eastAsia"/>
          <w:color w:val="1F1F1F"/>
          <w:sz w:val="21"/>
          <w:szCs w:val="21"/>
        </w:rPr>
        <w:t>4</w:t>
      </w:r>
      <w:r>
        <w:rPr>
          <w:rFonts w:ascii="Courier New" w:eastAsia="宋体" w:hAnsi="Courier New" w:hint="eastAsia"/>
          <w:color w:val="1F1F1F"/>
          <w:sz w:val="21"/>
          <w:szCs w:val="21"/>
        </w:rPr>
        <w:t>.</w:t>
      </w:r>
      <w:r>
        <w:rPr>
          <w:rFonts w:ascii="Courier New" w:eastAsia="宋体" w:hAnsi="Courier New" w:hint="eastAsia"/>
          <w:color w:val="1F1F1F"/>
          <w:sz w:val="21"/>
          <w:szCs w:val="21"/>
        </w:rPr>
        <w:t>既然你已经明白导致溢出的原因，请在</w:t>
      </w:r>
      <w:r>
        <w:rPr>
          <w:rFonts w:ascii="Courier New" w:eastAsia="宋体" w:hAnsi="Courier New" w:hint="eastAsia"/>
          <w:b/>
          <w:bCs/>
          <w:color w:val="1F1F1F"/>
          <w:sz w:val="21"/>
          <w:szCs w:val="21"/>
        </w:rPr>
        <w:t>不改变</w:t>
      </w:r>
      <w:r>
        <w:rPr>
          <w:rFonts w:ascii="Courier New" w:eastAsia="宋体" w:hAnsi="Courier New" w:hint="eastAsia"/>
          <w:b/>
          <w:bCs/>
          <w:color w:val="1F1F1F"/>
          <w:sz w:val="21"/>
          <w:szCs w:val="21"/>
        </w:rPr>
        <w:t>stock=65535</w:t>
      </w:r>
      <w:r>
        <w:rPr>
          <w:rFonts w:ascii="Courier New" w:eastAsia="宋体" w:hAnsi="Courier New" w:hint="eastAsia"/>
          <w:b/>
          <w:bCs/>
          <w:color w:val="1F1F1F"/>
          <w:sz w:val="21"/>
          <w:szCs w:val="21"/>
        </w:rPr>
        <w:t>的前提下</w:t>
      </w:r>
      <w:r>
        <w:rPr>
          <w:rFonts w:ascii="Courier New" w:eastAsia="宋体" w:hAnsi="Courier New" w:hint="eastAsia"/>
          <w:color w:val="1F1F1F"/>
          <w:sz w:val="21"/>
          <w:szCs w:val="21"/>
        </w:rPr>
        <w:t>，</w:t>
      </w:r>
      <w:r>
        <w:rPr>
          <w:rFonts w:ascii="Courier New" w:eastAsia="宋体" w:hAnsi="Courier New" w:cs="Google Sans"/>
          <w:color w:val="1F1F1F"/>
          <w:sz w:val="21"/>
          <w:szCs w:val="21"/>
        </w:rPr>
        <w:t>修改</w:t>
      </w:r>
      <w:r>
        <w:rPr>
          <w:rFonts w:ascii="Courier New" w:eastAsia="宋体" w:hAnsi="Courier New" w:cs="Google Sans" w:hint="eastAsia"/>
          <w:color w:val="1F1F1F"/>
          <w:sz w:val="21"/>
          <w:szCs w:val="21"/>
        </w:rPr>
        <w:t>task2.</w:t>
      </w:r>
      <w:r>
        <w:rPr>
          <w:rFonts w:ascii="Courier New" w:eastAsia="宋体" w:hAnsi="Courier New" w:cs="Google Sans"/>
          <w:color w:val="1F1F1F"/>
          <w:sz w:val="21"/>
          <w:szCs w:val="21"/>
        </w:rPr>
        <w:t>C</w:t>
      </w:r>
      <w:r>
        <w:rPr>
          <w:rFonts w:ascii="Courier New" w:eastAsia="宋体" w:hAnsi="Courier New" w:cs="Google Sans" w:hint="eastAsia"/>
          <w:color w:val="1F1F1F"/>
          <w:sz w:val="21"/>
          <w:szCs w:val="21"/>
        </w:rPr>
        <w:t>避免整数溢出发生。提示：</w:t>
      </w:r>
      <w:r>
        <w:rPr>
          <w:rFonts w:ascii="Courier New" w:eastAsia="宋体" w:hAnsi="Courier New" w:cs="Google Sans" w:hint="eastAsia"/>
          <w:b/>
          <w:bCs/>
          <w:color w:val="1F1F1F"/>
          <w:sz w:val="21"/>
          <w:szCs w:val="21"/>
        </w:rPr>
        <w:t>方法不止一种！！</w:t>
      </w:r>
      <w:r>
        <w:rPr>
          <w:rFonts w:ascii="Courier New" w:eastAsia="宋体" w:hAnsi="Courier New" w:cs="Google Sans" w:hint="eastAsia"/>
          <w:color w:val="1F1F1F"/>
          <w:sz w:val="21"/>
          <w:szCs w:val="21"/>
        </w:rPr>
        <w:t>修改后的代码截图如下，</w:t>
      </w:r>
      <w:bookmarkStart w:id="0" w:name="_Hlk236758432"/>
      <w:r>
        <w:rPr>
          <w:rFonts w:ascii="Courier New" w:eastAsia="宋体" w:hAnsi="Courier New" w:cs="Google Sans" w:hint="eastAsia"/>
          <w:color w:val="1F1F1F"/>
          <w:sz w:val="21"/>
          <w:szCs w:val="21"/>
        </w:rPr>
        <w:t>新的</w:t>
      </w:r>
      <w:r>
        <w:rPr>
          <w:rFonts w:ascii="Courier New" w:eastAsia="宋体" w:hAnsi="Courier New" w:cs="Google Sans" w:hint="eastAsia"/>
          <w:color w:val="1F1F1F"/>
          <w:sz w:val="21"/>
          <w:szCs w:val="21"/>
        </w:rPr>
        <w:t>task2.c</w:t>
      </w:r>
      <w:r>
        <w:rPr>
          <w:rFonts w:ascii="Courier New" w:eastAsia="宋体" w:hAnsi="Courier New" w:cs="Google Sans" w:hint="eastAsia"/>
          <w:color w:val="1F1F1F"/>
          <w:sz w:val="21"/>
          <w:szCs w:val="21"/>
        </w:rPr>
        <w:t>输入</w:t>
      </w:r>
      <w:r>
        <w:rPr>
          <w:rFonts w:ascii="Courier New" w:eastAsia="宋体" w:hAnsi="Courier New" w:cs="Google Sans" w:hint="eastAsia"/>
          <w:color w:val="1F1F1F"/>
          <w:sz w:val="21"/>
          <w:szCs w:val="21"/>
        </w:rPr>
        <w:t>1</w:t>
      </w:r>
      <w:r>
        <w:rPr>
          <w:rFonts w:ascii="Courier New" w:eastAsia="宋体" w:hAnsi="Courier New" w:cs="Google Sans" w:hint="eastAsia"/>
          <w:color w:val="1F1F1F"/>
          <w:sz w:val="21"/>
          <w:szCs w:val="21"/>
        </w:rPr>
        <w:t>后的运行结果截图</w:t>
      </w:r>
      <w:bookmarkEnd w:id="0"/>
      <w:r>
        <w:rPr>
          <w:rFonts w:ascii="Courier New" w:eastAsia="宋体" w:hAnsi="Courier New" w:cs="Google Sans" w:hint="eastAsia"/>
          <w:color w:val="1F1F1F"/>
          <w:sz w:val="21"/>
          <w:szCs w:val="21"/>
        </w:rPr>
        <w:t>如下：</w:t>
      </w:r>
    </w:p>
    <w:p w14:paraId="12696813" w14:textId="7E7C86FF" w:rsidR="00250129" w:rsidRPr="00502920" w:rsidRDefault="00502920">
      <w:pPr>
        <w:spacing w:line="400" w:lineRule="exact"/>
        <w:ind w:left="232" w:firstLineChars="200" w:firstLine="420"/>
        <w:rPr>
          <w:rFonts w:ascii="黑体" w:eastAsia="黑体" w:hAnsi="黑体" w:cs="Google Sans" w:hint="eastAsia"/>
          <w:color w:val="1F1F1F"/>
          <w:sz w:val="21"/>
          <w:szCs w:val="21"/>
        </w:rPr>
      </w:pPr>
      <w:r w:rsidRPr="00502920">
        <w:rPr>
          <w:rFonts w:ascii="黑体" w:eastAsia="黑体" w:hAnsi="黑体" w:cs="Google Sans" w:hint="eastAsia"/>
          <w:color w:val="1F1F1F"/>
          <w:sz w:val="21"/>
          <w:szCs w:val="21"/>
        </w:rPr>
        <w:t>修改后的代码截图（修改部分已高亮）：</w:t>
      </w:r>
    </w:p>
    <w:p w14:paraId="6EC89C9C" w14:textId="05752C9C" w:rsidR="00853655" w:rsidRDefault="00250129" w:rsidP="00EA07CD">
      <w:pPr>
        <w:ind w:left="232" w:firstLineChars="200" w:firstLine="422"/>
        <w:rPr>
          <w:rFonts w:ascii="Courier New" w:eastAsia="宋体" w:hAnsi="Courier New" w:cs="Google Sans"/>
          <w:b/>
          <w:bCs/>
          <w:color w:val="1F1F1F"/>
          <w:sz w:val="21"/>
          <w:szCs w:val="21"/>
        </w:rPr>
      </w:pPr>
      <w:r w:rsidRPr="00250129">
        <w:rPr>
          <w:rFonts w:ascii="Courier New" w:eastAsia="宋体" w:hAnsi="Courier New" w:cs="Google Sans"/>
          <w:b/>
          <w:bCs/>
          <w:color w:val="1F1F1F"/>
          <w:sz w:val="21"/>
          <w:szCs w:val="21"/>
        </w:rPr>
        <w:lastRenderedPageBreak/>
        <w:drawing>
          <wp:inline distT="0" distB="0" distL="0" distR="0" wp14:anchorId="7B3D17DD" wp14:editId="439CDDF4">
            <wp:extent cx="3971079" cy="4873596"/>
            <wp:effectExtent l="0" t="0" r="4445" b="3810"/>
            <wp:docPr id="174341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8432"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71079" cy="4873596"/>
                    </a:xfrm>
                    <a:prstGeom prst="rect">
                      <a:avLst/>
                    </a:prstGeom>
                  </pic:spPr>
                </pic:pic>
              </a:graphicData>
            </a:graphic>
          </wp:inline>
        </w:drawing>
      </w:r>
    </w:p>
    <w:p w14:paraId="3C1849C7" w14:textId="77777777" w:rsidR="00502920" w:rsidRDefault="00502920" w:rsidP="00EA07CD">
      <w:pPr>
        <w:ind w:left="232" w:firstLineChars="200" w:firstLine="422"/>
        <w:rPr>
          <w:rFonts w:ascii="Courier New" w:eastAsia="宋体" w:hAnsi="Courier New" w:cs="Google Sans"/>
          <w:b/>
          <w:bCs/>
          <w:color w:val="1F1F1F"/>
          <w:sz w:val="21"/>
          <w:szCs w:val="21"/>
        </w:rPr>
      </w:pPr>
    </w:p>
    <w:p w14:paraId="6463E7C3" w14:textId="311C9FFC" w:rsidR="00502920" w:rsidRDefault="00502920" w:rsidP="00EA07CD">
      <w:pPr>
        <w:ind w:left="232" w:firstLineChars="200" w:firstLine="420"/>
        <w:rPr>
          <w:rFonts w:ascii="黑体" w:eastAsia="黑体" w:hAnsi="黑体" w:cs="Google Sans"/>
          <w:color w:val="1F1F1F"/>
          <w:sz w:val="21"/>
          <w:szCs w:val="21"/>
        </w:rPr>
      </w:pPr>
      <w:r w:rsidRPr="00B13108">
        <w:rPr>
          <w:rFonts w:ascii="黑体" w:eastAsia="黑体" w:hAnsi="黑体" w:cs="Google Sans" w:hint="eastAsia"/>
          <w:color w:val="1F1F1F"/>
          <w:sz w:val="21"/>
          <w:szCs w:val="21"/>
        </w:rPr>
        <w:t>新的task2.c输入1后的运行结果截图</w:t>
      </w:r>
      <w:r w:rsidR="00B13108" w:rsidRPr="00B13108">
        <w:rPr>
          <w:rFonts w:ascii="黑体" w:eastAsia="黑体" w:hAnsi="黑体" w:cs="Google Sans" w:hint="eastAsia"/>
          <w:color w:val="1F1F1F"/>
          <w:sz w:val="21"/>
          <w:szCs w:val="21"/>
        </w:rPr>
        <w:t>：</w:t>
      </w:r>
    </w:p>
    <w:p w14:paraId="5886D31E" w14:textId="244359B4" w:rsidR="000D6F96" w:rsidRDefault="00C74837" w:rsidP="00EA07CD">
      <w:pPr>
        <w:ind w:left="232" w:firstLineChars="200" w:firstLine="422"/>
        <w:rPr>
          <w:rFonts w:ascii="黑体" w:eastAsia="黑体" w:hAnsi="黑体" w:cs="Google Sans"/>
          <w:b/>
          <w:bCs/>
          <w:color w:val="1F1F1F"/>
          <w:sz w:val="21"/>
          <w:szCs w:val="21"/>
        </w:rPr>
      </w:pPr>
      <w:r w:rsidRPr="00C74837">
        <w:rPr>
          <w:rFonts w:ascii="黑体" w:eastAsia="黑体" w:hAnsi="黑体" w:cs="Google Sans"/>
          <w:b/>
          <w:bCs/>
          <w:color w:val="1F1F1F"/>
          <w:sz w:val="21"/>
          <w:szCs w:val="21"/>
        </w:rPr>
        <w:drawing>
          <wp:inline distT="0" distB="0" distL="0" distR="0" wp14:anchorId="46D521A3" wp14:editId="0D80073B">
            <wp:extent cx="1860697" cy="769944"/>
            <wp:effectExtent l="0" t="0" r="0" b="5080"/>
            <wp:docPr id="792693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3037" name=""/>
                    <pic:cNvPicPr/>
                  </pic:nvPicPr>
                  <pic:blipFill>
                    <a:blip r:embed="rId8"/>
                    <a:stretch>
                      <a:fillRect/>
                    </a:stretch>
                  </pic:blipFill>
                  <pic:spPr>
                    <a:xfrm>
                      <a:off x="0" y="0"/>
                      <a:ext cx="1899943" cy="786184"/>
                    </a:xfrm>
                    <a:prstGeom prst="rect">
                      <a:avLst/>
                    </a:prstGeom>
                  </pic:spPr>
                </pic:pic>
              </a:graphicData>
            </a:graphic>
          </wp:inline>
        </w:drawing>
      </w:r>
    </w:p>
    <w:p w14:paraId="1C9C39AF" w14:textId="77777777" w:rsidR="0005100A" w:rsidRPr="00B13108" w:rsidRDefault="0005100A" w:rsidP="00EA07CD">
      <w:pPr>
        <w:ind w:left="232" w:firstLineChars="200" w:firstLine="422"/>
        <w:rPr>
          <w:rFonts w:ascii="黑体" w:eastAsia="黑体" w:hAnsi="黑体" w:cs="Google Sans" w:hint="eastAsia"/>
          <w:b/>
          <w:bCs/>
          <w:color w:val="1F1F1F"/>
          <w:sz w:val="21"/>
          <w:szCs w:val="21"/>
        </w:rPr>
      </w:pPr>
    </w:p>
    <w:p w14:paraId="36774C62" w14:textId="77777777" w:rsidR="007F6A8A" w:rsidRDefault="004B2CAD">
      <w:pPr>
        <w:pStyle w:val="3"/>
        <w:spacing w:after="0" w:line="400" w:lineRule="exact"/>
        <w:rPr>
          <w:rFonts w:ascii="Courier New" w:eastAsia="宋体" w:hAnsi="Courier New"/>
          <w:color w:val="1F1F1F"/>
          <w:sz w:val="21"/>
          <w:szCs w:val="21"/>
        </w:rPr>
      </w:pPr>
      <w:r>
        <w:rPr>
          <w:rFonts w:ascii="Courier New" w:eastAsia="宋体" w:hAnsi="Courier New" w:hint="eastAsia"/>
          <w:color w:val="1F1F1F"/>
          <w:sz w:val="21"/>
          <w:szCs w:val="21"/>
        </w:rPr>
        <w:t>任</w:t>
      </w:r>
      <w:r>
        <w:rPr>
          <w:rFonts w:ascii="Courier New" w:eastAsia="宋体" w:hAnsi="Courier New" w:hint="eastAsia"/>
          <w:color w:val="1F1F1F"/>
          <w:sz w:val="21"/>
          <w:szCs w:val="21"/>
        </w:rPr>
        <w:t>务三：指针间接修改与汇编寻址对照</w:t>
      </w:r>
    </w:p>
    <w:p w14:paraId="36774C63"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1.</w:t>
      </w:r>
      <w:r>
        <w:rPr>
          <w:rFonts w:ascii="Courier New" w:eastAsia="宋体" w:hAnsi="Courier New" w:cs="Google Sans"/>
          <w:color w:val="1F1F1F"/>
          <w:sz w:val="21"/>
          <w:szCs w:val="21"/>
        </w:rPr>
        <w:t>我们需要通过指针突破函数的局部变量限制，直接修改</w:t>
      </w:r>
      <w:r>
        <w:rPr>
          <w:rFonts w:ascii="Courier New" w:eastAsia="宋体" w:hAnsi="Courier New" w:cs="Google Sans" w:hint="eastAsia"/>
          <w:color w:val="1F1F1F"/>
          <w:sz w:val="21"/>
          <w:szCs w:val="21"/>
        </w:rPr>
        <w:t>task2.C</w:t>
      </w:r>
      <w:r>
        <w:rPr>
          <w:rFonts w:ascii="Courier New" w:eastAsia="宋体" w:hAnsi="Courier New" w:cs="Google Sans" w:hint="eastAsia"/>
          <w:color w:val="1F1F1F"/>
          <w:sz w:val="21"/>
          <w:szCs w:val="21"/>
        </w:rPr>
        <w:t>代码，</w:t>
      </w:r>
      <w:r>
        <w:rPr>
          <w:rFonts w:ascii="Courier New" w:eastAsia="宋体" w:hAnsi="Courier New" w:cs="Google Sans"/>
          <w:color w:val="1F1F1F"/>
          <w:sz w:val="21"/>
          <w:szCs w:val="21"/>
        </w:rPr>
        <w:t>确保程序运行后成功</w:t>
      </w:r>
      <w:r>
        <w:rPr>
          <w:rFonts w:ascii="Courier New" w:eastAsia="宋体" w:hAnsi="Courier New" w:cs="Google Sans" w:hint="eastAsia"/>
          <w:color w:val="1F1F1F"/>
          <w:sz w:val="21"/>
          <w:szCs w:val="21"/>
        </w:rPr>
        <w:t>在屏幕上输出“</w:t>
      </w:r>
      <w:r>
        <w:rPr>
          <w:rFonts w:ascii="Courier New" w:eastAsia="宋体" w:hAnsi="Courier New" w:cs="Google Sans"/>
          <w:color w:val="1F1F1F"/>
          <w:sz w:val="21"/>
          <w:szCs w:val="21"/>
        </w:rPr>
        <w:t>开启后宝箱密码是</w:t>
      </w:r>
      <w:r>
        <w:rPr>
          <w:rFonts w:ascii="Courier New" w:eastAsia="宋体" w:hAnsi="Courier New" w:cs="Google Sans"/>
          <w:color w:val="1F1F1F"/>
          <w:sz w:val="21"/>
          <w:szCs w:val="21"/>
        </w:rPr>
        <w:t>: 999</w:t>
      </w:r>
      <w:r>
        <w:rPr>
          <w:rFonts w:ascii="Courier New" w:eastAsia="宋体" w:hAnsi="Courier New" w:cs="Google Sans" w:hint="eastAsia"/>
          <w:color w:val="1F1F1F"/>
          <w:sz w:val="21"/>
          <w:szCs w:val="21"/>
        </w:rPr>
        <w:t>！”</w:t>
      </w:r>
    </w:p>
    <w:tbl>
      <w:tblPr>
        <w:tblStyle w:val="a5"/>
        <w:tblW w:w="0" w:type="auto"/>
        <w:tblLook w:val="04A0" w:firstRow="1" w:lastRow="0" w:firstColumn="1" w:lastColumn="0" w:noHBand="0" w:noVBand="1"/>
      </w:tblPr>
      <w:tblGrid>
        <w:gridCol w:w="9350"/>
      </w:tblGrid>
      <w:tr w:rsidR="007F6A8A" w14:paraId="36774C71" w14:textId="77777777">
        <w:tc>
          <w:tcPr>
            <w:tcW w:w="9576" w:type="dxa"/>
          </w:tcPr>
          <w:p w14:paraId="36774C64" w14:textId="77777777" w:rsidR="007F6A8A" w:rsidRDefault="004B2CAD">
            <w:pPr>
              <w:spacing w:line="400" w:lineRule="exact"/>
              <w:ind w:left="482"/>
              <w:rPr>
                <w:rFonts w:ascii="Courier New" w:eastAsia="宋体" w:hAnsi="Courier New" w:cs="Google Sans"/>
                <w:color w:val="1F1F1F"/>
                <w:sz w:val="21"/>
                <w:szCs w:val="21"/>
              </w:rPr>
            </w:pPr>
            <w:r>
              <w:rPr>
                <w:rFonts w:ascii="Courier New" w:eastAsia="宋体" w:hAnsi="Courier New" w:cs="Google Sans" w:hint="eastAsia"/>
                <w:color w:val="1F1F1F"/>
                <w:sz w:val="21"/>
                <w:szCs w:val="21"/>
              </w:rPr>
              <w:t>#include &lt;</w:t>
            </w:r>
            <w:proofErr w:type="spellStart"/>
            <w:r>
              <w:rPr>
                <w:rFonts w:ascii="Courier New" w:eastAsia="宋体" w:hAnsi="Courier New" w:cs="Google Sans" w:hint="eastAsia"/>
                <w:color w:val="1F1F1F"/>
                <w:sz w:val="21"/>
                <w:szCs w:val="21"/>
              </w:rPr>
              <w:t>stdio.h</w:t>
            </w:r>
            <w:proofErr w:type="spellEnd"/>
            <w:r>
              <w:rPr>
                <w:rFonts w:ascii="Courier New" w:eastAsia="宋体" w:hAnsi="Courier New" w:cs="Google Sans" w:hint="eastAsia"/>
                <w:color w:val="1F1F1F"/>
                <w:sz w:val="21"/>
                <w:szCs w:val="21"/>
              </w:rPr>
              <w:t>&gt;</w:t>
            </w:r>
          </w:p>
          <w:p w14:paraId="36774C65" w14:textId="77777777" w:rsidR="007F6A8A" w:rsidRDefault="004B2CAD">
            <w:pPr>
              <w:spacing w:line="400" w:lineRule="exact"/>
              <w:ind w:left="482"/>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void </w:t>
            </w:r>
            <w:proofErr w:type="spellStart"/>
            <w:r>
              <w:rPr>
                <w:rFonts w:ascii="Courier New" w:eastAsia="宋体" w:hAnsi="Courier New" w:cs="Google Sans" w:hint="eastAsia"/>
                <w:color w:val="1F1F1F"/>
                <w:sz w:val="21"/>
                <w:szCs w:val="21"/>
              </w:rPr>
              <w:t>secure_</w:t>
            </w:r>
            <w:proofErr w:type="gramStart"/>
            <w:r>
              <w:rPr>
                <w:rFonts w:ascii="Courier New" w:eastAsia="宋体" w:hAnsi="Courier New" w:cs="Google Sans" w:hint="eastAsia"/>
                <w:color w:val="1F1F1F"/>
                <w:sz w:val="21"/>
                <w:szCs w:val="21"/>
              </w:rPr>
              <w:t>unlock</w:t>
            </w:r>
            <w:proofErr w:type="spellEnd"/>
            <w:r>
              <w:rPr>
                <w:rFonts w:ascii="Courier New" w:eastAsia="宋体" w:hAnsi="Courier New" w:cs="Google Sans" w:hint="eastAsia"/>
                <w:color w:val="1F1F1F"/>
                <w:sz w:val="21"/>
                <w:szCs w:val="21"/>
              </w:rPr>
              <w:t>(</w:t>
            </w:r>
            <w:proofErr w:type="gramEnd"/>
            <w:r>
              <w:rPr>
                <w:rFonts w:ascii="Courier New" w:eastAsia="宋体" w:hAnsi="Courier New" w:cs="Google Sans" w:hint="eastAsia"/>
                <w:color w:val="1F1F1F"/>
                <w:sz w:val="21"/>
                <w:szCs w:val="21"/>
              </w:rPr>
              <w:t>int *</w:t>
            </w:r>
            <w:proofErr w:type="spellStart"/>
            <w:r>
              <w:rPr>
                <w:rFonts w:ascii="Courier New" w:eastAsia="宋体" w:hAnsi="Courier New" w:cs="Google Sans" w:hint="eastAsia"/>
                <w:color w:val="1F1F1F"/>
                <w:sz w:val="21"/>
                <w:szCs w:val="21"/>
              </w:rPr>
              <w:t>key_ptr</w:t>
            </w:r>
            <w:proofErr w:type="spellEnd"/>
            <w:r>
              <w:rPr>
                <w:rFonts w:ascii="Courier New" w:eastAsia="宋体" w:hAnsi="Courier New" w:cs="Google Sans" w:hint="eastAsia"/>
                <w:color w:val="1F1F1F"/>
                <w:sz w:val="21"/>
                <w:szCs w:val="21"/>
              </w:rPr>
              <w:t>) {</w:t>
            </w:r>
          </w:p>
          <w:p w14:paraId="36774C66" w14:textId="77777777" w:rsidR="007F6A8A" w:rsidRDefault="004B2CAD">
            <w:pPr>
              <w:spacing w:line="400" w:lineRule="exact"/>
              <w:ind w:left="482"/>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w:t>
            </w:r>
            <w:proofErr w:type="spellStart"/>
            <w:r>
              <w:rPr>
                <w:rFonts w:ascii="Courier New" w:eastAsia="宋体" w:hAnsi="Courier New" w:cs="Google Sans" w:hint="eastAsia"/>
                <w:color w:val="1F1F1F"/>
                <w:sz w:val="21"/>
                <w:szCs w:val="21"/>
              </w:rPr>
              <w:t>printf</w:t>
            </w:r>
            <w:proofErr w:type="spellEnd"/>
            <w:r>
              <w:rPr>
                <w:rFonts w:ascii="Courier New" w:eastAsia="宋体" w:hAnsi="Courier New" w:cs="Google Sans" w:hint="eastAsia"/>
                <w:color w:val="1F1F1F"/>
                <w:sz w:val="21"/>
                <w:szCs w:val="21"/>
              </w:rPr>
              <w:t>("[</w:t>
            </w:r>
            <w:r>
              <w:rPr>
                <w:rFonts w:ascii="Courier New" w:eastAsia="宋体" w:hAnsi="Courier New" w:cs="Google Sans" w:hint="eastAsia"/>
                <w:color w:val="1F1F1F"/>
                <w:sz w:val="21"/>
                <w:szCs w:val="21"/>
              </w:rPr>
              <w:t>子函数内</w:t>
            </w:r>
            <w:r>
              <w:rPr>
                <w:rFonts w:ascii="Courier New" w:eastAsia="宋体" w:hAnsi="Courier New" w:cs="Google Sans" w:hint="eastAsia"/>
                <w:color w:val="1F1F1F"/>
                <w:sz w:val="21"/>
                <w:szCs w:val="21"/>
              </w:rPr>
              <w:t xml:space="preserve">] </w:t>
            </w:r>
            <w:r>
              <w:rPr>
                <w:rFonts w:ascii="Courier New" w:eastAsia="宋体" w:hAnsi="Courier New" w:cs="Google Sans" w:hint="eastAsia"/>
                <w:color w:val="1F1F1F"/>
                <w:sz w:val="21"/>
                <w:szCs w:val="21"/>
              </w:rPr>
              <w:t>指针</w:t>
            </w:r>
            <w:r>
              <w:rPr>
                <w:rFonts w:ascii="Courier New" w:eastAsia="宋体" w:hAnsi="Courier New" w:cs="Google Sans" w:hint="eastAsia"/>
                <w:color w:val="1F1F1F"/>
                <w:sz w:val="21"/>
                <w:szCs w:val="21"/>
              </w:rPr>
              <w:t xml:space="preserve"> </w:t>
            </w:r>
            <w:proofErr w:type="spellStart"/>
            <w:r>
              <w:rPr>
                <w:rFonts w:ascii="Courier New" w:eastAsia="宋体" w:hAnsi="Courier New" w:cs="Google Sans" w:hint="eastAsia"/>
                <w:color w:val="1F1F1F"/>
                <w:sz w:val="21"/>
                <w:szCs w:val="21"/>
              </w:rPr>
              <w:t>key_ptr</w:t>
            </w:r>
            <w:proofErr w:type="spellEnd"/>
            <w:r>
              <w:rPr>
                <w:rFonts w:ascii="Courier New" w:eastAsia="宋体" w:hAnsi="Courier New" w:cs="Google Sans" w:hint="eastAsia"/>
                <w:color w:val="1F1F1F"/>
                <w:sz w:val="21"/>
                <w:szCs w:val="21"/>
              </w:rPr>
              <w:t xml:space="preserve"> </w:t>
            </w:r>
            <w:r>
              <w:rPr>
                <w:rFonts w:ascii="Courier New" w:eastAsia="宋体" w:hAnsi="Courier New" w:cs="Google Sans" w:hint="eastAsia"/>
                <w:color w:val="1F1F1F"/>
                <w:sz w:val="21"/>
                <w:szCs w:val="21"/>
              </w:rPr>
              <w:t>里面存储的十六进制地址值是</w:t>
            </w:r>
            <w:r>
              <w:rPr>
                <w:rFonts w:ascii="Courier New" w:eastAsia="宋体" w:hAnsi="Courier New" w:cs="Google Sans" w:hint="eastAsia"/>
                <w:color w:val="1F1F1F"/>
                <w:sz w:val="21"/>
                <w:szCs w:val="21"/>
              </w:rPr>
              <w:t xml:space="preserve">: %p\n", </w:t>
            </w:r>
            <w:proofErr w:type="spellStart"/>
            <w:r>
              <w:rPr>
                <w:rFonts w:ascii="Courier New" w:eastAsia="宋体" w:hAnsi="Courier New" w:cs="Google Sans" w:hint="eastAsia"/>
                <w:color w:val="1F1F1F"/>
                <w:sz w:val="21"/>
                <w:szCs w:val="21"/>
              </w:rPr>
              <w:t>key_ptr</w:t>
            </w:r>
            <w:proofErr w:type="spellEnd"/>
            <w:r>
              <w:rPr>
                <w:rFonts w:ascii="Courier New" w:eastAsia="宋体" w:hAnsi="Courier New" w:cs="Google Sans" w:hint="eastAsia"/>
                <w:color w:val="1F1F1F"/>
                <w:sz w:val="21"/>
                <w:szCs w:val="21"/>
              </w:rPr>
              <w:t>);</w:t>
            </w:r>
          </w:p>
          <w:p w14:paraId="36774C67" w14:textId="6143FAF9" w:rsidR="007F6A8A" w:rsidRDefault="004B2CAD" w:rsidP="00F02CA8">
            <w:pPr>
              <w:spacing w:line="400" w:lineRule="exact"/>
              <w:ind w:left="482" w:firstLine="500"/>
              <w:rPr>
                <w:rFonts w:ascii="Courier New" w:eastAsia="宋体" w:hAnsi="Courier New" w:cs="Google Sans"/>
                <w:color w:val="FF0000"/>
                <w:sz w:val="21"/>
                <w:szCs w:val="21"/>
              </w:rPr>
            </w:pPr>
            <w:r>
              <w:rPr>
                <w:rFonts w:ascii="Courier New" w:eastAsia="宋体" w:hAnsi="Courier New" w:cs="Google Sans" w:hint="eastAsia"/>
                <w:color w:val="FF0000"/>
                <w:sz w:val="21"/>
                <w:szCs w:val="21"/>
              </w:rPr>
              <w:lastRenderedPageBreak/>
              <w:t>//</w:t>
            </w:r>
            <w:r>
              <w:rPr>
                <w:rFonts w:ascii="Courier New" w:eastAsia="宋体" w:hAnsi="Courier New" w:cs="Google Sans" w:hint="eastAsia"/>
                <w:color w:val="FF0000"/>
                <w:sz w:val="21"/>
                <w:szCs w:val="21"/>
              </w:rPr>
              <w:t>任务：请在这里写下一行代码，利用指针解引用，将宝箱密码修改为</w:t>
            </w:r>
            <w:r>
              <w:rPr>
                <w:rFonts w:ascii="Courier New" w:eastAsia="宋体" w:hAnsi="Courier New" w:cs="Google Sans" w:hint="eastAsia"/>
                <w:color w:val="FF0000"/>
                <w:sz w:val="21"/>
                <w:szCs w:val="21"/>
              </w:rPr>
              <w:t xml:space="preserve"> 999</w:t>
            </w:r>
          </w:p>
          <w:p w14:paraId="24C44581" w14:textId="77777777" w:rsidR="00F02CA8" w:rsidRPr="00F02CA8" w:rsidRDefault="00F02CA8" w:rsidP="00F02CA8">
            <w:pPr>
              <w:spacing w:line="400" w:lineRule="exact"/>
              <w:ind w:left="482" w:firstLine="500"/>
              <w:rPr>
                <w:rFonts w:ascii="Courier New" w:eastAsia="宋体" w:hAnsi="Courier New" w:cs="Google Sans"/>
                <w:color w:val="1F1F1F"/>
                <w:sz w:val="21"/>
                <w:szCs w:val="21"/>
              </w:rPr>
            </w:pPr>
            <w:r w:rsidRPr="00F02CA8">
              <w:rPr>
                <w:rFonts w:ascii="Courier New" w:eastAsia="宋体" w:hAnsi="Courier New" w:cs="Google Sans"/>
                <w:color w:val="1F1F1F"/>
                <w:sz w:val="21"/>
                <w:szCs w:val="21"/>
              </w:rPr>
              <w:t xml:space="preserve">void </w:t>
            </w:r>
            <w:proofErr w:type="spellStart"/>
            <w:r w:rsidRPr="00F02CA8">
              <w:rPr>
                <w:rFonts w:ascii="Courier New" w:eastAsia="宋体" w:hAnsi="Courier New" w:cs="Google Sans"/>
                <w:color w:val="1F1F1F"/>
                <w:sz w:val="21"/>
                <w:szCs w:val="21"/>
              </w:rPr>
              <w:t>secure_</w:t>
            </w:r>
            <w:proofErr w:type="gramStart"/>
            <w:r w:rsidRPr="00F02CA8">
              <w:rPr>
                <w:rFonts w:ascii="Courier New" w:eastAsia="宋体" w:hAnsi="Courier New" w:cs="Google Sans"/>
                <w:color w:val="1F1F1F"/>
                <w:sz w:val="21"/>
                <w:szCs w:val="21"/>
              </w:rPr>
              <w:t>unlock</w:t>
            </w:r>
            <w:proofErr w:type="spellEnd"/>
            <w:r w:rsidRPr="00F02CA8">
              <w:rPr>
                <w:rFonts w:ascii="Courier New" w:eastAsia="宋体" w:hAnsi="Courier New" w:cs="Google Sans"/>
                <w:color w:val="1F1F1F"/>
                <w:sz w:val="21"/>
                <w:szCs w:val="21"/>
              </w:rPr>
              <w:t>(</w:t>
            </w:r>
            <w:proofErr w:type="gramEnd"/>
            <w:r w:rsidRPr="00F02CA8">
              <w:rPr>
                <w:rFonts w:ascii="Courier New" w:eastAsia="宋体" w:hAnsi="Courier New" w:cs="Google Sans"/>
                <w:color w:val="1F1F1F"/>
                <w:sz w:val="21"/>
                <w:szCs w:val="21"/>
              </w:rPr>
              <w:t>int *</w:t>
            </w:r>
            <w:proofErr w:type="spellStart"/>
            <w:r w:rsidRPr="00F02CA8">
              <w:rPr>
                <w:rFonts w:ascii="Courier New" w:eastAsia="宋体" w:hAnsi="Courier New" w:cs="Google Sans"/>
                <w:color w:val="1F1F1F"/>
                <w:sz w:val="21"/>
                <w:szCs w:val="21"/>
              </w:rPr>
              <w:t>key_ptr</w:t>
            </w:r>
            <w:proofErr w:type="spellEnd"/>
            <w:r w:rsidRPr="00F02CA8">
              <w:rPr>
                <w:rFonts w:ascii="Courier New" w:eastAsia="宋体" w:hAnsi="Courier New" w:cs="Google Sans"/>
                <w:color w:val="1F1F1F"/>
                <w:sz w:val="21"/>
                <w:szCs w:val="21"/>
              </w:rPr>
              <w:t>) {</w:t>
            </w:r>
          </w:p>
          <w:p w14:paraId="776DCAF9" w14:textId="1301AACE" w:rsidR="00F02CA8" w:rsidRPr="00F02CA8" w:rsidRDefault="00F02CA8" w:rsidP="00F2559D">
            <w:pPr>
              <w:spacing w:line="400" w:lineRule="exact"/>
              <w:ind w:left="482" w:firstLine="500"/>
              <w:rPr>
                <w:rFonts w:ascii="Courier New" w:eastAsia="宋体" w:hAnsi="Courier New" w:cs="Google Sans"/>
                <w:color w:val="1F1F1F"/>
                <w:sz w:val="21"/>
                <w:szCs w:val="21"/>
              </w:rPr>
            </w:pPr>
            <w:r w:rsidRPr="00F02CA8">
              <w:rPr>
                <w:rFonts w:ascii="Courier New" w:eastAsia="宋体" w:hAnsi="Courier New" w:cs="Google Sans"/>
                <w:color w:val="1F1F1F"/>
                <w:sz w:val="21"/>
                <w:szCs w:val="21"/>
              </w:rPr>
              <w:t xml:space="preserve">    </w:t>
            </w:r>
            <w:proofErr w:type="spellStart"/>
            <w:r w:rsidRPr="00F02CA8">
              <w:rPr>
                <w:rFonts w:ascii="Courier New" w:eastAsia="宋体" w:hAnsi="Courier New" w:cs="Google Sans"/>
                <w:color w:val="1F1F1F"/>
                <w:sz w:val="21"/>
                <w:szCs w:val="21"/>
              </w:rPr>
              <w:t>printf</w:t>
            </w:r>
            <w:proofErr w:type="spellEnd"/>
            <w:r w:rsidRPr="00F02CA8">
              <w:rPr>
                <w:rFonts w:ascii="Courier New" w:eastAsia="宋体" w:hAnsi="Courier New" w:cs="Google Sans"/>
                <w:color w:val="1F1F1F"/>
                <w:sz w:val="21"/>
                <w:szCs w:val="21"/>
              </w:rPr>
              <w:t>("[</w:t>
            </w:r>
            <w:r w:rsidRPr="00F02CA8">
              <w:rPr>
                <w:rFonts w:ascii="Courier New" w:eastAsia="宋体" w:hAnsi="Courier New" w:cs="Google Sans" w:hint="eastAsia"/>
                <w:color w:val="1F1F1F"/>
                <w:sz w:val="21"/>
                <w:szCs w:val="21"/>
              </w:rPr>
              <w:t>指针</w:t>
            </w:r>
            <w:proofErr w:type="spellStart"/>
            <w:r w:rsidRPr="00F02CA8">
              <w:rPr>
                <w:rFonts w:ascii="Courier New" w:eastAsia="宋体" w:hAnsi="Courier New" w:cs="Google Sans"/>
                <w:color w:val="1F1F1F"/>
                <w:sz w:val="21"/>
                <w:szCs w:val="21"/>
              </w:rPr>
              <w:t>key_ptr</w:t>
            </w:r>
            <w:proofErr w:type="spellEnd"/>
            <w:r w:rsidRPr="00F02CA8">
              <w:rPr>
                <w:rFonts w:ascii="Courier New" w:eastAsia="宋体" w:hAnsi="Courier New" w:cs="Google Sans" w:hint="eastAsia"/>
                <w:color w:val="1F1F1F"/>
                <w:sz w:val="21"/>
                <w:szCs w:val="21"/>
              </w:rPr>
              <w:t>存储的地址值是</w:t>
            </w:r>
            <w:r w:rsidR="00BA434B">
              <w:rPr>
                <w:rFonts w:ascii="Courier New" w:eastAsia="宋体" w:hAnsi="Courier New" w:cs="Google Sans" w:hint="eastAsia"/>
                <w:color w:val="1F1F1F"/>
                <w:sz w:val="21"/>
                <w:szCs w:val="21"/>
              </w:rPr>
              <w:t xml:space="preserve"> </w:t>
            </w:r>
            <w:r w:rsidRPr="00F02CA8">
              <w:rPr>
                <w:rFonts w:ascii="Courier New" w:eastAsia="宋体" w:hAnsi="Courier New" w:cs="Google Sans"/>
                <w:color w:val="1F1F1F"/>
                <w:sz w:val="21"/>
                <w:szCs w:val="21"/>
              </w:rPr>
              <w:t>%p\n",(void *)</w:t>
            </w:r>
            <w:proofErr w:type="spellStart"/>
            <w:r w:rsidRPr="00F02CA8">
              <w:rPr>
                <w:rFonts w:ascii="Courier New" w:eastAsia="宋体" w:hAnsi="Courier New" w:cs="Google Sans"/>
                <w:color w:val="1F1F1F"/>
                <w:sz w:val="21"/>
                <w:szCs w:val="21"/>
              </w:rPr>
              <w:t>key_ptr</w:t>
            </w:r>
            <w:proofErr w:type="spellEnd"/>
            <w:r w:rsidRPr="00F02CA8">
              <w:rPr>
                <w:rFonts w:ascii="Courier New" w:eastAsia="宋体" w:hAnsi="Courier New" w:cs="Google Sans"/>
                <w:color w:val="1F1F1F"/>
                <w:sz w:val="21"/>
                <w:szCs w:val="21"/>
              </w:rPr>
              <w:t>);</w:t>
            </w:r>
          </w:p>
          <w:p w14:paraId="4A10A2B3" w14:textId="77777777" w:rsidR="00F02CA8" w:rsidRPr="00F02CA8" w:rsidRDefault="00F02CA8" w:rsidP="00F02CA8">
            <w:pPr>
              <w:spacing w:line="400" w:lineRule="exact"/>
              <w:ind w:left="482" w:firstLine="500"/>
              <w:rPr>
                <w:rFonts w:ascii="Courier New" w:eastAsia="宋体" w:hAnsi="Courier New" w:cs="Google Sans"/>
                <w:color w:val="1F1F1F"/>
                <w:sz w:val="21"/>
                <w:szCs w:val="21"/>
              </w:rPr>
            </w:pPr>
            <w:r w:rsidRPr="00F02CA8">
              <w:rPr>
                <w:rFonts w:ascii="Courier New" w:eastAsia="宋体" w:hAnsi="Courier New" w:cs="Google Sans"/>
                <w:color w:val="1F1F1F"/>
                <w:sz w:val="21"/>
                <w:szCs w:val="21"/>
              </w:rPr>
              <w:t xml:space="preserve">    *</w:t>
            </w:r>
            <w:proofErr w:type="spellStart"/>
            <w:proofErr w:type="gramStart"/>
            <w:r w:rsidRPr="00F02CA8">
              <w:rPr>
                <w:rFonts w:ascii="Courier New" w:eastAsia="宋体" w:hAnsi="Courier New" w:cs="Google Sans"/>
                <w:color w:val="1F1F1F"/>
                <w:sz w:val="21"/>
                <w:szCs w:val="21"/>
              </w:rPr>
              <w:t>key</w:t>
            </w:r>
            <w:proofErr w:type="gramEnd"/>
            <w:r w:rsidRPr="00F02CA8">
              <w:rPr>
                <w:rFonts w:ascii="Courier New" w:eastAsia="宋体" w:hAnsi="Courier New" w:cs="Google Sans"/>
                <w:color w:val="1F1F1F"/>
                <w:sz w:val="21"/>
                <w:szCs w:val="21"/>
              </w:rPr>
              <w:t>_ptr</w:t>
            </w:r>
            <w:proofErr w:type="spellEnd"/>
            <w:r w:rsidRPr="00F02CA8">
              <w:rPr>
                <w:rFonts w:ascii="Courier New" w:eastAsia="宋体" w:hAnsi="Courier New" w:cs="Google Sans"/>
                <w:color w:val="1F1F1F"/>
                <w:sz w:val="21"/>
                <w:szCs w:val="21"/>
              </w:rPr>
              <w:t xml:space="preserve"> = 999;</w:t>
            </w:r>
          </w:p>
          <w:p w14:paraId="6C2BA41E" w14:textId="7B3E8A9C" w:rsidR="00F02CA8" w:rsidRPr="00F02CA8" w:rsidRDefault="00F02CA8" w:rsidP="00F02CA8">
            <w:pPr>
              <w:spacing w:line="400" w:lineRule="exact"/>
              <w:ind w:left="482" w:firstLine="500"/>
              <w:rPr>
                <w:rFonts w:ascii="Courier New" w:eastAsia="宋体" w:hAnsi="Courier New" w:cs="Google Sans" w:hint="eastAsia"/>
                <w:color w:val="1F1F1F"/>
                <w:sz w:val="21"/>
                <w:szCs w:val="21"/>
              </w:rPr>
            </w:pPr>
            <w:r w:rsidRPr="00F02CA8">
              <w:rPr>
                <w:rFonts w:ascii="Courier New" w:eastAsia="宋体" w:hAnsi="Courier New" w:cs="Google Sans"/>
                <w:color w:val="1F1F1F"/>
                <w:sz w:val="21"/>
                <w:szCs w:val="21"/>
              </w:rPr>
              <w:t>}</w:t>
            </w:r>
          </w:p>
          <w:p w14:paraId="6A7A9F03" w14:textId="6101815D" w:rsidR="008E5FA6" w:rsidRDefault="004B2CAD" w:rsidP="008E5FA6">
            <w:pPr>
              <w:spacing w:line="400" w:lineRule="exact"/>
              <w:ind w:left="482"/>
              <w:rPr>
                <w:rFonts w:ascii="Courier New" w:eastAsia="宋体" w:hAnsi="Courier New" w:cs="Google Sans" w:hint="eastAsia"/>
                <w:color w:val="1F1F1F"/>
                <w:sz w:val="21"/>
                <w:szCs w:val="21"/>
              </w:rPr>
            </w:pPr>
            <w:r>
              <w:rPr>
                <w:rFonts w:ascii="Courier New" w:eastAsia="宋体" w:hAnsi="Courier New" w:cs="Google Sans" w:hint="eastAsia"/>
                <w:color w:val="1F1F1F"/>
                <w:sz w:val="21"/>
                <w:szCs w:val="21"/>
              </w:rPr>
              <w:t>}</w:t>
            </w:r>
          </w:p>
          <w:p w14:paraId="2EFEE0B5" w14:textId="77777777" w:rsidR="008E5FA6" w:rsidRDefault="008E5FA6">
            <w:pPr>
              <w:spacing w:line="400" w:lineRule="exact"/>
              <w:ind w:left="482"/>
              <w:rPr>
                <w:rFonts w:ascii="Courier New" w:eastAsia="宋体" w:hAnsi="Courier New" w:cs="Google Sans" w:hint="eastAsia"/>
                <w:color w:val="1F1F1F"/>
                <w:sz w:val="21"/>
                <w:szCs w:val="21"/>
              </w:rPr>
            </w:pPr>
          </w:p>
          <w:p w14:paraId="36774C69" w14:textId="77777777" w:rsidR="007F6A8A" w:rsidRDefault="004B2CAD">
            <w:pPr>
              <w:spacing w:line="400" w:lineRule="exact"/>
              <w:ind w:left="482"/>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int </w:t>
            </w:r>
            <w:proofErr w:type="gramStart"/>
            <w:r>
              <w:rPr>
                <w:rFonts w:ascii="Courier New" w:eastAsia="宋体" w:hAnsi="Courier New" w:cs="Google Sans" w:hint="eastAsia"/>
                <w:color w:val="1F1F1F"/>
                <w:sz w:val="21"/>
                <w:szCs w:val="21"/>
              </w:rPr>
              <w:t>main(</w:t>
            </w:r>
            <w:proofErr w:type="gramEnd"/>
            <w:r>
              <w:rPr>
                <w:rFonts w:ascii="Courier New" w:eastAsia="宋体" w:hAnsi="Courier New" w:cs="Google Sans" w:hint="eastAsia"/>
                <w:color w:val="1F1F1F"/>
                <w:sz w:val="21"/>
                <w:szCs w:val="21"/>
              </w:rPr>
              <w:t>) {</w:t>
            </w:r>
          </w:p>
          <w:p w14:paraId="36774C6A" w14:textId="77777777" w:rsidR="007F6A8A" w:rsidRDefault="004B2CAD">
            <w:pPr>
              <w:spacing w:line="400" w:lineRule="exact"/>
              <w:ind w:left="482"/>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int vault = 100; // </w:t>
            </w:r>
            <w:r>
              <w:rPr>
                <w:rFonts w:ascii="Courier New" w:eastAsia="宋体" w:hAnsi="Courier New" w:cs="Google Sans" w:hint="eastAsia"/>
                <w:color w:val="1F1F1F"/>
                <w:sz w:val="21"/>
                <w:szCs w:val="21"/>
              </w:rPr>
              <w:t>初始宝箱密码为</w:t>
            </w:r>
            <w:r>
              <w:rPr>
                <w:rFonts w:ascii="Courier New" w:eastAsia="宋体" w:hAnsi="Courier New" w:cs="Google Sans" w:hint="eastAsia"/>
                <w:color w:val="1F1F1F"/>
                <w:sz w:val="21"/>
                <w:szCs w:val="21"/>
              </w:rPr>
              <w:t xml:space="preserve"> 100</w:t>
            </w:r>
          </w:p>
          <w:p w14:paraId="36774C6B" w14:textId="77777777" w:rsidR="007F6A8A" w:rsidRDefault="004B2CAD">
            <w:pPr>
              <w:spacing w:line="275" w:lineRule="auto"/>
              <w:ind w:left="48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w:t>
            </w:r>
            <w:proofErr w:type="spellStart"/>
            <w:r>
              <w:rPr>
                <w:rFonts w:ascii="Courier New" w:eastAsia="宋体" w:hAnsi="Courier New" w:cs="Google Sans" w:hint="eastAsia"/>
                <w:color w:val="1F1F1F"/>
                <w:sz w:val="21"/>
                <w:szCs w:val="21"/>
              </w:rPr>
              <w:t>printf</w:t>
            </w:r>
            <w:proofErr w:type="spellEnd"/>
            <w:r>
              <w:rPr>
                <w:rFonts w:ascii="Courier New" w:eastAsia="宋体" w:hAnsi="Courier New" w:cs="Google Sans" w:hint="eastAsia"/>
                <w:color w:val="1F1F1F"/>
                <w:sz w:val="21"/>
                <w:szCs w:val="21"/>
              </w:rPr>
              <w:t>("[main</w:t>
            </w:r>
            <w:r>
              <w:rPr>
                <w:rFonts w:ascii="Courier New" w:eastAsia="宋体" w:hAnsi="Courier New" w:cs="Google Sans" w:hint="eastAsia"/>
                <w:color w:val="1F1F1F"/>
                <w:sz w:val="21"/>
                <w:szCs w:val="21"/>
              </w:rPr>
              <w:t>函数</w:t>
            </w:r>
            <w:r>
              <w:rPr>
                <w:rFonts w:ascii="Courier New" w:eastAsia="宋体" w:hAnsi="Courier New" w:cs="Google Sans" w:hint="eastAsia"/>
                <w:color w:val="1F1F1F"/>
                <w:sz w:val="21"/>
                <w:szCs w:val="21"/>
              </w:rPr>
              <w:t xml:space="preserve">] </w:t>
            </w:r>
            <w:r>
              <w:rPr>
                <w:rFonts w:ascii="Courier New" w:eastAsia="宋体" w:hAnsi="Courier New" w:cs="Google Sans" w:hint="eastAsia"/>
                <w:color w:val="1F1F1F"/>
                <w:sz w:val="21"/>
                <w:szCs w:val="21"/>
              </w:rPr>
              <w:t>变量</w:t>
            </w:r>
            <w:r>
              <w:rPr>
                <w:rFonts w:ascii="Courier New" w:eastAsia="宋体" w:hAnsi="Courier New" w:cs="Google Sans" w:hint="eastAsia"/>
                <w:color w:val="1F1F1F"/>
                <w:sz w:val="21"/>
                <w:szCs w:val="21"/>
              </w:rPr>
              <w:t xml:space="preserve"> vault </w:t>
            </w:r>
            <w:r>
              <w:rPr>
                <w:rFonts w:ascii="Courier New" w:eastAsia="宋体" w:hAnsi="Courier New" w:cs="Google Sans" w:hint="eastAsia"/>
                <w:color w:val="1F1F1F"/>
                <w:sz w:val="21"/>
                <w:szCs w:val="21"/>
              </w:rPr>
              <w:t>的实际内存地址是</w:t>
            </w:r>
            <w:r>
              <w:rPr>
                <w:rFonts w:ascii="Courier New" w:eastAsia="宋体" w:hAnsi="Courier New" w:cs="Google Sans" w:hint="eastAsia"/>
                <w:color w:val="1F1F1F"/>
                <w:sz w:val="21"/>
                <w:szCs w:val="21"/>
              </w:rPr>
              <w:t>: %p\n", &amp;vault);</w:t>
            </w:r>
          </w:p>
          <w:p w14:paraId="36774C6C" w14:textId="77777777" w:rsidR="007F6A8A" w:rsidRDefault="004B2CAD">
            <w:pPr>
              <w:spacing w:line="400" w:lineRule="exact"/>
              <w:ind w:left="482"/>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 </w:t>
            </w:r>
            <w:r>
              <w:rPr>
                <w:rFonts w:ascii="Courier New" w:eastAsia="宋体" w:hAnsi="Courier New" w:cs="Google Sans" w:hint="eastAsia"/>
                <w:color w:val="1F1F1F"/>
                <w:sz w:val="21"/>
                <w:szCs w:val="21"/>
              </w:rPr>
              <w:t>调用函数，将</w:t>
            </w:r>
            <w:r>
              <w:rPr>
                <w:rFonts w:ascii="Courier New" w:eastAsia="宋体" w:hAnsi="Courier New" w:cs="Google Sans" w:hint="eastAsia"/>
                <w:color w:val="1F1F1F"/>
                <w:sz w:val="21"/>
                <w:szCs w:val="21"/>
              </w:rPr>
              <w:t xml:space="preserve"> vault </w:t>
            </w:r>
            <w:r>
              <w:rPr>
                <w:rFonts w:ascii="Courier New" w:eastAsia="宋体" w:hAnsi="Courier New" w:cs="Google Sans" w:hint="eastAsia"/>
                <w:color w:val="1F1F1F"/>
                <w:sz w:val="21"/>
                <w:szCs w:val="21"/>
              </w:rPr>
              <w:t>的地址传递进去</w:t>
            </w:r>
          </w:p>
          <w:p w14:paraId="36774C6D" w14:textId="77777777" w:rsidR="007F6A8A" w:rsidRDefault="004B2CAD">
            <w:pPr>
              <w:spacing w:line="400" w:lineRule="exact"/>
              <w:ind w:left="482"/>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w:t>
            </w:r>
            <w:proofErr w:type="spellStart"/>
            <w:r>
              <w:rPr>
                <w:rFonts w:ascii="Courier New" w:eastAsia="宋体" w:hAnsi="Courier New" w:cs="Google Sans" w:hint="eastAsia"/>
                <w:color w:val="1F1F1F"/>
                <w:sz w:val="21"/>
                <w:szCs w:val="21"/>
              </w:rPr>
              <w:t>secure_unlock</w:t>
            </w:r>
            <w:proofErr w:type="spellEnd"/>
            <w:r>
              <w:rPr>
                <w:rFonts w:ascii="Courier New" w:eastAsia="宋体" w:hAnsi="Courier New" w:cs="Google Sans" w:hint="eastAsia"/>
                <w:color w:val="1F1F1F"/>
                <w:sz w:val="21"/>
                <w:szCs w:val="21"/>
              </w:rPr>
              <w:t>(&amp;vault);</w:t>
            </w:r>
          </w:p>
          <w:p w14:paraId="36774C6E" w14:textId="77777777" w:rsidR="007F6A8A" w:rsidRDefault="004B2CAD">
            <w:pPr>
              <w:spacing w:line="400" w:lineRule="exact"/>
              <w:ind w:left="482"/>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w:t>
            </w:r>
            <w:proofErr w:type="spellStart"/>
            <w:r>
              <w:rPr>
                <w:rFonts w:ascii="Courier New" w:eastAsia="宋体" w:hAnsi="Courier New" w:cs="Google Sans" w:hint="eastAsia"/>
                <w:color w:val="1F1F1F"/>
                <w:sz w:val="21"/>
                <w:szCs w:val="21"/>
              </w:rPr>
              <w:t>printf</w:t>
            </w:r>
            <w:proofErr w:type="spellEnd"/>
            <w:r>
              <w:rPr>
                <w:rFonts w:ascii="Courier New" w:eastAsia="宋体" w:hAnsi="Courier New" w:cs="Google Sans" w:hint="eastAsia"/>
                <w:color w:val="1F1F1F"/>
                <w:sz w:val="21"/>
                <w:szCs w:val="21"/>
              </w:rPr>
              <w:t>("[main</w:t>
            </w:r>
            <w:r>
              <w:rPr>
                <w:rFonts w:ascii="Courier New" w:eastAsia="宋体" w:hAnsi="Courier New" w:cs="Google Sans" w:hint="eastAsia"/>
                <w:color w:val="1F1F1F"/>
                <w:sz w:val="21"/>
                <w:szCs w:val="21"/>
              </w:rPr>
              <w:t>函数</w:t>
            </w:r>
            <w:r>
              <w:rPr>
                <w:rFonts w:ascii="Courier New" w:eastAsia="宋体" w:hAnsi="Courier New" w:cs="Google Sans" w:hint="eastAsia"/>
                <w:color w:val="1F1F1F"/>
                <w:sz w:val="21"/>
                <w:szCs w:val="21"/>
              </w:rPr>
              <w:t xml:space="preserve">] </w:t>
            </w:r>
            <w:r>
              <w:rPr>
                <w:rFonts w:ascii="Courier New" w:eastAsia="宋体" w:hAnsi="Courier New" w:cs="Google Sans" w:hint="eastAsia"/>
                <w:color w:val="1F1F1F"/>
                <w:sz w:val="21"/>
                <w:szCs w:val="21"/>
              </w:rPr>
              <w:t>开启后宝箱密码是</w:t>
            </w:r>
            <w:r>
              <w:rPr>
                <w:rFonts w:ascii="Courier New" w:eastAsia="宋体" w:hAnsi="Courier New" w:cs="Google Sans" w:hint="eastAsia"/>
                <w:color w:val="1F1F1F"/>
                <w:sz w:val="21"/>
                <w:szCs w:val="21"/>
              </w:rPr>
              <w:t>: %d</w:t>
            </w:r>
            <w:r>
              <w:rPr>
                <w:rFonts w:ascii="Courier New" w:eastAsia="宋体" w:hAnsi="Courier New" w:cs="Google Sans" w:hint="eastAsia"/>
                <w:color w:val="1F1F1F"/>
                <w:sz w:val="21"/>
                <w:szCs w:val="21"/>
              </w:rPr>
              <w:t>！</w:t>
            </w:r>
            <w:r>
              <w:rPr>
                <w:rFonts w:ascii="Courier New" w:eastAsia="宋体" w:hAnsi="Courier New" w:cs="Google Sans" w:hint="eastAsia"/>
                <w:color w:val="1F1F1F"/>
                <w:sz w:val="21"/>
                <w:szCs w:val="21"/>
              </w:rPr>
              <w:t>\n", vault);</w:t>
            </w:r>
          </w:p>
          <w:p w14:paraId="36774C6F" w14:textId="77777777" w:rsidR="007F6A8A" w:rsidRDefault="004B2CAD">
            <w:pPr>
              <w:spacing w:line="400" w:lineRule="exact"/>
              <w:ind w:left="482"/>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return 0;</w:t>
            </w:r>
          </w:p>
          <w:p w14:paraId="36774C70" w14:textId="77777777" w:rsidR="007F6A8A" w:rsidRDefault="004B2CAD">
            <w:pPr>
              <w:spacing w:line="400" w:lineRule="exact"/>
              <w:ind w:left="482"/>
              <w:rPr>
                <w:rFonts w:ascii="Courier New" w:eastAsia="宋体" w:hAnsi="Courier New" w:cs="Google Sans"/>
                <w:color w:val="1F1F1F"/>
              </w:rPr>
            </w:pPr>
            <w:r>
              <w:rPr>
                <w:rFonts w:ascii="Courier New" w:eastAsia="宋体" w:hAnsi="Courier New" w:cs="Google Sans" w:hint="eastAsia"/>
                <w:color w:val="1F1F1F"/>
                <w:sz w:val="21"/>
                <w:szCs w:val="21"/>
              </w:rPr>
              <w:t>}</w:t>
            </w:r>
          </w:p>
        </w:tc>
      </w:tr>
    </w:tbl>
    <w:p w14:paraId="36774C72" w14:textId="77777777" w:rsidR="007F6A8A" w:rsidRDefault="007F6A8A">
      <w:pPr>
        <w:spacing w:line="400" w:lineRule="exact"/>
        <w:ind w:firstLineChars="300" w:firstLine="660"/>
        <w:rPr>
          <w:rFonts w:ascii="Courier New" w:eastAsia="宋体" w:hAnsi="Courier New" w:cs="Google Sans"/>
          <w:color w:val="1F1F1F"/>
        </w:rPr>
      </w:pPr>
    </w:p>
    <w:p w14:paraId="36774C73" w14:textId="77777777" w:rsidR="007F6A8A" w:rsidRDefault="004B2CAD">
      <w:pPr>
        <w:spacing w:line="400" w:lineRule="exact"/>
        <w:ind w:firstLineChars="200" w:firstLine="420"/>
        <w:rPr>
          <w:rFonts w:ascii="Courier New" w:eastAsia="宋体" w:hAnsi="Courier New"/>
          <w:color w:val="000000"/>
          <w:sz w:val="21"/>
          <w:szCs w:val="21"/>
        </w:rPr>
      </w:pPr>
      <w:r>
        <w:rPr>
          <w:rFonts w:ascii="Courier New" w:eastAsia="宋体" w:hAnsi="Courier New" w:cs="Google Sans" w:hint="eastAsia"/>
          <w:color w:val="1F1F1F"/>
          <w:sz w:val="21"/>
          <w:szCs w:val="21"/>
        </w:rPr>
        <w:t>2.</w:t>
      </w:r>
      <w:r>
        <w:rPr>
          <w:rFonts w:ascii="Courier New" w:eastAsia="宋体" w:hAnsi="Courier New" w:cs="Google Sans"/>
          <w:color w:val="1F1F1F"/>
          <w:sz w:val="21"/>
          <w:szCs w:val="21"/>
        </w:rPr>
        <w:t>下面是编译器将</w:t>
      </w:r>
      <w:proofErr w:type="spellStart"/>
      <w:r>
        <w:rPr>
          <w:rFonts w:ascii="Courier New" w:eastAsia="宋体" w:hAnsi="Courier New" w:cs="Google Sans"/>
          <w:color w:val="1F1F1F"/>
          <w:sz w:val="21"/>
          <w:szCs w:val="21"/>
        </w:rPr>
        <w:t>secure_unlock</w:t>
      </w:r>
      <w:proofErr w:type="spellEnd"/>
      <w:r>
        <w:rPr>
          <w:rFonts w:ascii="Courier New" w:eastAsia="宋体" w:hAnsi="Courier New" w:cs="Google Sans"/>
          <w:color w:val="1F1F1F"/>
          <w:sz w:val="21"/>
          <w:szCs w:val="21"/>
        </w:rPr>
        <w:t>函数翻译出来的</w:t>
      </w:r>
      <w:r>
        <w:rPr>
          <w:rFonts w:ascii="Courier New" w:eastAsia="宋体" w:hAnsi="Courier New" w:cs="Google Sans"/>
          <w:color w:val="1F1F1F"/>
          <w:sz w:val="21"/>
          <w:szCs w:val="21"/>
        </w:rPr>
        <w:t>X86</w:t>
      </w:r>
      <w:r>
        <w:rPr>
          <w:rFonts w:ascii="Courier New" w:eastAsia="宋体" w:hAnsi="Courier New" w:cs="Google Sans"/>
          <w:color w:val="1F1F1F"/>
          <w:sz w:val="21"/>
          <w:szCs w:val="21"/>
        </w:rPr>
        <w:t>汇编指令：</w:t>
      </w:r>
    </w:p>
    <w:tbl>
      <w:tblPr>
        <w:tblStyle w:val="a5"/>
        <w:tblW w:w="0" w:type="auto"/>
        <w:tblLook w:val="04A0" w:firstRow="1" w:lastRow="0" w:firstColumn="1" w:lastColumn="0" w:noHBand="0" w:noVBand="1"/>
      </w:tblPr>
      <w:tblGrid>
        <w:gridCol w:w="9350"/>
      </w:tblGrid>
      <w:tr w:rsidR="007F6A8A" w14:paraId="36774C78" w14:textId="77777777">
        <w:tc>
          <w:tcPr>
            <w:tcW w:w="9576" w:type="dxa"/>
          </w:tcPr>
          <w:p w14:paraId="36774C74" w14:textId="77777777" w:rsidR="007F6A8A" w:rsidRDefault="004B2CAD">
            <w:pPr>
              <w:spacing w:line="400" w:lineRule="exact"/>
              <w:ind w:firstLineChars="200" w:firstLine="420"/>
              <w:rPr>
                <w:rFonts w:ascii="Courier New" w:eastAsia="宋体" w:hAnsi="Courier New"/>
                <w:color w:val="000000"/>
                <w:sz w:val="21"/>
                <w:szCs w:val="21"/>
              </w:rPr>
            </w:pPr>
            <w:r>
              <w:rPr>
                <w:rFonts w:ascii="Courier New" w:eastAsia="宋体" w:hAnsi="Courier New" w:hint="eastAsia"/>
                <w:color w:val="000000"/>
                <w:sz w:val="21"/>
                <w:szCs w:val="21"/>
              </w:rPr>
              <w:t>Code snippet</w:t>
            </w:r>
          </w:p>
          <w:p w14:paraId="36774C75" w14:textId="77777777" w:rsidR="007F6A8A" w:rsidRDefault="004B2CAD">
            <w:pPr>
              <w:spacing w:line="400" w:lineRule="exact"/>
              <w:ind w:firstLineChars="300" w:firstLine="630"/>
              <w:rPr>
                <w:rFonts w:ascii="Courier New" w:eastAsia="宋体" w:hAnsi="Courier New"/>
                <w:color w:val="E36C0A" w:themeColor="accent6" w:themeShade="BF"/>
                <w:sz w:val="21"/>
                <w:szCs w:val="21"/>
              </w:rPr>
            </w:pPr>
            <w:r>
              <w:rPr>
                <w:rFonts w:ascii="Courier New" w:eastAsia="宋体" w:hAnsi="Courier New" w:hint="eastAsia"/>
                <w:color w:val="E36C0A" w:themeColor="accent6" w:themeShade="BF"/>
                <w:sz w:val="21"/>
                <w:szCs w:val="21"/>
              </w:rPr>
              <w:t xml:space="preserve">; </w:t>
            </w:r>
            <w:r>
              <w:rPr>
                <w:rFonts w:ascii="Courier New" w:eastAsia="宋体" w:hAnsi="Courier New" w:hint="eastAsia"/>
                <w:color w:val="E36C0A" w:themeColor="accent6" w:themeShade="BF"/>
                <w:sz w:val="21"/>
                <w:szCs w:val="21"/>
              </w:rPr>
              <w:t>假设传入的指针</w:t>
            </w:r>
            <w:r>
              <w:rPr>
                <w:rFonts w:ascii="Courier New" w:eastAsia="宋体" w:hAnsi="Courier New" w:hint="eastAsia"/>
                <w:color w:val="E36C0A" w:themeColor="accent6" w:themeShade="BF"/>
                <w:sz w:val="21"/>
                <w:szCs w:val="21"/>
              </w:rPr>
              <w:t xml:space="preserve"> </w:t>
            </w:r>
            <w:proofErr w:type="spellStart"/>
            <w:r>
              <w:rPr>
                <w:rFonts w:ascii="Courier New" w:eastAsia="宋体" w:hAnsi="Courier New" w:hint="eastAsia"/>
                <w:color w:val="E36C0A" w:themeColor="accent6" w:themeShade="BF"/>
                <w:sz w:val="21"/>
                <w:szCs w:val="21"/>
              </w:rPr>
              <w:t>key_ptr</w:t>
            </w:r>
            <w:proofErr w:type="spellEnd"/>
            <w:r>
              <w:rPr>
                <w:rFonts w:ascii="Courier New" w:eastAsia="宋体" w:hAnsi="Courier New" w:hint="eastAsia"/>
                <w:color w:val="E36C0A" w:themeColor="accent6" w:themeShade="BF"/>
                <w:sz w:val="21"/>
                <w:szCs w:val="21"/>
              </w:rPr>
              <w:t xml:space="preserve"> </w:t>
            </w:r>
            <w:r>
              <w:rPr>
                <w:rFonts w:ascii="Courier New" w:eastAsia="宋体" w:hAnsi="Courier New" w:hint="eastAsia"/>
                <w:color w:val="E36C0A" w:themeColor="accent6" w:themeShade="BF"/>
                <w:sz w:val="21"/>
                <w:szCs w:val="21"/>
              </w:rPr>
              <w:t>存放在栈上</w:t>
            </w:r>
            <w:r>
              <w:rPr>
                <w:rFonts w:ascii="Courier New" w:eastAsia="宋体" w:hAnsi="Courier New" w:hint="eastAsia"/>
                <w:color w:val="E36C0A" w:themeColor="accent6" w:themeShade="BF"/>
                <w:sz w:val="21"/>
                <w:szCs w:val="21"/>
              </w:rPr>
              <w:t xml:space="preserve"> ebp+8 </w:t>
            </w:r>
            <w:r>
              <w:rPr>
                <w:rFonts w:ascii="Courier New" w:eastAsia="宋体" w:hAnsi="Courier New" w:hint="eastAsia"/>
                <w:color w:val="E36C0A" w:themeColor="accent6" w:themeShade="BF"/>
                <w:sz w:val="21"/>
                <w:szCs w:val="21"/>
              </w:rPr>
              <w:t>的位置</w:t>
            </w:r>
          </w:p>
          <w:p w14:paraId="36774C76" w14:textId="77777777" w:rsidR="007F6A8A" w:rsidRDefault="004B2CAD">
            <w:pPr>
              <w:spacing w:line="400" w:lineRule="exact"/>
              <w:ind w:firstLineChars="300" w:firstLine="630"/>
              <w:rPr>
                <w:rFonts w:ascii="Courier New" w:eastAsia="宋体" w:hAnsi="Courier New"/>
                <w:color w:val="E36C0A" w:themeColor="accent6" w:themeShade="BF"/>
                <w:sz w:val="21"/>
                <w:szCs w:val="21"/>
              </w:rPr>
            </w:pPr>
            <w:r>
              <w:rPr>
                <w:rFonts w:ascii="Courier New" w:eastAsia="宋体" w:hAnsi="Courier New" w:hint="eastAsia"/>
                <w:color w:val="000000"/>
                <w:sz w:val="21"/>
                <w:szCs w:val="21"/>
              </w:rPr>
              <w:t xml:space="preserve">MOV EAX, [EBP + 8] </w:t>
            </w:r>
            <w:r>
              <w:rPr>
                <w:rFonts w:ascii="Courier New" w:eastAsia="宋体" w:hAnsi="Courier New" w:hint="eastAsia"/>
                <w:color w:val="E36C0A" w:themeColor="accent6" w:themeShade="BF"/>
                <w:sz w:val="21"/>
                <w:szCs w:val="21"/>
              </w:rPr>
              <w:t xml:space="preserve">; </w:t>
            </w:r>
            <w:r>
              <w:rPr>
                <w:rFonts w:ascii="Courier New" w:eastAsia="宋体" w:hAnsi="Courier New" w:hint="eastAsia"/>
                <w:color w:val="E36C0A" w:themeColor="accent6" w:themeShade="BF"/>
                <w:sz w:val="21"/>
                <w:szCs w:val="21"/>
              </w:rPr>
              <w:t>指令</w:t>
            </w:r>
            <w:r>
              <w:rPr>
                <w:rFonts w:ascii="Courier New" w:eastAsia="宋体" w:hAnsi="Courier New" w:hint="eastAsia"/>
                <w:color w:val="E36C0A" w:themeColor="accent6" w:themeShade="BF"/>
                <w:sz w:val="21"/>
                <w:szCs w:val="21"/>
              </w:rPr>
              <w:t xml:space="preserve"> A</w:t>
            </w:r>
            <w:r>
              <w:rPr>
                <w:rFonts w:ascii="Courier New" w:eastAsia="宋体" w:hAnsi="Courier New" w:hint="eastAsia"/>
                <w:color w:val="E36C0A" w:themeColor="accent6" w:themeShade="BF"/>
                <w:sz w:val="21"/>
                <w:szCs w:val="21"/>
              </w:rPr>
              <w:t>：将</w:t>
            </w:r>
            <w:r>
              <w:rPr>
                <w:rFonts w:ascii="Courier New" w:eastAsia="宋体" w:hAnsi="Courier New" w:hint="eastAsia"/>
                <w:color w:val="E36C0A" w:themeColor="accent6" w:themeShade="BF"/>
                <w:sz w:val="21"/>
                <w:szCs w:val="21"/>
              </w:rPr>
              <w:t xml:space="preserve"> </w:t>
            </w:r>
            <w:proofErr w:type="spellStart"/>
            <w:r>
              <w:rPr>
                <w:rFonts w:ascii="Courier New" w:eastAsia="宋体" w:hAnsi="Courier New" w:hint="eastAsia"/>
                <w:color w:val="E36C0A" w:themeColor="accent6" w:themeShade="BF"/>
                <w:sz w:val="21"/>
                <w:szCs w:val="21"/>
              </w:rPr>
              <w:t>key_ptr</w:t>
            </w:r>
            <w:proofErr w:type="spellEnd"/>
            <w:r>
              <w:rPr>
                <w:rFonts w:ascii="Courier New" w:eastAsia="宋体" w:hAnsi="Courier New" w:hint="eastAsia"/>
                <w:color w:val="E36C0A" w:themeColor="accent6" w:themeShade="BF"/>
                <w:sz w:val="21"/>
                <w:szCs w:val="21"/>
              </w:rPr>
              <w:t xml:space="preserve"> </w:t>
            </w:r>
            <w:r>
              <w:rPr>
                <w:rFonts w:ascii="Courier New" w:eastAsia="宋体" w:hAnsi="Courier New" w:hint="eastAsia"/>
                <w:color w:val="E36C0A" w:themeColor="accent6" w:themeShade="BF"/>
                <w:sz w:val="21"/>
                <w:szCs w:val="21"/>
              </w:rPr>
              <w:t>里面存的地址读取到</w:t>
            </w:r>
            <w:r>
              <w:rPr>
                <w:rFonts w:ascii="Courier New" w:eastAsia="宋体" w:hAnsi="Courier New" w:hint="eastAsia"/>
                <w:color w:val="E36C0A" w:themeColor="accent6" w:themeShade="BF"/>
                <w:sz w:val="21"/>
                <w:szCs w:val="21"/>
              </w:rPr>
              <w:t xml:space="preserve"> EAX </w:t>
            </w:r>
            <w:r>
              <w:rPr>
                <w:rFonts w:ascii="Courier New" w:eastAsia="宋体" w:hAnsi="Courier New" w:hint="eastAsia"/>
                <w:color w:val="E36C0A" w:themeColor="accent6" w:themeShade="BF"/>
                <w:sz w:val="21"/>
                <w:szCs w:val="21"/>
              </w:rPr>
              <w:t>寄存器中</w:t>
            </w:r>
          </w:p>
          <w:p w14:paraId="36774C77" w14:textId="77777777" w:rsidR="007F6A8A" w:rsidRDefault="004B2CAD">
            <w:pPr>
              <w:spacing w:line="400" w:lineRule="exact"/>
              <w:ind w:firstLineChars="300" w:firstLine="630"/>
              <w:rPr>
                <w:rFonts w:ascii="Courier New" w:eastAsia="宋体" w:hAnsi="Courier New"/>
                <w:color w:val="000000"/>
              </w:rPr>
            </w:pPr>
            <w:r>
              <w:rPr>
                <w:rFonts w:ascii="Courier New" w:eastAsia="宋体" w:hAnsi="Courier New" w:hint="eastAsia"/>
                <w:color w:val="000000"/>
                <w:sz w:val="21"/>
                <w:szCs w:val="21"/>
              </w:rPr>
              <w:t xml:space="preserve">MOV DWORD PTR [EAX], 999 </w:t>
            </w:r>
            <w:r>
              <w:rPr>
                <w:rFonts w:ascii="Courier New" w:eastAsia="宋体" w:hAnsi="Courier New" w:hint="eastAsia"/>
                <w:color w:val="E36C0A" w:themeColor="accent6" w:themeShade="BF"/>
                <w:sz w:val="21"/>
                <w:szCs w:val="21"/>
              </w:rPr>
              <w:t xml:space="preserve">; </w:t>
            </w:r>
            <w:r>
              <w:rPr>
                <w:rFonts w:ascii="Courier New" w:eastAsia="宋体" w:hAnsi="Courier New" w:hint="eastAsia"/>
                <w:color w:val="E36C0A" w:themeColor="accent6" w:themeShade="BF"/>
                <w:sz w:val="21"/>
                <w:szCs w:val="21"/>
              </w:rPr>
              <w:t>指令</w:t>
            </w:r>
            <w:r>
              <w:rPr>
                <w:rFonts w:ascii="Courier New" w:eastAsia="宋体" w:hAnsi="Courier New" w:hint="eastAsia"/>
                <w:color w:val="E36C0A" w:themeColor="accent6" w:themeShade="BF"/>
                <w:sz w:val="21"/>
                <w:szCs w:val="21"/>
              </w:rPr>
              <w:t xml:space="preserve"> B</w:t>
            </w:r>
            <w:r>
              <w:rPr>
                <w:rFonts w:ascii="Courier New" w:eastAsia="宋体" w:hAnsi="Courier New" w:hint="eastAsia"/>
                <w:color w:val="E36C0A" w:themeColor="accent6" w:themeShade="BF"/>
                <w:sz w:val="21"/>
                <w:szCs w:val="21"/>
              </w:rPr>
              <w:t>：将立即数</w:t>
            </w:r>
            <w:r>
              <w:rPr>
                <w:rFonts w:ascii="Courier New" w:eastAsia="宋体" w:hAnsi="Courier New" w:hint="eastAsia"/>
                <w:color w:val="E36C0A" w:themeColor="accent6" w:themeShade="BF"/>
                <w:sz w:val="21"/>
                <w:szCs w:val="21"/>
              </w:rPr>
              <w:t xml:space="preserve"> 999 </w:t>
            </w:r>
            <w:r>
              <w:rPr>
                <w:rFonts w:ascii="Courier New" w:eastAsia="宋体" w:hAnsi="Courier New" w:hint="eastAsia"/>
                <w:color w:val="E36C0A" w:themeColor="accent6" w:themeShade="BF"/>
                <w:sz w:val="21"/>
                <w:szCs w:val="21"/>
              </w:rPr>
              <w:t>写入到以</w:t>
            </w:r>
            <w:r>
              <w:rPr>
                <w:rFonts w:ascii="Courier New" w:eastAsia="宋体" w:hAnsi="Courier New" w:hint="eastAsia"/>
                <w:color w:val="E36C0A" w:themeColor="accent6" w:themeShade="BF"/>
                <w:sz w:val="21"/>
                <w:szCs w:val="21"/>
              </w:rPr>
              <w:t xml:space="preserve"> EAX </w:t>
            </w:r>
            <w:r>
              <w:rPr>
                <w:rFonts w:ascii="Courier New" w:eastAsia="宋体" w:hAnsi="Courier New" w:hint="eastAsia"/>
                <w:color w:val="E36C0A" w:themeColor="accent6" w:themeShade="BF"/>
                <w:sz w:val="21"/>
                <w:szCs w:val="21"/>
              </w:rPr>
              <w:t>里面的值作为地址的内存中</w:t>
            </w:r>
          </w:p>
        </w:tc>
      </w:tr>
    </w:tbl>
    <w:p w14:paraId="36774C79"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color w:val="1F1F1F"/>
          <w:sz w:val="21"/>
          <w:szCs w:val="21"/>
        </w:rPr>
        <w:t>请阅读</w:t>
      </w:r>
      <w:r>
        <w:rPr>
          <w:rFonts w:ascii="Courier New" w:eastAsia="宋体" w:hAnsi="Courier New" w:cs="Google Sans" w:hint="eastAsia"/>
          <w:color w:val="1F1F1F"/>
          <w:sz w:val="21"/>
          <w:szCs w:val="21"/>
        </w:rPr>
        <w:t>上述汇编指令，</w:t>
      </w:r>
      <w:r>
        <w:rPr>
          <w:rFonts w:ascii="Courier New" w:eastAsia="宋体" w:hAnsi="Courier New" w:cs="Google Sans"/>
          <w:color w:val="1F1F1F"/>
          <w:sz w:val="21"/>
          <w:szCs w:val="21"/>
        </w:rPr>
        <w:t>并回答问题</w:t>
      </w:r>
      <w:r>
        <w:rPr>
          <w:rFonts w:ascii="Courier New" w:eastAsia="宋体" w:hAnsi="Courier New" w:cs="Google Sans" w:hint="eastAsia"/>
          <w:color w:val="1F1F1F"/>
          <w:sz w:val="21"/>
          <w:szCs w:val="21"/>
        </w:rPr>
        <w:t>：</w:t>
      </w:r>
    </w:p>
    <w:p w14:paraId="36774C7A"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2.1</w:t>
      </w:r>
      <w:r>
        <w:rPr>
          <w:rFonts w:ascii="Courier New" w:eastAsia="宋体" w:hAnsi="Courier New" w:cs="Google Sans"/>
          <w:color w:val="1F1F1F"/>
          <w:sz w:val="21"/>
          <w:szCs w:val="21"/>
        </w:rPr>
        <w:t>高级语言中的</w:t>
      </w:r>
      <w:r>
        <w:rPr>
          <w:rFonts w:ascii="Courier New" w:eastAsia="宋体" w:hAnsi="Courier New" w:cs="Google Sans"/>
          <w:color w:val="1F1F1F"/>
          <w:sz w:val="21"/>
          <w:szCs w:val="21"/>
        </w:rPr>
        <w:t xml:space="preserve"> &amp;vault </w:t>
      </w:r>
      <w:r>
        <w:rPr>
          <w:rFonts w:ascii="Courier New" w:eastAsia="宋体" w:hAnsi="Courier New" w:cs="Google Sans"/>
          <w:color w:val="1F1F1F"/>
          <w:sz w:val="21"/>
          <w:szCs w:val="21"/>
        </w:rPr>
        <w:t>对应</w:t>
      </w:r>
      <w:r>
        <w:rPr>
          <w:rFonts w:ascii="Courier New" w:eastAsia="宋体" w:hAnsi="Courier New" w:cs="Google Sans" w:hint="eastAsia"/>
          <w:color w:val="1F1F1F"/>
          <w:sz w:val="21"/>
          <w:szCs w:val="21"/>
        </w:rPr>
        <w:t>上面这段</w:t>
      </w:r>
      <w:r>
        <w:rPr>
          <w:rFonts w:ascii="Courier New" w:eastAsia="宋体" w:hAnsi="Courier New" w:cs="Google Sans"/>
          <w:color w:val="1F1F1F"/>
          <w:sz w:val="21"/>
          <w:szCs w:val="21"/>
        </w:rPr>
        <w:t>汇编里的什么概念？</w:t>
      </w:r>
    </w:p>
    <w:p w14:paraId="4EEC9D5D" w14:textId="5310BFE7" w:rsidR="001F61E0" w:rsidRPr="004F4194" w:rsidRDefault="001F61E0">
      <w:pPr>
        <w:spacing w:line="400" w:lineRule="exact"/>
        <w:ind w:firstLineChars="200" w:firstLine="420"/>
        <w:rPr>
          <w:rFonts w:ascii="黑体" w:eastAsia="黑体" w:hAnsi="黑体" w:cs="Google Sans" w:hint="eastAsia"/>
          <w:color w:val="1F1F1F"/>
          <w:sz w:val="21"/>
          <w:szCs w:val="21"/>
        </w:rPr>
      </w:pPr>
      <w:r w:rsidRPr="004F4194">
        <w:rPr>
          <w:rStyle w:val="HTML"/>
          <w:rFonts w:ascii="黑体" w:eastAsia="黑体" w:hAnsi="黑体"/>
          <w:sz w:val="21"/>
          <w:szCs w:val="21"/>
        </w:rPr>
        <w:t>&amp;vault</w:t>
      </w:r>
      <w:r w:rsidRPr="004F4194">
        <w:rPr>
          <w:rFonts w:ascii="黑体" w:eastAsia="黑体" w:hAnsi="黑体" w:cs="Microsoft YaHei" w:hint="eastAsia"/>
          <w:sz w:val="21"/>
          <w:szCs w:val="21"/>
        </w:rPr>
        <w:t>表示变量</w:t>
      </w:r>
      <w:r w:rsidRPr="004F4194">
        <w:rPr>
          <w:rStyle w:val="HTML"/>
          <w:rFonts w:ascii="黑体" w:eastAsia="黑体" w:hAnsi="黑体"/>
          <w:sz w:val="21"/>
          <w:szCs w:val="21"/>
        </w:rPr>
        <w:t>vault</w:t>
      </w:r>
      <w:r w:rsidRPr="004F4194">
        <w:rPr>
          <w:rFonts w:ascii="黑体" w:eastAsia="黑体" w:hAnsi="黑体" w:cs="Microsoft YaHei" w:hint="eastAsia"/>
          <w:sz w:val="21"/>
          <w:szCs w:val="21"/>
        </w:rPr>
        <w:t>的内存地址，对应汇编中传入</w:t>
      </w:r>
      <w:proofErr w:type="spellStart"/>
      <w:r w:rsidRPr="004F4194">
        <w:rPr>
          <w:rStyle w:val="HTML"/>
          <w:rFonts w:ascii="黑体" w:eastAsia="黑体" w:hAnsi="黑体"/>
          <w:sz w:val="21"/>
          <w:szCs w:val="21"/>
        </w:rPr>
        <w:t>key_ptr</w:t>
      </w:r>
      <w:proofErr w:type="spellEnd"/>
      <w:r w:rsidRPr="004F4194">
        <w:rPr>
          <w:rFonts w:ascii="黑体" w:eastAsia="黑体" w:hAnsi="黑体" w:cs="Microsoft YaHei" w:hint="eastAsia"/>
          <w:sz w:val="21"/>
          <w:szCs w:val="21"/>
        </w:rPr>
        <w:t>的地址值</w:t>
      </w:r>
      <w:r w:rsidR="004F4194">
        <w:rPr>
          <w:rFonts w:ascii="黑体" w:eastAsia="黑体" w:hAnsi="黑体" w:cs="Microsoft YaHei" w:hint="eastAsia"/>
          <w:sz w:val="21"/>
          <w:szCs w:val="21"/>
        </w:rPr>
        <w:t>；</w:t>
      </w:r>
    </w:p>
    <w:p w14:paraId="36774C7B"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2.2</w:t>
      </w:r>
      <w:r>
        <w:rPr>
          <w:rFonts w:ascii="Courier New" w:eastAsia="宋体" w:hAnsi="Courier New" w:cs="Google Sans"/>
          <w:color w:val="1F1F1F"/>
          <w:sz w:val="21"/>
          <w:szCs w:val="21"/>
        </w:rPr>
        <w:t>指令</w:t>
      </w:r>
      <w:r>
        <w:rPr>
          <w:rFonts w:ascii="Courier New" w:eastAsia="宋体" w:hAnsi="Courier New" w:cs="Google Sans"/>
          <w:color w:val="1F1F1F"/>
          <w:sz w:val="21"/>
          <w:szCs w:val="21"/>
        </w:rPr>
        <w:t>B</w:t>
      </w:r>
      <w:r>
        <w:rPr>
          <w:rFonts w:ascii="Courier New" w:eastAsia="宋体" w:hAnsi="Courier New" w:cs="Google Sans"/>
          <w:color w:val="1F1F1F"/>
          <w:sz w:val="21"/>
          <w:szCs w:val="21"/>
        </w:rPr>
        <w:t>中，为什么</w:t>
      </w:r>
      <w:r>
        <w:rPr>
          <w:rFonts w:ascii="Courier New" w:eastAsia="宋体" w:hAnsi="Courier New" w:cs="Google Sans"/>
          <w:color w:val="1F1F1F"/>
          <w:sz w:val="21"/>
          <w:szCs w:val="21"/>
        </w:rPr>
        <w:t>[EAX]</w:t>
      </w:r>
      <w:r>
        <w:rPr>
          <w:rFonts w:ascii="Courier New" w:eastAsia="宋体" w:hAnsi="Courier New" w:cs="Google Sans"/>
          <w:color w:val="1F1F1F"/>
          <w:sz w:val="21"/>
          <w:szCs w:val="21"/>
        </w:rPr>
        <w:t>外面要加中括号</w:t>
      </w:r>
      <w:r>
        <w:rPr>
          <w:rFonts w:ascii="Courier New" w:eastAsia="宋体" w:hAnsi="Courier New" w:cs="Google Sans"/>
          <w:color w:val="1F1F1F"/>
          <w:sz w:val="21"/>
          <w:szCs w:val="21"/>
        </w:rPr>
        <w:t>[]</w:t>
      </w:r>
      <w:r>
        <w:rPr>
          <w:rFonts w:ascii="Courier New" w:eastAsia="宋体" w:hAnsi="Courier New" w:cs="Google Sans"/>
          <w:color w:val="1F1F1F"/>
          <w:sz w:val="21"/>
          <w:szCs w:val="21"/>
        </w:rPr>
        <w:t>？</w:t>
      </w:r>
    </w:p>
    <w:p w14:paraId="60C1894A" w14:textId="589FDE48" w:rsidR="001F61E0" w:rsidRPr="004F4194" w:rsidRDefault="001F61E0">
      <w:pPr>
        <w:spacing w:line="400" w:lineRule="exact"/>
        <w:ind w:firstLineChars="200" w:firstLine="420"/>
        <w:rPr>
          <w:rFonts w:ascii="黑体" w:eastAsia="黑体" w:hAnsi="黑体" w:cs="Google Sans" w:hint="eastAsia"/>
          <w:color w:val="1F1F1F"/>
          <w:sz w:val="21"/>
          <w:szCs w:val="21"/>
        </w:rPr>
      </w:pPr>
      <w:r w:rsidRPr="004F4194">
        <w:rPr>
          <w:rStyle w:val="HTML"/>
          <w:rFonts w:ascii="黑体" w:eastAsia="黑体" w:hAnsi="黑体"/>
          <w:sz w:val="21"/>
          <w:szCs w:val="21"/>
        </w:rPr>
        <w:t>[EAX]</w:t>
      </w:r>
      <w:r w:rsidRPr="004F4194">
        <w:rPr>
          <w:rFonts w:ascii="黑体" w:eastAsia="黑体" w:hAnsi="黑体" w:cs="Microsoft YaHei" w:hint="eastAsia"/>
          <w:sz w:val="21"/>
          <w:szCs w:val="21"/>
        </w:rPr>
        <w:t>表示访问</w:t>
      </w:r>
      <w:r w:rsidRPr="004F4194">
        <w:rPr>
          <w:rFonts w:ascii="黑体" w:eastAsia="黑体" w:hAnsi="黑体"/>
          <w:sz w:val="21"/>
          <w:szCs w:val="21"/>
        </w:rPr>
        <w:t>EAX</w:t>
      </w:r>
      <w:r w:rsidRPr="004F4194">
        <w:rPr>
          <w:rFonts w:ascii="黑体" w:eastAsia="黑体" w:hAnsi="黑体" w:cs="Microsoft YaHei" w:hint="eastAsia"/>
          <w:sz w:val="21"/>
          <w:szCs w:val="21"/>
        </w:rPr>
        <w:t>保存的地址所指向的内存</w:t>
      </w:r>
      <w:r w:rsidR="004F4194">
        <w:rPr>
          <w:rFonts w:ascii="黑体" w:eastAsia="黑体" w:hAnsi="黑体" w:cs="Microsoft YaHei" w:hint="eastAsia"/>
          <w:sz w:val="21"/>
          <w:szCs w:val="21"/>
        </w:rPr>
        <w:t>，</w:t>
      </w:r>
      <w:r w:rsidRPr="004F4194">
        <w:rPr>
          <w:rFonts w:ascii="黑体" w:eastAsia="黑体" w:hAnsi="黑体" w:cs="Microsoft YaHei" w:hint="eastAsia"/>
          <w:sz w:val="21"/>
          <w:szCs w:val="21"/>
        </w:rPr>
        <w:t>没有中括号时只表示寄存器</w:t>
      </w:r>
      <w:r w:rsidRPr="004F4194">
        <w:rPr>
          <w:rFonts w:ascii="黑体" w:eastAsia="黑体" w:hAnsi="黑体"/>
          <w:sz w:val="21"/>
          <w:szCs w:val="21"/>
        </w:rPr>
        <w:t>EAX</w:t>
      </w:r>
      <w:r w:rsidR="004F4194">
        <w:rPr>
          <w:rFonts w:ascii="黑体" w:eastAsia="黑体" w:hAnsi="黑体" w:cs="Microsoft YaHei" w:hint="eastAsia"/>
          <w:sz w:val="21"/>
          <w:szCs w:val="21"/>
        </w:rPr>
        <w:t>自身；</w:t>
      </w:r>
    </w:p>
    <w:p w14:paraId="36774C7C"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2.3</w:t>
      </w:r>
      <w:r>
        <w:rPr>
          <w:rFonts w:ascii="Courier New" w:eastAsia="宋体" w:hAnsi="Courier New" w:cs="Google Sans"/>
          <w:color w:val="1F1F1F"/>
          <w:sz w:val="21"/>
          <w:szCs w:val="21"/>
        </w:rPr>
        <w:t>如果把中括号去掉变成</w:t>
      </w:r>
      <w:r>
        <w:rPr>
          <w:rFonts w:ascii="Courier New" w:eastAsia="宋体" w:hAnsi="Courier New" w:cs="Google Sans"/>
          <w:color w:val="1F1F1F"/>
          <w:sz w:val="21"/>
          <w:szCs w:val="21"/>
        </w:rPr>
        <w:t xml:space="preserve"> MOV EAX,999</w:t>
      </w:r>
      <w:r>
        <w:rPr>
          <w:rFonts w:ascii="Courier New" w:eastAsia="宋体" w:hAnsi="Courier New" w:cs="Google Sans"/>
          <w:color w:val="1F1F1F"/>
          <w:sz w:val="21"/>
          <w:szCs w:val="21"/>
        </w:rPr>
        <w:t>，修改的会是宝箱</w:t>
      </w:r>
      <w:r>
        <w:rPr>
          <w:rFonts w:ascii="Courier New" w:eastAsia="宋体" w:hAnsi="Courier New" w:cs="Google Sans"/>
          <w:color w:val="1F1F1F"/>
          <w:sz w:val="21"/>
          <w:szCs w:val="21"/>
        </w:rPr>
        <w:t>vault</w:t>
      </w:r>
      <w:r>
        <w:rPr>
          <w:rFonts w:ascii="Courier New" w:eastAsia="宋体" w:hAnsi="Courier New" w:cs="Google Sans"/>
          <w:color w:val="1F1F1F"/>
          <w:sz w:val="21"/>
          <w:szCs w:val="21"/>
        </w:rPr>
        <w:t>还是指针变量自己？</w:t>
      </w:r>
      <w:r>
        <w:rPr>
          <w:rFonts w:ascii="Courier New" w:eastAsia="宋体" w:hAnsi="Courier New" w:cs="Google Sans" w:hint="eastAsia"/>
          <w:color w:val="1F1F1F"/>
          <w:sz w:val="21"/>
          <w:szCs w:val="21"/>
        </w:rPr>
        <w:t>为什么</w:t>
      </w:r>
      <w:r>
        <w:rPr>
          <w:rFonts w:ascii="Courier New" w:eastAsia="宋体" w:hAnsi="Courier New" w:cs="Google Sans" w:hint="eastAsia"/>
          <w:color w:val="1F1F1F"/>
          <w:sz w:val="21"/>
          <w:szCs w:val="21"/>
        </w:rPr>
        <w:t>?</w:t>
      </w:r>
    </w:p>
    <w:p w14:paraId="51C50241" w14:textId="143CA464" w:rsidR="001F61E0" w:rsidRDefault="001F61E0">
      <w:pPr>
        <w:spacing w:line="400" w:lineRule="exact"/>
        <w:ind w:firstLineChars="200" w:firstLine="420"/>
        <w:rPr>
          <w:rFonts w:ascii="黑体" w:eastAsia="黑体" w:hAnsi="黑体" w:cs="Microsoft YaHei"/>
          <w:sz w:val="21"/>
          <w:szCs w:val="21"/>
        </w:rPr>
      </w:pPr>
      <w:r w:rsidRPr="004F4194">
        <w:rPr>
          <w:rFonts w:ascii="黑体" w:eastAsia="黑体" w:hAnsi="黑体" w:cs="Microsoft YaHei" w:hint="eastAsia"/>
          <w:sz w:val="21"/>
          <w:szCs w:val="21"/>
        </w:rPr>
        <w:t>若改为</w:t>
      </w:r>
      <w:r w:rsidRPr="004F4194">
        <w:rPr>
          <w:rStyle w:val="HTML"/>
          <w:rFonts w:ascii="黑体" w:eastAsia="黑体" w:hAnsi="黑体"/>
          <w:sz w:val="21"/>
          <w:szCs w:val="21"/>
        </w:rPr>
        <w:t>MOV EAX, 999</w:t>
      </w:r>
      <w:r w:rsidRPr="004F4194">
        <w:rPr>
          <w:rFonts w:ascii="黑体" w:eastAsia="黑体" w:hAnsi="黑体" w:cs="Microsoft YaHei" w:hint="eastAsia"/>
          <w:sz w:val="21"/>
          <w:szCs w:val="21"/>
        </w:rPr>
        <w:t>，修改的是寄存器</w:t>
      </w:r>
      <w:r w:rsidRPr="004F4194">
        <w:rPr>
          <w:rFonts w:ascii="黑体" w:eastAsia="黑体" w:hAnsi="黑体"/>
          <w:sz w:val="21"/>
          <w:szCs w:val="21"/>
        </w:rPr>
        <w:t>EAX</w:t>
      </w:r>
      <w:r w:rsidRPr="004F4194">
        <w:rPr>
          <w:rFonts w:ascii="黑体" w:eastAsia="黑体" w:hAnsi="黑体" w:cs="Microsoft YaHei" w:hint="eastAsia"/>
          <w:sz w:val="21"/>
          <w:szCs w:val="21"/>
        </w:rPr>
        <w:t>的临时内容，既不会修改宝箱变量</w:t>
      </w:r>
      <w:r w:rsidRPr="004F4194">
        <w:rPr>
          <w:rStyle w:val="HTML"/>
          <w:rFonts w:ascii="黑体" w:eastAsia="黑体" w:hAnsi="黑体"/>
          <w:sz w:val="21"/>
          <w:szCs w:val="21"/>
        </w:rPr>
        <w:t>vault</w:t>
      </w:r>
      <w:r w:rsidRPr="004F4194">
        <w:rPr>
          <w:rFonts w:ascii="黑体" w:eastAsia="黑体" w:hAnsi="黑体" w:cs="Microsoft YaHei" w:hint="eastAsia"/>
          <w:sz w:val="21"/>
          <w:szCs w:val="21"/>
        </w:rPr>
        <w:t>，也不会直接修改栈中的指针变量</w:t>
      </w:r>
      <w:proofErr w:type="spellStart"/>
      <w:r w:rsidRPr="004F4194">
        <w:rPr>
          <w:rStyle w:val="HTML"/>
          <w:rFonts w:ascii="黑体" w:eastAsia="黑体" w:hAnsi="黑体"/>
          <w:sz w:val="21"/>
          <w:szCs w:val="21"/>
        </w:rPr>
        <w:t>key_ptr</w:t>
      </w:r>
      <w:proofErr w:type="spellEnd"/>
      <w:r w:rsidR="004F4194">
        <w:rPr>
          <w:rFonts w:ascii="黑体" w:eastAsia="黑体" w:hAnsi="黑体" w:cs="Microsoft YaHei" w:hint="eastAsia"/>
          <w:sz w:val="21"/>
          <w:szCs w:val="21"/>
        </w:rPr>
        <w:t>；</w:t>
      </w:r>
    </w:p>
    <w:p w14:paraId="189F5C93" w14:textId="77777777" w:rsidR="004F4194" w:rsidRPr="004F4194" w:rsidRDefault="004F4194">
      <w:pPr>
        <w:spacing w:line="400" w:lineRule="exact"/>
        <w:ind w:firstLineChars="200" w:firstLine="420"/>
        <w:rPr>
          <w:rFonts w:ascii="黑体" w:eastAsia="黑体" w:hAnsi="黑体" w:cs="Google Sans" w:hint="eastAsia"/>
          <w:color w:val="1F1F1F"/>
          <w:sz w:val="21"/>
          <w:szCs w:val="21"/>
        </w:rPr>
      </w:pPr>
    </w:p>
    <w:p w14:paraId="36774C7D" w14:textId="77777777" w:rsidR="007F6A8A" w:rsidRDefault="004B2CAD">
      <w:pPr>
        <w:pStyle w:val="3"/>
        <w:spacing w:after="0" w:line="400" w:lineRule="exact"/>
        <w:rPr>
          <w:rFonts w:ascii="Courier New" w:eastAsia="宋体" w:hAnsi="Courier New"/>
          <w:color w:val="1F1F1F"/>
          <w:sz w:val="21"/>
          <w:szCs w:val="21"/>
        </w:rPr>
      </w:pPr>
      <w:r>
        <w:rPr>
          <w:rFonts w:ascii="Courier New" w:eastAsia="宋体" w:hAnsi="Courier New" w:hint="eastAsia"/>
          <w:color w:val="1F1F1F"/>
          <w:sz w:val="21"/>
          <w:szCs w:val="21"/>
        </w:rPr>
        <w:lastRenderedPageBreak/>
        <w:t>任务四：指针算术与比例因子寻址</w:t>
      </w:r>
    </w:p>
    <w:p w14:paraId="36774C7E"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color w:val="1F1F1F"/>
          <w:sz w:val="21"/>
          <w:szCs w:val="21"/>
        </w:rPr>
        <w:t>1.</w:t>
      </w:r>
      <w:r>
        <w:rPr>
          <w:rFonts w:ascii="Courier New" w:eastAsia="宋体" w:hAnsi="Courier New" w:cs="Google Sans"/>
          <w:color w:val="1F1F1F"/>
          <w:sz w:val="21"/>
          <w:szCs w:val="21"/>
        </w:rPr>
        <w:t>为了彻底看清数组在底层的存储形态，本任务</w:t>
      </w:r>
      <w:r>
        <w:rPr>
          <w:rFonts w:ascii="Courier New" w:eastAsia="宋体" w:hAnsi="Courier New" w:cs="Google Sans" w:hint="eastAsia"/>
          <w:color w:val="1F1F1F"/>
          <w:sz w:val="21"/>
          <w:szCs w:val="21"/>
        </w:rPr>
        <w:t>不</w:t>
      </w:r>
      <w:r>
        <w:rPr>
          <w:rFonts w:ascii="Courier New" w:eastAsia="宋体" w:hAnsi="Courier New" w:cs="Google Sans"/>
          <w:color w:val="1F1F1F"/>
          <w:sz w:val="21"/>
          <w:szCs w:val="21"/>
        </w:rPr>
        <w:t>使用中括号</w:t>
      </w:r>
      <w:proofErr w:type="spellStart"/>
      <w:r>
        <w:rPr>
          <w:rFonts w:ascii="Courier New" w:eastAsia="宋体" w:hAnsi="Courier New" w:cs="Google Sans"/>
          <w:color w:val="1F1F1F"/>
          <w:sz w:val="21"/>
          <w:szCs w:val="21"/>
        </w:rPr>
        <w:t>arr</w:t>
      </w:r>
      <w:proofErr w:type="spellEnd"/>
      <w:r>
        <w:rPr>
          <w:rFonts w:ascii="Courier New" w:eastAsia="宋体" w:hAnsi="Courier New" w:cs="Google Sans"/>
          <w:color w:val="1F1F1F"/>
          <w:sz w:val="21"/>
          <w:szCs w:val="21"/>
        </w:rPr>
        <w:t>[</w:t>
      </w:r>
      <w:proofErr w:type="spellStart"/>
      <w:r>
        <w:rPr>
          <w:rFonts w:ascii="Courier New" w:eastAsia="宋体" w:hAnsi="Courier New" w:cs="Google Sans"/>
          <w:color w:val="1F1F1F"/>
          <w:sz w:val="21"/>
          <w:szCs w:val="21"/>
        </w:rPr>
        <w:t>i</w:t>
      </w:r>
      <w:proofErr w:type="spellEnd"/>
      <w:r>
        <w:rPr>
          <w:rFonts w:ascii="Courier New" w:eastAsia="宋体" w:hAnsi="Courier New" w:cs="Google Sans"/>
          <w:color w:val="1F1F1F"/>
          <w:sz w:val="21"/>
          <w:szCs w:val="21"/>
        </w:rPr>
        <w:t>]</w:t>
      </w:r>
      <w:r>
        <w:rPr>
          <w:rFonts w:ascii="Courier New" w:eastAsia="宋体" w:hAnsi="Courier New" w:cs="Google Sans"/>
          <w:color w:val="1F1F1F"/>
          <w:sz w:val="21"/>
          <w:szCs w:val="21"/>
        </w:rPr>
        <w:t>语法，</w:t>
      </w:r>
      <w:r>
        <w:rPr>
          <w:rFonts w:ascii="Courier New" w:eastAsia="宋体" w:hAnsi="Courier New" w:cs="Google Sans" w:hint="eastAsia"/>
          <w:color w:val="1F1F1F"/>
          <w:sz w:val="21"/>
          <w:szCs w:val="21"/>
        </w:rPr>
        <w:t>仅使用指针</w:t>
      </w:r>
      <w:r>
        <w:rPr>
          <w:rFonts w:ascii="Courier New" w:eastAsia="宋体" w:hAnsi="Courier New" w:cs="Google Sans"/>
          <w:color w:val="1F1F1F"/>
          <w:sz w:val="21"/>
          <w:szCs w:val="21"/>
        </w:rPr>
        <w:t>在连续空间中平移来操作内存</w:t>
      </w:r>
      <w:r>
        <w:rPr>
          <w:rFonts w:ascii="Courier New" w:eastAsia="宋体" w:hAnsi="Courier New" w:cs="Google Sans" w:hint="eastAsia"/>
          <w:color w:val="1F1F1F"/>
          <w:sz w:val="21"/>
          <w:szCs w:val="21"/>
        </w:rPr>
        <w:t>，根据任务要求，补全下面的</w:t>
      </w:r>
      <w:r>
        <w:rPr>
          <w:rFonts w:ascii="Courier New" w:eastAsia="宋体" w:hAnsi="Courier New" w:cs="Google Sans" w:hint="eastAsia"/>
          <w:color w:val="1F1F1F"/>
          <w:sz w:val="21"/>
          <w:szCs w:val="21"/>
        </w:rPr>
        <w:t>task3.C</w:t>
      </w:r>
      <w:r>
        <w:rPr>
          <w:rFonts w:ascii="Courier New" w:eastAsia="宋体" w:hAnsi="Courier New" w:cs="Google Sans" w:hint="eastAsia"/>
          <w:color w:val="1F1F1F"/>
          <w:sz w:val="21"/>
          <w:szCs w:val="21"/>
        </w:rPr>
        <w:t>代码</w:t>
      </w:r>
      <w:r>
        <w:rPr>
          <w:rFonts w:ascii="Courier New" w:eastAsia="宋体" w:hAnsi="Courier New" w:cs="Google Sans"/>
          <w:color w:val="1F1F1F"/>
          <w:sz w:val="21"/>
          <w:szCs w:val="21"/>
        </w:rPr>
        <w:t>：</w:t>
      </w:r>
    </w:p>
    <w:tbl>
      <w:tblPr>
        <w:tblStyle w:val="a5"/>
        <w:tblW w:w="0" w:type="auto"/>
        <w:tblLook w:val="04A0" w:firstRow="1" w:lastRow="0" w:firstColumn="1" w:lastColumn="0" w:noHBand="0" w:noVBand="1"/>
      </w:tblPr>
      <w:tblGrid>
        <w:gridCol w:w="9350"/>
      </w:tblGrid>
      <w:tr w:rsidR="007F6A8A" w14:paraId="36774C8C" w14:textId="77777777">
        <w:tc>
          <w:tcPr>
            <w:tcW w:w="9576" w:type="dxa"/>
          </w:tcPr>
          <w:p w14:paraId="36774C7F"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#include &lt;</w:t>
            </w:r>
            <w:proofErr w:type="spellStart"/>
            <w:r>
              <w:rPr>
                <w:rFonts w:ascii="Courier New" w:eastAsia="宋体" w:hAnsi="Courier New" w:cs="Google Sans" w:hint="eastAsia"/>
                <w:color w:val="1F1F1F"/>
                <w:sz w:val="21"/>
                <w:szCs w:val="21"/>
              </w:rPr>
              <w:t>stdio.h</w:t>
            </w:r>
            <w:proofErr w:type="spellEnd"/>
            <w:r>
              <w:rPr>
                <w:rFonts w:ascii="Courier New" w:eastAsia="宋体" w:hAnsi="Courier New" w:cs="Google Sans" w:hint="eastAsia"/>
                <w:color w:val="1F1F1F"/>
                <w:sz w:val="21"/>
                <w:szCs w:val="21"/>
              </w:rPr>
              <w:t>&gt;</w:t>
            </w:r>
          </w:p>
          <w:p w14:paraId="36774C80"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int </w:t>
            </w:r>
            <w:proofErr w:type="gramStart"/>
            <w:r>
              <w:rPr>
                <w:rFonts w:ascii="Courier New" w:eastAsia="宋体" w:hAnsi="Courier New" w:cs="Google Sans" w:hint="eastAsia"/>
                <w:color w:val="1F1F1F"/>
                <w:sz w:val="21"/>
                <w:szCs w:val="21"/>
              </w:rPr>
              <w:t>main(</w:t>
            </w:r>
            <w:proofErr w:type="gramEnd"/>
            <w:r>
              <w:rPr>
                <w:rFonts w:ascii="Courier New" w:eastAsia="宋体" w:hAnsi="Courier New" w:cs="Google Sans" w:hint="eastAsia"/>
                <w:color w:val="1F1F1F"/>
                <w:sz w:val="21"/>
                <w:szCs w:val="21"/>
              </w:rPr>
              <w:t>) {</w:t>
            </w:r>
          </w:p>
          <w:p w14:paraId="36774C81"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int </w:t>
            </w:r>
            <w:proofErr w:type="spellStart"/>
            <w:proofErr w:type="gramStart"/>
            <w:r>
              <w:rPr>
                <w:rFonts w:ascii="Courier New" w:eastAsia="宋体" w:hAnsi="Courier New" w:cs="Google Sans" w:hint="eastAsia"/>
                <w:color w:val="1F1F1F"/>
                <w:sz w:val="21"/>
                <w:szCs w:val="21"/>
              </w:rPr>
              <w:t>arr</w:t>
            </w:r>
            <w:proofErr w:type="spellEnd"/>
            <w:r>
              <w:rPr>
                <w:rFonts w:ascii="Courier New" w:eastAsia="宋体" w:hAnsi="Courier New" w:cs="Google Sans" w:hint="eastAsia"/>
                <w:color w:val="1F1F1F"/>
                <w:sz w:val="21"/>
                <w:szCs w:val="21"/>
              </w:rPr>
              <w:t>[</w:t>
            </w:r>
            <w:proofErr w:type="gramEnd"/>
            <w:r>
              <w:rPr>
                <w:rFonts w:ascii="Courier New" w:eastAsia="宋体" w:hAnsi="Courier New" w:cs="Google Sans" w:hint="eastAsia"/>
                <w:color w:val="1F1F1F"/>
                <w:sz w:val="21"/>
                <w:szCs w:val="21"/>
              </w:rPr>
              <w:t>4];</w:t>
            </w:r>
          </w:p>
          <w:p w14:paraId="36774C82"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int *p = </w:t>
            </w:r>
            <w:proofErr w:type="spellStart"/>
            <w:r>
              <w:rPr>
                <w:rFonts w:ascii="Courier New" w:eastAsia="宋体" w:hAnsi="Courier New" w:cs="Google Sans" w:hint="eastAsia"/>
                <w:color w:val="1F1F1F"/>
                <w:sz w:val="21"/>
                <w:szCs w:val="21"/>
              </w:rPr>
              <w:t>arr</w:t>
            </w:r>
            <w:proofErr w:type="spellEnd"/>
            <w:r>
              <w:rPr>
                <w:rFonts w:ascii="Courier New" w:eastAsia="宋体" w:hAnsi="Courier New" w:cs="Google Sans" w:hint="eastAsia"/>
                <w:color w:val="1F1F1F"/>
                <w:sz w:val="21"/>
                <w:szCs w:val="21"/>
              </w:rPr>
              <w:t xml:space="preserve">; // </w:t>
            </w:r>
            <w:r>
              <w:rPr>
                <w:rFonts w:ascii="Courier New" w:eastAsia="宋体" w:hAnsi="Courier New" w:cs="Google Sans" w:hint="eastAsia"/>
                <w:color w:val="1F1F1F"/>
                <w:sz w:val="21"/>
                <w:szCs w:val="21"/>
              </w:rPr>
              <w:t>指针</w:t>
            </w:r>
            <w:r>
              <w:rPr>
                <w:rFonts w:ascii="Courier New" w:eastAsia="宋体" w:hAnsi="Courier New" w:cs="Google Sans" w:hint="eastAsia"/>
                <w:color w:val="1F1F1F"/>
                <w:sz w:val="21"/>
                <w:szCs w:val="21"/>
              </w:rPr>
              <w:t xml:space="preserve"> p </w:t>
            </w:r>
            <w:r>
              <w:rPr>
                <w:rFonts w:ascii="Courier New" w:eastAsia="宋体" w:hAnsi="Courier New" w:cs="Google Sans" w:hint="eastAsia"/>
                <w:color w:val="1F1F1F"/>
                <w:sz w:val="21"/>
                <w:szCs w:val="21"/>
              </w:rPr>
              <w:t>指向数组的开头</w:t>
            </w:r>
          </w:p>
          <w:p w14:paraId="36774C83"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 1. </w:t>
            </w:r>
            <w:r>
              <w:rPr>
                <w:rFonts w:ascii="Courier New" w:eastAsia="宋体" w:hAnsi="Courier New" w:cs="Google Sans" w:hint="eastAsia"/>
                <w:color w:val="1F1F1F"/>
                <w:sz w:val="21"/>
                <w:szCs w:val="21"/>
              </w:rPr>
              <w:t>利用指针算术完成连续赋值</w:t>
            </w:r>
          </w:p>
          <w:p w14:paraId="36774C84"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for (int </w:t>
            </w:r>
            <w:proofErr w:type="spellStart"/>
            <w:r>
              <w:rPr>
                <w:rFonts w:ascii="Courier New" w:eastAsia="宋体" w:hAnsi="Courier New" w:cs="Google Sans" w:hint="eastAsia"/>
                <w:color w:val="1F1F1F"/>
                <w:sz w:val="21"/>
                <w:szCs w:val="21"/>
              </w:rPr>
              <w:t>i</w:t>
            </w:r>
            <w:proofErr w:type="spellEnd"/>
            <w:r>
              <w:rPr>
                <w:rFonts w:ascii="Courier New" w:eastAsia="宋体" w:hAnsi="Courier New" w:cs="Google Sans" w:hint="eastAsia"/>
                <w:color w:val="1F1F1F"/>
                <w:sz w:val="21"/>
                <w:szCs w:val="21"/>
              </w:rPr>
              <w:t xml:space="preserve"> = 0; </w:t>
            </w:r>
            <w:proofErr w:type="spellStart"/>
            <w:r>
              <w:rPr>
                <w:rFonts w:ascii="Courier New" w:eastAsia="宋体" w:hAnsi="Courier New" w:cs="Google Sans" w:hint="eastAsia"/>
                <w:color w:val="1F1F1F"/>
                <w:sz w:val="21"/>
                <w:szCs w:val="21"/>
              </w:rPr>
              <w:t>i</w:t>
            </w:r>
            <w:proofErr w:type="spellEnd"/>
            <w:r>
              <w:rPr>
                <w:rFonts w:ascii="Courier New" w:eastAsia="宋体" w:hAnsi="Courier New" w:cs="Google Sans" w:hint="eastAsia"/>
                <w:color w:val="1F1F1F"/>
                <w:sz w:val="21"/>
                <w:szCs w:val="21"/>
              </w:rPr>
              <w:t xml:space="preserve"> &lt; 4; </w:t>
            </w:r>
            <w:proofErr w:type="spellStart"/>
            <w:r>
              <w:rPr>
                <w:rFonts w:ascii="Courier New" w:eastAsia="宋体" w:hAnsi="Courier New" w:cs="Google Sans" w:hint="eastAsia"/>
                <w:color w:val="1F1F1F"/>
                <w:sz w:val="21"/>
                <w:szCs w:val="21"/>
              </w:rPr>
              <w:t>i</w:t>
            </w:r>
            <w:proofErr w:type="spellEnd"/>
            <w:r>
              <w:rPr>
                <w:rFonts w:ascii="Courier New" w:eastAsia="宋体" w:hAnsi="Courier New" w:cs="Google Sans" w:hint="eastAsia"/>
                <w:color w:val="1F1F1F"/>
                <w:sz w:val="21"/>
                <w:szCs w:val="21"/>
              </w:rPr>
              <w:t>++) {</w:t>
            </w:r>
          </w:p>
          <w:p w14:paraId="36774C85" w14:textId="77777777" w:rsidR="007F6A8A" w:rsidRDefault="004B2CAD">
            <w:pPr>
              <w:spacing w:line="400" w:lineRule="exact"/>
              <w:ind w:firstLineChars="200" w:firstLine="420"/>
              <w:rPr>
                <w:rFonts w:ascii="Courier New" w:eastAsia="宋体" w:hAnsi="Courier New" w:cs="Google Sans"/>
                <w:color w:val="FF0000"/>
                <w:sz w:val="21"/>
                <w:szCs w:val="21"/>
              </w:rPr>
            </w:pPr>
            <w:r>
              <w:rPr>
                <w:rFonts w:ascii="Courier New" w:eastAsia="宋体" w:hAnsi="Courier New" w:cs="Google Sans" w:hint="eastAsia"/>
                <w:color w:val="1F1F1F"/>
                <w:sz w:val="21"/>
                <w:szCs w:val="21"/>
              </w:rPr>
              <w:t xml:space="preserve">   </w:t>
            </w:r>
            <w:r>
              <w:rPr>
                <w:rFonts w:ascii="Courier New" w:eastAsia="宋体" w:hAnsi="Courier New" w:cs="Google Sans" w:hint="eastAsia"/>
                <w:color w:val="FF0000"/>
                <w:sz w:val="21"/>
                <w:szCs w:val="21"/>
              </w:rPr>
              <w:t>//</w:t>
            </w:r>
            <w:r>
              <w:rPr>
                <w:rFonts w:ascii="Courier New" w:eastAsia="宋体" w:hAnsi="Courier New" w:cs="Google Sans" w:hint="eastAsia"/>
                <w:color w:val="FF0000"/>
                <w:sz w:val="21"/>
                <w:szCs w:val="21"/>
              </w:rPr>
              <w:t>任务：请在这里利用</w:t>
            </w:r>
            <w:r>
              <w:rPr>
                <w:rFonts w:ascii="Courier New" w:eastAsia="宋体" w:hAnsi="Courier New" w:cs="Google Sans" w:hint="eastAsia"/>
                <w:color w:val="FF0000"/>
                <w:sz w:val="21"/>
                <w:szCs w:val="21"/>
              </w:rPr>
              <w:t>*(</w:t>
            </w:r>
            <w:proofErr w:type="spellStart"/>
            <w:r>
              <w:rPr>
                <w:rFonts w:ascii="Courier New" w:eastAsia="宋体" w:hAnsi="Courier New" w:cs="Google Sans" w:hint="eastAsia"/>
                <w:color w:val="FF0000"/>
                <w:sz w:val="21"/>
                <w:szCs w:val="21"/>
              </w:rPr>
              <w:t>p+i</w:t>
            </w:r>
            <w:proofErr w:type="spellEnd"/>
            <w:r>
              <w:rPr>
                <w:rFonts w:ascii="Courier New" w:eastAsia="宋体" w:hAnsi="Courier New" w:cs="Google Sans" w:hint="eastAsia"/>
                <w:color w:val="FF0000"/>
                <w:sz w:val="21"/>
                <w:szCs w:val="21"/>
              </w:rPr>
              <w:t xml:space="preserve">) </w:t>
            </w:r>
            <w:r>
              <w:rPr>
                <w:rFonts w:ascii="Courier New" w:eastAsia="宋体" w:hAnsi="Courier New" w:cs="Google Sans" w:hint="eastAsia"/>
                <w:color w:val="FF0000"/>
                <w:sz w:val="21"/>
                <w:szCs w:val="21"/>
              </w:rPr>
              <w:t>方式，将数组元素依次赋值为</w:t>
            </w:r>
            <w:r>
              <w:rPr>
                <w:rFonts w:ascii="Courier New" w:eastAsia="宋体" w:hAnsi="Courier New" w:cs="Google Sans" w:hint="eastAsia"/>
                <w:color w:val="FF0000"/>
                <w:sz w:val="21"/>
                <w:szCs w:val="21"/>
              </w:rPr>
              <w:t xml:space="preserve"> 10, 20, 30, 40</w:t>
            </w:r>
          </w:p>
          <w:p w14:paraId="595846FF" w14:textId="59FB55F5" w:rsidR="0074077D" w:rsidRPr="0074077D" w:rsidRDefault="0074077D" w:rsidP="0074077D">
            <w:pPr>
              <w:pStyle w:val="HTML0"/>
              <w:rPr>
                <w:rFonts w:ascii="Courier New" w:hAnsi="Courier New" w:cs="Google Sans" w:hint="eastAsia"/>
                <w:color w:val="1F1F1F"/>
                <w:sz w:val="21"/>
                <w:szCs w:val="21"/>
              </w:rPr>
            </w:pPr>
            <w:r>
              <w:rPr>
                <w:rFonts w:ascii="Courier New" w:hAnsi="Courier New" w:cs="Google Sans" w:hint="eastAsia"/>
                <w:color w:val="1F1F1F"/>
                <w:sz w:val="21"/>
                <w:szCs w:val="21"/>
              </w:rPr>
              <w:t xml:space="preserve">          </w:t>
            </w:r>
            <w:r w:rsidRPr="0074077D">
              <w:rPr>
                <w:rFonts w:ascii="Courier New" w:hAnsi="Courier New" w:cs="Google Sans"/>
                <w:color w:val="1F1F1F"/>
                <w:sz w:val="21"/>
                <w:szCs w:val="21"/>
              </w:rPr>
              <w:t xml:space="preserve">*(p + </w:t>
            </w:r>
            <w:proofErr w:type="spellStart"/>
            <w:r w:rsidRPr="0074077D">
              <w:rPr>
                <w:rFonts w:ascii="Courier New" w:hAnsi="Courier New" w:cs="Google Sans"/>
                <w:color w:val="1F1F1F"/>
                <w:sz w:val="21"/>
                <w:szCs w:val="21"/>
              </w:rPr>
              <w:t>i</w:t>
            </w:r>
            <w:proofErr w:type="spellEnd"/>
            <w:r w:rsidRPr="0074077D">
              <w:rPr>
                <w:rFonts w:ascii="Courier New" w:hAnsi="Courier New" w:cs="Google Sans"/>
                <w:color w:val="1F1F1F"/>
                <w:sz w:val="21"/>
                <w:szCs w:val="21"/>
              </w:rPr>
              <w:t>) = (</w:t>
            </w:r>
            <w:proofErr w:type="spellStart"/>
            <w:r w:rsidRPr="0074077D">
              <w:rPr>
                <w:rFonts w:ascii="Courier New" w:hAnsi="Courier New" w:cs="Google Sans"/>
                <w:color w:val="1F1F1F"/>
                <w:sz w:val="21"/>
                <w:szCs w:val="21"/>
              </w:rPr>
              <w:t>i</w:t>
            </w:r>
            <w:proofErr w:type="spellEnd"/>
            <w:r w:rsidRPr="0074077D">
              <w:rPr>
                <w:rFonts w:ascii="Courier New" w:hAnsi="Courier New" w:cs="Google Sans"/>
                <w:color w:val="1F1F1F"/>
                <w:sz w:val="21"/>
                <w:szCs w:val="21"/>
              </w:rPr>
              <w:t xml:space="preserve"> + 1) * 10;</w:t>
            </w:r>
          </w:p>
          <w:p w14:paraId="36774C86"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w:t>
            </w:r>
            <w:r>
              <w:rPr>
                <w:rFonts w:ascii="Courier New" w:eastAsia="宋体" w:hAnsi="Courier New" w:cs="Google Sans" w:hint="eastAsia"/>
                <w:color w:val="1F1F1F"/>
                <w:sz w:val="21"/>
                <w:szCs w:val="21"/>
              </w:rPr>
              <w:t xml:space="preserve">  }</w:t>
            </w:r>
          </w:p>
          <w:p w14:paraId="36774C87"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 2. </w:t>
            </w:r>
            <w:r>
              <w:rPr>
                <w:rFonts w:ascii="Courier New" w:eastAsia="宋体" w:hAnsi="Courier New" w:cs="Google Sans" w:hint="eastAsia"/>
                <w:color w:val="1F1F1F"/>
                <w:sz w:val="21"/>
                <w:szCs w:val="21"/>
              </w:rPr>
              <w:t>打印地址，侦查连续性</w:t>
            </w:r>
          </w:p>
          <w:p w14:paraId="36774C88"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w:t>
            </w:r>
            <w:proofErr w:type="spellStart"/>
            <w:r>
              <w:rPr>
                <w:rFonts w:ascii="Courier New" w:eastAsia="宋体" w:hAnsi="Courier New" w:cs="Google Sans" w:hint="eastAsia"/>
                <w:color w:val="1F1F1F"/>
                <w:sz w:val="21"/>
                <w:szCs w:val="21"/>
              </w:rPr>
              <w:t>printf</w:t>
            </w:r>
            <w:proofErr w:type="spellEnd"/>
            <w:r>
              <w:rPr>
                <w:rFonts w:ascii="Courier New" w:eastAsia="宋体" w:hAnsi="Courier New" w:cs="Google Sans" w:hint="eastAsia"/>
                <w:color w:val="1F1F1F"/>
                <w:sz w:val="21"/>
                <w:szCs w:val="21"/>
              </w:rPr>
              <w:t xml:space="preserve">("--- </w:t>
            </w:r>
            <w:r>
              <w:rPr>
                <w:rFonts w:ascii="Courier New" w:eastAsia="宋体" w:hAnsi="Courier New" w:cs="Google Sans" w:hint="eastAsia"/>
                <w:color w:val="1F1F1F"/>
                <w:sz w:val="21"/>
                <w:szCs w:val="21"/>
              </w:rPr>
              <w:t>内存地址与指针移动侦查</w:t>
            </w:r>
            <w:r>
              <w:rPr>
                <w:rFonts w:ascii="Courier New" w:eastAsia="宋体" w:hAnsi="Courier New" w:cs="Google Sans" w:hint="eastAsia"/>
                <w:color w:val="1F1F1F"/>
                <w:sz w:val="21"/>
                <w:szCs w:val="21"/>
              </w:rPr>
              <w:t xml:space="preserve"> ---\n");</w:t>
            </w:r>
          </w:p>
          <w:p w14:paraId="36774C89"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for (int </w:t>
            </w:r>
            <w:proofErr w:type="spellStart"/>
            <w:r>
              <w:rPr>
                <w:rFonts w:ascii="Courier New" w:eastAsia="宋体" w:hAnsi="Courier New" w:cs="Google Sans" w:hint="eastAsia"/>
                <w:color w:val="1F1F1F"/>
                <w:sz w:val="21"/>
                <w:szCs w:val="21"/>
              </w:rPr>
              <w:t>i</w:t>
            </w:r>
            <w:proofErr w:type="spellEnd"/>
            <w:r>
              <w:rPr>
                <w:rFonts w:ascii="Courier New" w:eastAsia="宋体" w:hAnsi="Courier New" w:cs="Google Sans" w:hint="eastAsia"/>
                <w:color w:val="1F1F1F"/>
                <w:sz w:val="21"/>
                <w:szCs w:val="21"/>
              </w:rPr>
              <w:t xml:space="preserve"> = 0; </w:t>
            </w:r>
            <w:proofErr w:type="spellStart"/>
            <w:r>
              <w:rPr>
                <w:rFonts w:ascii="Courier New" w:eastAsia="宋体" w:hAnsi="Courier New" w:cs="Google Sans" w:hint="eastAsia"/>
                <w:color w:val="1F1F1F"/>
                <w:sz w:val="21"/>
                <w:szCs w:val="21"/>
              </w:rPr>
              <w:t>i</w:t>
            </w:r>
            <w:proofErr w:type="spellEnd"/>
            <w:r>
              <w:rPr>
                <w:rFonts w:ascii="Courier New" w:eastAsia="宋体" w:hAnsi="Courier New" w:cs="Google Sans" w:hint="eastAsia"/>
                <w:color w:val="1F1F1F"/>
                <w:sz w:val="21"/>
                <w:szCs w:val="21"/>
              </w:rPr>
              <w:t xml:space="preserve"> &lt; 4; </w:t>
            </w:r>
            <w:proofErr w:type="spellStart"/>
            <w:r>
              <w:rPr>
                <w:rFonts w:ascii="Courier New" w:eastAsia="宋体" w:hAnsi="Courier New" w:cs="Google Sans" w:hint="eastAsia"/>
                <w:color w:val="1F1F1F"/>
                <w:sz w:val="21"/>
                <w:szCs w:val="21"/>
              </w:rPr>
              <w:t>i</w:t>
            </w:r>
            <w:proofErr w:type="spellEnd"/>
            <w:r>
              <w:rPr>
                <w:rFonts w:ascii="Courier New" w:eastAsia="宋体" w:hAnsi="Courier New" w:cs="Google Sans" w:hint="eastAsia"/>
                <w:color w:val="1F1F1F"/>
                <w:sz w:val="21"/>
                <w:szCs w:val="21"/>
              </w:rPr>
              <w:t>++) {</w:t>
            </w:r>
          </w:p>
          <w:p w14:paraId="36774C8A"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w:t>
            </w:r>
            <w:proofErr w:type="spellStart"/>
            <w:r>
              <w:rPr>
                <w:rFonts w:ascii="Courier New" w:eastAsia="宋体" w:hAnsi="Courier New" w:cs="Google Sans" w:hint="eastAsia"/>
                <w:color w:val="1F1F1F"/>
                <w:sz w:val="21"/>
                <w:szCs w:val="21"/>
              </w:rPr>
              <w:t>printf</w:t>
            </w:r>
            <w:proofErr w:type="spellEnd"/>
            <w:r>
              <w:rPr>
                <w:rFonts w:ascii="Courier New" w:eastAsia="宋体" w:hAnsi="Courier New" w:cs="Google Sans" w:hint="eastAsia"/>
                <w:color w:val="1F1F1F"/>
                <w:sz w:val="21"/>
                <w:szCs w:val="21"/>
              </w:rPr>
              <w:t>("</w:t>
            </w:r>
            <w:proofErr w:type="spellStart"/>
            <w:r>
              <w:rPr>
                <w:rFonts w:ascii="Courier New" w:eastAsia="宋体" w:hAnsi="Courier New" w:cs="Google Sans" w:hint="eastAsia"/>
                <w:color w:val="1F1F1F"/>
                <w:sz w:val="21"/>
                <w:szCs w:val="21"/>
              </w:rPr>
              <w:t>arr</w:t>
            </w:r>
            <w:proofErr w:type="spellEnd"/>
            <w:r>
              <w:rPr>
                <w:rFonts w:ascii="Courier New" w:eastAsia="宋体" w:hAnsi="Courier New" w:cs="Google Sans" w:hint="eastAsia"/>
                <w:color w:val="1F1F1F"/>
                <w:sz w:val="21"/>
                <w:szCs w:val="21"/>
              </w:rPr>
              <w:t>[%d]</w:t>
            </w:r>
            <w:r>
              <w:rPr>
                <w:rFonts w:ascii="Courier New" w:eastAsia="宋体" w:hAnsi="Courier New" w:cs="Google Sans" w:hint="eastAsia"/>
                <w:color w:val="1F1F1F"/>
                <w:sz w:val="21"/>
                <w:szCs w:val="21"/>
              </w:rPr>
              <w:t>的物理地址</w:t>
            </w:r>
            <w:r>
              <w:rPr>
                <w:rFonts w:ascii="Courier New" w:eastAsia="宋体" w:hAnsi="Courier New" w:cs="Google Sans" w:hint="eastAsia"/>
                <w:color w:val="1F1F1F"/>
                <w:sz w:val="21"/>
                <w:szCs w:val="21"/>
              </w:rPr>
              <w:t>: %p|</w:t>
            </w:r>
            <w:r>
              <w:rPr>
                <w:rFonts w:ascii="Courier New" w:eastAsia="宋体" w:hAnsi="Courier New" w:cs="Google Sans" w:hint="eastAsia"/>
                <w:color w:val="1F1F1F"/>
                <w:sz w:val="21"/>
                <w:szCs w:val="21"/>
              </w:rPr>
              <w:t>存储的值</w:t>
            </w:r>
            <w:r>
              <w:rPr>
                <w:rFonts w:ascii="Courier New" w:eastAsia="宋体" w:hAnsi="Courier New" w:cs="Google Sans" w:hint="eastAsia"/>
                <w:color w:val="1F1F1F"/>
                <w:sz w:val="21"/>
                <w:szCs w:val="21"/>
              </w:rPr>
              <w:t>:%d\n",</w:t>
            </w:r>
            <w:proofErr w:type="spellStart"/>
            <w:r>
              <w:rPr>
                <w:rFonts w:ascii="Courier New" w:eastAsia="宋体" w:hAnsi="Courier New" w:cs="Google Sans" w:hint="eastAsia"/>
                <w:color w:val="1F1F1F"/>
                <w:sz w:val="21"/>
                <w:szCs w:val="21"/>
              </w:rPr>
              <w:t>i</w:t>
            </w:r>
            <w:proofErr w:type="spellEnd"/>
            <w:r>
              <w:rPr>
                <w:rFonts w:ascii="Courier New" w:eastAsia="宋体" w:hAnsi="Courier New" w:cs="Google Sans" w:hint="eastAsia"/>
                <w:color w:val="1F1F1F"/>
                <w:sz w:val="21"/>
                <w:szCs w:val="21"/>
              </w:rPr>
              <w:t>,(</w:t>
            </w:r>
            <w:proofErr w:type="spellStart"/>
            <w:r>
              <w:rPr>
                <w:rFonts w:ascii="Courier New" w:eastAsia="宋体" w:hAnsi="Courier New" w:cs="Google Sans" w:hint="eastAsia"/>
                <w:color w:val="1F1F1F"/>
                <w:sz w:val="21"/>
                <w:szCs w:val="21"/>
              </w:rPr>
              <w:t>p+i</w:t>
            </w:r>
            <w:proofErr w:type="spellEnd"/>
            <w:r>
              <w:rPr>
                <w:rFonts w:ascii="Courier New" w:eastAsia="宋体" w:hAnsi="Courier New" w:cs="Google Sans" w:hint="eastAsia"/>
                <w:color w:val="1F1F1F"/>
                <w:sz w:val="21"/>
                <w:szCs w:val="21"/>
              </w:rPr>
              <w:t>),*(</w:t>
            </w:r>
            <w:proofErr w:type="spellStart"/>
            <w:r>
              <w:rPr>
                <w:rFonts w:ascii="Courier New" w:eastAsia="宋体" w:hAnsi="Courier New" w:cs="Google Sans" w:hint="eastAsia"/>
                <w:color w:val="1F1F1F"/>
                <w:sz w:val="21"/>
                <w:szCs w:val="21"/>
              </w:rPr>
              <w:t>p+i</w:t>
            </w:r>
            <w:proofErr w:type="spellEnd"/>
            <w:r>
              <w:rPr>
                <w:rFonts w:ascii="Courier New" w:eastAsia="宋体" w:hAnsi="Courier New" w:cs="Google Sans" w:hint="eastAsia"/>
                <w:color w:val="1F1F1F"/>
                <w:sz w:val="21"/>
                <w:szCs w:val="21"/>
              </w:rPr>
              <w:t>));}</w:t>
            </w:r>
          </w:p>
          <w:p w14:paraId="36774C8B"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hint="eastAsia"/>
                <w:color w:val="1F1F1F"/>
                <w:sz w:val="21"/>
                <w:szCs w:val="21"/>
              </w:rPr>
              <w:t xml:space="preserve">    return 0;}</w:t>
            </w:r>
          </w:p>
        </w:tc>
      </w:tr>
    </w:tbl>
    <w:p w14:paraId="36774C8D" w14:textId="77777777" w:rsidR="007F6A8A" w:rsidRDefault="007F6A8A">
      <w:pPr>
        <w:spacing w:line="275" w:lineRule="auto"/>
        <w:ind w:left="480"/>
        <w:rPr>
          <w:rFonts w:ascii="Courier New" w:eastAsia="宋体" w:hAnsi="Courier New" w:cs="Google Sans"/>
          <w:color w:val="1F1F1F"/>
          <w:highlight w:val="black"/>
        </w:rPr>
      </w:pPr>
    </w:p>
    <w:p w14:paraId="36774C8E" w14:textId="77777777" w:rsidR="007F6A8A" w:rsidRDefault="004B2CAD">
      <w:pPr>
        <w:spacing w:line="400" w:lineRule="exact"/>
        <w:ind w:firstLineChars="200" w:firstLine="420"/>
        <w:rPr>
          <w:rFonts w:ascii="Courier New" w:eastAsia="宋体" w:hAnsi="Courier New" w:cs="Google Sans"/>
          <w:color w:val="1F1F1F"/>
          <w:sz w:val="21"/>
          <w:szCs w:val="21"/>
        </w:rPr>
      </w:pPr>
      <w:r>
        <w:rPr>
          <w:rFonts w:ascii="Courier New" w:eastAsia="宋体" w:hAnsi="Courier New" w:cs="Google Sans"/>
          <w:color w:val="1F1F1F"/>
          <w:sz w:val="21"/>
          <w:szCs w:val="21"/>
        </w:rPr>
        <w:t xml:space="preserve">2. </w:t>
      </w:r>
      <w:r>
        <w:rPr>
          <w:rFonts w:ascii="Courier New" w:eastAsia="宋体" w:hAnsi="Courier New" w:cs="Google Sans"/>
          <w:color w:val="1F1F1F"/>
          <w:sz w:val="21"/>
          <w:szCs w:val="21"/>
        </w:rPr>
        <w:t>汇编阅读与解决问题</w:t>
      </w:r>
    </w:p>
    <w:p w14:paraId="36774C8F" w14:textId="77777777" w:rsidR="007F6A8A" w:rsidRPr="00385B9F" w:rsidRDefault="004B2CAD">
      <w:pPr>
        <w:numPr>
          <w:ilvl w:val="0"/>
          <w:numId w:val="3"/>
        </w:numPr>
        <w:spacing w:line="400" w:lineRule="exact"/>
        <w:ind w:firstLineChars="200" w:firstLine="422"/>
        <w:rPr>
          <w:rFonts w:ascii="Courier New" w:eastAsia="宋体" w:hAnsi="Courier New"/>
        </w:rPr>
      </w:pPr>
      <w:r>
        <w:rPr>
          <w:rFonts w:ascii="Courier New" w:eastAsia="宋体" w:hAnsi="Courier New" w:cs="Google Sans"/>
          <w:b/>
          <w:bCs/>
          <w:color w:val="1F1F1F"/>
          <w:sz w:val="21"/>
          <w:szCs w:val="21"/>
        </w:rPr>
        <w:t>地址差值计算</w:t>
      </w:r>
      <w:r>
        <w:rPr>
          <w:rFonts w:ascii="Courier New" w:eastAsia="宋体" w:hAnsi="Courier New" w:cs="Google Sans"/>
          <w:color w:val="1F1F1F"/>
          <w:sz w:val="21"/>
          <w:szCs w:val="21"/>
        </w:rPr>
        <w:t>：</w:t>
      </w:r>
      <w:r>
        <w:rPr>
          <w:rFonts w:ascii="Courier New" w:eastAsia="宋体" w:hAnsi="Courier New" w:cs="Google Sans"/>
          <w:color w:val="1F1F1F"/>
        </w:rPr>
        <w:t>运行</w:t>
      </w:r>
      <w:r>
        <w:rPr>
          <w:rFonts w:ascii="Courier New" w:eastAsia="宋体" w:hAnsi="Courier New" w:cs="Google Sans" w:hint="eastAsia"/>
          <w:color w:val="1F1F1F"/>
        </w:rPr>
        <w:t>上面</w:t>
      </w:r>
      <w:r>
        <w:rPr>
          <w:rFonts w:ascii="Courier New" w:eastAsia="宋体" w:hAnsi="Courier New" w:cs="Google Sans"/>
          <w:color w:val="1F1F1F"/>
        </w:rPr>
        <w:t>补全后的代码，抄录打印出来的</w:t>
      </w:r>
      <w:r>
        <w:rPr>
          <w:rFonts w:ascii="Courier New" w:eastAsia="宋体" w:hAnsi="Courier New" w:cs="Google Sans"/>
          <w:color w:val="1F1F1F"/>
        </w:rPr>
        <w:t>4</w:t>
      </w:r>
      <w:r>
        <w:rPr>
          <w:rFonts w:ascii="Courier New" w:eastAsia="宋体" w:hAnsi="Courier New" w:cs="Google Sans"/>
          <w:color w:val="1F1F1F"/>
        </w:rPr>
        <w:t>个连续内存地址。用第二个地址减去第一个地址（十六进制减法），它们之间相差了多少个字节？这和</w:t>
      </w:r>
      <w:r>
        <w:rPr>
          <w:rFonts w:ascii="Courier New" w:eastAsia="宋体" w:hAnsi="Courier New" w:cs="Google Sans"/>
          <w:color w:val="1F1F1F"/>
        </w:rPr>
        <w:t xml:space="preserve"> </w:t>
      </w:r>
      <w:proofErr w:type="spellStart"/>
      <w:r>
        <w:rPr>
          <w:rFonts w:ascii="Courier New" w:eastAsia="宋体" w:hAnsi="Courier New" w:cs="Google Sans"/>
          <w:color w:val="1F1F1F"/>
        </w:rPr>
        <w:t>sizeof</w:t>
      </w:r>
      <w:proofErr w:type="spellEnd"/>
      <w:r>
        <w:rPr>
          <w:rFonts w:ascii="Courier New" w:eastAsia="宋体" w:hAnsi="Courier New" w:cs="Google Sans"/>
          <w:color w:val="1F1F1F"/>
        </w:rPr>
        <w:t xml:space="preserve">(int) </w:t>
      </w:r>
      <w:r>
        <w:rPr>
          <w:rFonts w:ascii="Courier New" w:eastAsia="宋体" w:hAnsi="Courier New" w:cs="Google Sans"/>
          <w:color w:val="1F1F1F"/>
        </w:rPr>
        <w:t>的宽度有什么关系？</w:t>
      </w:r>
    </w:p>
    <w:p w14:paraId="78E0C1D7" w14:textId="77777777" w:rsidR="00974EFE" w:rsidRPr="00974EFE" w:rsidRDefault="00974EFE" w:rsidP="00974EFE">
      <w:pPr>
        <w:pStyle w:val="a7"/>
        <w:spacing w:before="0" w:beforeAutospacing="0" w:after="0" w:afterAutospacing="0"/>
        <w:ind w:left="400"/>
        <w:rPr>
          <w:rFonts w:ascii="黑体" w:eastAsia="黑体" w:hAnsi="黑体"/>
        </w:rPr>
      </w:pPr>
      <w:r w:rsidRPr="00974EFE">
        <w:rPr>
          <w:rStyle w:val="HTML"/>
          <w:rFonts w:ascii="黑体" w:eastAsia="黑体" w:hAnsi="黑体"/>
        </w:rPr>
        <w:t>0x16bb926bc - 0x16bb926b8 = 0x4</w:t>
      </w:r>
      <w:r w:rsidRPr="00974EFE">
        <w:rPr>
          <w:rFonts w:ascii="黑体" w:eastAsia="黑体" w:hAnsi="黑体" w:hint="eastAsia"/>
        </w:rPr>
        <w:t>，</w:t>
      </w:r>
      <w:r w:rsidRPr="00974EFE">
        <w:rPr>
          <w:rFonts w:ascii="黑体" w:eastAsia="黑体" w:hAnsi="黑体"/>
        </w:rPr>
        <w:t>因此相邻两个数组元素之间相差4字节</w:t>
      </w:r>
      <w:r w:rsidRPr="00974EFE">
        <w:rPr>
          <w:rFonts w:ascii="黑体" w:eastAsia="黑体" w:hAnsi="黑体" w:hint="eastAsia"/>
        </w:rPr>
        <w:t>；</w:t>
      </w:r>
    </w:p>
    <w:p w14:paraId="681D64AE" w14:textId="13A29CA5" w:rsidR="00385B9F" w:rsidRPr="00974EFE" w:rsidRDefault="00974EFE" w:rsidP="00974EFE">
      <w:pPr>
        <w:pStyle w:val="a7"/>
        <w:spacing w:before="0" w:beforeAutospacing="0" w:after="0" w:afterAutospacing="0"/>
        <w:ind w:firstLine="400"/>
        <w:rPr>
          <w:rFonts w:ascii="黑体" w:eastAsia="黑体" w:hAnsi="黑体" w:hint="eastAsia"/>
        </w:rPr>
      </w:pPr>
      <w:r w:rsidRPr="00974EFE">
        <w:rPr>
          <w:rFonts w:ascii="黑体" w:eastAsia="黑体" w:hAnsi="黑体"/>
        </w:rPr>
        <w:t>这与</w:t>
      </w:r>
      <w:proofErr w:type="spellStart"/>
      <w:r w:rsidRPr="00974EFE">
        <w:rPr>
          <w:rStyle w:val="HTML"/>
          <w:rFonts w:ascii="黑体" w:eastAsia="黑体" w:hAnsi="黑体"/>
        </w:rPr>
        <w:t>sizeof</w:t>
      </w:r>
      <w:proofErr w:type="spellEnd"/>
      <w:r w:rsidRPr="00974EFE">
        <w:rPr>
          <w:rStyle w:val="HTML"/>
          <w:rFonts w:ascii="黑体" w:eastAsia="黑体" w:hAnsi="黑体"/>
        </w:rPr>
        <w:t>(int)==4</w:t>
      </w:r>
      <w:r w:rsidRPr="00974EFE">
        <w:rPr>
          <w:rFonts w:ascii="黑体" w:eastAsia="黑体" w:hAnsi="黑体"/>
        </w:rPr>
        <w:t>相符，因为数组中的</w:t>
      </w:r>
      <w:r w:rsidRPr="00974EFE">
        <w:rPr>
          <w:rStyle w:val="HTML"/>
          <w:rFonts w:ascii="黑体" w:eastAsia="黑体" w:hAnsi="黑体"/>
        </w:rPr>
        <w:t>int</w:t>
      </w:r>
      <w:r w:rsidRPr="00974EFE">
        <w:rPr>
          <w:rFonts w:ascii="黑体" w:eastAsia="黑体" w:hAnsi="黑体"/>
        </w:rPr>
        <w:t>元素按4字节连续存储。每次执行</w:t>
      </w:r>
      <w:r w:rsidRPr="00974EFE">
        <w:rPr>
          <w:rStyle w:val="HTML"/>
          <w:rFonts w:ascii="黑体" w:eastAsia="黑体" w:hAnsi="黑体"/>
        </w:rPr>
        <w:t>p+1</w:t>
      </w:r>
      <w:r w:rsidRPr="00974EFE">
        <w:rPr>
          <w:rFonts w:ascii="黑体" w:eastAsia="黑体" w:hAnsi="黑体"/>
        </w:rPr>
        <w:t>，指针会自动移动</w:t>
      </w:r>
      <w:r w:rsidR="00352B9C">
        <w:rPr>
          <w:rFonts w:ascii="黑体" w:eastAsia="黑体" w:hAnsi="黑体" w:hint="eastAsia"/>
        </w:rPr>
        <w:t>4</w:t>
      </w:r>
      <w:r w:rsidRPr="00974EFE">
        <w:rPr>
          <w:rFonts w:ascii="黑体" w:eastAsia="黑体" w:hAnsi="黑体"/>
        </w:rPr>
        <w:t>个字节</w:t>
      </w:r>
    </w:p>
    <w:p w14:paraId="1A211CE8" w14:textId="77777777" w:rsidR="00385B9F" w:rsidRDefault="00385B9F" w:rsidP="00385B9F">
      <w:pPr>
        <w:spacing w:line="400" w:lineRule="exact"/>
        <w:ind w:left="422"/>
        <w:rPr>
          <w:rFonts w:ascii="Courier New" w:eastAsia="宋体" w:hAnsi="Courier New" w:hint="eastAsia"/>
        </w:rPr>
      </w:pPr>
    </w:p>
    <w:p w14:paraId="36774C90" w14:textId="77777777" w:rsidR="007F6A8A" w:rsidRDefault="004B2CAD">
      <w:pPr>
        <w:numPr>
          <w:ilvl w:val="0"/>
          <w:numId w:val="3"/>
        </w:numPr>
        <w:spacing w:line="400" w:lineRule="exact"/>
        <w:ind w:firstLineChars="200" w:firstLine="440"/>
        <w:rPr>
          <w:rFonts w:ascii="Courier New" w:eastAsia="宋体" w:hAnsi="Courier New"/>
        </w:rPr>
      </w:pPr>
      <w:r>
        <w:rPr>
          <w:rFonts w:ascii="Courier New" w:eastAsia="宋体" w:hAnsi="Courier New" w:cs="Google Sans"/>
          <w:color w:val="1F1F1F"/>
        </w:rPr>
        <w:t>在</w:t>
      </w:r>
      <w:r>
        <w:rPr>
          <w:rFonts w:ascii="Courier New" w:eastAsia="宋体" w:hAnsi="Courier New" w:cs="Google Sans"/>
          <w:color w:val="1F1F1F"/>
        </w:rPr>
        <w:t>C</w:t>
      </w:r>
      <w:r>
        <w:rPr>
          <w:rFonts w:ascii="Courier New" w:eastAsia="宋体" w:hAnsi="Courier New" w:cs="Google Sans"/>
          <w:color w:val="1F1F1F"/>
        </w:rPr>
        <w:t>语言里</w:t>
      </w:r>
      <w:r>
        <w:rPr>
          <w:rFonts w:ascii="Courier New" w:eastAsia="宋体" w:hAnsi="Courier New" w:cs="Google Sans" w:hint="eastAsia"/>
          <w:color w:val="1F1F1F"/>
        </w:rPr>
        <w:t>对应</w:t>
      </w:r>
      <w:r>
        <w:rPr>
          <w:rFonts w:ascii="Courier New" w:eastAsia="宋体" w:hAnsi="Courier New" w:cs="Google Sans" w:hint="eastAsia"/>
          <w:color w:val="1F1F1F"/>
        </w:rPr>
        <w:t xml:space="preserve">int </w:t>
      </w:r>
      <w:r>
        <w:rPr>
          <w:rFonts w:ascii="Courier New" w:eastAsia="宋体" w:hAnsi="Courier New" w:cs="Google Sans"/>
          <w:color w:val="1F1F1F"/>
        </w:rPr>
        <w:t>p</w:t>
      </w:r>
      <w:r>
        <w:rPr>
          <w:rFonts w:ascii="Courier New" w:eastAsia="宋体" w:hAnsi="Courier New" w:cs="Google Sans"/>
          <w:color w:val="1F1F1F"/>
        </w:rPr>
        <w:t>指针</w:t>
      </w:r>
      <w:r>
        <w:rPr>
          <w:rFonts w:ascii="Courier New" w:eastAsia="宋体" w:hAnsi="Courier New" w:cs="Google Sans" w:hint="eastAsia"/>
          <w:color w:val="1F1F1F"/>
        </w:rPr>
        <w:t>，</w:t>
      </w:r>
      <w:r>
        <w:rPr>
          <w:rFonts w:ascii="Courier New" w:eastAsia="宋体" w:hAnsi="Courier New" w:cs="Google Sans" w:hint="eastAsia"/>
          <w:color w:val="1F1F1F"/>
        </w:rPr>
        <w:t>p</w:t>
      </w:r>
      <w:r>
        <w:rPr>
          <w:rFonts w:ascii="Courier New" w:eastAsia="宋体" w:hAnsi="Courier New" w:cs="Google Sans"/>
          <w:color w:val="1F1F1F"/>
        </w:rPr>
        <w:t>只要</w:t>
      </w:r>
      <w:r>
        <w:rPr>
          <w:rFonts w:ascii="Courier New" w:eastAsia="宋体" w:hAnsi="Courier New" w:cs="Google Sans"/>
          <w:color w:val="1F1F1F"/>
        </w:rPr>
        <w:t>+1</w:t>
      </w:r>
      <w:r>
        <w:rPr>
          <w:rFonts w:ascii="Courier New" w:eastAsia="宋体" w:hAnsi="Courier New" w:cs="Google Sans"/>
          <w:color w:val="1F1F1F"/>
        </w:rPr>
        <w:t>就能自动跳过一个完整的</w:t>
      </w:r>
      <w:r>
        <w:rPr>
          <w:rFonts w:ascii="Courier New" w:eastAsia="宋体" w:hAnsi="Courier New" w:cs="Google Sans"/>
          <w:color w:val="1F1F1F"/>
        </w:rPr>
        <w:t>int</w:t>
      </w:r>
      <w:r>
        <w:rPr>
          <w:rFonts w:ascii="Courier New" w:eastAsia="宋体" w:hAnsi="Courier New" w:cs="Google Sans"/>
          <w:color w:val="1F1F1F"/>
        </w:rPr>
        <w:t>（</w:t>
      </w:r>
      <w:r>
        <w:rPr>
          <w:rFonts w:ascii="Courier New" w:eastAsia="宋体" w:hAnsi="Courier New" w:cs="Google Sans"/>
          <w:color w:val="1F1F1F"/>
        </w:rPr>
        <w:t>4</w:t>
      </w:r>
      <w:r>
        <w:rPr>
          <w:rFonts w:ascii="Courier New" w:eastAsia="宋体" w:hAnsi="Courier New" w:cs="Google Sans"/>
          <w:color w:val="1F1F1F"/>
        </w:rPr>
        <w:t>字节）。</w:t>
      </w:r>
      <w:r>
        <w:rPr>
          <w:rFonts w:ascii="Courier New" w:eastAsia="宋体" w:hAnsi="Courier New" w:cs="Google Sans"/>
          <w:color w:val="1F1F1F"/>
        </w:rPr>
        <w:t>CPU</w:t>
      </w:r>
      <w:r>
        <w:rPr>
          <w:rFonts w:ascii="Courier New" w:eastAsia="宋体" w:hAnsi="Courier New" w:cs="Google Sans"/>
          <w:color w:val="1F1F1F"/>
        </w:rPr>
        <w:t>是怎么知道要乘以</w:t>
      </w:r>
      <w:r>
        <w:rPr>
          <w:rFonts w:ascii="Courier New" w:eastAsia="宋体" w:hAnsi="Courier New" w:cs="Google Sans" w:hint="eastAsia"/>
          <w:color w:val="1F1F1F"/>
        </w:rPr>
        <w:t>4</w:t>
      </w:r>
      <w:r>
        <w:rPr>
          <w:rFonts w:ascii="Courier New" w:eastAsia="宋体" w:hAnsi="Courier New" w:cs="Google Sans"/>
          <w:color w:val="1F1F1F"/>
        </w:rPr>
        <w:t>的呢？请阅读循环体内部数组寻址对应的汇编代码</w:t>
      </w:r>
      <w:r>
        <w:rPr>
          <w:rFonts w:ascii="Courier New" w:eastAsia="宋体" w:hAnsi="Courier New" w:cs="Google Sans" w:hint="eastAsia"/>
          <w:color w:val="1F1F1F"/>
        </w:rPr>
        <w:t>来寻找答案</w:t>
      </w:r>
      <w:r>
        <w:rPr>
          <w:rFonts w:ascii="Courier New" w:eastAsia="宋体" w:hAnsi="Courier New" w:cs="Google Sans"/>
          <w:color w:val="1F1F1F"/>
        </w:rPr>
        <w:t>：</w:t>
      </w:r>
    </w:p>
    <w:tbl>
      <w:tblPr>
        <w:tblStyle w:val="a5"/>
        <w:tblW w:w="0" w:type="auto"/>
        <w:tblLook w:val="04A0" w:firstRow="1" w:lastRow="0" w:firstColumn="1" w:lastColumn="0" w:noHBand="0" w:noVBand="1"/>
      </w:tblPr>
      <w:tblGrid>
        <w:gridCol w:w="9350"/>
      </w:tblGrid>
      <w:tr w:rsidR="007F6A8A" w14:paraId="36774C95" w14:textId="77777777" w:rsidTr="00195857">
        <w:tc>
          <w:tcPr>
            <w:tcW w:w="9350" w:type="dxa"/>
          </w:tcPr>
          <w:p w14:paraId="36774C91" w14:textId="77777777" w:rsidR="007F6A8A" w:rsidRDefault="004B2CAD">
            <w:pPr>
              <w:spacing w:line="400" w:lineRule="exact"/>
              <w:ind w:leftChars="200" w:left="440"/>
              <w:rPr>
                <w:rFonts w:ascii="Courier New" w:eastAsia="宋体" w:hAnsi="Courier New"/>
                <w:color w:val="000000"/>
              </w:rPr>
            </w:pPr>
            <w:r>
              <w:rPr>
                <w:rFonts w:ascii="Courier New" w:eastAsia="宋体" w:hAnsi="Courier New" w:hint="eastAsia"/>
                <w:color w:val="000000"/>
              </w:rPr>
              <w:t>Code snippet</w:t>
            </w:r>
          </w:p>
          <w:p w14:paraId="36774C92" w14:textId="77777777" w:rsidR="007F6A8A" w:rsidRDefault="004B2CAD">
            <w:pPr>
              <w:spacing w:line="400" w:lineRule="exact"/>
              <w:ind w:leftChars="200" w:left="440" w:firstLineChars="100" w:firstLine="220"/>
              <w:rPr>
                <w:rFonts w:ascii="Courier New" w:eastAsia="宋体" w:hAnsi="Courier New"/>
                <w:color w:val="000000"/>
              </w:rPr>
            </w:pPr>
            <w:r>
              <w:rPr>
                <w:rFonts w:ascii="Courier New" w:eastAsia="宋体" w:hAnsi="Courier New" w:hint="eastAsia"/>
                <w:color w:val="000000"/>
              </w:rPr>
              <w:t xml:space="preserve">; </w:t>
            </w:r>
            <w:r>
              <w:rPr>
                <w:rFonts w:ascii="Courier New" w:eastAsia="宋体" w:hAnsi="Courier New" w:hint="eastAsia"/>
                <w:color w:val="000000"/>
              </w:rPr>
              <w:t>假设</w:t>
            </w:r>
            <w:r>
              <w:rPr>
                <w:rFonts w:ascii="Courier New" w:eastAsia="宋体" w:hAnsi="Courier New" w:hint="eastAsia"/>
                <w:color w:val="000000"/>
              </w:rPr>
              <w:t xml:space="preserve"> ESI </w:t>
            </w:r>
            <w:r>
              <w:rPr>
                <w:rFonts w:ascii="Courier New" w:eastAsia="宋体" w:hAnsi="Courier New" w:hint="eastAsia"/>
                <w:color w:val="000000"/>
              </w:rPr>
              <w:t>寄存器存放着数组的首地址</w:t>
            </w:r>
            <w:r>
              <w:rPr>
                <w:rFonts w:ascii="Courier New" w:eastAsia="宋体" w:hAnsi="Courier New" w:hint="eastAsia"/>
                <w:color w:val="000000"/>
              </w:rPr>
              <w:t xml:space="preserve"> (p)</w:t>
            </w:r>
          </w:p>
          <w:p w14:paraId="36774C93" w14:textId="77777777" w:rsidR="007F6A8A" w:rsidRDefault="004B2CAD">
            <w:pPr>
              <w:spacing w:line="400" w:lineRule="exact"/>
              <w:ind w:leftChars="200" w:left="440" w:firstLineChars="100" w:firstLine="220"/>
              <w:rPr>
                <w:rFonts w:ascii="Courier New" w:eastAsia="宋体" w:hAnsi="Courier New"/>
                <w:color w:val="000000"/>
              </w:rPr>
            </w:pPr>
            <w:r>
              <w:rPr>
                <w:rFonts w:ascii="Courier New" w:eastAsia="宋体" w:hAnsi="Courier New" w:hint="eastAsia"/>
                <w:color w:val="000000"/>
              </w:rPr>
              <w:t xml:space="preserve">; </w:t>
            </w:r>
            <w:r>
              <w:rPr>
                <w:rFonts w:ascii="Courier New" w:eastAsia="宋体" w:hAnsi="Courier New" w:hint="eastAsia"/>
                <w:color w:val="000000"/>
              </w:rPr>
              <w:t>假设</w:t>
            </w:r>
            <w:r>
              <w:rPr>
                <w:rFonts w:ascii="Courier New" w:eastAsia="宋体" w:hAnsi="Courier New" w:hint="eastAsia"/>
                <w:color w:val="000000"/>
              </w:rPr>
              <w:t xml:space="preserve"> EBX </w:t>
            </w:r>
            <w:r>
              <w:rPr>
                <w:rFonts w:ascii="Courier New" w:eastAsia="宋体" w:hAnsi="Courier New" w:hint="eastAsia"/>
                <w:color w:val="000000"/>
              </w:rPr>
              <w:t>寄存器充当循环变量</w:t>
            </w:r>
            <w:r>
              <w:rPr>
                <w:rFonts w:ascii="Courier New" w:eastAsia="宋体" w:hAnsi="Courier New" w:hint="eastAsia"/>
                <w:color w:val="000000"/>
              </w:rPr>
              <w:t xml:space="preserve"> </w:t>
            </w:r>
            <w:proofErr w:type="spellStart"/>
            <w:r>
              <w:rPr>
                <w:rFonts w:ascii="Courier New" w:eastAsia="宋体" w:hAnsi="Courier New" w:hint="eastAsia"/>
                <w:color w:val="000000"/>
              </w:rPr>
              <w:t>i</w:t>
            </w:r>
            <w:proofErr w:type="spellEnd"/>
            <w:r>
              <w:rPr>
                <w:rFonts w:ascii="Courier New" w:eastAsia="宋体" w:hAnsi="Courier New" w:hint="eastAsia"/>
                <w:color w:val="000000"/>
              </w:rPr>
              <w:t xml:space="preserve"> (</w:t>
            </w:r>
            <w:r>
              <w:rPr>
                <w:rFonts w:ascii="Courier New" w:eastAsia="宋体" w:hAnsi="Courier New" w:hint="eastAsia"/>
                <w:color w:val="000000"/>
              </w:rPr>
              <w:t>它的值在循环中依次是</w:t>
            </w:r>
            <w:r>
              <w:rPr>
                <w:rFonts w:ascii="Courier New" w:eastAsia="宋体" w:hAnsi="Courier New" w:hint="eastAsia"/>
                <w:color w:val="000000"/>
              </w:rPr>
              <w:t xml:space="preserve"> 0, 1, 2, 3)</w:t>
            </w:r>
          </w:p>
          <w:p w14:paraId="36774C94" w14:textId="77777777" w:rsidR="007F6A8A" w:rsidRDefault="004B2CAD">
            <w:pPr>
              <w:spacing w:line="400" w:lineRule="exact"/>
              <w:ind w:leftChars="200" w:left="440" w:firstLineChars="100" w:firstLine="220"/>
              <w:rPr>
                <w:rFonts w:ascii="Courier New" w:eastAsia="宋体" w:hAnsi="Courier New"/>
              </w:rPr>
            </w:pPr>
            <w:r>
              <w:rPr>
                <w:rFonts w:ascii="Courier New" w:eastAsia="宋体" w:hAnsi="Courier New" w:hint="eastAsia"/>
                <w:color w:val="000000"/>
              </w:rPr>
              <w:t>MOV EAX, DWORD PTR[ESI+EBX*4]   ;</w:t>
            </w:r>
            <w:r>
              <w:rPr>
                <w:rFonts w:ascii="Courier New" w:eastAsia="宋体" w:hAnsi="Courier New" w:hint="eastAsia"/>
                <w:color w:val="000000"/>
              </w:rPr>
              <w:t>将对应的数组元素读取到</w:t>
            </w:r>
            <w:r>
              <w:rPr>
                <w:rFonts w:ascii="Courier New" w:eastAsia="宋体" w:hAnsi="Courier New" w:hint="eastAsia"/>
                <w:color w:val="000000"/>
              </w:rPr>
              <w:t>EAX</w:t>
            </w:r>
            <w:r>
              <w:rPr>
                <w:rFonts w:ascii="Courier New" w:eastAsia="宋体" w:hAnsi="Courier New" w:hint="eastAsia"/>
                <w:color w:val="000000"/>
              </w:rPr>
              <w:t>寄存器中</w:t>
            </w:r>
          </w:p>
        </w:tc>
      </w:tr>
    </w:tbl>
    <w:p w14:paraId="773C9255" w14:textId="1222C185" w:rsidR="00195857" w:rsidRPr="00195857" w:rsidRDefault="00195857" w:rsidP="00195857">
      <w:pPr>
        <w:pStyle w:val="a7"/>
        <w:spacing w:before="0" w:beforeAutospacing="0" w:after="0" w:afterAutospacing="0"/>
        <w:ind w:leftChars="200" w:left="440"/>
        <w:rPr>
          <w:rFonts w:ascii="黑体" w:eastAsia="黑体" w:hAnsi="黑体"/>
        </w:rPr>
      </w:pPr>
      <w:r w:rsidRPr="00195857">
        <w:rPr>
          <w:rFonts w:ascii="黑体" w:eastAsia="黑体" w:hAnsi="黑体"/>
        </w:rPr>
        <w:lastRenderedPageBreak/>
        <w:t>C语言中的指针运算由编译器根据指针类型处理。由于</w:t>
      </w:r>
      <w:r w:rsidRPr="00195857">
        <w:rPr>
          <w:rStyle w:val="HTML"/>
          <w:rFonts w:ascii="黑体" w:eastAsia="黑体" w:hAnsi="黑体"/>
        </w:rPr>
        <w:t>p</w:t>
      </w:r>
      <w:r w:rsidRPr="00195857">
        <w:rPr>
          <w:rFonts w:ascii="黑体" w:eastAsia="黑体" w:hAnsi="黑体"/>
        </w:rPr>
        <w:t>是</w:t>
      </w:r>
      <w:r w:rsidRPr="00195857">
        <w:rPr>
          <w:rStyle w:val="HTML"/>
          <w:rFonts w:ascii="黑体" w:eastAsia="黑体" w:hAnsi="黑体"/>
        </w:rPr>
        <w:t>int*</w:t>
      </w:r>
      <w:r w:rsidRPr="00195857">
        <w:rPr>
          <w:rFonts w:ascii="黑体" w:eastAsia="黑体" w:hAnsi="黑体"/>
        </w:rPr>
        <w:t>，所以</w:t>
      </w:r>
      <w:proofErr w:type="spellStart"/>
      <w:r w:rsidRPr="00195857">
        <w:rPr>
          <w:rStyle w:val="HTML"/>
          <w:rFonts w:ascii="黑体" w:eastAsia="黑体" w:hAnsi="黑体"/>
        </w:rPr>
        <w:t>p+i</w:t>
      </w:r>
      <w:proofErr w:type="spellEnd"/>
      <w:r w:rsidRPr="00195857">
        <w:rPr>
          <w:rFonts w:ascii="黑体" w:eastAsia="黑体" w:hAnsi="黑体"/>
        </w:rPr>
        <w:t>的实际地址为</w:t>
      </w:r>
      <w:r w:rsidRPr="00195857">
        <w:rPr>
          <w:rFonts w:ascii="黑体" w:eastAsia="黑体" w:hAnsi="黑体" w:hint="eastAsia"/>
        </w:rPr>
        <w:t>：</w:t>
      </w:r>
      <w:r w:rsidRPr="00195857">
        <w:rPr>
          <w:rStyle w:val="HTML"/>
          <w:rFonts w:ascii="黑体" w:eastAsia="黑体" w:hAnsi="黑体"/>
        </w:rPr>
        <w:t>数组首地址+</w:t>
      </w:r>
      <w:proofErr w:type="spellStart"/>
      <w:r w:rsidRPr="00195857">
        <w:rPr>
          <w:rStyle w:val="HTML"/>
          <w:rFonts w:ascii="黑体" w:eastAsia="黑体" w:hAnsi="黑体"/>
        </w:rPr>
        <w:t>i</w:t>
      </w:r>
      <w:proofErr w:type="spellEnd"/>
      <w:r w:rsidR="00B65B4C">
        <w:rPr>
          <w:rStyle w:val="HTML"/>
          <w:rFonts w:ascii="黑体" w:eastAsia="黑体" w:hAnsi="黑体"/>
        </w:rPr>
        <w:t>*</w:t>
      </w:r>
      <w:proofErr w:type="spellStart"/>
      <w:r w:rsidRPr="00195857">
        <w:rPr>
          <w:rStyle w:val="HTML"/>
          <w:rFonts w:ascii="黑体" w:eastAsia="黑体" w:hAnsi="黑体"/>
        </w:rPr>
        <w:t>sizeof</w:t>
      </w:r>
      <w:proofErr w:type="spellEnd"/>
      <w:r w:rsidRPr="00195857">
        <w:rPr>
          <w:rStyle w:val="HTML"/>
          <w:rFonts w:ascii="黑体" w:eastAsia="黑体" w:hAnsi="黑体"/>
        </w:rPr>
        <w:t>(int)</w:t>
      </w:r>
      <w:r w:rsidRPr="00195857">
        <w:rPr>
          <w:rStyle w:val="HTML"/>
          <w:rFonts w:ascii="黑体" w:eastAsia="黑体" w:hAnsi="黑体" w:hint="eastAsia"/>
        </w:rPr>
        <w:t>；</w:t>
      </w:r>
      <w:r w:rsidRPr="00195857">
        <w:rPr>
          <w:rFonts w:ascii="黑体" w:eastAsia="黑体" w:hAnsi="黑体"/>
        </w:rPr>
        <w:t>编译器将这个计算转换为汇编中的比例因子寻址：</w:t>
      </w:r>
      <w:r w:rsidRPr="00195857">
        <w:rPr>
          <w:rStyle w:val="HTML"/>
          <w:rFonts w:ascii="黑体" w:eastAsia="黑体" w:hAnsi="黑体"/>
        </w:rPr>
        <w:t>MOV EAX, DWORD PTR [ESI + EBX * 4]</w:t>
      </w:r>
    </w:p>
    <w:p w14:paraId="0F3B0A96" w14:textId="77777777" w:rsidR="00195857" w:rsidRPr="00195857" w:rsidRDefault="00195857" w:rsidP="00195857">
      <w:pPr>
        <w:spacing w:line="400" w:lineRule="exact"/>
        <w:ind w:left="440"/>
        <w:rPr>
          <w:rFonts w:ascii="Courier New" w:eastAsia="宋体" w:hAnsi="Courier New" w:hint="eastAsia"/>
        </w:rPr>
      </w:pPr>
    </w:p>
    <w:p w14:paraId="36774C96" w14:textId="7E8EF7A6" w:rsidR="007F6A8A" w:rsidRPr="00B65B4C" w:rsidRDefault="004B2CAD">
      <w:pPr>
        <w:numPr>
          <w:ilvl w:val="0"/>
          <w:numId w:val="3"/>
        </w:numPr>
        <w:spacing w:line="400" w:lineRule="exact"/>
        <w:ind w:firstLineChars="200" w:firstLine="440"/>
        <w:rPr>
          <w:rFonts w:ascii="Courier New" w:eastAsia="宋体" w:hAnsi="Courier New"/>
        </w:rPr>
      </w:pPr>
      <w:r>
        <w:rPr>
          <w:rFonts w:ascii="Courier New" w:eastAsia="宋体" w:hAnsi="Courier New" w:cs="Google Sans"/>
          <w:color w:val="1F1F1F"/>
        </w:rPr>
        <w:t>请结合这段汇编和</w:t>
      </w:r>
      <w:r>
        <w:rPr>
          <w:rFonts w:ascii="Courier New" w:eastAsia="宋体" w:hAnsi="Courier New" w:cs="Google Sans"/>
          <w:color w:val="1F1F1F"/>
        </w:rPr>
        <w:t>PPT</w:t>
      </w:r>
      <w:r>
        <w:rPr>
          <w:rFonts w:ascii="Courier New" w:eastAsia="宋体" w:hAnsi="Courier New" w:cs="Google Sans"/>
          <w:color w:val="1F1F1F"/>
        </w:rPr>
        <w:t>中讲过的</w:t>
      </w:r>
      <w:r>
        <w:rPr>
          <w:rFonts w:ascii="Courier New" w:eastAsia="宋体" w:hAnsi="Courier New" w:cs="Google Sans"/>
          <w:color w:val="1F1F1F"/>
        </w:rPr>
        <w:t>“</w:t>
      </w:r>
      <w:r>
        <w:rPr>
          <w:rFonts w:ascii="Courier New" w:eastAsia="宋体" w:hAnsi="Courier New" w:cs="Google Sans"/>
          <w:color w:val="1F1F1F"/>
        </w:rPr>
        <w:t>寻址模式</w:t>
      </w:r>
      <w:r>
        <w:rPr>
          <w:rFonts w:ascii="Courier New" w:eastAsia="宋体" w:hAnsi="Courier New" w:cs="Google Sans"/>
          <w:color w:val="1F1F1F"/>
        </w:rPr>
        <w:t>”</w:t>
      </w:r>
      <w:r>
        <w:rPr>
          <w:rFonts w:ascii="Courier New" w:eastAsia="宋体" w:hAnsi="Courier New" w:cs="Google Sans"/>
          <w:color w:val="1F1F1F"/>
        </w:rPr>
        <w:t>，指出汇编代码中哪个部分负责处理高级语言里不同的数据类型宽度（</w:t>
      </w:r>
      <w:r>
        <w:rPr>
          <w:rFonts w:ascii="Courier New" w:eastAsia="宋体" w:hAnsi="Courier New" w:cs="Google Sans"/>
          <w:color w:val="1F1F1F"/>
        </w:rPr>
        <w:t>Data Type Size</w:t>
      </w:r>
      <w:r>
        <w:rPr>
          <w:rFonts w:ascii="Courier New" w:eastAsia="宋体" w:hAnsi="Courier New" w:cs="Google Sans"/>
          <w:color w:val="1F1F1F"/>
        </w:rPr>
        <w:t>）？如果我们将数组类型换成</w:t>
      </w:r>
      <w:r>
        <w:rPr>
          <w:rFonts w:ascii="Courier New" w:eastAsia="宋体" w:hAnsi="Courier New" w:cs="Google Sans"/>
          <w:color w:val="1F1F1F"/>
        </w:rPr>
        <w:t xml:space="preserve"> short </w:t>
      </w:r>
      <w:proofErr w:type="spellStart"/>
      <w:r>
        <w:rPr>
          <w:rFonts w:ascii="Courier New" w:eastAsia="宋体" w:hAnsi="Courier New" w:cs="Google Sans"/>
          <w:color w:val="1F1F1F"/>
        </w:rPr>
        <w:t>arr</w:t>
      </w:r>
      <w:proofErr w:type="spellEnd"/>
      <w:r>
        <w:rPr>
          <w:rFonts w:ascii="Courier New" w:eastAsia="宋体" w:hAnsi="Courier New" w:cs="Google Sans"/>
          <w:color w:val="1F1F1F"/>
        </w:rPr>
        <w:t>[4]</w:t>
      </w:r>
      <w:r>
        <w:rPr>
          <w:rFonts w:ascii="Courier New" w:eastAsia="宋体" w:hAnsi="Courier New" w:cs="Google Sans"/>
          <w:color w:val="1F1F1F"/>
        </w:rPr>
        <w:t>，你认为这一行汇编指令里的乘数</w:t>
      </w:r>
      <w:r>
        <w:rPr>
          <w:rFonts w:ascii="Courier New" w:eastAsia="宋体" w:hAnsi="Courier New" w:cs="Google Sans"/>
          <w:color w:val="1F1F1F"/>
        </w:rPr>
        <w:t>4</w:t>
      </w:r>
      <w:r>
        <w:rPr>
          <w:rFonts w:ascii="Courier New" w:eastAsia="宋体" w:hAnsi="Courier New" w:cs="Google Sans"/>
          <w:color w:val="1F1F1F"/>
        </w:rPr>
        <w:t>会变成多少？</w:t>
      </w:r>
    </w:p>
    <w:p w14:paraId="1BC9E874" w14:textId="77777777" w:rsidR="008C7EB0" w:rsidRPr="008C7EB0" w:rsidRDefault="00B65B4C" w:rsidP="008C7EB0">
      <w:pPr>
        <w:pStyle w:val="a7"/>
        <w:spacing w:before="0" w:beforeAutospacing="0" w:after="0" w:afterAutospacing="0"/>
        <w:ind w:left="400"/>
        <w:rPr>
          <w:rFonts w:ascii="黑体" w:eastAsia="黑体" w:hAnsi="黑体"/>
        </w:rPr>
      </w:pPr>
      <w:r w:rsidRPr="008C7EB0">
        <w:rPr>
          <w:rFonts w:ascii="黑体" w:eastAsia="黑体" w:hAnsi="黑体"/>
        </w:rPr>
        <w:t>负责处理元素间距的是</w:t>
      </w:r>
      <w:r w:rsidRPr="008C7EB0">
        <w:rPr>
          <w:rStyle w:val="HTML"/>
          <w:rFonts w:ascii="黑体" w:eastAsia="黑体" w:hAnsi="黑体"/>
        </w:rPr>
        <w:t>EBX*4</w:t>
      </w:r>
      <w:r w:rsidRPr="008C7EB0">
        <w:rPr>
          <w:rStyle w:val="HTML"/>
          <w:rFonts w:ascii="黑体" w:eastAsia="黑体" w:hAnsi="黑体" w:hint="eastAsia"/>
        </w:rPr>
        <w:t>，</w:t>
      </w:r>
      <w:r w:rsidRPr="008C7EB0">
        <w:rPr>
          <w:rStyle w:val="HTML"/>
          <w:rFonts w:ascii="黑体" w:eastAsia="黑体" w:hAnsi="黑体"/>
        </w:rPr>
        <w:t>4</w:t>
      </w:r>
      <w:r w:rsidRPr="008C7EB0">
        <w:rPr>
          <w:rFonts w:ascii="黑体" w:eastAsia="黑体" w:hAnsi="黑体"/>
        </w:rPr>
        <w:t>表示每个</w:t>
      </w:r>
      <w:r w:rsidRPr="008C7EB0">
        <w:rPr>
          <w:rStyle w:val="HTML"/>
          <w:rFonts w:ascii="黑体" w:eastAsia="黑体" w:hAnsi="黑体"/>
        </w:rPr>
        <w:t>int</w:t>
      </w:r>
      <w:r w:rsidRPr="008C7EB0">
        <w:rPr>
          <w:rFonts w:ascii="黑体" w:eastAsia="黑体" w:hAnsi="黑体"/>
        </w:rPr>
        <w:t>占4字节</w:t>
      </w:r>
      <w:r w:rsidR="008C7EB0" w:rsidRPr="008C7EB0">
        <w:rPr>
          <w:rFonts w:ascii="黑体" w:eastAsia="黑体" w:hAnsi="黑体" w:hint="eastAsia"/>
        </w:rPr>
        <w:t>；</w:t>
      </w:r>
      <w:r w:rsidRPr="008C7EB0">
        <w:rPr>
          <w:rStyle w:val="HTML"/>
          <w:rFonts w:ascii="黑体" w:eastAsia="黑体" w:hAnsi="黑体"/>
        </w:rPr>
        <w:t>DWORD PTR</w:t>
      </w:r>
      <w:r w:rsidRPr="008C7EB0">
        <w:rPr>
          <w:rFonts w:ascii="黑体" w:eastAsia="黑体" w:hAnsi="黑体"/>
        </w:rPr>
        <w:t>表示本次读取的数据宽度为 4 字节</w:t>
      </w:r>
      <w:r w:rsidR="008C7EB0" w:rsidRPr="008C7EB0">
        <w:rPr>
          <w:rFonts w:ascii="黑体" w:eastAsia="黑体" w:hAnsi="黑体" w:hint="eastAsia"/>
        </w:rPr>
        <w:t>；</w:t>
      </w:r>
    </w:p>
    <w:p w14:paraId="418220D3" w14:textId="34FE6D61" w:rsidR="00B65B4C" w:rsidRPr="008C7EB0" w:rsidRDefault="008C7EB0" w:rsidP="008C7EB0">
      <w:pPr>
        <w:pStyle w:val="a7"/>
        <w:spacing w:before="0" w:beforeAutospacing="0" w:after="0" w:afterAutospacing="0"/>
        <w:ind w:left="400"/>
        <w:rPr>
          <w:rFonts w:ascii="黑体" w:eastAsia="黑体" w:hAnsi="黑体" w:hint="eastAsia"/>
        </w:rPr>
      </w:pPr>
      <w:r w:rsidRPr="008C7EB0">
        <w:rPr>
          <w:rFonts w:ascii="黑体" w:eastAsia="黑体" w:hAnsi="黑体" w:hint="eastAsia"/>
        </w:rPr>
        <w:t>如果</w:t>
      </w:r>
      <w:r w:rsidR="00B65B4C" w:rsidRPr="008C7EB0">
        <w:rPr>
          <w:rFonts w:ascii="黑体" w:eastAsia="黑体" w:hAnsi="黑体"/>
        </w:rPr>
        <w:t>改为</w:t>
      </w:r>
      <w:r w:rsidR="00B65B4C" w:rsidRPr="008C7EB0">
        <w:rPr>
          <w:rStyle w:val="HTML"/>
          <w:rFonts w:ascii="黑体" w:eastAsia="黑体" w:hAnsi="黑体"/>
        </w:rPr>
        <w:t xml:space="preserve">short </w:t>
      </w:r>
      <w:proofErr w:type="spellStart"/>
      <w:r w:rsidR="00B65B4C" w:rsidRPr="008C7EB0">
        <w:rPr>
          <w:rStyle w:val="HTML"/>
          <w:rFonts w:ascii="黑体" w:eastAsia="黑体" w:hAnsi="黑体"/>
        </w:rPr>
        <w:t>arr</w:t>
      </w:r>
      <w:proofErr w:type="spellEnd"/>
      <w:r w:rsidR="00B65B4C" w:rsidRPr="008C7EB0">
        <w:rPr>
          <w:rStyle w:val="HTML"/>
          <w:rFonts w:ascii="黑体" w:eastAsia="黑体" w:hAnsi="黑体"/>
        </w:rPr>
        <w:t>[4]</w:t>
      </w:r>
      <w:r w:rsidRPr="008C7EB0">
        <w:rPr>
          <w:rStyle w:val="HTML"/>
          <w:rFonts w:ascii="黑体" w:eastAsia="黑体" w:hAnsi="黑体" w:hint="eastAsia"/>
        </w:rPr>
        <w:t>，</w:t>
      </w:r>
      <w:r w:rsidR="00B65B4C" w:rsidRPr="008C7EB0">
        <w:rPr>
          <w:rFonts w:ascii="黑体" w:eastAsia="黑体" w:hAnsi="黑体"/>
        </w:rPr>
        <w:t>由于</w:t>
      </w:r>
      <w:proofErr w:type="spellStart"/>
      <w:r w:rsidR="00B65B4C" w:rsidRPr="008C7EB0">
        <w:rPr>
          <w:rStyle w:val="HTML"/>
          <w:rFonts w:ascii="黑体" w:eastAsia="黑体" w:hAnsi="黑体"/>
        </w:rPr>
        <w:t>sizeof</w:t>
      </w:r>
      <w:proofErr w:type="spellEnd"/>
      <w:r w:rsidR="00B65B4C" w:rsidRPr="008C7EB0">
        <w:rPr>
          <w:rStyle w:val="HTML"/>
          <w:rFonts w:ascii="黑体" w:eastAsia="黑体" w:hAnsi="黑体"/>
        </w:rPr>
        <w:t>(short)==2</w:t>
      </w:r>
      <w:r w:rsidR="00B65B4C" w:rsidRPr="008C7EB0">
        <w:rPr>
          <w:rFonts w:ascii="黑体" w:eastAsia="黑体" w:hAnsi="黑体"/>
        </w:rPr>
        <w:t>，汇编通常会变为：</w:t>
      </w:r>
      <w:r w:rsidR="00B65B4C" w:rsidRPr="008C7EB0">
        <w:rPr>
          <w:rStyle w:val="HTML"/>
          <w:rFonts w:ascii="黑体" w:eastAsia="黑体" w:hAnsi="黑体"/>
        </w:rPr>
        <w:t>MOVZX EAX, WORD PTR [ESI + EBX * 2]</w:t>
      </w:r>
      <w:r w:rsidRPr="008C7EB0">
        <w:rPr>
          <w:rStyle w:val="HTML"/>
          <w:rFonts w:ascii="黑体" w:eastAsia="黑体" w:hAnsi="黑体" w:hint="eastAsia"/>
        </w:rPr>
        <w:t>，</w:t>
      </w:r>
      <w:r w:rsidR="00B65B4C" w:rsidRPr="008C7EB0">
        <w:rPr>
          <w:rFonts w:ascii="黑体" w:eastAsia="黑体" w:hAnsi="黑体"/>
        </w:rPr>
        <w:t>此时比例因子由</w:t>
      </w:r>
      <w:r w:rsidR="00B65B4C" w:rsidRPr="008C7EB0">
        <w:rPr>
          <w:rStyle w:val="HTML"/>
          <w:rFonts w:ascii="黑体" w:eastAsia="黑体" w:hAnsi="黑体"/>
        </w:rPr>
        <w:t>4</w:t>
      </w:r>
      <w:r w:rsidR="00B65B4C" w:rsidRPr="008C7EB0">
        <w:rPr>
          <w:rFonts w:ascii="黑体" w:eastAsia="黑体" w:hAnsi="黑体"/>
        </w:rPr>
        <w:t>变为</w:t>
      </w:r>
      <w:r w:rsidR="00B65B4C" w:rsidRPr="008C7EB0">
        <w:rPr>
          <w:rStyle w:val="HTML"/>
          <w:rFonts w:ascii="黑体" w:eastAsia="黑体" w:hAnsi="黑体"/>
        </w:rPr>
        <w:t>2</w:t>
      </w:r>
      <w:r w:rsidR="00B65B4C" w:rsidRPr="008C7EB0">
        <w:rPr>
          <w:rFonts w:ascii="黑体" w:eastAsia="黑体" w:hAnsi="黑体"/>
        </w:rPr>
        <w:t>，访问类型由</w:t>
      </w:r>
      <w:r w:rsidR="00B65B4C" w:rsidRPr="008C7EB0">
        <w:rPr>
          <w:rStyle w:val="HTML"/>
          <w:rFonts w:ascii="黑体" w:eastAsia="黑体" w:hAnsi="黑体"/>
        </w:rPr>
        <w:t>DWORD PTR</w:t>
      </w:r>
      <w:r w:rsidR="00B65B4C" w:rsidRPr="008C7EB0">
        <w:rPr>
          <w:rFonts w:ascii="黑体" w:eastAsia="黑体" w:hAnsi="黑体"/>
        </w:rPr>
        <w:t>变为</w:t>
      </w:r>
      <w:r w:rsidR="00B65B4C" w:rsidRPr="008C7EB0">
        <w:rPr>
          <w:rStyle w:val="HTML"/>
          <w:rFonts w:ascii="黑体" w:eastAsia="黑体" w:hAnsi="黑体"/>
        </w:rPr>
        <w:t>WORD PTR</w:t>
      </w:r>
    </w:p>
    <w:p w14:paraId="47A9FF69" w14:textId="77777777" w:rsidR="00B65B4C" w:rsidRDefault="00B65B4C" w:rsidP="00B65B4C">
      <w:pPr>
        <w:spacing w:line="400" w:lineRule="exact"/>
        <w:ind w:left="440"/>
        <w:rPr>
          <w:rFonts w:ascii="Courier New" w:eastAsia="宋体" w:hAnsi="Courier New" w:hint="eastAsia"/>
        </w:rPr>
      </w:pPr>
    </w:p>
    <w:p w14:paraId="36774C97" w14:textId="77777777" w:rsidR="007F6A8A" w:rsidRDefault="007F6A8A">
      <w:pPr>
        <w:spacing w:line="400" w:lineRule="exact"/>
        <w:rPr>
          <w:rFonts w:ascii="Courier New" w:eastAsia="宋体" w:hAnsi="Courier New" w:cs="Courier New"/>
        </w:rPr>
      </w:pPr>
    </w:p>
    <w:p w14:paraId="36774C98" w14:textId="77777777" w:rsidR="007F6A8A" w:rsidRDefault="004B2CAD">
      <w:pPr>
        <w:spacing w:line="400" w:lineRule="exact"/>
        <w:rPr>
          <w:rFonts w:ascii="Courier New" w:eastAsia="宋体" w:hAnsi="Courier New" w:cs="Courier New"/>
        </w:rPr>
      </w:pPr>
      <w:r>
        <w:rPr>
          <w:rFonts w:ascii="Courier New" w:eastAsia="宋体" w:hAnsi="Courier New" w:cs="Courier New" w:hint="eastAsia"/>
        </w:rPr>
        <w:t>【实验思考】</w:t>
      </w:r>
      <w:r>
        <w:rPr>
          <w:rFonts w:ascii="Courier New" w:eastAsia="宋体" w:hAnsi="Courier New" w:cs="Courier New" w:hint="eastAsia"/>
        </w:rPr>
        <w:t xml:space="preserve"> </w:t>
      </w:r>
    </w:p>
    <w:p w14:paraId="36774C99" w14:textId="77777777" w:rsidR="007F6A8A" w:rsidRPr="000B653B" w:rsidRDefault="004B2CAD">
      <w:pPr>
        <w:numPr>
          <w:ilvl w:val="0"/>
          <w:numId w:val="4"/>
        </w:numPr>
        <w:spacing w:line="400" w:lineRule="exact"/>
        <w:ind w:left="601" w:hanging="363"/>
        <w:rPr>
          <w:rFonts w:ascii="Courier New" w:eastAsia="宋体" w:hAnsi="Courier New"/>
        </w:rPr>
      </w:pPr>
      <w:r>
        <w:rPr>
          <w:rFonts w:ascii="Courier New" w:eastAsia="宋体" w:hAnsi="Courier New" w:cs="Google Sans"/>
          <w:color w:val="1F1F1F"/>
        </w:rPr>
        <w:t>本次实验中，你遇到的最难以理解的底层概念是什么？</w:t>
      </w:r>
    </w:p>
    <w:p w14:paraId="5DAE2FA6" w14:textId="65FE3AC7" w:rsidR="000B653B" w:rsidRPr="000B653B" w:rsidRDefault="000B653B" w:rsidP="008C7EB0">
      <w:pPr>
        <w:pStyle w:val="a7"/>
        <w:spacing w:before="0" w:beforeAutospacing="0" w:after="0" w:afterAutospacing="0"/>
        <w:ind w:firstLine="601"/>
        <w:rPr>
          <w:rFonts w:ascii="黑体" w:eastAsia="黑体" w:hAnsi="黑体" w:hint="eastAsia"/>
        </w:rPr>
      </w:pPr>
      <w:r w:rsidRPr="000B653B">
        <w:rPr>
          <w:rFonts w:ascii="黑体" w:eastAsia="黑体" w:hAnsi="黑体"/>
        </w:rPr>
        <w:t>较难理解的部分是计算时的整数提升和赋值时的位宽截断是</w:t>
      </w:r>
      <w:r w:rsidR="00FC2462">
        <w:rPr>
          <w:rFonts w:ascii="黑体" w:eastAsia="黑体" w:hAnsi="黑体" w:hint="eastAsia"/>
        </w:rPr>
        <w:t>分为</w:t>
      </w:r>
      <w:r w:rsidRPr="000B653B">
        <w:rPr>
          <w:rFonts w:ascii="黑体" w:eastAsia="黑体" w:hAnsi="黑体"/>
        </w:rPr>
        <w:t>两个阶段</w:t>
      </w:r>
      <w:r w:rsidR="00FC2462">
        <w:rPr>
          <w:rFonts w:ascii="黑体" w:eastAsia="黑体" w:hAnsi="黑体" w:hint="eastAsia"/>
        </w:rPr>
        <w:t>的</w:t>
      </w:r>
      <w:r w:rsidR="00ED3823">
        <w:rPr>
          <w:rFonts w:ascii="黑体" w:eastAsia="黑体" w:hAnsi="黑体" w:hint="eastAsia"/>
        </w:rPr>
        <w:t>，</w:t>
      </w:r>
      <w:r w:rsidRPr="000B653B">
        <w:rPr>
          <w:rFonts w:ascii="黑体" w:eastAsia="黑体" w:hAnsi="黑体"/>
        </w:rPr>
        <w:t>计算结果可以是32位的</w:t>
      </w:r>
      <w:r w:rsidRPr="000B653B">
        <w:rPr>
          <w:rStyle w:val="HTML"/>
          <w:rFonts w:ascii="黑体" w:eastAsia="黑体" w:hAnsi="黑体"/>
        </w:rPr>
        <w:t>65536</w:t>
      </w:r>
      <w:r w:rsidRPr="000B653B">
        <w:rPr>
          <w:rFonts w:ascii="黑体" w:eastAsia="黑体" w:hAnsi="黑体"/>
        </w:rPr>
        <w:t>，但写回16位变量时会丢失高位</w:t>
      </w:r>
    </w:p>
    <w:p w14:paraId="746BD7FF" w14:textId="77777777" w:rsidR="000B653B" w:rsidRPr="000B653B" w:rsidRDefault="000B653B" w:rsidP="000B653B">
      <w:pPr>
        <w:spacing w:line="400" w:lineRule="exact"/>
        <w:ind w:left="601"/>
        <w:rPr>
          <w:rFonts w:ascii="Courier New" w:eastAsia="宋体" w:hAnsi="Courier New" w:hint="eastAsia"/>
        </w:rPr>
      </w:pPr>
    </w:p>
    <w:p w14:paraId="36774C9A" w14:textId="12E9D614" w:rsidR="007F6A8A" w:rsidRPr="00E1003C" w:rsidRDefault="004B2CAD">
      <w:pPr>
        <w:numPr>
          <w:ilvl w:val="0"/>
          <w:numId w:val="4"/>
        </w:numPr>
        <w:spacing w:line="400" w:lineRule="exact"/>
        <w:ind w:left="601" w:hanging="363"/>
        <w:rPr>
          <w:rFonts w:ascii="Courier New" w:eastAsia="宋体" w:hAnsi="Courier New"/>
        </w:rPr>
      </w:pPr>
      <w:r>
        <w:rPr>
          <w:rFonts w:ascii="Courier New" w:eastAsia="宋体" w:hAnsi="Courier New" w:cs="Google Sans"/>
          <w:color w:val="1F1F1F"/>
        </w:rPr>
        <w:t>高级语言里的</w:t>
      </w:r>
      <w:r>
        <w:rPr>
          <w:rFonts w:ascii="Courier New" w:eastAsia="宋体" w:hAnsi="Courier New" w:cs="Google Sans"/>
          <w:color w:val="1F1F1F"/>
        </w:rPr>
        <w:t>“</w:t>
      </w:r>
      <w:r>
        <w:rPr>
          <w:rFonts w:ascii="Courier New" w:eastAsia="宋体" w:hAnsi="Courier New" w:cs="Google Sans"/>
          <w:color w:val="1F1F1F"/>
        </w:rPr>
        <w:t>变量名</w:t>
      </w:r>
      <w:r>
        <w:rPr>
          <w:rFonts w:ascii="Courier New" w:eastAsia="宋体" w:hAnsi="Courier New" w:cs="Google Sans"/>
          <w:color w:val="1F1F1F"/>
        </w:rPr>
        <w:t>”</w:t>
      </w:r>
      <w:r>
        <w:rPr>
          <w:rFonts w:ascii="Courier New" w:eastAsia="宋体" w:hAnsi="Courier New" w:cs="Google Sans"/>
          <w:color w:val="1F1F1F"/>
        </w:rPr>
        <w:t>、</w:t>
      </w:r>
      <w:r>
        <w:rPr>
          <w:rFonts w:ascii="Courier New" w:eastAsia="宋体" w:hAnsi="Courier New" w:cs="Google Sans"/>
          <w:color w:val="1F1F1F"/>
        </w:rPr>
        <w:t>“</w:t>
      </w:r>
      <w:r>
        <w:rPr>
          <w:rFonts w:ascii="Courier New" w:eastAsia="宋体" w:hAnsi="Courier New" w:cs="Google Sans"/>
          <w:color w:val="1F1F1F"/>
        </w:rPr>
        <w:t>指针</w:t>
      </w:r>
      <w:r>
        <w:rPr>
          <w:rFonts w:ascii="Courier New" w:eastAsia="宋体" w:hAnsi="Courier New" w:cs="Google Sans"/>
          <w:color w:val="1F1F1F"/>
        </w:rPr>
        <w:t>”</w:t>
      </w:r>
      <w:r>
        <w:rPr>
          <w:rFonts w:ascii="Courier New" w:eastAsia="宋体" w:hAnsi="Courier New" w:cs="Google Sans"/>
          <w:color w:val="1F1F1F"/>
        </w:rPr>
        <w:t>、</w:t>
      </w:r>
      <w:r>
        <w:rPr>
          <w:rFonts w:ascii="Courier New" w:eastAsia="宋体" w:hAnsi="Courier New" w:cs="Google Sans"/>
          <w:color w:val="1F1F1F"/>
        </w:rPr>
        <w:t>“</w:t>
      </w:r>
      <w:r>
        <w:rPr>
          <w:rFonts w:ascii="Courier New" w:eastAsia="宋体" w:hAnsi="Courier New" w:cs="Google Sans"/>
          <w:color w:val="1F1F1F"/>
        </w:rPr>
        <w:t>数组名</w:t>
      </w:r>
      <w:r>
        <w:rPr>
          <w:rFonts w:ascii="Courier New" w:eastAsia="宋体" w:hAnsi="Courier New" w:cs="Google Sans"/>
          <w:color w:val="1F1F1F"/>
        </w:rPr>
        <w:t>”</w:t>
      </w:r>
      <w:r>
        <w:rPr>
          <w:rFonts w:ascii="Courier New" w:eastAsia="宋体" w:hAnsi="Courier New" w:cs="Google Sans"/>
          <w:color w:val="1F1F1F"/>
        </w:rPr>
        <w:t>在计算机的物理内存和</w:t>
      </w:r>
      <w:r>
        <w:rPr>
          <w:rFonts w:ascii="Courier New" w:eastAsia="宋体" w:hAnsi="Courier New" w:cs="Google Sans"/>
          <w:color w:val="1F1F1F"/>
        </w:rPr>
        <w:t>CPU</w:t>
      </w:r>
      <w:r>
        <w:rPr>
          <w:rFonts w:ascii="Courier New" w:eastAsia="宋体" w:hAnsi="Courier New" w:cs="Google Sans"/>
          <w:color w:val="1F1F1F"/>
        </w:rPr>
        <w:t>寄存器视角看来，分别变成了什么东西？</w:t>
      </w:r>
    </w:p>
    <w:p w14:paraId="72003011" w14:textId="77777777" w:rsidR="00D87A87" w:rsidRDefault="00E1003C" w:rsidP="00E1003C">
      <w:pPr>
        <w:spacing w:line="400" w:lineRule="exact"/>
        <w:ind w:left="238" w:firstLine="363"/>
        <w:rPr>
          <w:rFonts w:ascii="Microsoft YaHei" w:eastAsia="Microsoft YaHei" w:hAnsi="Microsoft YaHei" w:cs="Microsoft YaHei"/>
        </w:rPr>
      </w:pPr>
      <w:r>
        <w:rPr>
          <w:rFonts w:ascii="Microsoft YaHei" w:eastAsia="Microsoft YaHei" w:hAnsi="Microsoft YaHei" w:cs="Microsoft YaHei" w:hint="eastAsia"/>
        </w:rPr>
        <w:t>变量名只是编译器使用的符号</w:t>
      </w:r>
      <w:r w:rsidR="00D87A87">
        <w:rPr>
          <w:rFonts w:ascii="Microsoft YaHei" w:eastAsia="Microsoft YaHei" w:hAnsi="Microsoft YaHei" w:cs="Microsoft YaHei" w:hint="eastAsia"/>
        </w:rPr>
        <w:t>，</w:t>
      </w:r>
      <w:r>
        <w:rPr>
          <w:rFonts w:ascii="Microsoft YaHei" w:eastAsia="Microsoft YaHei" w:hAnsi="Microsoft YaHei" w:cs="Microsoft YaHei" w:hint="eastAsia"/>
        </w:rPr>
        <w:t>变量对应某段内存或寄存器中的数据</w:t>
      </w:r>
      <w:r w:rsidR="00D87A87">
        <w:rPr>
          <w:rFonts w:ascii="Microsoft YaHei" w:eastAsia="Microsoft YaHei" w:hAnsi="Microsoft YaHei" w:cs="Microsoft YaHei" w:hint="eastAsia"/>
        </w:rPr>
        <w:t>；</w:t>
      </w:r>
    </w:p>
    <w:p w14:paraId="246357F9" w14:textId="77777777" w:rsidR="00D87A87" w:rsidRDefault="00E1003C" w:rsidP="00E1003C">
      <w:pPr>
        <w:spacing w:line="400" w:lineRule="exact"/>
        <w:ind w:left="238" w:firstLine="363"/>
        <w:rPr>
          <w:rFonts w:ascii="Microsoft YaHei" w:eastAsia="Microsoft YaHei" w:hAnsi="Microsoft YaHei" w:cs="Microsoft YaHei"/>
        </w:rPr>
      </w:pPr>
      <w:r>
        <w:rPr>
          <w:rFonts w:ascii="Microsoft YaHei" w:eastAsia="Microsoft YaHei" w:hAnsi="Microsoft YaHei" w:cs="Microsoft YaHei" w:hint="eastAsia"/>
        </w:rPr>
        <w:t>指针变量保存的是内存地址；</w:t>
      </w:r>
    </w:p>
    <w:p w14:paraId="4C7F9B48" w14:textId="77777777" w:rsidR="00D87A87" w:rsidRDefault="00E1003C" w:rsidP="00E1003C">
      <w:pPr>
        <w:spacing w:line="400" w:lineRule="exact"/>
        <w:ind w:left="238" w:firstLine="363"/>
        <w:rPr>
          <w:rFonts w:ascii="Microsoft YaHei" w:eastAsia="Microsoft YaHei" w:hAnsi="Microsoft YaHei" w:cs="Microsoft YaHei"/>
        </w:rPr>
      </w:pPr>
      <w:r>
        <w:rPr>
          <w:rFonts w:ascii="Microsoft YaHei" w:eastAsia="Microsoft YaHei" w:hAnsi="Microsoft YaHei" w:cs="Microsoft YaHei" w:hint="eastAsia"/>
        </w:rPr>
        <w:t>数组名在大多数表达式中会退化为首元素地址</w:t>
      </w:r>
      <w:r w:rsidR="00D87A87">
        <w:rPr>
          <w:rFonts w:ascii="Microsoft YaHei" w:eastAsia="Microsoft YaHei" w:hAnsi="Microsoft YaHei" w:cs="Microsoft YaHei" w:hint="eastAsia"/>
        </w:rPr>
        <w:t>；</w:t>
      </w:r>
    </w:p>
    <w:p w14:paraId="025909F5" w14:textId="6521C9E5" w:rsidR="00E1003C" w:rsidRDefault="00E1003C" w:rsidP="00E1003C">
      <w:pPr>
        <w:spacing w:line="400" w:lineRule="exact"/>
        <w:ind w:left="238" w:firstLine="363"/>
        <w:rPr>
          <w:rFonts w:ascii="Courier New" w:eastAsia="宋体" w:hAnsi="Courier New" w:hint="eastAsia"/>
        </w:rPr>
      </w:pPr>
      <w:r>
        <w:t>CPU</w:t>
      </w:r>
      <w:r>
        <w:rPr>
          <w:rFonts w:ascii="Microsoft YaHei" w:eastAsia="Microsoft YaHei" w:hAnsi="Microsoft YaHei" w:cs="Microsoft YaHei" w:hint="eastAsia"/>
        </w:rPr>
        <w:t>通过基址、下标和比例因子计算数组元素的实际地址</w:t>
      </w:r>
    </w:p>
    <w:sectPr w:rsidR="00E1003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fontKey="{B688B911-8700-CC49-82B8-BEECDE7854E1}"/>
  </w:font>
  <w:font w:name="Arial">
    <w:panose1 w:val="020B0604020202020204"/>
    <w:charset w:val="00"/>
    <w:family w:val="swiss"/>
    <w:pitch w:val="variable"/>
    <w:sig w:usb0="E0002AFF" w:usb1="C0007843" w:usb2="00000009" w:usb3="00000000" w:csb0="000001FF" w:csb1="00000000"/>
    <w:embedRegular r:id="rId2" w:fontKey="{B344CBFC-B05C-A948-9055-C5EA473EBE60}"/>
    <w:embedBold r:id="rId3" w:fontKey="{57725E6A-BD75-624E-AC99-8F51CC8E3CB8}"/>
  </w:font>
  <w:font w:name="宋体">
    <w:altName w:val="SimSun"/>
    <w:panose1 w:val="02010600030101010101"/>
    <w:charset w:val="86"/>
    <w:family w:val="auto"/>
    <w:pitch w:val="variable"/>
    <w:sig w:usb0="00000203" w:usb1="288F0000" w:usb2="00000016" w:usb3="00000000" w:csb0="00040001" w:csb1="00000000"/>
    <w:embedRegular r:id="rId4" w:subsetted="1" w:fontKey="{CCF9B92C-FB9A-0047-9334-1A462C1856BD}"/>
    <w:embedBold r:id="rId5" w:subsetted="1" w:fontKey="{E26D4A7D-7468-0F49-B5B5-B546027C0FB5}"/>
  </w:font>
  <w:font w:name="Georgia">
    <w:panose1 w:val="02040502050405020303"/>
    <w:charset w:val="00"/>
    <w:family w:val="roman"/>
    <w:pitch w:val="variable"/>
    <w:sig w:usb0="00000287" w:usb1="00000000" w:usb2="00000000" w:usb3="00000000" w:csb0="0000009F" w:csb1="00000000"/>
    <w:embedItalic r:id="rId6" w:fontKey="{3CB3599C-37A3-C54A-9DF0-62133E6FA0EF}"/>
  </w:font>
  <w:font w:name="黑体">
    <w:altName w:val="SimHei"/>
    <w:panose1 w:val="02010609060101010101"/>
    <w:charset w:val="86"/>
    <w:family w:val="modern"/>
    <w:pitch w:val="fixed"/>
    <w:sig w:usb0="800002BF" w:usb1="38CF7CFA" w:usb2="00000016" w:usb3="00000000" w:csb0="00040001" w:csb1="00000000"/>
    <w:embedRegular r:id="rId7" w:subsetted="1" w:fontKey="{53477EB3-3C46-814C-BC9C-7F44EFE0F203}"/>
    <w:embedBold r:id="rId8" w:subsetted="1" w:fontKey="{03D34EC1-9116-8540-94E6-35836C478883}"/>
  </w:font>
  <w:font w:name="Courier New">
    <w:panose1 w:val="02070309020205020404"/>
    <w:charset w:val="00"/>
    <w:family w:val="modern"/>
    <w:pitch w:val="fixed"/>
    <w:sig w:usb0="E0002AFF" w:usb1="C0007843" w:usb2="00000009" w:usb3="00000000" w:csb0="000001FF" w:csb1="00000000"/>
    <w:embedRegular r:id="rId9" w:fontKey="{F5FD7B3C-7EA0-7A4B-88F5-47CFCF678AC2}"/>
    <w:embedBold r:id="rId10" w:fontKey="{AE651D9D-381B-4F4E-8790-C6FD473FC16A}"/>
  </w:font>
  <w:font w:name="仿宋">
    <w:panose1 w:val="02010609060101010101"/>
    <w:charset w:val="86"/>
    <w:family w:val="modern"/>
    <w:pitch w:val="fixed"/>
    <w:sig w:usb0="800002BF" w:usb1="38CF7CFA" w:usb2="00000016" w:usb3="00000000" w:csb0="00040001" w:csb1="00000000"/>
  </w:font>
  <w:font w:name="Google Sans">
    <w:altName w:val="Segoe Print"/>
    <w:panose1 w:val="020B0604020202020204"/>
    <w:charset w:val="00"/>
    <w:family w:val="auto"/>
    <w:pitch w:val="default"/>
  </w:font>
  <w:font w:name="Microsoft YaHei">
    <w:panose1 w:val="020B0503020204020204"/>
    <w:charset w:val="86"/>
    <w:family w:val="swiss"/>
    <w:pitch w:val="variable"/>
    <w:sig w:usb0="80000287" w:usb1="2ACF3C50" w:usb2="00000016" w:usb3="00000000" w:csb0="0004001F" w:csb1="00000000"/>
    <w:embedRegular r:id="rId13" w:subsetted="1" w:fontKey="{92BBE357-9872-AA4B-88D4-CACDBCBE91CE}"/>
  </w:font>
  <w:font w:name="Calibri">
    <w:panose1 w:val="020F0502020204030204"/>
    <w:charset w:val="00"/>
    <w:family w:val="swiss"/>
    <w:pitch w:val="variable"/>
    <w:sig w:usb0="E0002AFF" w:usb1="C000247B" w:usb2="00000009" w:usb3="00000000" w:csb0="000001FF" w:csb1="00000000"/>
    <w:embedRegular r:id="rId14" w:fontKey="{7DEBE949-47E1-3440-803E-5B14D9053ACE}"/>
  </w:font>
  <w:font w:name="Cambria">
    <w:panose1 w:val="02040503050406030204"/>
    <w:charset w:val="00"/>
    <w:family w:val="roman"/>
    <w:pitch w:val="variable"/>
    <w:sig w:usb0="E00002FF" w:usb1="400004FF" w:usb2="00000000" w:usb3="00000000" w:csb0="0000019F" w:csb1="00000000"/>
    <w:embedRegular r:id="rId15" w:fontKey="{69C51062-A060-2F46-88D2-F060414933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DF97E9"/>
    <w:multiLevelType w:val="singleLevel"/>
    <w:tmpl w:val="93DF97E9"/>
    <w:lvl w:ilvl="0">
      <w:start w:val="1"/>
      <w:numFmt w:val="decimalEnclosedCircleChinese"/>
      <w:suff w:val="nothing"/>
      <w:lvlText w:val="%1　"/>
      <w:lvlJc w:val="left"/>
      <w:pPr>
        <w:ind w:left="0" w:firstLine="400"/>
      </w:pPr>
      <w:rPr>
        <w:rFonts w:hint="eastAsia"/>
      </w:rPr>
    </w:lvl>
  </w:abstractNum>
  <w:abstractNum w:abstractNumId="1" w15:restartNumberingAfterBreak="0">
    <w:nsid w:val="D9B71856"/>
    <w:multiLevelType w:val="singleLevel"/>
    <w:tmpl w:val="D9B71856"/>
    <w:lvl w:ilvl="0">
      <w:start w:val="1"/>
      <w:numFmt w:val="decimal"/>
      <w:suff w:val="nothing"/>
      <w:lvlText w:val="%1."/>
      <w:lvlJc w:val="left"/>
      <w:pPr>
        <w:ind w:left="425" w:hanging="425"/>
      </w:pPr>
      <w:rPr>
        <w:rFonts w:hint="default"/>
      </w:rPr>
    </w:lvl>
  </w:abstractNum>
  <w:abstractNum w:abstractNumId="2" w15:restartNumberingAfterBreak="0">
    <w:nsid w:val="1E0906B5"/>
    <w:multiLevelType w:val="hybridMultilevel"/>
    <w:tmpl w:val="8FFC5A32"/>
    <w:lvl w:ilvl="0" w:tplc="5DF03E68">
      <w:start w:val="1"/>
      <w:numFmt w:val="decimal"/>
      <w:lvlText w:val="%1."/>
      <w:lvlJc w:val="left"/>
      <w:pPr>
        <w:ind w:left="864" w:hanging="360"/>
      </w:pPr>
      <w:rPr>
        <w:rFonts w:cs="Arial" w:hint="default"/>
      </w:rPr>
    </w:lvl>
    <w:lvl w:ilvl="1" w:tplc="04090019" w:tentative="1">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3" w15:restartNumberingAfterBreak="0">
    <w:nsid w:val="42EDDC25"/>
    <w:multiLevelType w:val="singleLevel"/>
    <w:tmpl w:val="42EDDC25"/>
    <w:lvl w:ilvl="0">
      <w:start w:val="1"/>
      <w:numFmt w:val="decimalEnclosedCircleChinese"/>
      <w:suff w:val="nothing"/>
      <w:lvlText w:val="%1　"/>
      <w:lvlJc w:val="left"/>
      <w:pPr>
        <w:ind w:left="420" w:firstLine="400"/>
      </w:pPr>
      <w:rPr>
        <w:rFonts w:hint="eastAsia"/>
      </w:rPr>
    </w:lvl>
  </w:abstractNum>
  <w:abstractNum w:abstractNumId="4" w15:restartNumberingAfterBreak="0">
    <w:nsid w:val="615226FF"/>
    <w:multiLevelType w:val="singleLevel"/>
    <w:tmpl w:val="615226FF"/>
    <w:lvl w:ilvl="0">
      <w:start w:val="1"/>
      <w:numFmt w:val="decimalEnclosedCircleChinese"/>
      <w:suff w:val="nothing"/>
      <w:lvlText w:val="%1　"/>
      <w:lvlJc w:val="left"/>
      <w:pPr>
        <w:ind w:left="420" w:firstLine="400"/>
      </w:pPr>
      <w:rPr>
        <w:rFonts w:hint="eastAsia"/>
      </w:rPr>
    </w:lvl>
  </w:abstractNum>
  <w:num w:numId="1" w16cid:durableId="974028169">
    <w:abstractNumId w:val="4"/>
  </w:num>
  <w:num w:numId="2" w16cid:durableId="178667329">
    <w:abstractNumId w:val="3"/>
  </w:num>
  <w:num w:numId="3" w16cid:durableId="402797676">
    <w:abstractNumId w:val="0"/>
  </w:num>
  <w:num w:numId="4" w16cid:durableId="386800245">
    <w:abstractNumId w:val="1"/>
  </w:num>
  <w:num w:numId="5" w16cid:durableId="4870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bordersDoNotSurroundHeader/>
  <w:bordersDoNotSurroundFooter/>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A8A"/>
    <w:rsid w:val="00047EB2"/>
    <w:rsid w:val="0005100A"/>
    <w:rsid w:val="000B653B"/>
    <w:rsid w:val="000D6F96"/>
    <w:rsid w:val="00195857"/>
    <w:rsid w:val="001F61E0"/>
    <w:rsid w:val="00250129"/>
    <w:rsid w:val="002C4798"/>
    <w:rsid w:val="002C7BC3"/>
    <w:rsid w:val="003236BC"/>
    <w:rsid w:val="00330556"/>
    <w:rsid w:val="00352B9C"/>
    <w:rsid w:val="00385B9F"/>
    <w:rsid w:val="00476B37"/>
    <w:rsid w:val="004A7211"/>
    <w:rsid w:val="004F4194"/>
    <w:rsid w:val="00502920"/>
    <w:rsid w:val="006A4473"/>
    <w:rsid w:val="0074077D"/>
    <w:rsid w:val="0075771D"/>
    <w:rsid w:val="007F6A8A"/>
    <w:rsid w:val="008203F3"/>
    <w:rsid w:val="00853655"/>
    <w:rsid w:val="008713FD"/>
    <w:rsid w:val="008754BD"/>
    <w:rsid w:val="008C7EB0"/>
    <w:rsid w:val="008D028C"/>
    <w:rsid w:val="008E5FA6"/>
    <w:rsid w:val="00954F3C"/>
    <w:rsid w:val="00974EFE"/>
    <w:rsid w:val="00A70327"/>
    <w:rsid w:val="00AA5E26"/>
    <w:rsid w:val="00B13108"/>
    <w:rsid w:val="00B65B4C"/>
    <w:rsid w:val="00BA434B"/>
    <w:rsid w:val="00C45445"/>
    <w:rsid w:val="00C74837"/>
    <w:rsid w:val="00CA7156"/>
    <w:rsid w:val="00CE2635"/>
    <w:rsid w:val="00D81531"/>
    <w:rsid w:val="00D87A87"/>
    <w:rsid w:val="00E1003C"/>
    <w:rsid w:val="00E24F36"/>
    <w:rsid w:val="00E95DD5"/>
    <w:rsid w:val="00EA07CD"/>
    <w:rsid w:val="00ED3823"/>
    <w:rsid w:val="00F02CA8"/>
    <w:rsid w:val="00F2559D"/>
    <w:rsid w:val="00F278E1"/>
    <w:rsid w:val="00FC2462"/>
    <w:rsid w:val="00FF169F"/>
    <w:rsid w:val="0CDF77EA"/>
    <w:rsid w:val="2F5937BF"/>
    <w:rsid w:val="43E74F4B"/>
    <w:rsid w:val="45E207D3"/>
    <w:rsid w:val="48CC3E54"/>
    <w:rsid w:val="50853702"/>
    <w:rsid w:val="59460050"/>
    <w:rsid w:val="7A6D0AFC"/>
    <w:rsid w:val="7C5F2722"/>
    <w:rsid w:val="7DBA38BF"/>
    <w:rsid w:val="7ED14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4C40"/>
  <w15:docId w15:val="{7E6CA853-56E8-8B42-98BE-17E3321DB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Arial" w:eastAsia="Arial" w:hAnsi="Arial" w:cs="Arial"/>
      <w:sz w:val="22"/>
      <w:szCs w:val="22"/>
    </w:rPr>
  </w:style>
  <w:style w:type="paragraph" w:styleId="1">
    <w:name w:val="heading 1"/>
    <w:basedOn w:val="a"/>
    <w:next w:val="a"/>
    <w:qFormat/>
    <w:pPr>
      <w:spacing w:before="240" w:after="240"/>
      <w:outlineLvl w:val="0"/>
    </w:pPr>
    <w:rPr>
      <w:b/>
      <w:bCs/>
      <w:sz w:val="48"/>
      <w:szCs w:val="48"/>
    </w:rPr>
  </w:style>
  <w:style w:type="paragraph" w:styleId="2">
    <w:name w:val="heading 2"/>
    <w:basedOn w:val="a"/>
    <w:next w:val="a"/>
    <w:qFormat/>
    <w:pPr>
      <w:spacing w:before="225" w:after="225"/>
      <w:outlineLvl w:val="1"/>
    </w:pPr>
    <w:rPr>
      <w:b/>
      <w:bCs/>
      <w:sz w:val="36"/>
      <w:szCs w:val="36"/>
    </w:rPr>
  </w:style>
  <w:style w:type="paragraph" w:styleId="3">
    <w:name w:val="heading 3"/>
    <w:basedOn w:val="a"/>
    <w:next w:val="a"/>
    <w:qFormat/>
    <w:pPr>
      <w:spacing w:before="240" w:after="240"/>
      <w:outlineLvl w:val="2"/>
    </w:pPr>
    <w:rPr>
      <w:b/>
      <w:bCs/>
      <w:sz w:val="28"/>
      <w:szCs w:val="28"/>
    </w:rPr>
  </w:style>
  <w:style w:type="paragraph" w:styleId="4">
    <w:name w:val="heading 4"/>
    <w:basedOn w:val="a"/>
    <w:next w:val="a"/>
    <w:qFormat/>
    <w:pPr>
      <w:spacing w:before="255" w:after="255"/>
      <w:outlineLvl w:val="3"/>
    </w:pPr>
    <w:rPr>
      <w:b/>
      <w:bCs/>
      <w:sz w:val="24"/>
      <w:szCs w:val="24"/>
    </w:rPr>
  </w:style>
  <w:style w:type="paragraph" w:styleId="5">
    <w:name w:val="heading 5"/>
    <w:basedOn w:val="a"/>
    <w:next w:val="a"/>
    <w:qFormat/>
    <w:pPr>
      <w:spacing w:before="255" w:after="255"/>
      <w:outlineLvl w:val="4"/>
    </w:pPr>
    <w:rPr>
      <w:b/>
      <w:bCs/>
      <w:sz w:val="18"/>
      <w:szCs w:val="18"/>
    </w:rPr>
  </w:style>
  <w:style w:type="paragraph" w:styleId="6">
    <w:name w:val="heading 6"/>
    <w:basedOn w:val="a"/>
    <w:next w:val="a"/>
    <w:qFormat/>
    <w:pP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qFormat/>
    <w:pPr>
      <w:keepNext/>
      <w:keepLines/>
      <w:spacing w:before="360" w:after="80"/>
    </w:pPr>
    <w:rPr>
      <w:rFonts w:ascii="Georgia" w:eastAsia="Georgia" w:hAnsi="Georgia" w:cs="Georgia"/>
      <w:i/>
      <w:iCs/>
      <w:color w:val="666666"/>
      <w:sz w:val="48"/>
      <w:szCs w:val="48"/>
    </w:rPr>
  </w:style>
  <w:style w:type="paragraph" w:styleId="a4">
    <w:name w:val="Title"/>
    <w:basedOn w:val="a"/>
    <w:next w:val="a"/>
    <w:qFormat/>
    <w:pPr>
      <w:keepNext/>
      <w:keepLines/>
      <w:spacing w:before="480" w:after="120"/>
    </w:pPr>
    <w:rPr>
      <w:b/>
      <w:bCs/>
      <w:sz w:val="72"/>
      <w:szCs w:val="72"/>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Normal"/>
    <w:qFormat/>
    <w:tblPr>
      <w:tblCellMar>
        <w:top w:w="100" w:type="dxa"/>
        <w:left w:w="100" w:type="dxa"/>
        <w:bottom w:w="100" w:type="dxa"/>
        <w:right w:w="100" w:type="dxa"/>
      </w:tblCellMar>
    </w:tblPr>
  </w:style>
  <w:style w:type="paragraph" w:styleId="a6">
    <w:name w:val="List Paragraph"/>
    <w:basedOn w:val="a"/>
    <w:uiPriority w:val="99"/>
    <w:unhideWhenUsed/>
    <w:rsid w:val="00A70327"/>
    <w:pPr>
      <w:ind w:firstLineChars="200" w:firstLine="420"/>
    </w:pPr>
  </w:style>
  <w:style w:type="character" w:styleId="HTML">
    <w:name w:val="HTML Code"/>
    <w:basedOn w:val="a0"/>
    <w:uiPriority w:val="99"/>
    <w:unhideWhenUsed/>
    <w:rsid w:val="001F61E0"/>
    <w:rPr>
      <w:rFonts w:ascii="宋体" w:eastAsia="宋体" w:hAnsi="宋体" w:cs="宋体"/>
      <w:sz w:val="24"/>
      <w:szCs w:val="24"/>
    </w:rPr>
  </w:style>
  <w:style w:type="paragraph" w:styleId="HTML0">
    <w:name w:val="HTML Preformatted"/>
    <w:basedOn w:val="a"/>
    <w:link w:val="HTML1"/>
    <w:uiPriority w:val="99"/>
    <w:unhideWhenUsed/>
    <w:rsid w:val="007407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rPr>
  </w:style>
  <w:style w:type="character" w:customStyle="1" w:styleId="HTML1">
    <w:name w:val="HTML 预设格式 字符"/>
    <w:basedOn w:val="a0"/>
    <w:link w:val="HTML0"/>
    <w:uiPriority w:val="99"/>
    <w:rsid w:val="0074077D"/>
    <w:rPr>
      <w:rFonts w:ascii="宋体" w:hAnsi="宋体" w:cs="宋体"/>
      <w:sz w:val="24"/>
      <w:szCs w:val="24"/>
    </w:rPr>
  </w:style>
  <w:style w:type="paragraph" w:styleId="a7">
    <w:name w:val="Normal (Web)"/>
    <w:basedOn w:val="a"/>
    <w:uiPriority w:val="99"/>
    <w:unhideWhenUsed/>
    <w:rsid w:val="000B653B"/>
    <w:pPr>
      <w:widowControl/>
      <w:spacing w:before="100" w:beforeAutospacing="1" w:after="100" w:afterAutospacing="1"/>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865</Words>
  <Characters>4933</Characters>
  <Application>Microsoft Office Word</Application>
  <DocSecurity>0</DocSecurity>
  <Lines>41</Lines>
  <Paragraphs>11</Paragraphs>
  <ScaleCrop>false</ScaleCrop>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dc:creator>
  <cp:lastModifiedBy>Ming Bright</cp:lastModifiedBy>
  <cp:revision>50</cp:revision>
  <dcterms:created xsi:type="dcterms:W3CDTF">2026-06-17T08:56:00Z</dcterms:created>
  <dcterms:modified xsi:type="dcterms:W3CDTF">2026-08-04T10:22:00Z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eyJoZGlkIjoiODI2ZWRmYTcyYzVlMGNjNmU3ZjMyN2EyOTA3NDdkZDQiLCJ1c2VySWQiOiIzMDg2Mzc5NjAifQ==</vt:lpwstr>
  </property>
  <property fmtid="{D5CDD505-2E9C-101B-9397-08002B2CF9AE}" pid="3" name="KSOProductBuildVer">
    <vt:lpwstr>2052-12.1.0.26884</vt:lpwstr>
  </property>
  <property fmtid="{D5CDD505-2E9C-101B-9397-08002B2CF9AE}" pid="4" name="ICV">
    <vt:lpwstr>E82BC9A8494F4CD6B221570C735097B7_12</vt:lpwstr>
  </property>
</Properties>
</file>