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setwd("C:/Users/user/Desktop/GIS")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library(kohonen)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library(ggplot2)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library(rgdal)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library(gridExtra)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library(grid)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library(readr)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#read in the processed SIMD data for the City of Edinburgh area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data &lt;- read_csv(file="SIMD2020.csv")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#read in the boundary data for the Edinburgh area from Edinburgh.shp. It has been already matched up by row with SIMD2020 data in QGIS.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edinburgh_map &lt;- readOGR(dsn="map", layer="Edinburgh")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#check what object types we have already had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class(data)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class(edinburgh_map)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#what are the column names of the dataframe, and of the spatial points dataframe?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names(data)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names(edinburgh_map)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#how many rows do each of the datasets contain?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nrow(data)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nrow(edinburgh_map)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#check the coordinate system of the spatial polygons data frame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proj4string(edinburgh_map)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#plot the spatial polygons data frame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plot(edinburgh_map)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#convert the object into latitude and longitude and for easier use with ggmap later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edinburgh_map &lt;- spTransform(edinburgh_map, CRS("+proj=longlat +ellps=WGS84 +datum=WGS84 +no_defs"))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#convert spatial polygon to dataframe including columns of spatial information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edinburgh_fort &lt;- fortify(edinburgh_map, region= "DataZone")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#merge the new dataframe with the edinburgh census data using their shared column (LAName)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edinburgh_fort &lt;- merge(edinburgh_fort, data, by="id")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#create a plot of nocentralheat_rate. Thematic maps in this paper were plotted with QGIS though.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ggplot(data=edinburgh_fort, aes(x=long, y=lat, fill=nocentralheat_rate, group=group)) +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scale_fill_gradientn(colours=c("#f0f9e8","#bae4bc","#7bccc4","#43a2ca","#0868ac"))+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geom_polygon(colour="black")+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lastRenderedPageBreak/>
        <w:t xml:space="preserve">  theme(legend.position="bottom")+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coord_equal()+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theme()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#SOM TRAINING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#choose the variables from SIMD2020 data, with which to train the SOM by subsetting the dataframe named data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data_train &lt;- data[, c(6,8,14,35,36)]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#convert to numeric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data_train&lt;-sapply(data_train, as.numeric)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#standardise the data creating z-scores and convert to a matrix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data_train_matrix &lt;- as.matrix(scale(data_train))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#keep the column names of data_train as names in our new matrix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names(data_train_matrix) &lt;- names(data_train)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#define the size and topology of the som grid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som_grid &lt;- somgrid(xdim = 15, ydim=15, topo="hexagonal")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 Train the SOM model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som_model &lt;- som(data_train_matrix,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        grid=som_grid,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        rlen=700,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        alpha=c(1,0.01),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        keep.data = TRUE 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#SOM VISUALISATION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 Plot of the training progress - how the node distances have stabilised over time.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#mean distance to closes codebook vector during training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plot(som_model, type = "changes")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#counts within nodes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plot(som_model, type = "counts", main="Node Counts", palette.name=cm.colors)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#map quality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plot(som_model, type = "quality", main="Node Quality/Distance", palette.name=cm.colors)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#neighbour distances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plot(som_model, type="dist.neighbours", main = "SOM neighbour distances", palette.name=grey.colors)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#code spread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plot(som_model, type = "codes")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 Plot the heatmap for a variable at scaled / normalised values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var &lt;- 1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#define the variable to plot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plot(som_model, type = "property", property = getCodes(som_model)[,var],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main=colnames(getCodes(som_model))[var], palette.name=cm.colors)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lastRenderedPageBreak/>
        <w:t>#CLUSTERING OF SOM RESULTS.Show the WCSS metric for kmeans for different clustering sizes. It can be used as a "rough" indicator of the ideal number of clusters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mydata &lt;- getCodes(som_model)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wss &lt;- (nrow(mydata)-1)*sum(apply(mydata,2,var))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for (i in 2:15) wss[i] &lt;- sum(kmeans(mydata,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                            centers=i)$withinss)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#Plot the data. Generally minimizing the WCSS will maximise the distance between clusters. You may notice a point of diminishing returns as cluster size increases.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plot(1:15, wss, type="b", xlab="Number of Clusters",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ylab="Within groups sum of squares", main="Within cluster sum of squares (WCSS)")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 Form clusters on grid and use hierarchical clustering to cluster the codebook vectors.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som_cluster &lt;- cutree(hclust(dist(getCodes(som_model))), 6)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 define an appealing colour palette 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pretty_palette &lt;- c('#fbb4ae', '#b3cde3', '#ccebc5', '#decbe4', '#fed9a6', '#ffffcc')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#show the same plot with the codes instead of just colours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plot(som_model, type="codes", bgcol = pretty_palette[som_cluster], main = "Clusters")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add.cluster.boundaries(som_model, som_cluster)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#MAPPING OF SMALL AREAS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#BACK TO THE GEOGRAPHY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#adding label set to the SOM - grabs a random subset from data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#extracting Edinburgh intermediate zone names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geog_names &lt;- data$Intermediate_Zone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#Removing duplicates to gain an idea of the expanse across Edinburgh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geog_names[duplicated(geog_names)] &lt;- NA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#searches the index of names which are not NA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naset &lt;- which(!is.na(geog_names))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#randomly picking 10 of the placenames in the data NA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naset &lt;- sample(naset, length(naset)-10)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geog_names[naset] &lt;- NA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#replotting the data with added labels=geog_names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plot(som_model, type="mapping", bgcol = pretty_palette[som_cluster], main = "Clusters", labels=geog_names)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add.cluster.boundaries(som_model, som_cluster)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#create dataframe of the small area id and of the cluster unit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cluster_details &lt;- data.frame(id=data$id, cluster=som_cluster[som_model$unit.classif])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#merge our cluster details onto the fortified spatial polygon dataframe we created earlier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lastRenderedPageBreak/>
        <w:t>mappoints &lt;- merge(edinburgh_fort, cluster_details, by="id")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 Finally map the areas and colour by cluster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ggplot(data=mappoints, aes(x=long, y=lat, group=group, fill=factor(cluster))) +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geom_polygon(colour="transparent") +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coord_equal() +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scale_fill_manual(values = pretty_palette)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#combine the clustered data with the original spatial polygons Edinburgh.shp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edinburgh_map &lt;- merge(edinburgh_map, cluster_details, by.x="DataZone", by.y="id")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#write the clustered edinburgh_map as a new shapefile and plot it in R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writeOGR(obj=edinburgh_map,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dsn="edinburgh_map_clustered",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layer="edinburgh_map_clustered",</w:t>
      </w:r>
    </w:p>
    <w:p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driver="ESRI Shapefile")</w:t>
      </w:r>
    </w:p>
    <w:p w:rsidR="00026C01" w:rsidRPr="00E41B56" w:rsidRDefault="00026C01">
      <w:pPr>
        <w:rPr>
          <w:rFonts w:ascii="Courier New" w:hAnsi="Courier New" w:cs="Courier New"/>
        </w:rPr>
      </w:pPr>
      <w:bookmarkStart w:id="0" w:name="_GoBack"/>
      <w:bookmarkEnd w:id="0"/>
    </w:p>
    <w:sectPr w:rsidR="00026C01" w:rsidRPr="00E41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116" w:rsidRDefault="00030116" w:rsidP="00243FD6">
      <w:r>
        <w:separator/>
      </w:r>
    </w:p>
  </w:endnote>
  <w:endnote w:type="continuationSeparator" w:id="0">
    <w:p w:rsidR="00030116" w:rsidRDefault="00030116" w:rsidP="0024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116" w:rsidRDefault="00030116" w:rsidP="00243FD6">
      <w:r>
        <w:separator/>
      </w:r>
    </w:p>
  </w:footnote>
  <w:footnote w:type="continuationSeparator" w:id="0">
    <w:p w:rsidR="00030116" w:rsidRDefault="00030116" w:rsidP="00243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zsDQyMDOzNDIyMTFW0lEKTi0uzszPAykwrAUAZdT+RiwAAAA="/>
  </w:docVars>
  <w:rsids>
    <w:rsidRoot w:val="009F1A4A"/>
    <w:rsid w:val="00026C01"/>
    <w:rsid w:val="00030116"/>
    <w:rsid w:val="00243FD6"/>
    <w:rsid w:val="009F1A4A"/>
    <w:rsid w:val="00D16337"/>
    <w:rsid w:val="00E4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3094A7-FF3F-4808-8A7E-56F492C1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F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Wenyun YUAN</dc:creator>
  <cp:keywords/>
  <dc:description/>
  <cp:lastModifiedBy>Wenyun YUAN</cp:lastModifiedBy>
  <cp:revision>4</cp:revision>
  <dcterms:created xsi:type="dcterms:W3CDTF">2021-01-09T18:06:00Z</dcterms:created>
  <dcterms:modified xsi:type="dcterms:W3CDTF">2021-01-10T09:24:00Z</dcterms:modified>
</cp:coreProperties>
</file>