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C92299" w14:textId="77777777" w:rsidR="00380AF1" w:rsidRDefault="00332D6E">
      <w:pPr>
        <w:widowControl/>
        <w:spacing w:beforeLines="100" w:before="312" w:afterLines="100" w:after="312"/>
        <w:jc w:val="center"/>
        <w:rPr>
          <w:rFonts w:ascii="黑体" w:eastAsia="黑体" w:hAnsi="黑体"/>
          <w:sz w:val="32"/>
          <w:szCs w:val="32"/>
        </w:rPr>
      </w:pPr>
      <w:proofErr w:type="gramStart"/>
      <w:r>
        <w:rPr>
          <w:rFonts w:ascii="黑体" w:eastAsia="黑体" w:hAnsi="黑体" w:hint="eastAsia"/>
          <w:sz w:val="32"/>
          <w:szCs w:val="32"/>
        </w:rPr>
        <w:t>云计算</w:t>
      </w:r>
      <w:proofErr w:type="gramEnd"/>
      <w:r>
        <w:rPr>
          <w:rFonts w:ascii="黑体" w:eastAsia="黑体" w:hAnsi="黑体" w:hint="eastAsia"/>
          <w:sz w:val="32"/>
          <w:szCs w:val="32"/>
        </w:rPr>
        <w:t>核心技术平时作业1</w:t>
      </w:r>
    </w:p>
    <w:p w14:paraId="7141314E" w14:textId="77777777" w:rsidR="00380AF1" w:rsidRDefault="00332D6E">
      <w:pPr>
        <w:widowControl/>
        <w:spacing w:beforeLines="100" w:before="312" w:afterLines="100" w:after="312"/>
        <w:jc w:val="left"/>
        <w:rPr>
          <w:rFonts w:ascii="黑体" w:eastAsia="黑体" w:hAnsi="黑体"/>
          <w:sz w:val="30"/>
          <w:szCs w:val="30"/>
        </w:rPr>
      </w:pPr>
      <w:r>
        <w:rPr>
          <w:rFonts w:ascii="黑体" w:eastAsia="黑体" w:hAnsi="黑体" w:hint="eastAsia"/>
          <w:sz w:val="30"/>
          <w:szCs w:val="30"/>
        </w:rPr>
        <w:t>一、作业题目</w:t>
      </w:r>
    </w:p>
    <w:p w14:paraId="6D0D627D" w14:textId="77777777" w:rsidR="00380AF1" w:rsidRDefault="00332D6E">
      <w:pPr>
        <w:widowControl/>
        <w:spacing w:line="360" w:lineRule="auto"/>
        <w:ind w:firstLineChars="200" w:firstLine="480"/>
        <w:jc w:val="left"/>
        <w:rPr>
          <w:rFonts w:ascii="宋体" w:hAnsi="宋体"/>
          <w:sz w:val="24"/>
        </w:rPr>
      </w:pPr>
      <w:r>
        <w:rPr>
          <w:rFonts w:ascii="宋体" w:hAnsi="宋体" w:hint="eastAsia"/>
          <w:sz w:val="24"/>
        </w:rPr>
        <w:t>题目：在云平台中随便找一个概念，简述该概念的定义，功能和特点。</w:t>
      </w:r>
    </w:p>
    <w:p w14:paraId="358837A4" w14:textId="77777777" w:rsidR="00380AF1" w:rsidRDefault="00332D6E">
      <w:pPr>
        <w:widowControl/>
        <w:spacing w:beforeLines="100" w:before="312" w:afterLines="100" w:after="312"/>
        <w:jc w:val="left"/>
        <w:rPr>
          <w:rFonts w:ascii="黑体" w:eastAsia="黑体" w:hAnsi="黑体"/>
          <w:sz w:val="30"/>
          <w:szCs w:val="30"/>
        </w:rPr>
      </w:pPr>
      <w:r>
        <w:rPr>
          <w:rFonts w:ascii="黑体" w:eastAsia="黑体" w:hAnsi="黑体" w:hint="eastAsia"/>
          <w:sz w:val="30"/>
          <w:szCs w:val="30"/>
        </w:rPr>
        <w:t>二、作业答案</w:t>
      </w:r>
    </w:p>
    <w:p w14:paraId="38CA9026" w14:textId="77777777" w:rsidR="00443398" w:rsidRDefault="00443398" w:rsidP="00443398">
      <w:pPr>
        <w:widowControl/>
        <w:spacing w:line="360" w:lineRule="auto"/>
        <w:ind w:firstLine="420"/>
        <w:jc w:val="left"/>
        <w:rPr>
          <w:rStyle w:val="ab"/>
          <w:rFonts w:cs="Arial"/>
          <w:kern w:val="0"/>
          <w:sz w:val="24"/>
        </w:rPr>
      </w:pPr>
      <w:r>
        <w:rPr>
          <w:rStyle w:val="ab"/>
          <w:rFonts w:cs="Arial" w:hint="eastAsia"/>
          <w:kern w:val="0"/>
          <w:sz w:val="24"/>
        </w:rPr>
        <w:t>GFS</w:t>
      </w:r>
    </w:p>
    <w:p w14:paraId="4FF820FA" w14:textId="77777777" w:rsidR="00443398" w:rsidRDefault="00443398" w:rsidP="00443398">
      <w:pPr>
        <w:widowControl/>
        <w:shd w:val="clear" w:color="auto" w:fill="FFFFFF"/>
        <w:spacing w:line="360" w:lineRule="atLeast"/>
        <w:ind w:firstLine="420"/>
        <w:jc w:val="left"/>
        <w:rPr>
          <w:rStyle w:val="ab"/>
          <w:rFonts w:cs="Arial"/>
          <w:kern w:val="0"/>
          <w:sz w:val="24"/>
        </w:rPr>
      </w:pPr>
      <w:r>
        <w:rPr>
          <w:rStyle w:val="ab"/>
          <w:rFonts w:cs="Arial" w:hint="eastAsia"/>
          <w:kern w:val="0"/>
          <w:sz w:val="24"/>
        </w:rPr>
        <w:t>定义：</w:t>
      </w:r>
    </w:p>
    <w:p w14:paraId="4E08D37A" w14:textId="5353C6A2" w:rsidR="00443398" w:rsidRDefault="00443398" w:rsidP="00443398">
      <w:pPr>
        <w:widowControl/>
        <w:shd w:val="clear" w:color="auto" w:fill="FFFFFF"/>
        <w:spacing w:line="360" w:lineRule="atLeast"/>
        <w:ind w:firstLine="420"/>
        <w:jc w:val="left"/>
        <w:rPr>
          <w:rStyle w:val="ab"/>
          <w:b w:val="0"/>
          <w:sz w:val="24"/>
        </w:rPr>
      </w:pPr>
      <w:r w:rsidRPr="00176FC0">
        <w:rPr>
          <w:rStyle w:val="ab"/>
          <w:rFonts w:hint="eastAsia"/>
          <w:b w:val="0"/>
          <w:kern w:val="0"/>
          <w:sz w:val="24"/>
        </w:rPr>
        <w:t>G</w:t>
      </w:r>
      <w:r w:rsidRPr="00176FC0">
        <w:rPr>
          <w:rStyle w:val="ab"/>
          <w:b w:val="0"/>
          <w:kern w:val="0"/>
          <w:sz w:val="24"/>
        </w:rPr>
        <w:t>FS</w:t>
      </w:r>
      <w:r w:rsidRPr="00176FC0">
        <w:rPr>
          <w:rStyle w:val="ab"/>
          <w:rFonts w:hint="eastAsia"/>
          <w:b w:val="0"/>
          <w:kern w:val="0"/>
          <w:sz w:val="24"/>
        </w:rPr>
        <w:t>（</w:t>
      </w:r>
      <w:r w:rsidRPr="00176FC0">
        <w:rPr>
          <w:rStyle w:val="ab"/>
          <w:rFonts w:hint="eastAsia"/>
          <w:b w:val="0"/>
          <w:kern w:val="0"/>
          <w:sz w:val="24"/>
        </w:rPr>
        <w:t>Google</w:t>
      </w:r>
      <w:r w:rsidRPr="00176FC0">
        <w:rPr>
          <w:rStyle w:val="ab"/>
          <w:b w:val="0"/>
          <w:kern w:val="0"/>
          <w:sz w:val="24"/>
        </w:rPr>
        <w:t xml:space="preserve"> </w:t>
      </w:r>
      <w:r w:rsidRPr="00176FC0">
        <w:rPr>
          <w:rStyle w:val="ab"/>
          <w:rFonts w:hint="eastAsia"/>
          <w:b w:val="0"/>
          <w:kern w:val="0"/>
          <w:sz w:val="24"/>
        </w:rPr>
        <w:t>F</w:t>
      </w:r>
      <w:r w:rsidRPr="00176FC0">
        <w:rPr>
          <w:rStyle w:val="ab"/>
          <w:b w:val="0"/>
          <w:kern w:val="0"/>
          <w:sz w:val="24"/>
        </w:rPr>
        <w:t>i</w:t>
      </w:r>
      <w:r w:rsidRPr="00176FC0">
        <w:rPr>
          <w:rStyle w:val="ab"/>
          <w:rFonts w:hint="eastAsia"/>
          <w:b w:val="0"/>
          <w:kern w:val="0"/>
          <w:sz w:val="24"/>
        </w:rPr>
        <w:t>le</w:t>
      </w:r>
      <w:r w:rsidRPr="00176FC0">
        <w:rPr>
          <w:rStyle w:val="ab"/>
          <w:b w:val="0"/>
          <w:kern w:val="0"/>
          <w:sz w:val="24"/>
        </w:rPr>
        <w:t xml:space="preserve"> System</w:t>
      </w:r>
      <w:r w:rsidRPr="00176FC0">
        <w:rPr>
          <w:rStyle w:val="ab"/>
          <w:rFonts w:hint="eastAsia"/>
          <w:b w:val="0"/>
          <w:kern w:val="0"/>
          <w:sz w:val="24"/>
        </w:rPr>
        <w:t>）是一种用于大规模分布式数据密集型应用的、可扩展的分布式文件系统，虽然运行在廉价的普通机器上，但是提供了容错，并且向海量客户交付了高集成性能（</w:t>
      </w:r>
      <w:r w:rsidRPr="00176FC0">
        <w:rPr>
          <w:rStyle w:val="ab"/>
          <w:rFonts w:hint="eastAsia"/>
          <w:b w:val="0"/>
          <w:kern w:val="0"/>
          <w:sz w:val="24"/>
        </w:rPr>
        <w:t>high</w:t>
      </w:r>
      <w:r w:rsidRPr="00176FC0">
        <w:rPr>
          <w:rStyle w:val="ab"/>
          <w:b w:val="0"/>
          <w:kern w:val="0"/>
          <w:sz w:val="24"/>
        </w:rPr>
        <w:t xml:space="preserve"> aggregate performa</w:t>
      </w:r>
      <w:r w:rsidRPr="00176FC0">
        <w:rPr>
          <w:rStyle w:val="ab"/>
          <w:rFonts w:hint="eastAsia"/>
          <w:b w:val="0"/>
          <w:kern w:val="0"/>
          <w:sz w:val="24"/>
        </w:rPr>
        <w:t>）</w:t>
      </w:r>
      <w:r>
        <w:rPr>
          <w:rStyle w:val="ab"/>
          <w:rFonts w:hint="eastAsia"/>
          <w:b w:val="0"/>
          <w:kern w:val="0"/>
          <w:sz w:val="24"/>
        </w:rPr>
        <w:t>。</w:t>
      </w:r>
      <w:r w:rsidRPr="00CB4ECC">
        <w:rPr>
          <w:rStyle w:val="ab"/>
          <w:rFonts w:hint="eastAsia"/>
          <w:b w:val="0"/>
          <w:kern w:val="0"/>
          <w:sz w:val="24"/>
        </w:rPr>
        <w:t>GFS</w:t>
      </w:r>
      <w:r w:rsidRPr="00CB4ECC">
        <w:rPr>
          <w:rStyle w:val="ab"/>
          <w:rFonts w:hint="eastAsia"/>
          <w:b w:val="0"/>
          <w:kern w:val="0"/>
          <w:sz w:val="24"/>
        </w:rPr>
        <w:t>与过去的分布式文件系统有很多相同的目标，但</w:t>
      </w:r>
      <w:r w:rsidRPr="00CB4ECC">
        <w:rPr>
          <w:rStyle w:val="ab"/>
          <w:rFonts w:hint="eastAsia"/>
          <w:b w:val="0"/>
          <w:kern w:val="0"/>
          <w:sz w:val="24"/>
        </w:rPr>
        <w:t>GFS</w:t>
      </w:r>
      <w:r w:rsidRPr="00CB4ECC">
        <w:rPr>
          <w:rStyle w:val="ab"/>
          <w:rFonts w:hint="eastAsia"/>
          <w:b w:val="0"/>
          <w:kern w:val="0"/>
          <w:sz w:val="24"/>
        </w:rPr>
        <w:t>的设计受到了当前及预期的应用方面的工作量及技术环境的驱动，这反映了它与早期的文件系统明显不同的设想。这就需要对传统的选择进行重新检验并进行完全不同的设计观点的探索</w:t>
      </w:r>
      <w:r w:rsidRPr="00176FC0">
        <w:rPr>
          <w:rStyle w:val="ab"/>
          <w:rFonts w:hint="eastAsia"/>
          <w:b w:val="0"/>
          <w:kern w:val="0"/>
          <w:sz w:val="24"/>
        </w:rPr>
        <w:t>。</w:t>
      </w:r>
    </w:p>
    <w:p w14:paraId="43A5C8B6" w14:textId="77777777" w:rsidR="00443398" w:rsidRDefault="00443398" w:rsidP="00443398">
      <w:pPr>
        <w:widowControl/>
        <w:spacing w:line="360" w:lineRule="auto"/>
        <w:ind w:firstLineChars="200" w:firstLine="482"/>
        <w:jc w:val="left"/>
        <w:rPr>
          <w:rStyle w:val="ab"/>
          <w:rFonts w:cs="Arial"/>
          <w:kern w:val="0"/>
          <w:sz w:val="24"/>
        </w:rPr>
      </w:pPr>
      <w:r>
        <w:rPr>
          <w:rStyle w:val="ab"/>
          <w:rFonts w:cs="Arial" w:hint="eastAsia"/>
          <w:kern w:val="0"/>
          <w:sz w:val="24"/>
        </w:rPr>
        <w:t>功能：</w:t>
      </w:r>
    </w:p>
    <w:p w14:paraId="4A11BC58" w14:textId="77777777" w:rsidR="00443398" w:rsidRDefault="00443398" w:rsidP="00443398">
      <w:pPr>
        <w:pStyle w:val="ad"/>
        <w:widowControl/>
        <w:numPr>
          <w:ilvl w:val="0"/>
          <w:numId w:val="1"/>
        </w:numPr>
        <w:spacing w:line="360" w:lineRule="auto"/>
        <w:ind w:firstLineChars="0"/>
        <w:jc w:val="left"/>
        <w:rPr>
          <w:rStyle w:val="ab"/>
          <w:rFonts w:cs="Arial"/>
          <w:b w:val="0"/>
          <w:kern w:val="0"/>
          <w:sz w:val="24"/>
        </w:rPr>
      </w:pPr>
      <w:r>
        <w:rPr>
          <w:rStyle w:val="ab"/>
          <w:rFonts w:hint="eastAsia"/>
          <w:b w:val="0"/>
          <w:kern w:val="0"/>
          <w:sz w:val="24"/>
        </w:rPr>
        <w:t>支持超大文件，可以存储</w:t>
      </w:r>
      <w:r>
        <w:rPr>
          <w:rStyle w:val="ab"/>
          <w:rFonts w:hint="eastAsia"/>
          <w:b w:val="0"/>
          <w:kern w:val="0"/>
          <w:sz w:val="24"/>
        </w:rPr>
        <w:t>TB</w:t>
      </w:r>
      <w:r>
        <w:rPr>
          <w:rStyle w:val="ab"/>
          <w:rFonts w:hint="eastAsia"/>
          <w:b w:val="0"/>
          <w:kern w:val="0"/>
          <w:sz w:val="24"/>
        </w:rPr>
        <w:t>或</w:t>
      </w:r>
      <w:r>
        <w:rPr>
          <w:rStyle w:val="ab"/>
          <w:rFonts w:hint="eastAsia"/>
          <w:b w:val="0"/>
          <w:kern w:val="0"/>
          <w:sz w:val="24"/>
        </w:rPr>
        <w:t>PB</w:t>
      </w:r>
      <w:r>
        <w:rPr>
          <w:rStyle w:val="ab"/>
          <w:rFonts w:hint="eastAsia"/>
          <w:b w:val="0"/>
          <w:kern w:val="0"/>
          <w:sz w:val="24"/>
        </w:rPr>
        <w:t>级别的数据文件，能够提供较高的数据传输带宽和数据访问吞吐量。</w:t>
      </w:r>
    </w:p>
    <w:p w14:paraId="257347B9" w14:textId="77777777" w:rsidR="00443398" w:rsidRDefault="00443398" w:rsidP="00443398">
      <w:pPr>
        <w:pStyle w:val="ad"/>
        <w:widowControl/>
        <w:numPr>
          <w:ilvl w:val="0"/>
          <w:numId w:val="1"/>
        </w:numPr>
        <w:spacing w:line="360" w:lineRule="auto"/>
        <w:ind w:firstLineChars="0"/>
        <w:jc w:val="left"/>
        <w:rPr>
          <w:rStyle w:val="ab"/>
          <w:rFonts w:cs="Arial"/>
          <w:b w:val="0"/>
          <w:kern w:val="0"/>
          <w:sz w:val="24"/>
        </w:rPr>
      </w:pPr>
      <w:r>
        <w:rPr>
          <w:rStyle w:val="ab"/>
          <w:rFonts w:hint="eastAsia"/>
          <w:b w:val="0"/>
          <w:kern w:val="0"/>
          <w:sz w:val="24"/>
        </w:rPr>
        <w:t>高容错性能，</w:t>
      </w:r>
      <w:r>
        <w:rPr>
          <w:rStyle w:val="ab"/>
          <w:rFonts w:hint="eastAsia"/>
          <w:b w:val="0"/>
          <w:kern w:val="0"/>
          <w:sz w:val="24"/>
        </w:rPr>
        <w:t>GFS</w:t>
      </w:r>
      <w:r>
        <w:rPr>
          <w:rStyle w:val="ab"/>
          <w:rFonts w:hint="eastAsia"/>
          <w:b w:val="0"/>
          <w:kern w:val="0"/>
          <w:sz w:val="24"/>
        </w:rPr>
        <w:t>应用于成百上千的服务器集群，每台服务器上都存储着文件系统的部分数据，在集群的环境中，硬件故障是常见的问题。这就意味着总是有一部分硬件因为各种原因无法工作，因此，错误检测和快速、自动的恢复是</w:t>
      </w:r>
      <w:r>
        <w:rPr>
          <w:rStyle w:val="ab"/>
          <w:rFonts w:hint="eastAsia"/>
          <w:b w:val="0"/>
          <w:kern w:val="0"/>
          <w:sz w:val="24"/>
        </w:rPr>
        <w:t>GFS</w:t>
      </w:r>
      <w:r>
        <w:rPr>
          <w:rStyle w:val="ab"/>
          <w:rFonts w:hint="eastAsia"/>
          <w:b w:val="0"/>
          <w:kern w:val="0"/>
          <w:sz w:val="24"/>
        </w:rPr>
        <w:t>核心的架构目标。</w:t>
      </w:r>
    </w:p>
    <w:p w14:paraId="5293502F" w14:textId="034102E7" w:rsidR="00443398" w:rsidRDefault="00443398" w:rsidP="00443398">
      <w:pPr>
        <w:pStyle w:val="ad"/>
        <w:widowControl/>
        <w:numPr>
          <w:ilvl w:val="0"/>
          <w:numId w:val="1"/>
        </w:numPr>
        <w:spacing w:line="360" w:lineRule="auto"/>
        <w:ind w:firstLineChars="0"/>
        <w:jc w:val="left"/>
        <w:rPr>
          <w:rStyle w:val="ab"/>
          <w:rFonts w:cs="Arial"/>
          <w:b w:val="0"/>
          <w:kern w:val="0"/>
          <w:sz w:val="24"/>
        </w:rPr>
      </w:pPr>
      <w:r>
        <w:rPr>
          <w:rStyle w:val="ab"/>
          <w:rFonts w:cs="Arial" w:hint="eastAsia"/>
          <w:b w:val="0"/>
          <w:kern w:val="0"/>
          <w:sz w:val="24"/>
        </w:rPr>
        <w:t>实时监控、错误检测、容错、自动恢复</w:t>
      </w:r>
      <w:r w:rsidR="00924DE5">
        <w:rPr>
          <w:rStyle w:val="ab"/>
          <w:rFonts w:cs="Arial" w:hint="eastAsia"/>
          <w:b w:val="0"/>
          <w:kern w:val="0"/>
          <w:sz w:val="24"/>
        </w:rPr>
        <w:t>。</w:t>
      </w:r>
    </w:p>
    <w:p w14:paraId="7877FBF4" w14:textId="7ECC2180" w:rsidR="00443398" w:rsidRDefault="00443398" w:rsidP="00443398">
      <w:pPr>
        <w:pStyle w:val="ad"/>
        <w:widowControl/>
        <w:numPr>
          <w:ilvl w:val="0"/>
          <w:numId w:val="1"/>
        </w:numPr>
        <w:spacing w:line="360" w:lineRule="auto"/>
        <w:ind w:firstLineChars="0"/>
        <w:jc w:val="left"/>
        <w:rPr>
          <w:rStyle w:val="ab"/>
          <w:b w:val="0"/>
          <w:kern w:val="0"/>
          <w:sz w:val="24"/>
        </w:rPr>
      </w:pPr>
      <w:r>
        <w:rPr>
          <w:rStyle w:val="ab"/>
          <w:rFonts w:hint="eastAsia"/>
          <w:b w:val="0"/>
          <w:kern w:val="0"/>
          <w:sz w:val="24"/>
        </w:rPr>
        <w:t>高效管理大型文件</w:t>
      </w:r>
      <w:r w:rsidR="00924DE5">
        <w:rPr>
          <w:rStyle w:val="ab"/>
          <w:rFonts w:hint="eastAsia"/>
          <w:b w:val="0"/>
          <w:kern w:val="0"/>
          <w:sz w:val="24"/>
        </w:rPr>
        <w:t>。</w:t>
      </w:r>
    </w:p>
    <w:p w14:paraId="2E09BA86" w14:textId="2EE80E18" w:rsidR="00443398" w:rsidRDefault="00443398" w:rsidP="00443398">
      <w:pPr>
        <w:pStyle w:val="ad"/>
        <w:widowControl/>
        <w:numPr>
          <w:ilvl w:val="0"/>
          <w:numId w:val="1"/>
        </w:numPr>
        <w:spacing w:line="360" w:lineRule="auto"/>
        <w:ind w:firstLineChars="0"/>
        <w:jc w:val="left"/>
        <w:rPr>
          <w:rStyle w:val="ab"/>
          <w:b w:val="0"/>
          <w:kern w:val="0"/>
          <w:sz w:val="24"/>
        </w:rPr>
      </w:pPr>
      <w:proofErr w:type="gramStart"/>
      <w:r>
        <w:rPr>
          <w:rStyle w:val="ab"/>
          <w:rFonts w:hint="eastAsia"/>
          <w:b w:val="0"/>
          <w:kern w:val="0"/>
          <w:sz w:val="24"/>
        </w:rPr>
        <w:t>高效实现</w:t>
      </w:r>
      <w:proofErr w:type="gramEnd"/>
      <w:r>
        <w:rPr>
          <w:rStyle w:val="ab"/>
          <w:rFonts w:hint="eastAsia"/>
          <w:b w:val="0"/>
          <w:kern w:val="0"/>
          <w:sz w:val="24"/>
        </w:rPr>
        <w:t>定义完好的大型客户同时向同一个文件添加操作的语义</w:t>
      </w:r>
      <w:r w:rsidR="00924DE5">
        <w:rPr>
          <w:rStyle w:val="ab"/>
          <w:rFonts w:hint="eastAsia"/>
          <w:b w:val="0"/>
          <w:kern w:val="0"/>
          <w:sz w:val="24"/>
        </w:rPr>
        <w:t>。</w:t>
      </w:r>
    </w:p>
    <w:p w14:paraId="46457C53" w14:textId="77777777" w:rsidR="00443398" w:rsidRPr="00443398" w:rsidRDefault="00443398" w:rsidP="00443398">
      <w:pPr>
        <w:widowControl/>
        <w:spacing w:line="360" w:lineRule="auto"/>
        <w:ind w:firstLineChars="200" w:firstLine="482"/>
        <w:jc w:val="left"/>
        <w:rPr>
          <w:rStyle w:val="ab"/>
          <w:rFonts w:cs="Arial"/>
          <w:kern w:val="0"/>
          <w:sz w:val="24"/>
        </w:rPr>
      </w:pPr>
      <w:r w:rsidRPr="00443398">
        <w:rPr>
          <w:rStyle w:val="ab"/>
          <w:rFonts w:cs="Arial" w:hint="eastAsia"/>
          <w:kern w:val="0"/>
          <w:sz w:val="24"/>
        </w:rPr>
        <w:t>特点：</w:t>
      </w:r>
    </w:p>
    <w:p w14:paraId="72BF473A" w14:textId="77777777"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高度扩展性，单个</w:t>
      </w:r>
      <w:r>
        <w:rPr>
          <w:rStyle w:val="ab"/>
          <w:rFonts w:ascii="Times New Roman" w:hAnsi="Times New Roman" w:cs="Times New Roman" w:hint="eastAsia"/>
          <w:b w:val="0"/>
        </w:rPr>
        <w:t>GFS</w:t>
      </w:r>
      <w:r>
        <w:rPr>
          <w:rStyle w:val="ab"/>
          <w:rFonts w:ascii="Times New Roman" w:hAnsi="Times New Roman" w:cs="Times New Roman" w:hint="eastAsia"/>
          <w:b w:val="0"/>
        </w:rPr>
        <w:t>集群文件系统可以扩展至几千个节点。</w:t>
      </w:r>
    </w:p>
    <w:p w14:paraId="2F1C7C6D" w14:textId="77777777"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高可靠性，</w:t>
      </w:r>
      <w:r>
        <w:rPr>
          <w:rStyle w:val="ab"/>
          <w:rFonts w:ascii="Times New Roman" w:hAnsi="Times New Roman" w:cs="Times New Roman" w:hint="eastAsia"/>
          <w:b w:val="0"/>
        </w:rPr>
        <w:t>GFS</w:t>
      </w:r>
      <w:r>
        <w:rPr>
          <w:rStyle w:val="ab"/>
          <w:rFonts w:ascii="Times New Roman" w:hAnsi="Times New Roman" w:cs="Times New Roman" w:hint="eastAsia"/>
          <w:b w:val="0"/>
        </w:rPr>
        <w:t>运行在普通</w:t>
      </w:r>
      <w:r>
        <w:rPr>
          <w:rStyle w:val="ab"/>
          <w:rFonts w:ascii="Times New Roman" w:hAnsi="Times New Roman" w:cs="Times New Roman" w:hint="eastAsia"/>
          <w:b w:val="0"/>
        </w:rPr>
        <w:t>x</w:t>
      </w:r>
      <w:r>
        <w:rPr>
          <w:rStyle w:val="ab"/>
          <w:rFonts w:ascii="Times New Roman" w:hAnsi="Times New Roman" w:cs="Times New Roman"/>
          <w:b w:val="0"/>
        </w:rPr>
        <w:t>86</w:t>
      </w:r>
      <w:r>
        <w:rPr>
          <w:rStyle w:val="ab"/>
          <w:rFonts w:ascii="Times New Roman" w:hAnsi="Times New Roman" w:cs="Times New Roman" w:hint="eastAsia"/>
          <w:b w:val="0"/>
        </w:rPr>
        <w:t>服务器上，但</w:t>
      </w:r>
      <w:r>
        <w:rPr>
          <w:rStyle w:val="ab"/>
          <w:rFonts w:ascii="Times New Roman" w:hAnsi="Times New Roman" w:cs="Times New Roman" w:hint="eastAsia"/>
          <w:b w:val="0"/>
        </w:rPr>
        <w:t>GFS</w:t>
      </w:r>
      <w:r>
        <w:rPr>
          <w:rStyle w:val="ab"/>
          <w:rFonts w:ascii="Times New Roman" w:hAnsi="Times New Roman" w:cs="Times New Roman" w:hint="eastAsia"/>
          <w:b w:val="0"/>
        </w:rPr>
        <w:t>通过多副本等机制保证可靠性</w:t>
      </w:r>
      <w:r>
        <w:rPr>
          <w:rStyle w:val="ab"/>
          <w:rFonts w:ascii="Times New Roman" w:hAnsi="Times New Roman" w:cs="Times New Roman"/>
          <w:b w:val="0"/>
        </w:rPr>
        <w:t>。</w:t>
      </w:r>
    </w:p>
    <w:p w14:paraId="72DE1AEA" w14:textId="77777777"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满足</w:t>
      </w:r>
      <w:r>
        <w:rPr>
          <w:rStyle w:val="ab"/>
          <w:rFonts w:ascii="Times New Roman" w:hAnsi="Times New Roman" w:cs="Times New Roman" w:hint="eastAsia"/>
          <w:b w:val="0"/>
        </w:rPr>
        <w:t>POSIX</w:t>
      </w:r>
      <w:r>
        <w:rPr>
          <w:rStyle w:val="ab"/>
          <w:rFonts w:ascii="Times New Roman" w:hAnsi="Times New Roman" w:cs="Times New Roman" w:hint="eastAsia"/>
          <w:b w:val="0"/>
        </w:rPr>
        <w:t>语义，应用程序无需任何修改即可使用</w:t>
      </w:r>
      <w:r>
        <w:rPr>
          <w:rStyle w:val="ab"/>
          <w:rFonts w:ascii="Times New Roman" w:hAnsi="Times New Roman" w:cs="Times New Roman" w:hint="eastAsia"/>
          <w:b w:val="0"/>
        </w:rPr>
        <w:t>GFS</w:t>
      </w:r>
      <w:r>
        <w:rPr>
          <w:rStyle w:val="ab"/>
          <w:rFonts w:ascii="Times New Roman" w:hAnsi="Times New Roman" w:cs="Times New Roman" w:hint="eastAsia"/>
          <w:b w:val="0"/>
        </w:rPr>
        <w:t>。</w:t>
      </w:r>
    </w:p>
    <w:p w14:paraId="4DBB817C" w14:textId="39AA7199"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仅支持文件追加操作，减少元数据量，减轻</w:t>
      </w:r>
      <w:r>
        <w:rPr>
          <w:rStyle w:val="ab"/>
          <w:rFonts w:ascii="Times New Roman" w:hAnsi="Times New Roman" w:cs="Times New Roman" w:hint="eastAsia"/>
          <w:b w:val="0"/>
        </w:rPr>
        <w:t>master</w:t>
      </w:r>
      <w:r>
        <w:rPr>
          <w:rStyle w:val="ab"/>
          <w:rFonts w:ascii="Times New Roman" w:hAnsi="Times New Roman" w:cs="Times New Roman" w:hint="eastAsia"/>
          <w:b w:val="0"/>
        </w:rPr>
        <w:t>服务器压力</w:t>
      </w:r>
      <w:r w:rsidR="00485C54">
        <w:rPr>
          <w:rStyle w:val="ab"/>
          <w:rFonts w:ascii="Times New Roman" w:hAnsi="Times New Roman" w:cs="Times New Roman" w:hint="eastAsia"/>
          <w:b w:val="0"/>
        </w:rPr>
        <w:t>。</w:t>
      </w:r>
    </w:p>
    <w:p w14:paraId="2D636344" w14:textId="5A642B44"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lastRenderedPageBreak/>
        <w:t>采用中心化的</w:t>
      </w:r>
      <w:r>
        <w:rPr>
          <w:rStyle w:val="ab"/>
          <w:rFonts w:ascii="Times New Roman" w:hAnsi="Times New Roman" w:cs="Times New Roman" w:hint="eastAsia"/>
          <w:b w:val="0"/>
        </w:rPr>
        <w:t>master</w:t>
      </w:r>
      <w:r>
        <w:rPr>
          <w:rStyle w:val="ab"/>
          <w:rFonts w:ascii="Times New Roman" w:hAnsi="Times New Roman" w:cs="Times New Roman" w:hint="eastAsia"/>
          <w:b w:val="0"/>
        </w:rPr>
        <w:t>节点管理元数据</w:t>
      </w:r>
      <w:r w:rsidR="00485C54">
        <w:rPr>
          <w:rStyle w:val="ab"/>
          <w:rFonts w:ascii="Times New Roman" w:hAnsi="Times New Roman" w:cs="Times New Roman" w:hint="eastAsia"/>
          <w:b w:val="0"/>
        </w:rPr>
        <w:t>。</w:t>
      </w:r>
    </w:p>
    <w:p w14:paraId="58E3ECC9" w14:textId="4695ACEE" w:rsidR="00443398"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基于廉价服务器实现高可用高容错</w:t>
      </w:r>
      <w:r w:rsidR="00485C54">
        <w:rPr>
          <w:rStyle w:val="ab"/>
          <w:rFonts w:ascii="Times New Roman" w:hAnsi="Times New Roman" w:cs="Times New Roman" w:hint="eastAsia"/>
          <w:b w:val="0"/>
        </w:rPr>
        <w:t>。</w:t>
      </w:r>
    </w:p>
    <w:p w14:paraId="3AFFC6FE" w14:textId="77777777" w:rsidR="00443398" w:rsidRPr="005B08B9" w:rsidRDefault="00443398" w:rsidP="00443398">
      <w:pPr>
        <w:pStyle w:val="a9"/>
        <w:numPr>
          <w:ilvl w:val="0"/>
          <w:numId w:val="2"/>
        </w:numPr>
        <w:shd w:val="clear" w:color="auto" w:fill="FFFFFF"/>
        <w:spacing w:before="0" w:beforeAutospacing="0" w:after="0" w:afterAutospacing="0" w:line="360" w:lineRule="atLeast"/>
        <w:rPr>
          <w:rStyle w:val="ab"/>
          <w:rFonts w:ascii="Times New Roman" w:hAnsi="Times New Roman" w:cs="Times New Roman"/>
          <w:b w:val="0"/>
        </w:rPr>
      </w:pPr>
      <w:r>
        <w:rPr>
          <w:rStyle w:val="ab"/>
          <w:rFonts w:ascii="Times New Roman" w:hAnsi="Times New Roman" w:cs="Times New Roman" w:hint="eastAsia"/>
          <w:b w:val="0"/>
        </w:rPr>
        <w:t>控制流和数据流分离，可以针对网络环境进行优化。</w:t>
      </w:r>
    </w:p>
    <w:p w14:paraId="47CF7F94" w14:textId="77777777" w:rsidR="00380AF1" w:rsidRDefault="00332D6E">
      <w:pPr>
        <w:widowControl/>
        <w:spacing w:beforeLines="100" w:before="312" w:afterLines="100" w:after="312"/>
        <w:jc w:val="left"/>
        <w:rPr>
          <w:rFonts w:ascii="黑体" w:eastAsia="黑体" w:hAnsi="黑体"/>
          <w:sz w:val="30"/>
          <w:szCs w:val="30"/>
        </w:rPr>
      </w:pPr>
      <w:r>
        <w:rPr>
          <w:rFonts w:ascii="黑体" w:eastAsia="黑体" w:hAnsi="黑体" w:hint="eastAsia"/>
          <w:sz w:val="30"/>
          <w:szCs w:val="30"/>
        </w:rPr>
        <w:t>三、作业的考查点</w:t>
      </w:r>
    </w:p>
    <w:p w14:paraId="7E5E1971" w14:textId="77777777" w:rsidR="00380AF1" w:rsidRDefault="00332D6E">
      <w:pPr>
        <w:widowControl/>
        <w:jc w:val="left"/>
        <w:rPr>
          <w:rFonts w:ascii="仿宋_GB2312" w:eastAsia="仿宋_GB2312" w:hAnsi="宋体"/>
          <w:sz w:val="24"/>
        </w:rPr>
      </w:pPr>
      <w:r>
        <w:rPr>
          <w:rFonts w:ascii="仿宋_GB2312" w:eastAsia="仿宋_GB2312" w:hAnsi="宋体" w:hint="eastAsia"/>
          <w:sz w:val="24"/>
        </w:rPr>
        <w:t>考查点1：定义（4）</w:t>
      </w:r>
    </w:p>
    <w:p w14:paraId="7B030B98" w14:textId="77777777" w:rsidR="00380AF1" w:rsidRDefault="00332D6E">
      <w:pPr>
        <w:widowControl/>
        <w:jc w:val="left"/>
        <w:rPr>
          <w:rFonts w:ascii="仿宋_GB2312" w:eastAsia="仿宋_GB2312" w:hAnsi="宋体"/>
          <w:sz w:val="24"/>
        </w:rPr>
      </w:pPr>
      <w:r>
        <w:rPr>
          <w:rFonts w:ascii="仿宋_GB2312" w:eastAsia="仿宋_GB2312" w:hAnsi="宋体" w:hint="eastAsia"/>
          <w:sz w:val="24"/>
        </w:rPr>
        <w:t>考查点2：功能（3）</w:t>
      </w:r>
    </w:p>
    <w:p w14:paraId="3EE0B6B0" w14:textId="77777777" w:rsidR="00380AF1" w:rsidRDefault="00332D6E">
      <w:pPr>
        <w:widowControl/>
        <w:jc w:val="left"/>
        <w:rPr>
          <w:rFonts w:ascii="仿宋_GB2312" w:eastAsia="仿宋_GB2312" w:hAnsi="宋体"/>
          <w:sz w:val="24"/>
        </w:rPr>
      </w:pPr>
      <w:r>
        <w:rPr>
          <w:rFonts w:ascii="仿宋_GB2312" w:eastAsia="仿宋_GB2312" w:hAnsi="宋体" w:hint="eastAsia"/>
          <w:sz w:val="24"/>
        </w:rPr>
        <w:t>考查点3：特点（3）</w:t>
      </w:r>
    </w:p>
    <w:p w14:paraId="4DCD4A24" w14:textId="77777777" w:rsidR="00380AF1" w:rsidRDefault="00380AF1">
      <w:pPr>
        <w:widowControl/>
        <w:jc w:val="left"/>
        <w:rPr>
          <w:rFonts w:ascii="仿宋_GB2312" w:eastAsia="仿宋_GB2312" w:hAnsi="宋体"/>
          <w:sz w:val="24"/>
        </w:rPr>
      </w:pPr>
    </w:p>
    <w:sectPr w:rsidR="00380AF1">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6F1B5B" w14:textId="77777777" w:rsidR="00E12829" w:rsidRDefault="00E12829">
      <w:r>
        <w:separator/>
      </w:r>
    </w:p>
  </w:endnote>
  <w:endnote w:type="continuationSeparator" w:id="0">
    <w:p w14:paraId="3A729BF1" w14:textId="77777777" w:rsidR="00E12829" w:rsidRDefault="00E12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CA69C" w14:textId="77777777" w:rsidR="00380AF1" w:rsidRDefault="00332D6E">
    <w:pPr>
      <w:pStyle w:val="a5"/>
      <w:jc w:val="center"/>
      <w:rPr>
        <w:rFonts w:ascii="宋体"/>
        <w:sz w:val="21"/>
      </w:rPr>
    </w:pPr>
    <w:r>
      <w:rPr>
        <w:noProof/>
        <w:sz w:val="21"/>
      </w:rPr>
      <mc:AlternateContent>
        <mc:Choice Requires="wps">
          <w:drawing>
            <wp:anchor distT="0" distB="0" distL="114300" distR="114300" simplePos="0" relativeHeight="251659264" behindDoc="0" locked="0" layoutInCell="1" allowOverlap="1" wp14:anchorId="192C2283" wp14:editId="4D34B249">
              <wp:simplePos x="0" y="0"/>
              <wp:positionH relativeFrom="margin">
                <wp:align>center</wp:align>
              </wp:positionH>
              <wp:positionV relativeFrom="paragraph">
                <wp:posOffset>0</wp:posOffset>
              </wp:positionV>
              <wp:extent cx="57785" cy="1314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79A88B49" w14:textId="77777777" w:rsidR="00380AF1" w:rsidRDefault="00332D6E">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192C2283" id="_x0000_t202" coordsize="21600,21600" o:spt="202" path="m,l,21600r21600,l21600,xe">
              <v:stroke joinstyle="miter"/>
              <v:path gradientshapeok="t" o:connecttype="rect"/>
            </v:shapetype>
            <v:shape id="Text Box 2" o:spid="_x0000_s1026" type="#_x0000_t202" style="position:absolute;left:0;text-align:left;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" filled="f" stroked="f">
              <v:textbox style="mso-fit-shape-to-text:t" inset="0,0,0,0">
                <w:txbxContent>
                  <w:p w14:paraId="79A88B49" w14:textId="77777777" w:rsidR="00380AF1" w:rsidRDefault="00332D6E">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3E339F" w14:textId="77777777" w:rsidR="00E12829" w:rsidRDefault="00E12829">
      <w:r>
        <w:separator/>
      </w:r>
    </w:p>
  </w:footnote>
  <w:footnote w:type="continuationSeparator" w:id="0">
    <w:p w14:paraId="191CE19B" w14:textId="77777777" w:rsidR="00E12829" w:rsidRDefault="00E12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465D11"/>
    <w:multiLevelType w:val="multilevel"/>
    <w:tmpl w:val="3A465D1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44D84F50"/>
    <w:multiLevelType w:val="multilevel"/>
    <w:tmpl w:val="44D84F5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637C5DBE"/>
    <w:multiLevelType w:val="multilevel"/>
    <w:tmpl w:val="637C5DBE"/>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67AC075E"/>
    <w:multiLevelType w:val="multilevel"/>
    <w:tmpl w:val="67AC075E"/>
    <w:lvl w:ilvl="0">
      <w:start w:val="1"/>
      <w:numFmt w:val="decimal"/>
      <w:lvlText w:val="%1)"/>
      <w:lvlJc w:val="left"/>
      <w:pPr>
        <w:ind w:left="840" w:hanging="420"/>
      </w:pPr>
    </w:lvl>
    <w:lvl w:ilvl="1">
      <w:start w:val="1"/>
      <w:numFmt w:val="decimal"/>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2FF7"/>
    <w:rsid w:val="00002743"/>
    <w:rsid w:val="00051FD8"/>
    <w:rsid w:val="00066F07"/>
    <w:rsid w:val="000976E7"/>
    <w:rsid w:val="000A4559"/>
    <w:rsid w:val="00155EE2"/>
    <w:rsid w:val="001640E0"/>
    <w:rsid w:val="00166D00"/>
    <w:rsid w:val="00192215"/>
    <w:rsid w:val="00193465"/>
    <w:rsid w:val="001B25B7"/>
    <w:rsid w:val="001B3009"/>
    <w:rsid w:val="001C164F"/>
    <w:rsid w:val="001C2225"/>
    <w:rsid w:val="00201D86"/>
    <w:rsid w:val="00210F7B"/>
    <w:rsid w:val="00245B93"/>
    <w:rsid w:val="00262A67"/>
    <w:rsid w:val="00265DED"/>
    <w:rsid w:val="00265F3F"/>
    <w:rsid w:val="002836B9"/>
    <w:rsid w:val="002A12F8"/>
    <w:rsid w:val="002B1B4B"/>
    <w:rsid w:val="002E6DAA"/>
    <w:rsid w:val="00300C0D"/>
    <w:rsid w:val="0030622F"/>
    <w:rsid w:val="0031225C"/>
    <w:rsid w:val="00315073"/>
    <w:rsid w:val="00332D6E"/>
    <w:rsid w:val="00360B75"/>
    <w:rsid w:val="00362A80"/>
    <w:rsid w:val="00380AF1"/>
    <w:rsid w:val="003939A9"/>
    <w:rsid w:val="003945AC"/>
    <w:rsid w:val="003C237F"/>
    <w:rsid w:val="003D032B"/>
    <w:rsid w:val="003D6A88"/>
    <w:rsid w:val="003E7654"/>
    <w:rsid w:val="003F6C8F"/>
    <w:rsid w:val="004255B2"/>
    <w:rsid w:val="00437EE5"/>
    <w:rsid w:val="00443398"/>
    <w:rsid w:val="0047343F"/>
    <w:rsid w:val="004823B4"/>
    <w:rsid w:val="00485C54"/>
    <w:rsid w:val="004B4F41"/>
    <w:rsid w:val="004E0520"/>
    <w:rsid w:val="004F1B4A"/>
    <w:rsid w:val="0050760F"/>
    <w:rsid w:val="005162EA"/>
    <w:rsid w:val="0054155E"/>
    <w:rsid w:val="00546669"/>
    <w:rsid w:val="0056650E"/>
    <w:rsid w:val="005A4D36"/>
    <w:rsid w:val="005F056A"/>
    <w:rsid w:val="00600A86"/>
    <w:rsid w:val="006118C8"/>
    <w:rsid w:val="0062241C"/>
    <w:rsid w:val="0062379B"/>
    <w:rsid w:val="00652FF7"/>
    <w:rsid w:val="006849FC"/>
    <w:rsid w:val="006B6A72"/>
    <w:rsid w:val="006B73F4"/>
    <w:rsid w:val="006B7F52"/>
    <w:rsid w:val="007419ED"/>
    <w:rsid w:val="007B59F3"/>
    <w:rsid w:val="007E21F6"/>
    <w:rsid w:val="007F12DD"/>
    <w:rsid w:val="0081104A"/>
    <w:rsid w:val="00811F6C"/>
    <w:rsid w:val="008139D3"/>
    <w:rsid w:val="008208BE"/>
    <w:rsid w:val="00827ADC"/>
    <w:rsid w:val="008809F5"/>
    <w:rsid w:val="00883FF6"/>
    <w:rsid w:val="00894479"/>
    <w:rsid w:val="008B58FE"/>
    <w:rsid w:val="008C7559"/>
    <w:rsid w:val="008E5344"/>
    <w:rsid w:val="00902DD2"/>
    <w:rsid w:val="00924DE5"/>
    <w:rsid w:val="009454F7"/>
    <w:rsid w:val="00955244"/>
    <w:rsid w:val="00956CF2"/>
    <w:rsid w:val="00981D4F"/>
    <w:rsid w:val="00985402"/>
    <w:rsid w:val="00985727"/>
    <w:rsid w:val="0099141C"/>
    <w:rsid w:val="009D1DBE"/>
    <w:rsid w:val="00A41397"/>
    <w:rsid w:val="00A74C26"/>
    <w:rsid w:val="00A75C30"/>
    <w:rsid w:val="00AD0E7D"/>
    <w:rsid w:val="00AE7B1B"/>
    <w:rsid w:val="00AF024F"/>
    <w:rsid w:val="00B11BE5"/>
    <w:rsid w:val="00B34DDE"/>
    <w:rsid w:val="00B45A87"/>
    <w:rsid w:val="00B82D73"/>
    <w:rsid w:val="00BB4E3A"/>
    <w:rsid w:val="00BD2027"/>
    <w:rsid w:val="00C047CB"/>
    <w:rsid w:val="00C13820"/>
    <w:rsid w:val="00C173F0"/>
    <w:rsid w:val="00C66143"/>
    <w:rsid w:val="00C70D3A"/>
    <w:rsid w:val="00CB19D6"/>
    <w:rsid w:val="00CB6F16"/>
    <w:rsid w:val="00CC184C"/>
    <w:rsid w:val="00D02F64"/>
    <w:rsid w:val="00D563C5"/>
    <w:rsid w:val="00D56777"/>
    <w:rsid w:val="00D57533"/>
    <w:rsid w:val="00DB42C2"/>
    <w:rsid w:val="00DC7C6A"/>
    <w:rsid w:val="00DF2C02"/>
    <w:rsid w:val="00E0254A"/>
    <w:rsid w:val="00E12829"/>
    <w:rsid w:val="00E169CF"/>
    <w:rsid w:val="00E47588"/>
    <w:rsid w:val="00E71259"/>
    <w:rsid w:val="00E911C2"/>
    <w:rsid w:val="00E9363D"/>
    <w:rsid w:val="00EB329B"/>
    <w:rsid w:val="00EC54A8"/>
    <w:rsid w:val="00EF2700"/>
    <w:rsid w:val="00F223B6"/>
    <w:rsid w:val="00F34E9D"/>
    <w:rsid w:val="00F56A32"/>
    <w:rsid w:val="00F57A3B"/>
    <w:rsid w:val="00F95DEC"/>
    <w:rsid w:val="00F96F7A"/>
    <w:rsid w:val="00FA005D"/>
    <w:rsid w:val="00FC47CF"/>
    <w:rsid w:val="03A01686"/>
    <w:rsid w:val="0F8E606A"/>
    <w:rsid w:val="39C64311"/>
    <w:rsid w:val="42AB22FD"/>
    <w:rsid w:val="4CBC072A"/>
    <w:rsid w:val="4D3E7183"/>
    <w:rsid w:val="538B010A"/>
    <w:rsid w:val="5C450027"/>
    <w:rsid w:val="62FC4599"/>
    <w:rsid w:val="6CB44135"/>
    <w:rsid w:val="708F69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6DC0B7"/>
  <w15:docId w15:val="{35E945D6-14DA-41E7-AC78-48D7E3CED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3">
    <w:name w:val="heading 3"/>
    <w:basedOn w:val="a"/>
    <w:next w:val="a"/>
    <w:link w:val="30"/>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table" w:styleId="aa">
    <w:name w:val="Table Grid"/>
    <w:basedOn w:val="a1"/>
    <w:uiPriority w:val="9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locked/>
    <w:rPr>
      <w:b/>
      <w:bCs/>
    </w:rPr>
  </w:style>
  <w:style w:type="character" w:styleId="ac">
    <w:name w:val="Hyperlink"/>
    <w:basedOn w:val="a0"/>
    <w:uiPriority w:val="99"/>
    <w:semiHidden/>
    <w:unhideWhenUsed/>
    <w:qFormat/>
    <w:rPr>
      <w:color w:val="0000FF"/>
      <w:u w:val="single"/>
    </w:rPr>
  </w:style>
  <w:style w:type="character" w:customStyle="1" w:styleId="30">
    <w:name w:val="标题 3 字符"/>
    <w:basedOn w:val="a0"/>
    <w:link w:val="3"/>
    <w:uiPriority w:val="99"/>
    <w:semiHidden/>
    <w:qFormat/>
    <w:locked/>
    <w:rPr>
      <w:rFonts w:ascii="Times New Roman" w:eastAsia="宋体" w:hAnsi="Times New Roman" w:cs="Times New Roman"/>
      <w:b/>
      <w:bCs/>
      <w:sz w:val="32"/>
      <w:szCs w:val="32"/>
    </w:rPr>
  </w:style>
  <w:style w:type="character" w:customStyle="1" w:styleId="a6">
    <w:name w:val="页脚 字符"/>
    <w:basedOn w:val="a0"/>
    <w:link w:val="a5"/>
    <w:uiPriority w:val="99"/>
    <w:qFormat/>
    <w:locked/>
    <w:rPr>
      <w:rFonts w:ascii="Times New Roman" w:eastAsia="宋体" w:hAnsi="Times New Roman" w:cs="Times New Roman"/>
      <w:sz w:val="18"/>
      <w:szCs w:val="18"/>
    </w:rPr>
  </w:style>
  <w:style w:type="character" w:customStyle="1" w:styleId="a4">
    <w:name w:val="批注框文本 字符"/>
    <w:basedOn w:val="a0"/>
    <w:link w:val="a3"/>
    <w:uiPriority w:val="99"/>
    <w:semiHidden/>
    <w:qFormat/>
    <w:locked/>
    <w:rPr>
      <w:rFonts w:ascii="Times New Roman" w:eastAsia="宋体" w:hAnsi="Times New Roman" w:cs="Times New Roman"/>
      <w:sz w:val="18"/>
      <w:szCs w:val="18"/>
    </w:rPr>
  </w:style>
  <w:style w:type="character" w:customStyle="1" w:styleId="a8">
    <w:name w:val="页眉 字符"/>
    <w:basedOn w:val="a0"/>
    <w:link w:val="a7"/>
    <w:uiPriority w:val="99"/>
    <w:qFormat/>
    <w:locked/>
    <w:rPr>
      <w:rFonts w:ascii="Times New Roman" w:eastAsia="宋体" w:hAnsi="Times New Roman" w:cs="Times New Roman"/>
      <w:sz w:val="18"/>
      <w:szCs w:val="18"/>
    </w:rPr>
  </w:style>
  <w:style w:type="paragraph" w:styleId="ad">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C45B11-DD41-4B2A-BB55-650801017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113</Words>
  <Characters>646</Characters>
  <Application>Microsoft Office Word</Application>
  <DocSecurity>0</DocSecurity>
  <Lines>5</Lines>
  <Paragraphs>1</Paragraphs>
  <ScaleCrop>false</ScaleCrop>
  <Company>微软中国</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1916344726@qq.com</cp:lastModifiedBy>
  <cp:revision>38</cp:revision>
  <dcterms:created xsi:type="dcterms:W3CDTF">2018-05-17T05:22:00Z</dcterms:created>
  <dcterms:modified xsi:type="dcterms:W3CDTF">2020-12-30T14:13:00Z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2052-11.1.0.10132</vt:lpwstr>
  </property>
</Properties>
</file>