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01B04" w14:textId="77777777" w:rsidR="0006118C" w:rsidRDefault="001634E7">
      <w:pPr>
        <w:jc w:val="center"/>
        <w:rPr>
          <w:b/>
          <w:sz w:val="28"/>
        </w:rPr>
      </w:pPr>
      <w:r>
        <w:rPr>
          <w:rFonts w:hint="eastAsia"/>
          <w:b/>
          <w:sz w:val="28"/>
        </w:rPr>
        <w:t>计算机科学与工程学院</w:t>
      </w:r>
      <w:r>
        <w:rPr>
          <w:rFonts w:hint="eastAsia"/>
          <w:b/>
          <w:sz w:val="28"/>
        </w:rPr>
        <w:t xml:space="preserve"> </w:t>
      </w:r>
      <w:r>
        <w:rPr>
          <w:rFonts w:hint="eastAsia"/>
          <w:b/>
          <w:sz w:val="28"/>
        </w:rPr>
        <w:t>实验报告</w:t>
      </w:r>
    </w:p>
    <w:tbl>
      <w:tblPr>
        <w:tblW w:w="90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705"/>
        <w:gridCol w:w="765"/>
        <w:gridCol w:w="1305"/>
        <w:gridCol w:w="1560"/>
        <w:gridCol w:w="1665"/>
        <w:gridCol w:w="1755"/>
      </w:tblGrid>
      <w:tr w:rsidR="0006118C" w14:paraId="6E2F96F0" w14:textId="77777777">
        <w:trPr>
          <w:trHeight w:val="645"/>
        </w:trPr>
        <w:tc>
          <w:tcPr>
            <w:tcW w:w="1980" w:type="dxa"/>
            <w:gridSpan w:val="2"/>
            <w:vAlign w:val="center"/>
          </w:tcPr>
          <w:p w14:paraId="5ED943B7" w14:textId="77777777" w:rsidR="0006118C" w:rsidRDefault="001634E7">
            <w:pPr>
              <w:jc w:val="center"/>
              <w:rPr>
                <w:b/>
              </w:rPr>
            </w:pPr>
            <w:r>
              <w:rPr>
                <w:rFonts w:hint="eastAsia"/>
                <w:b/>
              </w:rPr>
              <w:t>实验课程名称</w:t>
            </w:r>
          </w:p>
        </w:tc>
        <w:tc>
          <w:tcPr>
            <w:tcW w:w="3630" w:type="dxa"/>
            <w:gridSpan w:val="3"/>
            <w:vAlign w:val="center"/>
          </w:tcPr>
          <w:p w14:paraId="5007A676" w14:textId="77777777" w:rsidR="0006118C" w:rsidRDefault="001634E7">
            <w:pPr>
              <w:jc w:val="center"/>
              <w:rPr>
                <w:b/>
              </w:rPr>
            </w:pPr>
            <w:r>
              <w:rPr>
                <w:rFonts w:hint="eastAsia"/>
                <w:b/>
              </w:rPr>
              <w:t>计算机组成原理实验课</w:t>
            </w:r>
          </w:p>
        </w:tc>
        <w:tc>
          <w:tcPr>
            <w:tcW w:w="1665" w:type="dxa"/>
            <w:vAlign w:val="center"/>
          </w:tcPr>
          <w:p w14:paraId="5089D4AF" w14:textId="77777777" w:rsidR="0006118C" w:rsidRDefault="001634E7">
            <w:pPr>
              <w:jc w:val="center"/>
              <w:rPr>
                <w:b/>
              </w:rPr>
            </w:pPr>
            <w:r>
              <w:rPr>
                <w:rFonts w:hint="eastAsia"/>
                <w:b/>
              </w:rPr>
              <w:t>实验总成绩</w:t>
            </w:r>
          </w:p>
        </w:tc>
        <w:tc>
          <w:tcPr>
            <w:tcW w:w="1755" w:type="dxa"/>
            <w:vAlign w:val="center"/>
          </w:tcPr>
          <w:p w14:paraId="52B112EB" w14:textId="77777777" w:rsidR="0006118C" w:rsidRDefault="0006118C">
            <w:pPr>
              <w:jc w:val="center"/>
              <w:rPr>
                <w:b/>
              </w:rPr>
            </w:pPr>
          </w:p>
        </w:tc>
      </w:tr>
      <w:tr w:rsidR="0006118C" w14:paraId="67A65533" w14:textId="77777777">
        <w:trPr>
          <w:trHeight w:val="675"/>
        </w:trPr>
        <w:tc>
          <w:tcPr>
            <w:tcW w:w="1275" w:type="dxa"/>
            <w:vAlign w:val="center"/>
          </w:tcPr>
          <w:p w14:paraId="32BE5FA9" w14:textId="77777777" w:rsidR="0006118C" w:rsidRDefault="001634E7">
            <w:pPr>
              <w:jc w:val="center"/>
              <w:rPr>
                <w:b/>
              </w:rPr>
            </w:pPr>
            <w:r>
              <w:rPr>
                <w:rFonts w:hint="eastAsia"/>
                <w:b/>
              </w:rPr>
              <w:t>专业</w:t>
            </w:r>
          </w:p>
        </w:tc>
        <w:tc>
          <w:tcPr>
            <w:tcW w:w="1470" w:type="dxa"/>
            <w:gridSpan w:val="2"/>
            <w:vAlign w:val="center"/>
          </w:tcPr>
          <w:p w14:paraId="4C68B494" w14:textId="7690AB3A" w:rsidR="0006118C" w:rsidRDefault="0006118C">
            <w:pPr>
              <w:jc w:val="center"/>
              <w:rPr>
                <w:b/>
              </w:rPr>
            </w:pPr>
          </w:p>
        </w:tc>
        <w:tc>
          <w:tcPr>
            <w:tcW w:w="1305" w:type="dxa"/>
            <w:vAlign w:val="center"/>
          </w:tcPr>
          <w:p w14:paraId="67E477F7" w14:textId="77777777" w:rsidR="0006118C" w:rsidRDefault="001634E7">
            <w:pPr>
              <w:jc w:val="center"/>
              <w:rPr>
                <w:b/>
              </w:rPr>
            </w:pPr>
            <w:r>
              <w:rPr>
                <w:rFonts w:hint="eastAsia"/>
                <w:b/>
              </w:rPr>
              <w:t>班级</w:t>
            </w:r>
          </w:p>
        </w:tc>
        <w:tc>
          <w:tcPr>
            <w:tcW w:w="1560" w:type="dxa"/>
            <w:vAlign w:val="center"/>
          </w:tcPr>
          <w:p w14:paraId="42DB35A4" w14:textId="2705D0B9" w:rsidR="0006118C" w:rsidRDefault="0006118C">
            <w:pPr>
              <w:jc w:val="center"/>
              <w:rPr>
                <w:b/>
              </w:rPr>
            </w:pPr>
          </w:p>
        </w:tc>
        <w:tc>
          <w:tcPr>
            <w:tcW w:w="1665" w:type="dxa"/>
            <w:vAlign w:val="center"/>
          </w:tcPr>
          <w:p w14:paraId="6EA5B888" w14:textId="77777777" w:rsidR="0006118C" w:rsidRDefault="001634E7">
            <w:pPr>
              <w:jc w:val="center"/>
              <w:rPr>
                <w:b/>
              </w:rPr>
            </w:pPr>
            <w:r>
              <w:rPr>
                <w:rFonts w:hint="eastAsia"/>
                <w:b/>
              </w:rPr>
              <w:t>指导教师签字</w:t>
            </w:r>
          </w:p>
        </w:tc>
        <w:tc>
          <w:tcPr>
            <w:tcW w:w="1755" w:type="dxa"/>
            <w:vAlign w:val="center"/>
          </w:tcPr>
          <w:p w14:paraId="66A51F15" w14:textId="77777777" w:rsidR="0006118C" w:rsidRDefault="0006118C">
            <w:pPr>
              <w:jc w:val="center"/>
              <w:rPr>
                <w:b/>
              </w:rPr>
            </w:pPr>
          </w:p>
        </w:tc>
      </w:tr>
      <w:tr w:rsidR="0006118C" w14:paraId="71065F64" w14:textId="77777777">
        <w:trPr>
          <w:trHeight w:val="735"/>
        </w:trPr>
        <w:tc>
          <w:tcPr>
            <w:tcW w:w="1275" w:type="dxa"/>
            <w:vAlign w:val="center"/>
          </w:tcPr>
          <w:p w14:paraId="731F66EE" w14:textId="77777777" w:rsidR="0006118C" w:rsidRDefault="001634E7">
            <w:pPr>
              <w:jc w:val="center"/>
              <w:rPr>
                <w:b/>
              </w:rPr>
            </w:pPr>
            <w:r>
              <w:rPr>
                <w:rFonts w:hint="eastAsia"/>
                <w:b/>
              </w:rPr>
              <w:t>学号</w:t>
            </w:r>
          </w:p>
        </w:tc>
        <w:tc>
          <w:tcPr>
            <w:tcW w:w="1470" w:type="dxa"/>
            <w:gridSpan w:val="2"/>
            <w:vAlign w:val="center"/>
          </w:tcPr>
          <w:p w14:paraId="16BCBDC3" w14:textId="21A5F40F" w:rsidR="0006118C" w:rsidRDefault="0006118C">
            <w:pPr>
              <w:jc w:val="center"/>
              <w:rPr>
                <w:b/>
              </w:rPr>
            </w:pPr>
          </w:p>
        </w:tc>
        <w:tc>
          <w:tcPr>
            <w:tcW w:w="1305" w:type="dxa"/>
            <w:vAlign w:val="center"/>
          </w:tcPr>
          <w:p w14:paraId="61C89AB5" w14:textId="77777777" w:rsidR="0006118C" w:rsidRDefault="001634E7">
            <w:pPr>
              <w:jc w:val="center"/>
              <w:rPr>
                <w:b/>
              </w:rPr>
            </w:pPr>
            <w:r>
              <w:rPr>
                <w:rFonts w:hint="eastAsia"/>
                <w:b/>
              </w:rPr>
              <w:t>姓名</w:t>
            </w:r>
          </w:p>
        </w:tc>
        <w:tc>
          <w:tcPr>
            <w:tcW w:w="1560" w:type="dxa"/>
            <w:vAlign w:val="center"/>
          </w:tcPr>
          <w:p w14:paraId="67E40CC9" w14:textId="25251E67" w:rsidR="0006118C" w:rsidRDefault="0006118C">
            <w:pPr>
              <w:jc w:val="center"/>
              <w:rPr>
                <w:b/>
              </w:rPr>
            </w:pPr>
          </w:p>
        </w:tc>
        <w:tc>
          <w:tcPr>
            <w:tcW w:w="1665" w:type="dxa"/>
            <w:vAlign w:val="center"/>
          </w:tcPr>
          <w:p w14:paraId="32CB5E9A" w14:textId="77777777" w:rsidR="0006118C" w:rsidRDefault="001634E7">
            <w:pPr>
              <w:jc w:val="center"/>
              <w:rPr>
                <w:b/>
              </w:rPr>
            </w:pPr>
            <w:r>
              <w:rPr>
                <w:rFonts w:hint="eastAsia"/>
                <w:b/>
              </w:rPr>
              <w:t>实验报告批改时间</w:t>
            </w:r>
          </w:p>
        </w:tc>
        <w:tc>
          <w:tcPr>
            <w:tcW w:w="1755" w:type="dxa"/>
            <w:vAlign w:val="center"/>
          </w:tcPr>
          <w:p w14:paraId="3EF8FCC8" w14:textId="77777777" w:rsidR="0006118C" w:rsidRDefault="0006118C">
            <w:pPr>
              <w:jc w:val="center"/>
              <w:rPr>
                <w:b/>
              </w:rPr>
            </w:pPr>
          </w:p>
        </w:tc>
      </w:tr>
      <w:tr w:rsidR="0006118C" w14:paraId="7DBB540D" w14:textId="77777777">
        <w:trPr>
          <w:trHeight w:val="4082"/>
        </w:trPr>
        <w:tc>
          <w:tcPr>
            <w:tcW w:w="9030" w:type="dxa"/>
            <w:gridSpan w:val="7"/>
          </w:tcPr>
          <w:p w14:paraId="1C867E42" w14:textId="77777777" w:rsidR="0006118C" w:rsidRDefault="001634E7">
            <w:pPr>
              <w:rPr>
                <w:b/>
              </w:rPr>
            </w:pPr>
            <w:r>
              <w:rPr>
                <w:rFonts w:hint="eastAsia"/>
                <w:b/>
              </w:rPr>
              <w:t>实验报告分项成绩</w:t>
            </w:r>
          </w:p>
          <w:p w14:paraId="6EA6786D" w14:textId="77777777" w:rsidR="0006118C" w:rsidRDefault="0006118C">
            <w:pPr>
              <w:rPr>
                <w:b/>
              </w:rPr>
            </w:pPr>
          </w:p>
          <w:tbl>
            <w:tblPr>
              <w:tblStyle w:val="a7"/>
              <w:tblW w:w="0" w:type="auto"/>
              <w:tblLook w:val="04A0" w:firstRow="1" w:lastRow="0" w:firstColumn="1" w:lastColumn="0" w:noHBand="0" w:noVBand="1"/>
            </w:tblPr>
            <w:tblGrid>
              <w:gridCol w:w="1575"/>
              <w:gridCol w:w="4291"/>
              <w:gridCol w:w="2933"/>
            </w:tblGrid>
            <w:tr w:rsidR="0006118C" w14:paraId="5CFBF705" w14:textId="77777777">
              <w:tc>
                <w:tcPr>
                  <w:tcW w:w="1575" w:type="dxa"/>
                </w:tcPr>
                <w:p w14:paraId="0366CE42" w14:textId="77777777" w:rsidR="0006118C" w:rsidRDefault="001634E7">
                  <w:pPr>
                    <w:jc w:val="center"/>
                    <w:rPr>
                      <w:b/>
                    </w:rPr>
                  </w:pPr>
                  <w:r>
                    <w:rPr>
                      <w:rFonts w:hint="eastAsia"/>
                      <w:b/>
                    </w:rPr>
                    <w:t>序号</w:t>
                  </w:r>
                </w:p>
              </w:tc>
              <w:tc>
                <w:tcPr>
                  <w:tcW w:w="4291" w:type="dxa"/>
                </w:tcPr>
                <w:p w14:paraId="1A0379BE" w14:textId="77777777" w:rsidR="0006118C" w:rsidRDefault="001634E7">
                  <w:pPr>
                    <w:jc w:val="center"/>
                    <w:rPr>
                      <w:b/>
                    </w:rPr>
                  </w:pPr>
                  <w:r>
                    <w:rPr>
                      <w:rFonts w:hint="eastAsia"/>
                      <w:b/>
                    </w:rPr>
                    <w:t>实验项目</w:t>
                  </w:r>
                </w:p>
              </w:tc>
              <w:tc>
                <w:tcPr>
                  <w:tcW w:w="2933" w:type="dxa"/>
                </w:tcPr>
                <w:p w14:paraId="1262379B" w14:textId="77777777" w:rsidR="0006118C" w:rsidRDefault="001634E7">
                  <w:pPr>
                    <w:jc w:val="center"/>
                    <w:rPr>
                      <w:b/>
                    </w:rPr>
                  </w:pPr>
                  <w:r>
                    <w:rPr>
                      <w:rFonts w:hint="eastAsia"/>
                      <w:b/>
                    </w:rPr>
                    <w:t>成绩</w:t>
                  </w:r>
                </w:p>
              </w:tc>
            </w:tr>
            <w:tr w:rsidR="0006118C" w14:paraId="25A611E8" w14:textId="77777777">
              <w:tc>
                <w:tcPr>
                  <w:tcW w:w="1575" w:type="dxa"/>
                </w:tcPr>
                <w:p w14:paraId="4940601F" w14:textId="77777777" w:rsidR="0006118C" w:rsidRDefault="001634E7">
                  <w:pPr>
                    <w:jc w:val="center"/>
                    <w:rPr>
                      <w:b/>
                    </w:rPr>
                  </w:pPr>
                  <w:r>
                    <w:rPr>
                      <w:rFonts w:hint="eastAsia"/>
                      <w:b/>
                    </w:rPr>
                    <w:t>1</w:t>
                  </w:r>
                </w:p>
              </w:tc>
              <w:tc>
                <w:tcPr>
                  <w:tcW w:w="4291" w:type="dxa"/>
                </w:tcPr>
                <w:p w14:paraId="45B44EEB" w14:textId="77777777" w:rsidR="0006118C" w:rsidRDefault="001634E7">
                  <w:pPr>
                    <w:rPr>
                      <w:b/>
                    </w:rPr>
                  </w:pPr>
                  <w:r>
                    <w:rPr>
                      <w:rFonts w:hint="eastAsia"/>
                      <w:b/>
                    </w:rPr>
                    <w:t>寄存器及数据输出实验</w:t>
                  </w:r>
                </w:p>
              </w:tc>
              <w:tc>
                <w:tcPr>
                  <w:tcW w:w="2933" w:type="dxa"/>
                </w:tcPr>
                <w:p w14:paraId="3144560E" w14:textId="77777777" w:rsidR="0006118C" w:rsidRDefault="0006118C">
                  <w:pPr>
                    <w:rPr>
                      <w:b/>
                    </w:rPr>
                  </w:pPr>
                </w:p>
              </w:tc>
            </w:tr>
            <w:tr w:rsidR="0006118C" w14:paraId="4EB8304B" w14:textId="77777777">
              <w:tc>
                <w:tcPr>
                  <w:tcW w:w="1575" w:type="dxa"/>
                </w:tcPr>
                <w:p w14:paraId="6F09BB4F" w14:textId="77777777" w:rsidR="0006118C" w:rsidRDefault="001634E7">
                  <w:pPr>
                    <w:jc w:val="center"/>
                    <w:rPr>
                      <w:b/>
                    </w:rPr>
                  </w:pPr>
                  <w:r>
                    <w:rPr>
                      <w:rFonts w:hint="eastAsia"/>
                      <w:b/>
                    </w:rPr>
                    <w:t>2</w:t>
                  </w:r>
                </w:p>
              </w:tc>
              <w:tc>
                <w:tcPr>
                  <w:tcW w:w="4291" w:type="dxa"/>
                </w:tcPr>
                <w:p w14:paraId="6363B138" w14:textId="77777777" w:rsidR="0006118C" w:rsidRDefault="001634E7">
                  <w:pPr>
                    <w:rPr>
                      <w:b/>
                    </w:rPr>
                  </w:pPr>
                  <w:r>
                    <w:rPr>
                      <w:rFonts w:hint="eastAsia"/>
                      <w:b/>
                    </w:rPr>
                    <w:t>计数器实验</w:t>
                  </w:r>
                </w:p>
              </w:tc>
              <w:tc>
                <w:tcPr>
                  <w:tcW w:w="2933" w:type="dxa"/>
                </w:tcPr>
                <w:p w14:paraId="0292A45D" w14:textId="77777777" w:rsidR="0006118C" w:rsidRDefault="0006118C">
                  <w:pPr>
                    <w:rPr>
                      <w:b/>
                    </w:rPr>
                  </w:pPr>
                </w:p>
              </w:tc>
            </w:tr>
            <w:tr w:rsidR="0006118C" w14:paraId="2AD82084" w14:textId="77777777">
              <w:tc>
                <w:tcPr>
                  <w:tcW w:w="1575" w:type="dxa"/>
                </w:tcPr>
                <w:p w14:paraId="0B21830B" w14:textId="77777777" w:rsidR="0006118C" w:rsidRDefault="001634E7">
                  <w:pPr>
                    <w:jc w:val="center"/>
                    <w:rPr>
                      <w:b/>
                    </w:rPr>
                  </w:pPr>
                  <w:r>
                    <w:rPr>
                      <w:rFonts w:hint="eastAsia"/>
                      <w:b/>
                    </w:rPr>
                    <w:t>3</w:t>
                  </w:r>
                </w:p>
              </w:tc>
              <w:tc>
                <w:tcPr>
                  <w:tcW w:w="4291" w:type="dxa"/>
                </w:tcPr>
                <w:p w14:paraId="1FAD06A7" w14:textId="77777777" w:rsidR="0006118C" w:rsidRDefault="001634E7">
                  <w:pPr>
                    <w:rPr>
                      <w:b/>
                    </w:rPr>
                  </w:pPr>
                  <w:r>
                    <w:rPr>
                      <w:rFonts w:hint="eastAsia"/>
                      <w:b/>
                    </w:rPr>
                    <w:t>运算器及移位器实验</w:t>
                  </w:r>
                </w:p>
              </w:tc>
              <w:tc>
                <w:tcPr>
                  <w:tcW w:w="2933" w:type="dxa"/>
                </w:tcPr>
                <w:p w14:paraId="4BE4FD59" w14:textId="77777777" w:rsidR="0006118C" w:rsidRDefault="0006118C">
                  <w:pPr>
                    <w:rPr>
                      <w:b/>
                    </w:rPr>
                  </w:pPr>
                </w:p>
              </w:tc>
            </w:tr>
            <w:tr w:rsidR="0006118C" w14:paraId="71F401C7" w14:textId="77777777">
              <w:tc>
                <w:tcPr>
                  <w:tcW w:w="1575" w:type="dxa"/>
                </w:tcPr>
                <w:p w14:paraId="406431FC" w14:textId="77777777" w:rsidR="0006118C" w:rsidRDefault="001634E7">
                  <w:pPr>
                    <w:jc w:val="center"/>
                    <w:rPr>
                      <w:b/>
                    </w:rPr>
                  </w:pPr>
                  <w:r>
                    <w:rPr>
                      <w:rFonts w:hint="eastAsia"/>
                      <w:b/>
                    </w:rPr>
                    <w:t>4</w:t>
                  </w:r>
                </w:p>
              </w:tc>
              <w:tc>
                <w:tcPr>
                  <w:tcW w:w="4291" w:type="dxa"/>
                </w:tcPr>
                <w:p w14:paraId="5EDE55B4" w14:textId="77777777" w:rsidR="0006118C" w:rsidRDefault="001634E7">
                  <w:pPr>
                    <w:rPr>
                      <w:b/>
                    </w:rPr>
                  </w:pPr>
                  <w:r>
                    <w:rPr>
                      <w:rFonts w:hint="eastAsia"/>
                      <w:b/>
                    </w:rPr>
                    <w:t>存储器实验</w:t>
                  </w:r>
                </w:p>
              </w:tc>
              <w:tc>
                <w:tcPr>
                  <w:tcW w:w="2933" w:type="dxa"/>
                </w:tcPr>
                <w:p w14:paraId="128ACD55" w14:textId="77777777" w:rsidR="0006118C" w:rsidRDefault="0006118C">
                  <w:pPr>
                    <w:rPr>
                      <w:b/>
                    </w:rPr>
                  </w:pPr>
                </w:p>
              </w:tc>
            </w:tr>
            <w:tr w:rsidR="0006118C" w14:paraId="1D0BB149" w14:textId="77777777">
              <w:tc>
                <w:tcPr>
                  <w:tcW w:w="1575" w:type="dxa"/>
                </w:tcPr>
                <w:p w14:paraId="38F52F92" w14:textId="77777777" w:rsidR="0006118C" w:rsidRDefault="001634E7">
                  <w:pPr>
                    <w:jc w:val="center"/>
                    <w:rPr>
                      <w:b/>
                    </w:rPr>
                  </w:pPr>
                  <w:r>
                    <w:rPr>
                      <w:rFonts w:hint="eastAsia"/>
                      <w:b/>
                    </w:rPr>
                    <w:t>5</w:t>
                  </w:r>
                </w:p>
              </w:tc>
              <w:tc>
                <w:tcPr>
                  <w:tcW w:w="4291" w:type="dxa"/>
                </w:tcPr>
                <w:p w14:paraId="312ECCAE" w14:textId="77777777" w:rsidR="0006118C" w:rsidRDefault="001634E7">
                  <w:pPr>
                    <w:rPr>
                      <w:b/>
                    </w:rPr>
                  </w:pPr>
                  <w:r>
                    <w:rPr>
                      <w:rFonts w:hint="eastAsia"/>
                      <w:b/>
                    </w:rPr>
                    <w:t>模型机与机器指令执行实验</w:t>
                  </w:r>
                </w:p>
              </w:tc>
              <w:tc>
                <w:tcPr>
                  <w:tcW w:w="2933" w:type="dxa"/>
                </w:tcPr>
                <w:p w14:paraId="6B6F047A" w14:textId="77777777" w:rsidR="0006118C" w:rsidRDefault="0006118C">
                  <w:pPr>
                    <w:rPr>
                      <w:b/>
                    </w:rPr>
                  </w:pPr>
                </w:p>
              </w:tc>
            </w:tr>
            <w:tr w:rsidR="0006118C" w14:paraId="14914107" w14:textId="77777777">
              <w:tc>
                <w:tcPr>
                  <w:tcW w:w="1575" w:type="dxa"/>
                </w:tcPr>
                <w:p w14:paraId="649D05D3" w14:textId="77777777" w:rsidR="0006118C" w:rsidRDefault="001634E7">
                  <w:pPr>
                    <w:jc w:val="center"/>
                    <w:rPr>
                      <w:b/>
                    </w:rPr>
                  </w:pPr>
                  <w:r>
                    <w:rPr>
                      <w:rFonts w:hint="eastAsia"/>
                      <w:b/>
                    </w:rPr>
                    <w:t>6</w:t>
                  </w:r>
                </w:p>
              </w:tc>
              <w:tc>
                <w:tcPr>
                  <w:tcW w:w="4291" w:type="dxa"/>
                </w:tcPr>
                <w:p w14:paraId="76F5545A" w14:textId="77777777" w:rsidR="0006118C" w:rsidRDefault="001634E7">
                  <w:pPr>
                    <w:rPr>
                      <w:b/>
                    </w:rPr>
                  </w:pPr>
                  <w:r>
                    <w:rPr>
                      <w:rFonts w:hint="eastAsia"/>
                      <w:b/>
                    </w:rPr>
                    <w:t>指令</w:t>
                  </w:r>
                  <w:r>
                    <w:rPr>
                      <w:rFonts w:hint="eastAsia"/>
                      <w:b/>
                    </w:rPr>
                    <w:t>/</w:t>
                  </w:r>
                  <w:r>
                    <w:rPr>
                      <w:rFonts w:hint="eastAsia"/>
                      <w:b/>
                    </w:rPr>
                    <w:t>微指令设计实验</w:t>
                  </w:r>
                </w:p>
              </w:tc>
              <w:tc>
                <w:tcPr>
                  <w:tcW w:w="2933" w:type="dxa"/>
                </w:tcPr>
                <w:p w14:paraId="3CB205B2" w14:textId="77777777" w:rsidR="0006118C" w:rsidRDefault="0006118C">
                  <w:pPr>
                    <w:rPr>
                      <w:b/>
                    </w:rPr>
                  </w:pPr>
                </w:p>
              </w:tc>
            </w:tr>
            <w:tr w:rsidR="0006118C" w14:paraId="69554350" w14:textId="77777777">
              <w:tc>
                <w:tcPr>
                  <w:tcW w:w="1575" w:type="dxa"/>
                </w:tcPr>
                <w:p w14:paraId="23786856" w14:textId="77777777" w:rsidR="0006118C" w:rsidRDefault="001634E7">
                  <w:pPr>
                    <w:jc w:val="center"/>
                    <w:rPr>
                      <w:b/>
                    </w:rPr>
                  </w:pPr>
                  <w:r>
                    <w:rPr>
                      <w:rFonts w:hint="eastAsia"/>
                      <w:b/>
                    </w:rPr>
                    <w:t>7</w:t>
                  </w:r>
                </w:p>
              </w:tc>
              <w:tc>
                <w:tcPr>
                  <w:tcW w:w="4291" w:type="dxa"/>
                </w:tcPr>
                <w:p w14:paraId="5D4766F5" w14:textId="77777777" w:rsidR="0006118C" w:rsidRDefault="001634E7">
                  <w:pPr>
                    <w:rPr>
                      <w:b/>
                    </w:rPr>
                  </w:pPr>
                  <w:r>
                    <w:rPr>
                      <w:rFonts w:hint="eastAsia"/>
                      <w:b/>
                    </w:rPr>
                    <w:t>认识</w:t>
                  </w:r>
                  <w:r>
                    <w:rPr>
                      <w:rFonts w:hint="eastAsia"/>
                      <w:b/>
                    </w:rPr>
                    <w:t>F</w:t>
                  </w:r>
                  <w:r>
                    <w:rPr>
                      <w:b/>
                    </w:rPr>
                    <w:t>PGA</w:t>
                  </w:r>
                </w:p>
              </w:tc>
              <w:tc>
                <w:tcPr>
                  <w:tcW w:w="2933" w:type="dxa"/>
                </w:tcPr>
                <w:p w14:paraId="1745BC4B" w14:textId="77777777" w:rsidR="0006118C" w:rsidRDefault="0006118C">
                  <w:pPr>
                    <w:rPr>
                      <w:b/>
                    </w:rPr>
                  </w:pPr>
                </w:p>
              </w:tc>
            </w:tr>
            <w:tr w:rsidR="0006118C" w14:paraId="7D435934" w14:textId="77777777">
              <w:trPr>
                <w:trHeight w:val="197"/>
              </w:trPr>
              <w:tc>
                <w:tcPr>
                  <w:tcW w:w="1575" w:type="dxa"/>
                </w:tcPr>
                <w:p w14:paraId="07044B81" w14:textId="77777777" w:rsidR="0006118C" w:rsidRDefault="001634E7">
                  <w:pPr>
                    <w:jc w:val="center"/>
                    <w:rPr>
                      <w:b/>
                    </w:rPr>
                  </w:pPr>
                  <w:r>
                    <w:rPr>
                      <w:rFonts w:hint="eastAsia"/>
                      <w:b/>
                    </w:rPr>
                    <w:t>8</w:t>
                  </w:r>
                </w:p>
              </w:tc>
              <w:tc>
                <w:tcPr>
                  <w:tcW w:w="4291" w:type="dxa"/>
                </w:tcPr>
                <w:p w14:paraId="4AD13581" w14:textId="77777777" w:rsidR="0006118C" w:rsidRDefault="0006118C">
                  <w:pPr>
                    <w:rPr>
                      <w:b/>
                    </w:rPr>
                  </w:pPr>
                </w:p>
              </w:tc>
              <w:tc>
                <w:tcPr>
                  <w:tcW w:w="2933" w:type="dxa"/>
                </w:tcPr>
                <w:p w14:paraId="56FE850E" w14:textId="77777777" w:rsidR="0006118C" w:rsidRDefault="0006118C">
                  <w:pPr>
                    <w:rPr>
                      <w:b/>
                    </w:rPr>
                  </w:pPr>
                </w:p>
              </w:tc>
            </w:tr>
          </w:tbl>
          <w:p w14:paraId="1BC2080B" w14:textId="77777777" w:rsidR="0006118C" w:rsidRDefault="0006118C">
            <w:pPr>
              <w:spacing w:line="360" w:lineRule="auto"/>
            </w:pPr>
          </w:p>
        </w:tc>
      </w:tr>
      <w:tr w:rsidR="0006118C" w14:paraId="7E0DF61A" w14:textId="77777777">
        <w:trPr>
          <w:trHeight w:val="6511"/>
        </w:trPr>
        <w:tc>
          <w:tcPr>
            <w:tcW w:w="9030" w:type="dxa"/>
            <w:gridSpan w:val="7"/>
          </w:tcPr>
          <w:p w14:paraId="1694708F" w14:textId="77777777" w:rsidR="0006118C" w:rsidRDefault="001634E7">
            <w:pPr>
              <w:jc w:val="left"/>
              <w:rPr>
                <w:b/>
              </w:rPr>
            </w:pPr>
            <w:r>
              <w:rPr>
                <w:rFonts w:hint="eastAsia"/>
                <w:b/>
              </w:rPr>
              <w:t>实验课程总结</w:t>
            </w:r>
          </w:p>
          <w:p w14:paraId="57AEDEE9" w14:textId="77777777" w:rsidR="0006118C" w:rsidRDefault="001634E7">
            <w:pPr>
              <w:jc w:val="left"/>
            </w:pPr>
            <w:r>
              <w:rPr>
                <w:rFonts w:hint="eastAsia"/>
              </w:rPr>
              <w:t>从以下方面总结：</w:t>
            </w:r>
            <w:r>
              <w:rPr>
                <w:rFonts w:hint="eastAsia"/>
              </w:rPr>
              <w:t>1.</w:t>
            </w:r>
            <w:r>
              <w:rPr>
                <w:rFonts w:hint="eastAsia"/>
              </w:rPr>
              <w:t>实验体现知识应用和初步研究能力；</w:t>
            </w:r>
            <w:r>
              <w:rPr>
                <w:rFonts w:hint="eastAsia"/>
              </w:rPr>
              <w:t xml:space="preserve">2. </w:t>
            </w:r>
            <w:r>
              <w:rPr>
                <w:rFonts w:hint="eastAsia"/>
              </w:rPr>
              <w:t>反映基本观察、发现问题和分析问题能力；</w:t>
            </w:r>
            <w:r>
              <w:rPr>
                <w:rFonts w:hint="eastAsia"/>
              </w:rPr>
              <w:t xml:space="preserve">3. </w:t>
            </w:r>
            <w:r>
              <w:rPr>
                <w:rFonts w:hint="eastAsia"/>
              </w:rPr>
              <w:t>实验项目内容或者实验课程是否存在问题及下一年度改进意见）</w:t>
            </w:r>
            <w:r>
              <w:rPr>
                <w:rFonts w:hint="eastAsia"/>
              </w:rPr>
              <w:t>4.</w:t>
            </w:r>
            <w:r>
              <w:rPr>
                <w:rFonts w:hint="eastAsia"/>
              </w:rPr>
              <w:t>其他方面</w:t>
            </w:r>
          </w:p>
          <w:p w14:paraId="6AAA7CFD" w14:textId="77777777" w:rsidR="0018362A" w:rsidRDefault="0018362A" w:rsidP="0018362A">
            <w:pPr>
              <w:ind w:firstLineChars="200" w:firstLine="420"/>
            </w:pPr>
            <w:r>
              <w:rPr>
                <w:rFonts w:hint="eastAsia"/>
              </w:rPr>
              <w:t>计算机组成原理是计算机类专业的本科生必修的重要课程，对于软件工程专业来讲更是难得的硬件相关的必修课。而我深知，如果不能有机会实践，就难以真正理解计算机组成原理的知识。很荣幸的是比起前几届学生，我们能有机会在计算机学院的实验室做计算机组成原理的四次共七个实验。</w:t>
            </w:r>
          </w:p>
          <w:p w14:paraId="2989E8C7" w14:textId="77777777" w:rsidR="0018362A" w:rsidRDefault="0018362A" w:rsidP="0018362A">
            <w:pPr>
              <w:ind w:firstLineChars="200" w:firstLine="420"/>
            </w:pPr>
            <w:r>
              <w:rPr>
                <w:rFonts w:hint="eastAsia"/>
              </w:rPr>
              <w:t>实验要求学生基于课程范围内已学计算机组成原理的知识，结合实验老师讲解，灵活运用所学知识来完成实验，并能够在陌生情景下具有一定的探究能力。实验会引导学生按照所给信息自主思考分析，发现实验现象并记录，遇到问题要学会分析并解决，考察了处理问题的能力。老师验收的时候不会简单地重复实验报告所指导的内容，而是会有灵活的变化，还会提出必要的问题，让学生必须真正弄明白自己在做什么，防止了不懂装懂、浅尝辄止的情况。整个实验体系对学生的学习能力有一定的要求。</w:t>
            </w:r>
            <w:r>
              <w:rPr>
                <w:rFonts w:hint="eastAsia"/>
              </w:rPr>
              <w:t xml:space="preserve"> </w:t>
            </w:r>
          </w:p>
          <w:p w14:paraId="2AB3DF3B" w14:textId="77777777" w:rsidR="0018362A" w:rsidRDefault="0018362A" w:rsidP="0018362A">
            <w:pPr>
              <w:ind w:firstLineChars="200" w:firstLine="420"/>
            </w:pPr>
            <w:r>
              <w:rPr>
                <w:rFonts w:hint="eastAsia"/>
              </w:rPr>
              <w:t>我进过软件学院的很多实验室，大多是机房式的设置，里面都是计算机。而这次是我第一次接触真正的硬件实验室，有计算机组成原理和微机组成原理的实验箱，更有后来实验七的</w:t>
            </w:r>
            <w:r>
              <w:rPr>
                <w:rFonts w:hint="eastAsia"/>
              </w:rPr>
              <w:t>F</w:t>
            </w:r>
            <w:r>
              <w:t>PGA</w:t>
            </w:r>
            <w:r>
              <w:rPr>
                <w:rFonts w:hint="eastAsia"/>
              </w:rPr>
              <w:t>，令我大开眼界。每节课老师都会细致耐心地给我们讲解实验的相关知识并带领我们熟悉流程，非常用心。</w:t>
            </w:r>
          </w:p>
          <w:p w14:paraId="5187921B" w14:textId="77777777" w:rsidR="0018362A" w:rsidRDefault="0018362A" w:rsidP="0018362A">
            <w:pPr>
              <w:ind w:firstLineChars="200" w:firstLine="420"/>
            </w:pPr>
            <w:r>
              <w:rPr>
                <w:rFonts w:hint="eastAsia"/>
              </w:rPr>
              <w:t>一上来老师就告诉我们实验箱遵循了冯</w:t>
            </w:r>
            <w:r>
              <w:rPr>
                <w:rFonts w:hint="eastAsia"/>
              </w:rPr>
              <w:t>.</w:t>
            </w:r>
            <w:r>
              <w:rPr>
                <w:rFonts w:hint="eastAsia"/>
              </w:rPr>
              <w:t>诺依曼体系结构，带着我们一个一个地认识、熟悉每一个部分。有关这方面的知识，我几乎一无所知，只能拙劣地记笔记。当时很沮丧，因为虽然我编程能力不错，但并不确定是否能做好硬件实验。但每次问老师一些简单的问题时老师的细致讲解，每次跟同学的讨论问题、互帮互助，课下自己的查资料研究学习，都使得我没有放弃的理由，慢慢的坚持了下来。</w:t>
            </w:r>
          </w:p>
          <w:p w14:paraId="58FCEE13" w14:textId="77777777" w:rsidR="0018362A" w:rsidRDefault="0018362A" w:rsidP="0018362A">
            <w:pPr>
              <w:ind w:firstLineChars="200" w:firstLine="420"/>
            </w:pPr>
            <w:r>
              <w:rPr>
                <w:rFonts w:hint="eastAsia"/>
              </w:rPr>
              <w:lastRenderedPageBreak/>
              <w:t>第一次实验从不懂到坚持做到最后一刻并完美完成验收，第二次实验从看了电路就头痛到能给同学讲解原理，第三次实验从畏惧汇编语言到自己一点一点把指令分解研究，最后到第四次实验的从容应对……在四次实验课以及这个时间段内，我逐步培养了自己对于计算机组成原理的兴趣，也巩固了我的理解和认识，更重要的是，我克服了对于硬件的畏惧，这是弥足珍贵的。</w:t>
            </w:r>
          </w:p>
          <w:p w14:paraId="7A4627B0" w14:textId="77777777" w:rsidR="0018362A" w:rsidRDefault="0018362A" w:rsidP="0018362A">
            <w:pPr>
              <w:ind w:firstLineChars="200" w:firstLine="420"/>
            </w:pPr>
            <w:r w:rsidRPr="00965651">
              <w:rPr>
                <w:rFonts w:hint="eastAsia"/>
              </w:rPr>
              <w:t>寄存器及数据输出实验、计数器实验、运算器及移位器实验、存储器实验、模型机与机器指令执行实验、指令</w:t>
            </w:r>
            <w:r w:rsidRPr="00965651">
              <w:rPr>
                <w:rFonts w:hint="eastAsia"/>
              </w:rPr>
              <w:t>/</w:t>
            </w:r>
            <w:r w:rsidRPr="00965651">
              <w:rPr>
                <w:rFonts w:hint="eastAsia"/>
              </w:rPr>
              <w:t>微指令设计实验、认识</w:t>
            </w:r>
            <w:r w:rsidRPr="00965651">
              <w:rPr>
                <w:rFonts w:hint="eastAsia"/>
              </w:rPr>
              <w:t>F</w:t>
            </w:r>
            <w:r w:rsidRPr="00965651">
              <w:t>PGA</w:t>
            </w:r>
            <w:r>
              <w:rPr>
                <w:rFonts w:hint="eastAsia"/>
              </w:rPr>
              <w:t>……实验内容由表及里、逐步深入，且相互关联，带我领略了不一样的风景。</w:t>
            </w:r>
          </w:p>
          <w:p w14:paraId="706D9481" w14:textId="77777777" w:rsidR="0018362A" w:rsidRDefault="0018362A" w:rsidP="0018362A">
            <w:pPr>
              <w:ind w:firstLineChars="200" w:firstLine="420"/>
            </w:pPr>
            <w:r>
              <w:rPr>
                <w:rFonts w:hint="eastAsia"/>
              </w:rPr>
              <w:t>对每次实验的反馈已经写在每次报告的末尾了，总结起来是：第一次实验很适中、第二次实验可以适当增加一些内容、第三次实验建议稍微多讲解一些汇编语言的知识或者是操作上的指导、实验四很有趣且无其他建议。希望我的反馈能对改进计算机组成原理的实验安排能进一份绵薄之力。</w:t>
            </w:r>
          </w:p>
          <w:p w14:paraId="36E70596" w14:textId="77777777" w:rsidR="0018362A" w:rsidRDefault="0018362A" w:rsidP="0018362A">
            <w:pPr>
              <w:ind w:firstLineChars="200" w:firstLine="420"/>
            </w:pPr>
            <w:r>
              <w:rPr>
                <w:rFonts w:hint="eastAsia"/>
              </w:rPr>
              <w:t>本学期的计组实验由于撞课、放假等原因反复调整，串班现象也比较普遍，还是想对兢兢业业的老师以及认真负责的学委们表达感谢，是他们给了我一个能安心做实验的环境。</w:t>
            </w:r>
          </w:p>
          <w:p w14:paraId="57CE148C" w14:textId="77777777" w:rsidR="0018362A" w:rsidRDefault="0018362A" w:rsidP="0018362A">
            <w:pPr>
              <w:ind w:firstLineChars="200" w:firstLine="420"/>
            </w:pPr>
            <w:r>
              <w:rPr>
                <w:rFonts w:hint="eastAsia"/>
              </w:rPr>
              <w:t>这学期转眼就是八周过去，计算机组成原理也结课了，以后怕是很难有这样一个机会去接触硬件了，有一些不舍。但是如果有机会，我想我一定会愿意继续学习一些更有意思的硬件知识的。</w:t>
            </w:r>
          </w:p>
          <w:p w14:paraId="17F71C86" w14:textId="77777777" w:rsidR="0006118C" w:rsidRPr="0018362A" w:rsidRDefault="0006118C">
            <w:pPr>
              <w:spacing w:line="360" w:lineRule="auto"/>
              <w:ind w:firstLineChars="200" w:firstLine="420"/>
            </w:pPr>
          </w:p>
        </w:tc>
      </w:tr>
    </w:tbl>
    <w:p w14:paraId="78A730D6" w14:textId="77777777" w:rsidR="0006118C" w:rsidRDefault="0006118C">
      <w:pPr>
        <w:jc w:val="center"/>
        <w:rPr>
          <w:b/>
        </w:rPr>
      </w:pPr>
    </w:p>
    <w:p w14:paraId="41098970" w14:textId="77777777" w:rsidR="0006118C" w:rsidRDefault="0006118C">
      <w:pPr>
        <w:jc w:val="center"/>
        <w:rPr>
          <w:b/>
        </w:rPr>
      </w:pPr>
    </w:p>
    <w:sectPr w:rsidR="000611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3B40"/>
    <w:rsid w:val="0006118C"/>
    <w:rsid w:val="000D3B40"/>
    <w:rsid w:val="000D7094"/>
    <w:rsid w:val="001634E7"/>
    <w:rsid w:val="0018362A"/>
    <w:rsid w:val="00186708"/>
    <w:rsid w:val="0026317C"/>
    <w:rsid w:val="002C7DA2"/>
    <w:rsid w:val="003B25C9"/>
    <w:rsid w:val="003D1D05"/>
    <w:rsid w:val="004A232C"/>
    <w:rsid w:val="00621A2E"/>
    <w:rsid w:val="007316FC"/>
    <w:rsid w:val="007400FA"/>
    <w:rsid w:val="008A22CD"/>
    <w:rsid w:val="00A47A72"/>
    <w:rsid w:val="00AF167C"/>
    <w:rsid w:val="00B00633"/>
    <w:rsid w:val="00B2482C"/>
    <w:rsid w:val="00BA7D7D"/>
    <w:rsid w:val="00BF698C"/>
    <w:rsid w:val="00C572FC"/>
    <w:rsid w:val="00D648BE"/>
    <w:rsid w:val="00EC7B02"/>
    <w:rsid w:val="00EE5968"/>
    <w:rsid w:val="00FA4611"/>
    <w:rsid w:val="34A41E1E"/>
    <w:rsid w:val="6B9F2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7AD2"/>
  <w15:docId w15:val="{CD0B2638-BA78-4CC9-A052-E266233C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1916344726@qq.com</cp:lastModifiedBy>
  <cp:revision>17</cp:revision>
  <cp:lastPrinted>2018-06-06T02:51:00Z</cp:lastPrinted>
  <dcterms:created xsi:type="dcterms:W3CDTF">2018-05-10T01:15:00Z</dcterms:created>
  <dcterms:modified xsi:type="dcterms:W3CDTF">2020-11-07T06:08:00Z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