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40EC" w:rsidRPr="006C40EC" w:rsidRDefault="006C40EC" w:rsidP="006C40EC">
      <w:pPr>
        <w:pStyle w:val="a5"/>
        <w:numPr>
          <w:ilvl w:val="0"/>
          <w:numId w:val="1"/>
        </w:numPr>
        <w:spacing w:line="360" w:lineRule="auto"/>
        <w:ind w:firstLineChars="0"/>
        <w:jc w:val="center"/>
        <w:rPr>
          <w:color w:val="0000FF"/>
          <w:szCs w:val="21"/>
        </w:rPr>
      </w:pPr>
      <w:r w:rsidRPr="006C40EC">
        <w:rPr>
          <w:color w:val="0000FF"/>
          <w:szCs w:val="21"/>
        </w:rPr>
        <w:t>数理逻辑</w:t>
      </w:r>
    </w:p>
    <w:p w:rsidR="006C40EC" w:rsidRDefault="00152C12" w:rsidP="006C40EC">
      <w:pPr>
        <w:pStyle w:val="a3"/>
        <w:ind w:firstLineChars="200" w:firstLine="420"/>
        <w:rPr>
          <w:sz w:val="21"/>
          <w:szCs w:val="21"/>
        </w:rPr>
      </w:pPr>
      <w:r w:rsidRPr="006C40EC">
        <w:rPr>
          <w:sz w:val="21"/>
          <w:szCs w:val="21"/>
        </w:rPr>
        <w:t>用数学方法来研究推理的规律称为数理逻辑。</w:t>
      </w:r>
      <w:r w:rsidR="006C40EC">
        <w:rPr>
          <w:sz w:val="21"/>
          <w:szCs w:val="21"/>
        </w:rPr>
        <w:t>这里所指的数学方法，就是引进一套</w:t>
      </w:r>
      <w:r w:rsidR="006C40EC">
        <w:rPr>
          <w:rFonts w:hint="eastAsia"/>
          <w:sz w:val="21"/>
          <w:szCs w:val="21"/>
        </w:rPr>
        <w:t>严格定义的</w:t>
      </w:r>
      <w:r w:rsidR="006C40EC">
        <w:rPr>
          <w:sz w:val="21"/>
          <w:szCs w:val="21"/>
        </w:rPr>
        <w:t>符号体系的方法，</w:t>
      </w:r>
      <w:r w:rsidR="006C40EC">
        <w:rPr>
          <w:rFonts w:hint="eastAsia"/>
          <w:sz w:val="21"/>
          <w:szCs w:val="21"/>
        </w:rPr>
        <w:t>即建立一套形式语言，来研究形式逻辑。</w:t>
      </w:r>
      <w:r w:rsidR="006C40EC">
        <w:rPr>
          <w:sz w:val="21"/>
          <w:szCs w:val="21"/>
        </w:rPr>
        <w:t>所以数理逻辑又称作</w:t>
      </w:r>
      <w:r w:rsidR="006C40EC">
        <w:rPr>
          <w:b/>
          <w:sz w:val="21"/>
          <w:szCs w:val="21"/>
        </w:rPr>
        <w:t>符号逻辑</w:t>
      </w:r>
      <w:r w:rsidR="006C40EC">
        <w:rPr>
          <w:sz w:val="21"/>
          <w:szCs w:val="21"/>
        </w:rPr>
        <w:t>，它是从量的侧面来研究思维规律的。</w:t>
      </w:r>
    </w:p>
    <w:p w:rsidR="006C40EC" w:rsidRDefault="006C40EC" w:rsidP="00152C12">
      <w:pPr>
        <w:pStyle w:val="a3"/>
        <w:ind w:firstLineChars="200" w:firstLine="420"/>
        <w:rPr>
          <w:szCs w:val="21"/>
        </w:rPr>
      </w:pPr>
      <w:r>
        <w:rPr>
          <w:sz w:val="21"/>
          <w:szCs w:val="21"/>
        </w:rPr>
        <w:t>现代数理逻辑可分为</w:t>
      </w:r>
      <w:r>
        <w:rPr>
          <w:rFonts w:hint="eastAsia"/>
          <w:b/>
          <w:sz w:val="21"/>
          <w:szCs w:val="21"/>
        </w:rPr>
        <w:t>逻辑演算，</w:t>
      </w:r>
      <w:r>
        <w:rPr>
          <w:b/>
          <w:sz w:val="21"/>
          <w:szCs w:val="21"/>
        </w:rPr>
        <w:t>证明论，模型论，递归函数论，公理化集合论</w:t>
      </w:r>
      <w:r w:rsidR="00152C12">
        <w:rPr>
          <w:rFonts w:hint="eastAsia"/>
          <w:sz w:val="21"/>
          <w:szCs w:val="21"/>
        </w:rPr>
        <w:t>。</w:t>
      </w:r>
      <w:r>
        <w:rPr>
          <w:sz w:val="21"/>
          <w:szCs w:val="21"/>
        </w:rPr>
        <w:t>这里介绍的是数理逻辑基本的内容：</w:t>
      </w:r>
      <w:r>
        <w:rPr>
          <w:rFonts w:hint="eastAsia"/>
          <w:sz w:val="21"/>
          <w:szCs w:val="21"/>
        </w:rPr>
        <w:t>逻辑演算中的</w:t>
      </w:r>
      <w:r>
        <w:rPr>
          <w:b/>
          <w:sz w:val="21"/>
          <w:szCs w:val="21"/>
        </w:rPr>
        <w:t>命题逻辑</w:t>
      </w:r>
      <w:r>
        <w:rPr>
          <w:sz w:val="21"/>
          <w:szCs w:val="21"/>
        </w:rPr>
        <w:t>和</w:t>
      </w:r>
      <w:r>
        <w:rPr>
          <w:b/>
          <w:sz w:val="21"/>
          <w:szCs w:val="21"/>
        </w:rPr>
        <w:t>谓词逻辑</w:t>
      </w:r>
      <w:r>
        <w:rPr>
          <w:sz w:val="21"/>
          <w:szCs w:val="21"/>
        </w:rPr>
        <w:t>。</w:t>
      </w:r>
      <w:r w:rsidRPr="00152C12">
        <w:rPr>
          <w:rFonts w:hint="eastAsia"/>
          <w:sz w:val="21"/>
          <w:szCs w:val="21"/>
        </w:rPr>
        <w:t>数理逻辑与数学的其它分支、计算机科学、人工智能、语言学等学科均有密切联系。</w:t>
      </w:r>
    </w:p>
    <w:p w:rsidR="006C40EC" w:rsidRDefault="006C40EC" w:rsidP="006C40EC">
      <w:pPr>
        <w:tabs>
          <w:tab w:val="center" w:pos="4363"/>
          <w:tab w:val="right" w:pos="8306"/>
        </w:tabs>
        <w:spacing w:line="360" w:lineRule="auto"/>
        <w:ind w:firstLineChars="200" w:firstLine="420"/>
        <w:jc w:val="left"/>
      </w:pPr>
      <w:r>
        <w:rPr>
          <w:szCs w:val="21"/>
        </w:rPr>
        <w:tab/>
      </w:r>
      <w:r w:rsidRPr="00E80DCB">
        <w:rPr>
          <w:color w:val="0000FF"/>
          <w:szCs w:val="21"/>
        </w:rPr>
        <w:t>第一</w:t>
      </w:r>
      <w:r w:rsidRPr="00E80DCB">
        <w:rPr>
          <w:rFonts w:hint="eastAsia"/>
          <w:color w:val="0000FF"/>
          <w:szCs w:val="21"/>
        </w:rPr>
        <w:t>章</w:t>
      </w:r>
      <w:r w:rsidRPr="00E80DCB">
        <w:rPr>
          <w:color w:val="0000FF"/>
          <w:szCs w:val="21"/>
        </w:rPr>
        <w:t xml:space="preserve"> </w:t>
      </w:r>
      <w:r w:rsidRPr="00E80DCB">
        <w:rPr>
          <w:rFonts w:hint="eastAsia"/>
          <w:color w:val="0000FF"/>
          <w:szCs w:val="21"/>
        </w:rPr>
        <w:t>命题</w:t>
      </w:r>
      <w:r w:rsidRPr="00E80DCB">
        <w:rPr>
          <w:color w:val="0000FF"/>
          <w:szCs w:val="21"/>
        </w:rPr>
        <w:t>逻辑</w:t>
      </w:r>
      <w:r>
        <w:rPr>
          <w:szCs w:val="21"/>
        </w:rPr>
        <w:tab/>
      </w:r>
      <w:r>
        <w:rPr>
          <w:rFonts w:hint="eastAsia"/>
        </w:rPr>
        <w:t>(1</w:t>
      </w:r>
      <w:r w:rsidR="003312FB">
        <w:rPr>
          <w:rFonts w:hint="eastAsia"/>
        </w:rPr>
        <w:t>1</w:t>
      </w:r>
      <w:r>
        <w:rPr>
          <w:rFonts w:hint="eastAsia"/>
        </w:rPr>
        <w:t>学时</w:t>
      </w:r>
      <w:r>
        <w:rPr>
          <w:rFonts w:hint="eastAsia"/>
        </w:rPr>
        <w:t>)</w:t>
      </w:r>
    </w:p>
    <w:p w:rsidR="00D80DDA" w:rsidRDefault="006C003E" w:rsidP="006C003E">
      <w:pPr>
        <w:pStyle w:val="a3"/>
        <w:ind w:firstLineChars="200" w:firstLine="420"/>
        <w:rPr>
          <w:sz w:val="21"/>
          <w:szCs w:val="21"/>
        </w:rPr>
      </w:pPr>
      <w:r>
        <w:rPr>
          <w:rFonts w:hint="eastAsia"/>
          <w:sz w:val="21"/>
          <w:szCs w:val="21"/>
        </w:rPr>
        <w:t>本</w:t>
      </w:r>
      <w:r w:rsidR="00AA1DBD" w:rsidRPr="006C003E">
        <w:rPr>
          <w:rFonts w:hint="eastAsia"/>
          <w:sz w:val="21"/>
          <w:szCs w:val="21"/>
        </w:rPr>
        <w:t>章是以“命题</w:t>
      </w:r>
      <w:r w:rsidR="00AA1DBD" w:rsidRPr="006C003E">
        <w:rPr>
          <w:sz w:val="21"/>
          <w:szCs w:val="21"/>
        </w:rPr>
        <w:t>”为中心</w:t>
      </w:r>
      <w:r>
        <w:rPr>
          <w:rFonts w:hint="eastAsia"/>
          <w:sz w:val="21"/>
          <w:szCs w:val="21"/>
        </w:rPr>
        <w:t>，</w:t>
      </w:r>
      <w:r w:rsidR="00AA1DBD" w:rsidRPr="006C003E">
        <w:rPr>
          <w:rFonts w:hint="eastAsia"/>
          <w:sz w:val="21"/>
          <w:szCs w:val="21"/>
        </w:rPr>
        <w:t>主要讨论：命题的表示、命题的演算</w:t>
      </w:r>
      <w:r>
        <w:rPr>
          <w:rFonts w:hint="eastAsia"/>
          <w:sz w:val="21"/>
          <w:szCs w:val="21"/>
        </w:rPr>
        <w:t>；</w:t>
      </w:r>
      <w:r w:rsidR="00AA1DBD" w:rsidRPr="006C003E">
        <w:rPr>
          <w:rFonts w:hint="eastAsia"/>
          <w:sz w:val="21"/>
          <w:szCs w:val="21"/>
        </w:rPr>
        <w:t>命题演算中的公式，及其应用</w:t>
      </w:r>
      <w:r>
        <w:rPr>
          <w:rFonts w:hint="eastAsia"/>
          <w:sz w:val="21"/>
          <w:szCs w:val="21"/>
        </w:rPr>
        <w:t>；</w:t>
      </w:r>
      <w:r w:rsidR="00AA1DBD" w:rsidRPr="006C003E">
        <w:rPr>
          <w:rFonts w:hint="eastAsia"/>
          <w:sz w:val="21"/>
          <w:szCs w:val="21"/>
        </w:rPr>
        <w:t>命题逻辑推理</w:t>
      </w:r>
      <w:r>
        <w:rPr>
          <w:rFonts w:hint="eastAsia"/>
          <w:sz w:val="21"/>
          <w:szCs w:val="21"/>
        </w:rPr>
        <w:t>的方法。</w:t>
      </w:r>
    </w:p>
    <w:p w:rsidR="006C40EC" w:rsidRDefault="006C40EC" w:rsidP="00AE19B2">
      <w:pPr>
        <w:spacing w:beforeLines="50" w:before="156"/>
        <w:rPr>
          <w:rFonts w:eastAsia="黑体"/>
          <w:sz w:val="24"/>
        </w:rPr>
      </w:pPr>
      <w:r>
        <w:rPr>
          <w:rFonts w:eastAsia="黑体" w:hint="eastAsia"/>
          <w:sz w:val="24"/>
        </w:rPr>
        <w:t>本章要求</w:t>
      </w:r>
    </w:p>
    <w:p w:rsidR="008E7F55" w:rsidRDefault="00CA2623" w:rsidP="008E7F55">
      <w:pPr>
        <w:rPr>
          <w:rFonts w:ascii="宋体" w:hAnsi="宋体"/>
        </w:rPr>
      </w:pPr>
      <w:r>
        <w:rPr>
          <w:rFonts w:ascii="宋体" w:hAnsi="宋体" w:hint="eastAsia"/>
        </w:rPr>
        <w:t>1</w:t>
      </w:r>
      <w:r w:rsidR="008E7F55">
        <w:rPr>
          <w:rFonts w:ascii="宋体" w:hAnsi="宋体"/>
        </w:rPr>
        <w:t>.逻辑联结词，要熟练掌握联结词的真值表定义以及它们在自然语言中的含义。其中特别要注意“∨”和“→”的用法。</w:t>
      </w:r>
    </w:p>
    <w:p w:rsidR="008E7F55" w:rsidRDefault="00CA2623" w:rsidP="008E7F55">
      <w:pPr>
        <w:rPr>
          <w:rFonts w:ascii="宋体" w:hAnsi="宋体"/>
        </w:rPr>
      </w:pPr>
      <w:r>
        <w:rPr>
          <w:rFonts w:ascii="宋体" w:hAnsi="宋体" w:hint="eastAsia"/>
        </w:rPr>
        <w:t>2</w:t>
      </w:r>
      <w:r w:rsidR="008E7F55">
        <w:rPr>
          <w:rFonts w:ascii="宋体" w:hAnsi="宋体"/>
        </w:rPr>
        <w:t>.会命题符号化。</w:t>
      </w:r>
    </w:p>
    <w:p w:rsidR="008E7F55" w:rsidRDefault="00CA2623" w:rsidP="008E7F55">
      <w:pPr>
        <w:rPr>
          <w:rFonts w:ascii="宋体" w:hAnsi="宋体"/>
        </w:rPr>
      </w:pPr>
      <w:r>
        <w:rPr>
          <w:rFonts w:ascii="宋体" w:hAnsi="宋体" w:hint="eastAsia"/>
        </w:rPr>
        <w:t>3</w:t>
      </w:r>
      <w:r w:rsidR="008E7F55">
        <w:rPr>
          <w:rFonts w:ascii="宋体" w:hAnsi="宋体"/>
        </w:rPr>
        <w:t>.</w:t>
      </w:r>
      <w:proofErr w:type="gramStart"/>
      <w:r w:rsidR="008E7F55">
        <w:rPr>
          <w:rFonts w:ascii="宋体" w:hAnsi="宋体"/>
        </w:rPr>
        <w:t>掌握永真式</w:t>
      </w:r>
      <w:proofErr w:type="gramEnd"/>
      <w:r w:rsidR="008E7F55">
        <w:rPr>
          <w:rFonts w:ascii="宋体" w:hAnsi="宋体"/>
        </w:rPr>
        <w:t>的证明方法：</w:t>
      </w:r>
    </w:p>
    <w:p w:rsidR="008E7F55" w:rsidRDefault="00CA2623" w:rsidP="008E7F55">
      <w:pPr>
        <w:rPr>
          <w:rFonts w:ascii="宋体" w:hAnsi="宋体"/>
        </w:rPr>
      </w:pPr>
      <w:r>
        <w:rPr>
          <w:rFonts w:ascii="宋体" w:hAnsi="宋体"/>
        </w:rPr>
        <w:t xml:space="preserve"> </w:t>
      </w:r>
      <w:r w:rsidR="008E7F55">
        <w:rPr>
          <w:rFonts w:ascii="宋体" w:hAnsi="宋体"/>
        </w:rPr>
        <w:t xml:space="preserve"> (1).真值表。</w:t>
      </w:r>
    </w:p>
    <w:p w:rsidR="008E7F55" w:rsidRDefault="00CA2623" w:rsidP="008E7F55">
      <w:pPr>
        <w:rPr>
          <w:rFonts w:ascii="宋体" w:hAnsi="宋体"/>
        </w:rPr>
      </w:pPr>
      <w:r>
        <w:rPr>
          <w:rFonts w:ascii="宋体" w:hAnsi="宋体"/>
        </w:rPr>
        <w:t xml:space="preserve"> </w:t>
      </w:r>
      <w:r w:rsidR="008E7F55">
        <w:rPr>
          <w:rFonts w:ascii="宋体" w:hAnsi="宋体"/>
        </w:rPr>
        <w:t xml:space="preserve"> (2).等价变换，化简成Ｔ。</w:t>
      </w:r>
    </w:p>
    <w:p w:rsidR="008E7F55" w:rsidRDefault="00CA2623" w:rsidP="008E7F55">
      <w:pPr>
        <w:rPr>
          <w:rFonts w:ascii="宋体" w:hAnsi="宋体"/>
        </w:rPr>
      </w:pPr>
      <w:r>
        <w:rPr>
          <w:rFonts w:ascii="宋体" w:hAnsi="宋体"/>
        </w:rPr>
        <w:t xml:space="preserve">  </w:t>
      </w:r>
      <w:r w:rsidR="008E7F55">
        <w:rPr>
          <w:rFonts w:ascii="宋体" w:hAnsi="宋体"/>
        </w:rPr>
        <w:t>(3).主析取范式。</w:t>
      </w:r>
    </w:p>
    <w:p w:rsidR="008E7F55" w:rsidRDefault="00CA2623" w:rsidP="008E7F55">
      <w:pPr>
        <w:rPr>
          <w:rFonts w:ascii="宋体" w:hAnsi="宋体"/>
        </w:rPr>
      </w:pPr>
      <w:r>
        <w:rPr>
          <w:rFonts w:ascii="宋体" w:hAnsi="宋体" w:hint="eastAsia"/>
        </w:rPr>
        <w:t>4</w:t>
      </w:r>
      <w:r w:rsidR="008E7F55">
        <w:rPr>
          <w:rFonts w:ascii="宋体" w:hAnsi="宋体"/>
        </w:rPr>
        <w:t>.掌握</w:t>
      </w:r>
      <w:proofErr w:type="gramStart"/>
      <w:r w:rsidR="008E7F55">
        <w:rPr>
          <w:rFonts w:ascii="宋体" w:hAnsi="宋体"/>
        </w:rPr>
        <w:t>永真蕴含</w:t>
      </w:r>
      <w:proofErr w:type="gramEnd"/>
      <w:r w:rsidR="008E7F55">
        <w:rPr>
          <w:rFonts w:ascii="宋体" w:hAnsi="宋体"/>
        </w:rPr>
        <w:t>式的证明方法，熟练记忆并会应用</w:t>
      </w:r>
    </w:p>
    <w:p w:rsidR="008E7F55" w:rsidRDefault="008E7F55" w:rsidP="008E7F55">
      <w:pPr>
        <w:rPr>
          <w:rFonts w:ascii="宋体" w:hAnsi="宋体"/>
        </w:rPr>
      </w:pPr>
      <w:r>
        <w:rPr>
          <w:rFonts w:ascii="宋体" w:hAnsi="宋体"/>
        </w:rPr>
        <w:t xml:space="preserve">   43页中表1-8.3中的</w:t>
      </w:r>
      <w:proofErr w:type="gramStart"/>
      <w:r>
        <w:rPr>
          <w:rFonts w:ascii="宋体" w:hAnsi="宋体"/>
        </w:rPr>
        <w:t>永真蕴含</w:t>
      </w:r>
      <w:proofErr w:type="gramEnd"/>
      <w:r>
        <w:rPr>
          <w:rFonts w:ascii="宋体" w:hAnsi="宋体"/>
        </w:rPr>
        <w:t>式。</w:t>
      </w:r>
    </w:p>
    <w:p w:rsidR="008E7F55" w:rsidRDefault="00CA2623" w:rsidP="00C67FC8">
      <w:pPr>
        <w:outlineLvl w:val="0"/>
        <w:rPr>
          <w:rFonts w:ascii="宋体" w:hAnsi="宋体"/>
        </w:rPr>
      </w:pPr>
      <w:r>
        <w:rPr>
          <w:rFonts w:ascii="宋体" w:hAnsi="宋体" w:hint="eastAsia"/>
        </w:rPr>
        <w:t>5</w:t>
      </w:r>
      <w:r w:rsidR="008E7F55">
        <w:rPr>
          <w:rFonts w:ascii="宋体" w:hAnsi="宋体"/>
        </w:rPr>
        <w:t>.掌握等价公式的证明方法，熟练记忆并会应用</w:t>
      </w:r>
    </w:p>
    <w:p w:rsidR="008E7F55" w:rsidRDefault="008E7F55" w:rsidP="008E7F55">
      <w:pPr>
        <w:rPr>
          <w:rFonts w:ascii="宋体" w:hAnsi="宋体"/>
        </w:rPr>
      </w:pPr>
      <w:r>
        <w:rPr>
          <w:rFonts w:ascii="宋体" w:hAnsi="宋体"/>
        </w:rPr>
        <w:t xml:space="preserve">   43页表1-8.4中的等价公式。</w:t>
      </w:r>
    </w:p>
    <w:p w:rsidR="008E7F55" w:rsidRDefault="00CA2623" w:rsidP="008E7F55">
      <w:pPr>
        <w:rPr>
          <w:rFonts w:ascii="宋体" w:hAnsi="宋体"/>
        </w:rPr>
      </w:pPr>
      <w:r>
        <w:rPr>
          <w:rFonts w:ascii="宋体" w:hAnsi="宋体" w:hint="eastAsia"/>
        </w:rPr>
        <w:t>6</w:t>
      </w:r>
      <w:r w:rsidR="008E7F55">
        <w:rPr>
          <w:rFonts w:ascii="宋体" w:hAnsi="宋体"/>
        </w:rPr>
        <w:t>.熟练掌握范式的写法及其应用。</w:t>
      </w:r>
    </w:p>
    <w:p w:rsidR="008E7F55" w:rsidRDefault="00CA2623" w:rsidP="008E7F55">
      <w:pPr>
        <w:rPr>
          <w:rFonts w:ascii="宋体" w:hAnsi="宋体"/>
        </w:rPr>
      </w:pPr>
      <w:r>
        <w:rPr>
          <w:rFonts w:ascii="宋体" w:hAnsi="宋体" w:hint="eastAsia"/>
        </w:rPr>
        <w:t>7</w:t>
      </w:r>
      <w:r w:rsidR="008E7F55">
        <w:rPr>
          <w:rFonts w:ascii="宋体" w:hAnsi="宋体"/>
        </w:rPr>
        <w:t>.熟练掌握三种推理方法。</w:t>
      </w:r>
    </w:p>
    <w:p w:rsidR="006C40EC" w:rsidRDefault="006C40EC" w:rsidP="00AE19B2">
      <w:pPr>
        <w:spacing w:beforeLines="50" w:before="156"/>
        <w:rPr>
          <w:rFonts w:eastAsia="黑体"/>
          <w:sz w:val="24"/>
        </w:rPr>
      </w:pPr>
      <w:r>
        <w:rPr>
          <w:rFonts w:eastAsia="黑体" w:hint="eastAsia"/>
          <w:sz w:val="24"/>
        </w:rPr>
        <w:t>本章主要内容</w:t>
      </w:r>
    </w:p>
    <w:p w:rsidR="006C40EC" w:rsidRDefault="006C40EC" w:rsidP="006C40EC">
      <w:pPr>
        <w:pStyle w:val="a3"/>
        <w:rPr>
          <w:sz w:val="21"/>
          <w:szCs w:val="21"/>
        </w:rPr>
      </w:pPr>
      <w:r>
        <w:rPr>
          <w:sz w:val="21"/>
          <w:szCs w:val="21"/>
        </w:rPr>
        <w:t>本章主要有以下章节：</w:t>
      </w:r>
    </w:p>
    <w:tbl>
      <w:tblPr>
        <w:tblW w:w="0" w:type="auto"/>
        <w:jc w:val="center"/>
        <w:tblCellSpacing w:w="15" w:type="dxa"/>
        <w:tblCellMar>
          <w:top w:w="15" w:type="dxa"/>
          <w:left w:w="15" w:type="dxa"/>
          <w:bottom w:w="15" w:type="dxa"/>
          <w:right w:w="15" w:type="dxa"/>
        </w:tblCellMar>
        <w:tblLook w:val="0000" w:firstRow="0" w:lastRow="0" w:firstColumn="0" w:lastColumn="0" w:noHBand="0" w:noVBand="0"/>
      </w:tblPr>
      <w:tblGrid>
        <w:gridCol w:w="3030"/>
      </w:tblGrid>
      <w:tr w:rsidR="006C40EC" w:rsidRPr="00561C19" w:rsidTr="00316B76">
        <w:trPr>
          <w:tblCellSpacing w:w="15" w:type="dxa"/>
          <w:jc w:val="center"/>
        </w:trPr>
        <w:tc>
          <w:tcPr>
            <w:tcW w:w="0" w:type="auto"/>
            <w:vAlign w:val="center"/>
          </w:tcPr>
          <w:p w:rsidR="008E7F55" w:rsidRDefault="006C40EC" w:rsidP="00316B76">
            <w:pPr>
              <w:rPr>
                <w:color w:val="0000FF"/>
                <w:szCs w:val="21"/>
              </w:rPr>
            </w:pPr>
            <w:r>
              <w:rPr>
                <w:rFonts w:hint="eastAsia"/>
                <w:color w:val="0000FF"/>
                <w:szCs w:val="21"/>
              </w:rPr>
              <w:t>第</w:t>
            </w:r>
            <w:r w:rsidRPr="00721833">
              <w:rPr>
                <w:color w:val="0000FF"/>
                <w:szCs w:val="21"/>
              </w:rPr>
              <w:t>一</w:t>
            </w:r>
            <w:r>
              <w:rPr>
                <w:rFonts w:hint="eastAsia"/>
                <w:color w:val="0000FF"/>
                <w:szCs w:val="21"/>
              </w:rPr>
              <w:t>节</w:t>
            </w:r>
            <w:r w:rsidRPr="00721833">
              <w:rPr>
                <w:color w:val="0000FF"/>
                <w:szCs w:val="21"/>
              </w:rPr>
              <w:t>．命题及其表示法</w:t>
            </w:r>
          </w:p>
          <w:p w:rsidR="008E7F55" w:rsidRDefault="006C40EC" w:rsidP="00316B76">
            <w:pPr>
              <w:rPr>
                <w:color w:val="0000FF"/>
                <w:szCs w:val="21"/>
              </w:rPr>
            </w:pPr>
            <w:r>
              <w:rPr>
                <w:rFonts w:hint="eastAsia"/>
                <w:color w:val="0000FF"/>
                <w:szCs w:val="21"/>
              </w:rPr>
              <w:t>第</w:t>
            </w:r>
            <w:r w:rsidRPr="00721833">
              <w:rPr>
                <w:color w:val="0000FF"/>
                <w:szCs w:val="21"/>
              </w:rPr>
              <w:t>二</w:t>
            </w:r>
            <w:r>
              <w:rPr>
                <w:rFonts w:hint="eastAsia"/>
                <w:color w:val="0000FF"/>
                <w:szCs w:val="21"/>
              </w:rPr>
              <w:t>节</w:t>
            </w:r>
            <w:r w:rsidRPr="00721833">
              <w:rPr>
                <w:color w:val="0000FF"/>
                <w:szCs w:val="21"/>
              </w:rPr>
              <w:t>．联结词</w:t>
            </w:r>
          </w:p>
          <w:p w:rsidR="008E7F55" w:rsidRDefault="006C40EC" w:rsidP="00316B76">
            <w:pPr>
              <w:rPr>
                <w:color w:val="0000FF"/>
                <w:szCs w:val="21"/>
              </w:rPr>
            </w:pPr>
            <w:r>
              <w:rPr>
                <w:rFonts w:hint="eastAsia"/>
                <w:color w:val="0000FF"/>
                <w:szCs w:val="21"/>
              </w:rPr>
              <w:t>第</w:t>
            </w:r>
            <w:r w:rsidRPr="00721833">
              <w:rPr>
                <w:color w:val="0000FF"/>
                <w:szCs w:val="21"/>
              </w:rPr>
              <w:t>三</w:t>
            </w:r>
            <w:r>
              <w:rPr>
                <w:rFonts w:hint="eastAsia"/>
                <w:color w:val="0000FF"/>
                <w:szCs w:val="21"/>
              </w:rPr>
              <w:t>节</w:t>
            </w:r>
            <w:r w:rsidRPr="00721833">
              <w:rPr>
                <w:color w:val="0000FF"/>
                <w:szCs w:val="21"/>
              </w:rPr>
              <w:t>．命题公式</w:t>
            </w:r>
            <w:r>
              <w:rPr>
                <w:rFonts w:hint="eastAsia"/>
                <w:color w:val="0000FF"/>
                <w:szCs w:val="21"/>
              </w:rPr>
              <w:t>及命题符号化</w:t>
            </w:r>
          </w:p>
          <w:p w:rsidR="008E7F55" w:rsidRDefault="006C40EC" w:rsidP="00316B76">
            <w:pPr>
              <w:rPr>
                <w:color w:val="0000FF"/>
                <w:szCs w:val="21"/>
              </w:rPr>
            </w:pPr>
            <w:r>
              <w:rPr>
                <w:rFonts w:hint="eastAsia"/>
                <w:color w:val="0000FF"/>
                <w:szCs w:val="21"/>
              </w:rPr>
              <w:t>第</w:t>
            </w:r>
            <w:r w:rsidRPr="00721833">
              <w:rPr>
                <w:color w:val="0000FF"/>
                <w:szCs w:val="21"/>
              </w:rPr>
              <w:t>四</w:t>
            </w:r>
            <w:r>
              <w:rPr>
                <w:rFonts w:hint="eastAsia"/>
                <w:color w:val="0000FF"/>
                <w:szCs w:val="21"/>
              </w:rPr>
              <w:t>节</w:t>
            </w:r>
            <w:r w:rsidRPr="00721833">
              <w:rPr>
                <w:color w:val="0000FF"/>
                <w:szCs w:val="21"/>
              </w:rPr>
              <w:t>．</w:t>
            </w:r>
            <w:r w:rsidR="003312FB" w:rsidRPr="00721833">
              <w:rPr>
                <w:color w:val="0000FF"/>
                <w:szCs w:val="21"/>
              </w:rPr>
              <w:t>重言式与</w:t>
            </w:r>
            <w:r w:rsidR="003312FB">
              <w:rPr>
                <w:rFonts w:hint="eastAsia"/>
                <w:color w:val="0000FF"/>
                <w:szCs w:val="21"/>
              </w:rPr>
              <w:t>重言</w:t>
            </w:r>
            <w:r w:rsidR="003312FB" w:rsidRPr="00721833">
              <w:rPr>
                <w:color w:val="0000FF"/>
                <w:szCs w:val="21"/>
              </w:rPr>
              <w:t>蕴含式</w:t>
            </w:r>
          </w:p>
          <w:p w:rsidR="006C40EC" w:rsidRDefault="006C40EC" w:rsidP="00316B76">
            <w:pPr>
              <w:rPr>
                <w:color w:val="0000FF"/>
                <w:szCs w:val="21"/>
              </w:rPr>
            </w:pPr>
            <w:r>
              <w:rPr>
                <w:rFonts w:hint="eastAsia"/>
                <w:color w:val="0000FF"/>
                <w:szCs w:val="21"/>
              </w:rPr>
              <w:t>第</w:t>
            </w:r>
            <w:r w:rsidRPr="00721833">
              <w:rPr>
                <w:color w:val="0000FF"/>
                <w:szCs w:val="21"/>
              </w:rPr>
              <w:t>五</w:t>
            </w:r>
            <w:r>
              <w:rPr>
                <w:rFonts w:hint="eastAsia"/>
                <w:color w:val="0000FF"/>
                <w:szCs w:val="21"/>
              </w:rPr>
              <w:t>节</w:t>
            </w:r>
            <w:r w:rsidRPr="00721833">
              <w:rPr>
                <w:color w:val="0000FF"/>
                <w:szCs w:val="21"/>
              </w:rPr>
              <w:t>．</w:t>
            </w:r>
            <w:r w:rsidR="003312FB" w:rsidRPr="00721833">
              <w:rPr>
                <w:color w:val="0000FF"/>
                <w:szCs w:val="21"/>
              </w:rPr>
              <w:t>等价</w:t>
            </w:r>
            <w:r w:rsidR="003312FB">
              <w:rPr>
                <w:rFonts w:hint="eastAsia"/>
                <w:color w:val="0000FF"/>
                <w:szCs w:val="21"/>
              </w:rPr>
              <w:t>公</w:t>
            </w:r>
            <w:r w:rsidR="003312FB" w:rsidRPr="00721833">
              <w:rPr>
                <w:color w:val="0000FF"/>
                <w:szCs w:val="21"/>
              </w:rPr>
              <w:t>式</w:t>
            </w:r>
          </w:p>
          <w:p w:rsidR="008E7F55" w:rsidRDefault="006C40EC" w:rsidP="008E7F55">
            <w:pPr>
              <w:rPr>
                <w:color w:val="0000FF"/>
                <w:szCs w:val="21"/>
              </w:rPr>
            </w:pPr>
            <w:r>
              <w:rPr>
                <w:rFonts w:hint="eastAsia"/>
                <w:color w:val="0000FF"/>
                <w:szCs w:val="21"/>
              </w:rPr>
              <w:t>第六节</w:t>
            </w:r>
            <w:r w:rsidRPr="00721833">
              <w:rPr>
                <w:color w:val="0000FF"/>
                <w:szCs w:val="21"/>
              </w:rPr>
              <w:t>．范式</w:t>
            </w:r>
          </w:p>
          <w:p w:rsidR="006C40EC" w:rsidRPr="00721833" w:rsidRDefault="006C40EC" w:rsidP="008E7F55">
            <w:pPr>
              <w:rPr>
                <w:rFonts w:ascii="宋体" w:hAnsi="宋体"/>
                <w:color w:val="0000FF"/>
                <w:szCs w:val="21"/>
              </w:rPr>
            </w:pPr>
            <w:r>
              <w:rPr>
                <w:rFonts w:hint="eastAsia"/>
                <w:color w:val="0000FF"/>
                <w:szCs w:val="21"/>
              </w:rPr>
              <w:t>第七节</w:t>
            </w:r>
            <w:r w:rsidRPr="00721833">
              <w:rPr>
                <w:color w:val="0000FF"/>
                <w:szCs w:val="21"/>
              </w:rPr>
              <w:t>．</w:t>
            </w:r>
            <w:r>
              <w:rPr>
                <w:rFonts w:hint="eastAsia"/>
                <w:color w:val="0000FF"/>
                <w:szCs w:val="21"/>
              </w:rPr>
              <w:t>命题逻辑推理</w:t>
            </w:r>
          </w:p>
        </w:tc>
      </w:tr>
    </w:tbl>
    <w:p w:rsidR="006C40EC" w:rsidRDefault="006C40EC" w:rsidP="006C40EC">
      <w:pPr>
        <w:rPr>
          <w:rFonts w:ascii="宋体" w:hAnsi="宋体"/>
          <w:color w:val="000000"/>
          <w:kern w:val="0"/>
          <w:sz w:val="20"/>
        </w:rPr>
      </w:pPr>
    </w:p>
    <w:p w:rsidR="006C40EC" w:rsidRDefault="006C40EC" w:rsidP="00AE19B2">
      <w:pPr>
        <w:spacing w:beforeLines="50" w:before="156"/>
        <w:rPr>
          <w:rFonts w:eastAsia="黑体"/>
          <w:sz w:val="24"/>
        </w:rPr>
      </w:pPr>
      <w:r>
        <w:rPr>
          <w:rFonts w:eastAsia="黑体" w:hint="eastAsia"/>
          <w:sz w:val="24"/>
        </w:rPr>
        <w:t>本章重点</w:t>
      </w:r>
      <w:r w:rsidR="008E7F55">
        <w:rPr>
          <w:rFonts w:eastAsia="黑体" w:hint="eastAsia"/>
          <w:sz w:val="24"/>
        </w:rPr>
        <w:t>、难点</w:t>
      </w:r>
    </w:p>
    <w:p w:rsidR="006C40EC" w:rsidRDefault="006C40EC" w:rsidP="00AE19B2">
      <w:pPr>
        <w:widowControl/>
        <w:spacing w:beforeLines="50" w:before="156"/>
        <w:jc w:val="left"/>
        <w:outlineLvl w:val="0"/>
        <w:rPr>
          <w:rFonts w:ascii="Tahoma"/>
          <w:b/>
          <w:bCs/>
          <w:color w:val="000000"/>
          <w:kern w:val="0"/>
          <w:sz w:val="32"/>
          <w:szCs w:val="32"/>
        </w:rPr>
      </w:pPr>
      <w:r>
        <w:rPr>
          <w:rFonts w:ascii="宋体" w:hAnsi="宋体" w:hint="eastAsia"/>
          <w:color w:val="000000"/>
          <w:kern w:val="0"/>
          <w:sz w:val="20"/>
        </w:rPr>
        <w:lastRenderedPageBreak/>
        <w:sym w:font="Wingdings" w:char="F0D8"/>
      </w:r>
      <w:r>
        <w:rPr>
          <w:rFonts w:hint="eastAsia"/>
          <w:bCs/>
        </w:rPr>
        <w:t>联结词在自然语言中的含义</w:t>
      </w:r>
      <w:r w:rsidR="008E7F55">
        <w:rPr>
          <w:rFonts w:hint="eastAsia"/>
          <w:bCs/>
        </w:rPr>
        <w:t>，命题符号化</w:t>
      </w:r>
    </w:p>
    <w:p w:rsidR="006C40EC" w:rsidRPr="008E7F55" w:rsidRDefault="006C40EC" w:rsidP="006C40EC">
      <w:pPr>
        <w:widowControl/>
        <w:jc w:val="left"/>
        <w:rPr>
          <w:bCs/>
        </w:rPr>
      </w:pPr>
      <w:r>
        <w:rPr>
          <w:rFonts w:ascii="宋体" w:hAnsi="宋体" w:hint="eastAsia"/>
          <w:color w:val="000000"/>
          <w:kern w:val="0"/>
          <w:sz w:val="20"/>
        </w:rPr>
        <w:sym w:font="Wingdings" w:char="F0D8"/>
      </w:r>
      <w:proofErr w:type="gramStart"/>
      <w:r>
        <w:rPr>
          <w:rFonts w:hint="eastAsia"/>
          <w:bCs/>
        </w:rPr>
        <w:t>永真式</w:t>
      </w:r>
      <w:proofErr w:type="gramEnd"/>
      <w:r>
        <w:rPr>
          <w:rFonts w:hint="eastAsia"/>
          <w:bCs/>
        </w:rPr>
        <w:t>、</w:t>
      </w:r>
      <w:proofErr w:type="gramStart"/>
      <w:r>
        <w:rPr>
          <w:rFonts w:hint="eastAsia"/>
          <w:bCs/>
        </w:rPr>
        <w:t>永真蕴含</w:t>
      </w:r>
      <w:proofErr w:type="gramEnd"/>
      <w:r>
        <w:rPr>
          <w:rFonts w:hint="eastAsia"/>
          <w:bCs/>
        </w:rPr>
        <w:t>式、等价公式的证明方法，相关公式</w:t>
      </w:r>
      <w:r w:rsidR="008E7F55">
        <w:rPr>
          <w:rFonts w:hint="eastAsia"/>
          <w:bCs/>
        </w:rPr>
        <w:t>的熟练应用</w:t>
      </w:r>
    </w:p>
    <w:p w:rsidR="006C40EC" w:rsidRDefault="006C40EC" w:rsidP="006C40EC">
      <w:pPr>
        <w:widowControl/>
        <w:jc w:val="left"/>
        <w:rPr>
          <w:bCs/>
        </w:rPr>
      </w:pPr>
      <w:r>
        <w:rPr>
          <w:rFonts w:ascii="宋体" w:hAnsi="宋体" w:hint="eastAsia"/>
          <w:color w:val="000000"/>
          <w:kern w:val="0"/>
          <w:sz w:val="20"/>
        </w:rPr>
        <w:sym w:font="Wingdings" w:char="F0D8"/>
      </w:r>
      <w:r>
        <w:rPr>
          <w:rFonts w:hint="eastAsia"/>
          <w:bCs/>
        </w:rPr>
        <w:t>范式的写法及其应用</w:t>
      </w:r>
    </w:p>
    <w:p w:rsidR="006C40EC" w:rsidRDefault="006C40EC" w:rsidP="006C40EC">
      <w:pPr>
        <w:widowControl/>
        <w:jc w:val="left"/>
        <w:rPr>
          <w:rFonts w:ascii="宋体" w:hAnsi="宋体"/>
          <w:color w:val="000000"/>
          <w:kern w:val="0"/>
          <w:sz w:val="20"/>
        </w:rPr>
      </w:pPr>
      <w:r>
        <w:rPr>
          <w:rFonts w:ascii="宋体" w:hAnsi="宋体" w:hint="eastAsia"/>
          <w:color w:val="000000"/>
          <w:kern w:val="0"/>
          <w:sz w:val="20"/>
        </w:rPr>
        <w:sym w:font="Wingdings" w:char="F0D8"/>
      </w:r>
      <w:r>
        <w:rPr>
          <w:rFonts w:hint="eastAsia"/>
        </w:rPr>
        <w:t>命题逻辑的三种</w:t>
      </w:r>
      <w:r>
        <w:rPr>
          <w:rFonts w:hint="eastAsia"/>
          <w:bCs/>
        </w:rPr>
        <w:t>推理方法</w:t>
      </w:r>
    </w:p>
    <w:p w:rsidR="00152C12" w:rsidRDefault="00152C12" w:rsidP="00152C12">
      <w:pPr>
        <w:tabs>
          <w:tab w:val="center" w:pos="4363"/>
          <w:tab w:val="right" w:pos="8306"/>
        </w:tabs>
        <w:spacing w:line="360" w:lineRule="auto"/>
        <w:ind w:firstLineChars="200" w:firstLine="420"/>
        <w:jc w:val="left"/>
      </w:pPr>
      <w:r>
        <w:rPr>
          <w:szCs w:val="21"/>
        </w:rPr>
        <w:tab/>
      </w:r>
      <w:r w:rsidRPr="00E80DCB">
        <w:rPr>
          <w:color w:val="0000FF"/>
          <w:szCs w:val="21"/>
        </w:rPr>
        <w:t>第</w:t>
      </w:r>
      <w:r w:rsidRPr="00E80DCB">
        <w:rPr>
          <w:rFonts w:hint="eastAsia"/>
          <w:color w:val="0000FF"/>
          <w:szCs w:val="21"/>
        </w:rPr>
        <w:t>二章</w:t>
      </w:r>
      <w:r w:rsidRPr="00E80DCB">
        <w:rPr>
          <w:color w:val="0000FF"/>
          <w:szCs w:val="21"/>
        </w:rPr>
        <w:t xml:space="preserve"> </w:t>
      </w:r>
      <w:r w:rsidRPr="00E80DCB">
        <w:rPr>
          <w:rFonts w:hint="eastAsia"/>
          <w:color w:val="0000FF"/>
          <w:szCs w:val="21"/>
        </w:rPr>
        <w:t>谓词</w:t>
      </w:r>
      <w:r w:rsidRPr="00E80DCB">
        <w:rPr>
          <w:color w:val="0000FF"/>
          <w:szCs w:val="21"/>
        </w:rPr>
        <w:t>逻辑</w:t>
      </w:r>
      <w:r>
        <w:rPr>
          <w:szCs w:val="21"/>
        </w:rPr>
        <w:tab/>
      </w:r>
      <w:r>
        <w:rPr>
          <w:rFonts w:hint="eastAsia"/>
        </w:rPr>
        <w:t>(</w:t>
      </w:r>
      <w:r w:rsidR="003312FB">
        <w:rPr>
          <w:rFonts w:hint="eastAsia"/>
        </w:rPr>
        <w:t>9</w:t>
      </w:r>
      <w:r>
        <w:rPr>
          <w:rFonts w:hint="eastAsia"/>
        </w:rPr>
        <w:t>学时</w:t>
      </w:r>
      <w:r>
        <w:rPr>
          <w:rFonts w:hint="eastAsia"/>
        </w:rPr>
        <w:t>)</w:t>
      </w:r>
    </w:p>
    <w:p w:rsidR="006C003E" w:rsidRDefault="006C003E" w:rsidP="006C003E">
      <w:pPr>
        <w:pStyle w:val="a3"/>
        <w:spacing w:before="0" w:beforeAutospacing="0" w:after="0" w:afterAutospacing="0"/>
        <w:ind w:firstLineChars="200" w:firstLine="420"/>
        <w:rPr>
          <w:bCs/>
          <w:sz w:val="21"/>
          <w:szCs w:val="21"/>
        </w:rPr>
      </w:pPr>
      <w:r>
        <w:rPr>
          <w:rFonts w:hint="eastAsia"/>
          <w:bCs/>
          <w:sz w:val="21"/>
          <w:szCs w:val="21"/>
        </w:rPr>
        <w:t>在第一章</w:t>
      </w:r>
      <w:r>
        <w:rPr>
          <w:sz w:val="21"/>
          <w:szCs w:val="21"/>
        </w:rPr>
        <w:t>命题逻辑中，</w:t>
      </w:r>
      <w:r>
        <w:rPr>
          <w:rFonts w:hint="eastAsia"/>
          <w:sz w:val="21"/>
          <w:szCs w:val="21"/>
        </w:rPr>
        <w:t>把</w:t>
      </w:r>
      <w:r>
        <w:rPr>
          <w:sz w:val="21"/>
          <w:szCs w:val="21"/>
        </w:rPr>
        <w:t>命题作为演算的基本单位，</w:t>
      </w:r>
      <w:r>
        <w:rPr>
          <w:rFonts w:hint="eastAsia"/>
          <w:bCs/>
          <w:sz w:val="21"/>
          <w:szCs w:val="21"/>
        </w:rPr>
        <w:t>一个原子命题只用一个字母表示，而不再对命题中的句子成分及其</w:t>
      </w:r>
      <w:r>
        <w:rPr>
          <w:sz w:val="21"/>
          <w:szCs w:val="21"/>
        </w:rPr>
        <w:t>内部结构进行分析。这样就无法研究命题的更深层次的结构与意义，鉴于上述局限性，使得我们对于一些常见而又简单的命题无法进行解释与推理。</w:t>
      </w:r>
      <w:r>
        <w:rPr>
          <w:rFonts w:hint="eastAsia"/>
          <w:bCs/>
          <w:sz w:val="21"/>
          <w:szCs w:val="21"/>
        </w:rPr>
        <w:t>所以就要考虑</w:t>
      </w:r>
      <w:r w:rsidRPr="006C003E">
        <w:rPr>
          <w:rFonts w:hint="eastAsia"/>
          <w:bCs/>
          <w:sz w:val="21"/>
          <w:szCs w:val="21"/>
        </w:rPr>
        <w:t>解决这个问题的方法：在表示命题时，既表示出主语（主词），也表示出谓语（谓词），就可以解决上述问题。这就提出了谓词的概念。</w:t>
      </w:r>
    </w:p>
    <w:p w:rsidR="006C003E" w:rsidRPr="006C003E" w:rsidRDefault="006C003E" w:rsidP="006C003E">
      <w:pPr>
        <w:pStyle w:val="a3"/>
        <w:ind w:firstLineChars="200" w:firstLine="420"/>
        <w:rPr>
          <w:sz w:val="21"/>
          <w:szCs w:val="21"/>
        </w:rPr>
      </w:pPr>
      <w:r>
        <w:rPr>
          <w:rFonts w:hint="eastAsia"/>
          <w:sz w:val="21"/>
          <w:szCs w:val="21"/>
        </w:rPr>
        <w:t>本</w:t>
      </w:r>
      <w:r w:rsidRPr="006C003E">
        <w:rPr>
          <w:rFonts w:hint="eastAsia"/>
          <w:sz w:val="21"/>
          <w:szCs w:val="21"/>
        </w:rPr>
        <w:t>章</w:t>
      </w:r>
      <w:r>
        <w:rPr>
          <w:rFonts w:hint="eastAsia"/>
          <w:sz w:val="21"/>
          <w:szCs w:val="21"/>
        </w:rPr>
        <w:t>将从谓词的相关基本概念出发，</w:t>
      </w:r>
      <w:r w:rsidRPr="006C003E">
        <w:rPr>
          <w:rFonts w:hint="eastAsia"/>
          <w:sz w:val="21"/>
          <w:szCs w:val="21"/>
        </w:rPr>
        <w:t>主要讨论：</w:t>
      </w:r>
      <w:r>
        <w:rPr>
          <w:rFonts w:hint="eastAsia"/>
          <w:sz w:val="21"/>
          <w:szCs w:val="21"/>
        </w:rPr>
        <w:t>谓词公式及命题符号化</w:t>
      </w:r>
      <w:r w:rsidRPr="006C003E">
        <w:rPr>
          <w:rFonts w:hint="eastAsia"/>
          <w:sz w:val="21"/>
          <w:szCs w:val="21"/>
        </w:rPr>
        <w:t>、</w:t>
      </w:r>
      <w:r>
        <w:rPr>
          <w:rFonts w:hint="eastAsia"/>
          <w:sz w:val="21"/>
          <w:szCs w:val="21"/>
        </w:rPr>
        <w:t>谓词</w:t>
      </w:r>
      <w:r w:rsidRPr="006C003E">
        <w:rPr>
          <w:rFonts w:hint="eastAsia"/>
          <w:sz w:val="21"/>
          <w:szCs w:val="21"/>
        </w:rPr>
        <w:t>的演算</w:t>
      </w:r>
      <w:r>
        <w:rPr>
          <w:rFonts w:hint="eastAsia"/>
          <w:sz w:val="21"/>
          <w:szCs w:val="21"/>
        </w:rPr>
        <w:t>；谓词</w:t>
      </w:r>
      <w:r w:rsidRPr="006C003E">
        <w:rPr>
          <w:rFonts w:hint="eastAsia"/>
          <w:sz w:val="21"/>
          <w:szCs w:val="21"/>
        </w:rPr>
        <w:t>演算中的公式，及其应用</w:t>
      </w:r>
      <w:r>
        <w:rPr>
          <w:rFonts w:hint="eastAsia"/>
          <w:sz w:val="21"/>
          <w:szCs w:val="21"/>
        </w:rPr>
        <w:t>；</w:t>
      </w:r>
      <w:r w:rsidR="00244E98">
        <w:rPr>
          <w:rFonts w:hint="eastAsia"/>
          <w:sz w:val="21"/>
          <w:szCs w:val="21"/>
        </w:rPr>
        <w:t>谓词</w:t>
      </w:r>
      <w:r w:rsidRPr="006C003E">
        <w:rPr>
          <w:rFonts w:hint="eastAsia"/>
          <w:sz w:val="21"/>
          <w:szCs w:val="21"/>
        </w:rPr>
        <w:t>逻辑推理</w:t>
      </w:r>
      <w:r>
        <w:rPr>
          <w:rFonts w:hint="eastAsia"/>
          <w:sz w:val="21"/>
          <w:szCs w:val="21"/>
        </w:rPr>
        <w:t>的方法。</w:t>
      </w:r>
    </w:p>
    <w:p w:rsidR="00152C12" w:rsidRDefault="00152C12" w:rsidP="00AE19B2">
      <w:pPr>
        <w:spacing w:beforeLines="50" w:before="156"/>
        <w:rPr>
          <w:rFonts w:eastAsia="黑体"/>
          <w:sz w:val="24"/>
        </w:rPr>
      </w:pPr>
      <w:r>
        <w:rPr>
          <w:rFonts w:eastAsia="黑体" w:hint="eastAsia"/>
          <w:sz w:val="24"/>
        </w:rPr>
        <w:t>本章要求</w:t>
      </w:r>
    </w:p>
    <w:p w:rsidR="00DD1830" w:rsidRPr="00DD1830" w:rsidRDefault="00DD1830" w:rsidP="00DD1830">
      <w:pPr>
        <w:rPr>
          <w:rFonts w:ascii="宋体" w:hAnsi="宋体"/>
        </w:rPr>
      </w:pPr>
      <w:r w:rsidRPr="00DD1830">
        <w:rPr>
          <w:rFonts w:ascii="宋体" w:hAnsi="宋体"/>
        </w:rPr>
        <w:t>1.</w:t>
      </w:r>
      <w:r w:rsidRPr="00DD1830">
        <w:rPr>
          <w:rFonts w:ascii="宋体" w:hAnsi="宋体" w:hint="eastAsia"/>
        </w:rPr>
        <w:t>准确掌握有关概念</w:t>
      </w:r>
      <w:r>
        <w:rPr>
          <w:rFonts w:ascii="宋体" w:hAnsi="宋体" w:hint="eastAsia"/>
        </w:rPr>
        <w:t>。</w:t>
      </w:r>
    </w:p>
    <w:p w:rsidR="00DD1830" w:rsidRPr="00DD1830" w:rsidRDefault="00DD1830" w:rsidP="00DD1830">
      <w:pPr>
        <w:rPr>
          <w:rFonts w:ascii="宋体" w:hAnsi="宋体"/>
        </w:rPr>
      </w:pPr>
      <w:r w:rsidRPr="00DD1830">
        <w:rPr>
          <w:rFonts w:ascii="宋体" w:hAnsi="宋体"/>
        </w:rPr>
        <w:t>2.</w:t>
      </w:r>
      <w:r w:rsidRPr="00DD1830">
        <w:rPr>
          <w:rFonts w:ascii="宋体" w:hAnsi="宋体" w:hint="eastAsia"/>
        </w:rPr>
        <w:t>会命题符号化</w:t>
      </w:r>
      <w:r>
        <w:rPr>
          <w:rFonts w:ascii="宋体" w:hAnsi="宋体" w:hint="eastAsia"/>
        </w:rPr>
        <w:t>。</w:t>
      </w:r>
    </w:p>
    <w:p w:rsidR="00DD1830" w:rsidRPr="00DD1830" w:rsidRDefault="00DD1830" w:rsidP="00DD1830">
      <w:pPr>
        <w:rPr>
          <w:rFonts w:ascii="宋体" w:hAnsi="宋体"/>
        </w:rPr>
      </w:pPr>
      <w:r w:rsidRPr="00DD1830">
        <w:rPr>
          <w:rFonts w:ascii="宋体" w:hAnsi="宋体"/>
        </w:rPr>
        <w:t>3.</w:t>
      </w:r>
      <w:r w:rsidRPr="00DD1830">
        <w:rPr>
          <w:rFonts w:ascii="宋体" w:hAnsi="宋体" w:hint="eastAsia"/>
        </w:rPr>
        <w:t>掌握常用的谓词演算等价公式和</w:t>
      </w:r>
      <w:proofErr w:type="gramStart"/>
      <w:r w:rsidRPr="00DD1830">
        <w:rPr>
          <w:rFonts w:ascii="宋体" w:hAnsi="宋体" w:hint="eastAsia"/>
        </w:rPr>
        <w:t>永真蕴涵</w:t>
      </w:r>
      <w:proofErr w:type="gramEnd"/>
      <w:r w:rsidRPr="00DD1830">
        <w:rPr>
          <w:rFonts w:ascii="宋体" w:hAnsi="宋体" w:hint="eastAsia"/>
        </w:rPr>
        <w:t>式</w:t>
      </w:r>
      <w:r>
        <w:rPr>
          <w:rFonts w:ascii="宋体" w:hAnsi="宋体" w:hint="eastAsia"/>
        </w:rPr>
        <w:t>，</w:t>
      </w:r>
      <w:r w:rsidRPr="00DD1830">
        <w:rPr>
          <w:rFonts w:ascii="宋体" w:hAnsi="宋体" w:hint="eastAsia"/>
        </w:rPr>
        <w:t>包括</w:t>
      </w:r>
      <w:r w:rsidRPr="00DD1830">
        <w:rPr>
          <w:rFonts w:ascii="宋体" w:hAnsi="宋体"/>
        </w:rPr>
        <w:t>:</w:t>
      </w:r>
    </w:p>
    <w:p w:rsidR="00DD1830" w:rsidRPr="00DD1830" w:rsidRDefault="00DD1830" w:rsidP="00DD1830">
      <w:pPr>
        <w:rPr>
          <w:rFonts w:ascii="宋体" w:hAnsi="宋体"/>
        </w:rPr>
      </w:pPr>
      <w:r w:rsidRPr="00DD1830">
        <w:rPr>
          <w:rFonts w:ascii="宋体" w:hAnsi="宋体"/>
        </w:rPr>
        <w:t xml:space="preserve">  </w:t>
      </w:r>
      <w:r w:rsidRPr="00DD1830">
        <w:rPr>
          <w:rFonts w:ascii="宋体" w:hAnsi="宋体" w:hint="eastAsia"/>
        </w:rPr>
        <w:t>带量词的公式在论域内展开式</w:t>
      </w:r>
      <w:r w:rsidRPr="00DD1830">
        <w:rPr>
          <w:rFonts w:ascii="宋体" w:hAnsi="宋体"/>
        </w:rPr>
        <w:t>,</w:t>
      </w:r>
      <w:r w:rsidRPr="00DD1830">
        <w:rPr>
          <w:rFonts w:ascii="宋体" w:hAnsi="宋体" w:hint="eastAsia"/>
        </w:rPr>
        <w:t>量词否定</w:t>
      </w:r>
      <w:r w:rsidRPr="00DD1830">
        <w:rPr>
          <w:rFonts w:ascii="宋体" w:hAnsi="宋体"/>
        </w:rPr>
        <w:t>,</w:t>
      </w:r>
      <w:r w:rsidRPr="00DD1830">
        <w:rPr>
          <w:rFonts w:ascii="宋体" w:hAnsi="宋体" w:hint="eastAsia"/>
        </w:rPr>
        <w:t>量词辖域扩充</w:t>
      </w:r>
      <w:r w:rsidRPr="00DD1830">
        <w:rPr>
          <w:rFonts w:ascii="宋体" w:hAnsi="宋体"/>
        </w:rPr>
        <w:t>,</w:t>
      </w:r>
    </w:p>
    <w:p w:rsidR="00DD1830" w:rsidRPr="00DD1830" w:rsidRDefault="00DD1830" w:rsidP="00DD1830">
      <w:pPr>
        <w:rPr>
          <w:rFonts w:ascii="宋体" w:hAnsi="宋体"/>
        </w:rPr>
      </w:pPr>
      <w:r w:rsidRPr="00DD1830">
        <w:rPr>
          <w:rFonts w:ascii="宋体" w:hAnsi="宋体"/>
        </w:rPr>
        <w:t xml:space="preserve">  </w:t>
      </w:r>
      <w:r w:rsidRPr="00DD1830">
        <w:rPr>
          <w:rFonts w:ascii="宋体" w:hAnsi="宋体" w:hint="eastAsia"/>
        </w:rPr>
        <w:t>量词分配公式</w:t>
      </w:r>
      <w:r>
        <w:rPr>
          <w:rFonts w:ascii="宋体" w:hAnsi="宋体" w:hint="eastAsia"/>
        </w:rPr>
        <w:t>。</w:t>
      </w:r>
    </w:p>
    <w:p w:rsidR="00DD1830" w:rsidRPr="00DD1830" w:rsidRDefault="00DD1830" w:rsidP="00DD1830">
      <w:pPr>
        <w:rPr>
          <w:rFonts w:ascii="宋体" w:hAnsi="宋体"/>
        </w:rPr>
      </w:pPr>
      <w:r w:rsidRPr="00DD1830">
        <w:rPr>
          <w:rFonts w:ascii="宋体" w:hAnsi="宋体"/>
        </w:rPr>
        <w:t>4.</w:t>
      </w:r>
      <w:r w:rsidRPr="00DD1830">
        <w:rPr>
          <w:rFonts w:ascii="宋体" w:hAnsi="宋体" w:hint="eastAsia"/>
        </w:rPr>
        <w:t>会用等价公式求谓词公式的真值</w:t>
      </w:r>
      <w:r w:rsidRPr="00DD1830">
        <w:rPr>
          <w:rFonts w:ascii="宋体" w:hAnsi="宋体"/>
        </w:rPr>
        <w:t>(</w:t>
      </w:r>
      <w:r w:rsidRPr="00DD1830">
        <w:rPr>
          <w:rFonts w:ascii="宋体" w:hAnsi="宋体" w:hint="eastAsia"/>
        </w:rPr>
        <w:t>如</w:t>
      </w:r>
      <w:r w:rsidRPr="00DD1830">
        <w:rPr>
          <w:rFonts w:ascii="宋体" w:hAnsi="宋体"/>
        </w:rPr>
        <w:t>P66</w:t>
      </w:r>
      <w:r w:rsidRPr="00DD1830">
        <w:rPr>
          <w:rFonts w:ascii="宋体" w:hAnsi="宋体" w:hint="eastAsia"/>
        </w:rPr>
        <w:t>题</w:t>
      </w:r>
      <w:r w:rsidRPr="00DD1830">
        <w:rPr>
          <w:rFonts w:ascii="宋体" w:hAnsi="宋体"/>
        </w:rPr>
        <w:t>(3))</w:t>
      </w:r>
      <w:r>
        <w:rPr>
          <w:rFonts w:ascii="宋体" w:hAnsi="宋体" w:hint="eastAsia"/>
        </w:rPr>
        <w:t>。</w:t>
      </w:r>
    </w:p>
    <w:p w:rsidR="00DD1830" w:rsidRPr="00DD1830" w:rsidRDefault="00DD1830" w:rsidP="00DD1830">
      <w:pPr>
        <w:rPr>
          <w:rFonts w:ascii="宋体" w:hAnsi="宋体"/>
        </w:rPr>
      </w:pPr>
      <w:r w:rsidRPr="00DD1830">
        <w:rPr>
          <w:rFonts w:ascii="宋体" w:hAnsi="宋体"/>
        </w:rPr>
        <w:t>5.</w:t>
      </w:r>
      <w:r w:rsidRPr="00DD1830">
        <w:rPr>
          <w:rFonts w:ascii="宋体" w:hAnsi="宋体" w:hint="eastAsia"/>
        </w:rPr>
        <w:t>会写前束范式</w:t>
      </w:r>
      <w:r>
        <w:rPr>
          <w:rFonts w:ascii="宋体" w:hAnsi="宋体" w:hint="eastAsia"/>
        </w:rPr>
        <w:t>。</w:t>
      </w:r>
    </w:p>
    <w:p w:rsidR="00DD1830" w:rsidRDefault="00DD1830" w:rsidP="00DD1830">
      <w:pPr>
        <w:rPr>
          <w:rFonts w:ascii="宋体" w:hAnsi="宋体"/>
        </w:rPr>
      </w:pPr>
      <w:r w:rsidRPr="00DD1830">
        <w:rPr>
          <w:rFonts w:ascii="宋体" w:hAnsi="宋体"/>
        </w:rPr>
        <w:t>6.</w:t>
      </w:r>
      <w:r w:rsidRPr="00DD1830">
        <w:rPr>
          <w:rFonts w:ascii="宋体" w:hAnsi="宋体" w:hint="eastAsia"/>
        </w:rPr>
        <w:t>熟练掌握谓词逻辑推理</w:t>
      </w:r>
      <w:r>
        <w:rPr>
          <w:rFonts w:ascii="宋体" w:hAnsi="宋体"/>
        </w:rPr>
        <w:t>的三种推理方法。</w:t>
      </w:r>
    </w:p>
    <w:p w:rsidR="00152C12" w:rsidRDefault="00152C12" w:rsidP="00AE19B2">
      <w:pPr>
        <w:spacing w:beforeLines="50" w:before="156"/>
        <w:rPr>
          <w:rFonts w:eastAsia="黑体"/>
          <w:sz w:val="24"/>
        </w:rPr>
      </w:pPr>
      <w:r>
        <w:rPr>
          <w:rFonts w:eastAsia="黑体" w:hint="eastAsia"/>
          <w:sz w:val="24"/>
        </w:rPr>
        <w:t>本章主要内容</w:t>
      </w:r>
    </w:p>
    <w:p w:rsidR="00152C12" w:rsidRDefault="00152C12" w:rsidP="00152C12">
      <w:pPr>
        <w:pStyle w:val="a3"/>
        <w:rPr>
          <w:sz w:val="21"/>
          <w:szCs w:val="21"/>
        </w:rPr>
      </w:pPr>
      <w:r>
        <w:rPr>
          <w:sz w:val="21"/>
          <w:szCs w:val="21"/>
        </w:rPr>
        <w:t>本章主要有以下章节：</w:t>
      </w:r>
    </w:p>
    <w:tbl>
      <w:tblPr>
        <w:tblW w:w="0" w:type="auto"/>
        <w:jc w:val="center"/>
        <w:tblCellSpacing w:w="15" w:type="dxa"/>
        <w:tblCellMar>
          <w:top w:w="15" w:type="dxa"/>
          <w:left w:w="15" w:type="dxa"/>
          <w:bottom w:w="15" w:type="dxa"/>
          <w:right w:w="15" w:type="dxa"/>
        </w:tblCellMar>
        <w:tblLook w:val="0000" w:firstRow="0" w:lastRow="0" w:firstColumn="0" w:lastColumn="0" w:noHBand="0" w:noVBand="0"/>
      </w:tblPr>
      <w:tblGrid>
        <w:gridCol w:w="3461"/>
      </w:tblGrid>
      <w:tr w:rsidR="00152C12" w:rsidRPr="00025F9A" w:rsidTr="00316B76">
        <w:trPr>
          <w:tblCellSpacing w:w="15" w:type="dxa"/>
          <w:jc w:val="center"/>
        </w:trPr>
        <w:tc>
          <w:tcPr>
            <w:tcW w:w="3401" w:type="dxa"/>
            <w:vAlign w:val="center"/>
          </w:tcPr>
          <w:p w:rsidR="008E7F55" w:rsidRDefault="00152C12" w:rsidP="008E7F55">
            <w:pPr>
              <w:rPr>
                <w:color w:val="0000FF"/>
                <w:szCs w:val="21"/>
              </w:rPr>
            </w:pPr>
            <w:r>
              <w:rPr>
                <w:rFonts w:hint="eastAsia"/>
                <w:color w:val="0000FF"/>
                <w:szCs w:val="21"/>
              </w:rPr>
              <w:t>第</w:t>
            </w:r>
            <w:r w:rsidRPr="009D59B7">
              <w:rPr>
                <w:color w:val="0000FF"/>
                <w:szCs w:val="21"/>
              </w:rPr>
              <w:t>一</w:t>
            </w:r>
            <w:r>
              <w:rPr>
                <w:rFonts w:hint="eastAsia"/>
                <w:color w:val="0000FF"/>
                <w:szCs w:val="21"/>
              </w:rPr>
              <w:t>节</w:t>
            </w:r>
            <w:r w:rsidRPr="009D59B7">
              <w:rPr>
                <w:color w:val="0000FF"/>
                <w:szCs w:val="21"/>
              </w:rPr>
              <w:t>．</w:t>
            </w:r>
            <w:r>
              <w:rPr>
                <w:rFonts w:hint="eastAsia"/>
                <w:bCs/>
                <w:color w:val="0000FF"/>
                <w:szCs w:val="21"/>
              </w:rPr>
              <w:t>基本概念</w:t>
            </w:r>
          </w:p>
          <w:p w:rsidR="008E7F55" w:rsidRDefault="00152C12" w:rsidP="008E7F55">
            <w:pPr>
              <w:rPr>
                <w:color w:val="0000FF"/>
                <w:szCs w:val="21"/>
              </w:rPr>
            </w:pPr>
            <w:r>
              <w:rPr>
                <w:rFonts w:hint="eastAsia"/>
                <w:color w:val="0000FF"/>
                <w:szCs w:val="21"/>
              </w:rPr>
              <w:t>第</w:t>
            </w:r>
            <w:r w:rsidRPr="009D59B7">
              <w:rPr>
                <w:color w:val="0000FF"/>
                <w:szCs w:val="21"/>
              </w:rPr>
              <w:t>二</w:t>
            </w:r>
            <w:r>
              <w:rPr>
                <w:rFonts w:hint="eastAsia"/>
                <w:color w:val="0000FF"/>
                <w:szCs w:val="21"/>
              </w:rPr>
              <w:t>节</w:t>
            </w:r>
            <w:r w:rsidRPr="009D59B7">
              <w:rPr>
                <w:color w:val="0000FF"/>
                <w:szCs w:val="21"/>
              </w:rPr>
              <w:t>．</w:t>
            </w:r>
            <w:r>
              <w:rPr>
                <w:rFonts w:hint="eastAsia"/>
                <w:bCs/>
                <w:color w:val="0000FF"/>
                <w:szCs w:val="21"/>
              </w:rPr>
              <w:t>谓词公式及命题符号化</w:t>
            </w:r>
          </w:p>
          <w:p w:rsidR="008E7F55" w:rsidRDefault="00152C12" w:rsidP="008E7F55">
            <w:pPr>
              <w:rPr>
                <w:color w:val="0000FF"/>
                <w:szCs w:val="21"/>
              </w:rPr>
            </w:pPr>
            <w:r>
              <w:rPr>
                <w:rFonts w:hint="eastAsia"/>
                <w:color w:val="0000FF"/>
                <w:szCs w:val="21"/>
              </w:rPr>
              <w:t>第</w:t>
            </w:r>
            <w:r w:rsidRPr="009D59B7">
              <w:rPr>
                <w:color w:val="0000FF"/>
                <w:szCs w:val="21"/>
              </w:rPr>
              <w:t>三</w:t>
            </w:r>
            <w:r>
              <w:rPr>
                <w:rFonts w:hint="eastAsia"/>
                <w:color w:val="0000FF"/>
                <w:szCs w:val="21"/>
              </w:rPr>
              <w:t>节</w:t>
            </w:r>
            <w:r w:rsidRPr="009D59B7">
              <w:rPr>
                <w:color w:val="0000FF"/>
                <w:szCs w:val="21"/>
              </w:rPr>
              <w:t>．</w:t>
            </w:r>
            <w:r>
              <w:rPr>
                <w:rFonts w:hint="eastAsia"/>
                <w:color w:val="0000FF"/>
                <w:szCs w:val="21"/>
              </w:rPr>
              <w:t>谓词演算的等价式与蕴涵式</w:t>
            </w:r>
            <w:r>
              <w:rPr>
                <w:color w:val="0000FF"/>
                <w:szCs w:val="21"/>
              </w:rPr>
              <w:br/>
            </w:r>
            <w:r>
              <w:rPr>
                <w:rFonts w:hint="eastAsia"/>
                <w:color w:val="0000FF"/>
                <w:szCs w:val="21"/>
              </w:rPr>
              <w:t>第</w:t>
            </w:r>
            <w:r w:rsidRPr="009D59B7">
              <w:rPr>
                <w:color w:val="0000FF"/>
                <w:szCs w:val="21"/>
              </w:rPr>
              <w:t>四</w:t>
            </w:r>
            <w:r>
              <w:rPr>
                <w:rFonts w:hint="eastAsia"/>
                <w:color w:val="0000FF"/>
                <w:szCs w:val="21"/>
              </w:rPr>
              <w:t>节</w:t>
            </w:r>
            <w:r w:rsidRPr="009D59B7">
              <w:rPr>
                <w:color w:val="0000FF"/>
                <w:szCs w:val="21"/>
              </w:rPr>
              <w:t>．</w:t>
            </w:r>
            <w:r>
              <w:rPr>
                <w:rFonts w:hint="eastAsia"/>
                <w:bCs/>
                <w:color w:val="0000FF"/>
                <w:szCs w:val="21"/>
              </w:rPr>
              <w:t>前束范式</w:t>
            </w:r>
          </w:p>
          <w:p w:rsidR="00152C12" w:rsidRDefault="00152C12" w:rsidP="008E7F55">
            <w:pPr>
              <w:rPr>
                <w:color w:val="0000FF"/>
                <w:szCs w:val="21"/>
              </w:rPr>
            </w:pPr>
            <w:r>
              <w:rPr>
                <w:rFonts w:hint="eastAsia"/>
                <w:color w:val="0000FF"/>
                <w:szCs w:val="21"/>
              </w:rPr>
              <w:t>第</w:t>
            </w:r>
            <w:r w:rsidRPr="009D59B7">
              <w:rPr>
                <w:color w:val="0000FF"/>
                <w:szCs w:val="21"/>
              </w:rPr>
              <w:t>五</w:t>
            </w:r>
            <w:r>
              <w:rPr>
                <w:rFonts w:hint="eastAsia"/>
                <w:color w:val="0000FF"/>
                <w:szCs w:val="21"/>
              </w:rPr>
              <w:t>节</w:t>
            </w:r>
            <w:r w:rsidRPr="009D59B7">
              <w:rPr>
                <w:color w:val="0000FF"/>
                <w:szCs w:val="21"/>
              </w:rPr>
              <w:t>．</w:t>
            </w:r>
            <w:r>
              <w:rPr>
                <w:rFonts w:hint="eastAsia"/>
                <w:color w:val="0000FF"/>
                <w:szCs w:val="21"/>
              </w:rPr>
              <w:t>谓词演算的推理理论</w:t>
            </w:r>
          </w:p>
        </w:tc>
      </w:tr>
    </w:tbl>
    <w:p w:rsidR="00152C12" w:rsidRDefault="00152C12" w:rsidP="00152C12">
      <w:pPr>
        <w:rPr>
          <w:rFonts w:ascii="宋体" w:hAnsi="宋体"/>
          <w:color w:val="000000"/>
          <w:kern w:val="0"/>
          <w:sz w:val="20"/>
        </w:rPr>
      </w:pPr>
    </w:p>
    <w:p w:rsidR="00152C12" w:rsidRDefault="00152C12" w:rsidP="00AE19B2">
      <w:pPr>
        <w:spacing w:beforeLines="50" w:before="156"/>
        <w:rPr>
          <w:rFonts w:eastAsia="黑体"/>
          <w:sz w:val="24"/>
        </w:rPr>
      </w:pPr>
      <w:r>
        <w:rPr>
          <w:rFonts w:eastAsia="黑体" w:hint="eastAsia"/>
          <w:sz w:val="24"/>
        </w:rPr>
        <w:t>本章重点</w:t>
      </w:r>
      <w:r w:rsidR="008E7F55">
        <w:rPr>
          <w:rFonts w:eastAsia="黑体" w:hint="eastAsia"/>
          <w:sz w:val="24"/>
        </w:rPr>
        <w:t>、难点</w:t>
      </w:r>
    </w:p>
    <w:p w:rsidR="00CA2623" w:rsidRDefault="00CA2623" w:rsidP="00AE19B2">
      <w:pPr>
        <w:widowControl/>
        <w:spacing w:beforeLines="50" w:before="156"/>
        <w:jc w:val="left"/>
        <w:outlineLvl w:val="0"/>
        <w:rPr>
          <w:bCs/>
        </w:rPr>
      </w:pPr>
      <w:r>
        <w:rPr>
          <w:rFonts w:ascii="宋体" w:hAnsi="宋体" w:hint="eastAsia"/>
          <w:color w:val="000000"/>
          <w:kern w:val="0"/>
          <w:sz w:val="20"/>
        </w:rPr>
        <w:sym w:font="Wingdings" w:char="F0D8"/>
      </w:r>
      <w:r>
        <w:rPr>
          <w:rFonts w:hint="eastAsia"/>
          <w:bCs/>
        </w:rPr>
        <w:t>谓词公式及命题符号化</w:t>
      </w:r>
    </w:p>
    <w:p w:rsidR="00152C12" w:rsidRPr="00CA2623" w:rsidRDefault="00152C12" w:rsidP="00CA2623">
      <w:pPr>
        <w:widowControl/>
        <w:jc w:val="left"/>
        <w:rPr>
          <w:rFonts w:ascii="宋体" w:hAnsi="宋体"/>
          <w:color w:val="000000"/>
          <w:kern w:val="0"/>
          <w:szCs w:val="21"/>
        </w:rPr>
      </w:pPr>
      <w:r w:rsidRPr="00CA2623">
        <w:rPr>
          <w:rFonts w:ascii="宋体" w:hAnsi="宋体" w:hint="eastAsia"/>
          <w:color w:val="000000"/>
          <w:kern w:val="0"/>
          <w:szCs w:val="21"/>
        </w:rPr>
        <w:sym w:font="Wingdings" w:char="F0D8"/>
      </w:r>
      <w:r w:rsidR="00CA2623">
        <w:rPr>
          <w:rFonts w:hint="eastAsia"/>
        </w:rPr>
        <w:t>谓词演算的</w:t>
      </w:r>
      <w:r w:rsidRPr="00CA2623">
        <w:rPr>
          <w:rFonts w:ascii="宋体" w:hAnsi="宋体" w:hint="eastAsia"/>
          <w:color w:val="000000"/>
          <w:kern w:val="0"/>
          <w:szCs w:val="21"/>
        </w:rPr>
        <w:t>等价公式和</w:t>
      </w:r>
      <w:proofErr w:type="gramStart"/>
      <w:r w:rsidRPr="00CA2623">
        <w:rPr>
          <w:rFonts w:ascii="宋体" w:hAnsi="宋体" w:hint="eastAsia"/>
          <w:color w:val="000000"/>
          <w:kern w:val="0"/>
          <w:szCs w:val="21"/>
        </w:rPr>
        <w:t>永真蕴涵</w:t>
      </w:r>
      <w:proofErr w:type="gramEnd"/>
      <w:r w:rsidRPr="00CA2623">
        <w:rPr>
          <w:rFonts w:ascii="宋体" w:hAnsi="宋体" w:hint="eastAsia"/>
          <w:color w:val="000000"/>
          <w:kern w:val="0"/>
          <w:szCs w:val="21"/>
        </w:rPr>
        <w:t>式</w:t>
      </w:r>
      <w:r w:rsidR="00CA2623">
        <w:rPr>
          <w:rFonts w:ascii="宋体" w:hAnsi="宋体" w:hint="eastAsia"/>
          <w:color w:val="000000"/>
          <w:kern w:val="0"/>
          <w:szCs w:val="21"/>
        </w:rPr>
        <w:t>的证明方法，相关公式的熟练应用</w:t>
      </w:r>
    </w:p>
    <w:p w:rsidR="00152C12" w:rsidRDefault="00152C12" w:rsidP="00C67FC8">
      <w:pPr>
        <w:widowControl/>
        <w:jc w:val="left"/>
        <w:outlineLvl w:val="0"/>
        <w:rPr>
          <w:bCs/>
        </w:rPr>
      </w:pPr>
      <w:r>
        <w:rPr>
          <w:rFonts w:ascii="宋体" w:hAnsi="宋体" w:hint="eastAsia"/>
          <w:color w:val="000000"/>
          <w:kern w:val="0"/>
          <w:sz w:val="20"/>
        </w:rPr>
        <w:sym w:font="Wingdings" w:char="F0D8"/>
      </w:r>
      <w:r>
        <w:rPr>
          <w:rFonts w:hint="eastAsia"/>
          <w:bCs/>
        </w:rPr>
        <w:t>谓词逻辑的三种推理方法</w:t>
      </w:r>
    </w:p>
    <w:p w:rsidR="00152C12" w:rsidRPr="00E80DCB" w:rsidRDefault="00152C12" w:rsidP="00C67FC8">
      <w:pPr>
        <w:pStyle w:val="font12"/>
        <w:jc w:val="center"/>
        <w:outlineLvl w:val="0"/>
        <w:rPr>
          <w:color w:val="0000FF"/>
        </w:rPr>
      </w:pPr>
      <w:r w:rsidRPr="00E80DCB">
        <w:rPr>
          <w:color w:val="0000FF"/>
          <w:sz w:val="21"/>
          <w:szCs w:val="21"/>
        </w:rPr>
        <w:t>第二</w:t>
      </w:r>
      <w:r w:rsidRPr="00E80DCB">
        <w:rPr>
          <w:rFonts w:hint="eastAsia"/>
          <w:color w:val="0000FF"/>
          <w:sz w:val="21"/>
          <w:szCs w:val="21"/>
        </w:rPr>
        <w:t>篇</w:t>
      </w:r>
      <w:r w:rsidRPr="00E80DCB">
        <w:rPr>
          <w:color w:val="0000FF"/>
          <w:sz w:val="21"/>
          <w:szCs w:val="21"/>
        </w:rPr>
        <w:t xml:space="preserve"> 集 合 论</w:t>
      </w:r>
    </w:p>
    <w:p w:rsidR="00152C12" w:rsidRPr="003312FB" w:rsidRDefault="00152C12" w:rsidP="003312FB">
      <w:pPr>
        <w:pStyle w:val="a3"/>
        <w:ind w:firstLineChars="200" w:firstLine="420"/>
        <w:rPr>
          <w:sz w:val="21"/>
          <w:szCs w:val="21"/>
        </w:rPr>
      </w:pPr>
      <w:r w:rsidRPr="003312FB">
        <w:rPr>
          <w:rFonts w:hint="eastAsia"/>
          <w:sz w:val="21"/>
          <w:szCs w:val="21"/>
        </w:rPr>
        <w:t>集合是数学中最基本的概念，又是数学各分支、自然科学及社会科学各领域的最普遍采用的描述工具。集合论是离散数学的重要组成部分，是现代数学中占有独特地位的一个分支。</w:t>
      </w:r>
    </w:p>
    <w:p w:rsidR="00152C12" w:rsidRPr="003312FB" w:rsidRDefault="00152C12" w:rsidP="003312FB">
      <w:pPr>
        <w:pStyle w:val="a3"/>
        <w:ind w:firstLineChars="200" w:firstLine="420"/>
        <w:rPr>
          <w:sz w:val="21"/>
          <w:szCs w:val="21"/>
        </w:rPr>
      </w:pPr>
      <w:r w:rsidRPr="003312FB">
        <w:rPr>
          <w:rFonts w:hint="eastAsia"/>
          <w:sz w:val="21"/>
          <w:szCs w:val="21"/>
        </w:rPr>
        <w:lastRenderedPageBreak/>
        <w:t>本部分主要介绍朴素集合论的主要内容，其中包括集合论基础（第三章）、二元关系（第四章）、函数（第五章）。</w:t>
      </w:r>
    </w:p>
    <w:p w:rsidR="00152C12" w:rsidRDefault="00152C12" w:rsidP="00152C12">
      <w:pPr>
        <w:pStyle w:val="font12"/>
        <w:tabs>
          <w:tab w:val="center" w:pos="4153"/>
          <w:tab w:val="right" w:pos="8306"/>
        </w:tabs>
        <w:rPr>
          <w:color w:val="0000FF"/>
          <w:sz w:val="21"/>
          <w:szCs w:val="21"/>
        </w:rPr>
      </w:pPr>
      <w:r>
        <w:tab/>
      </w:r>
      <w:r>
        <w:rPr>
          <w:rFonts w:hint="eastAsia"/>
          <w:color w:val="0000FF"/>
          <w:sz w:val="21"/>
          <w:szCs w:val="21"/>
        </w:rPr>
        <w:t>第三章 集合论基础</w:t>
      </w:r>
      <w:r>
        <w:rPr>
          <w:color w:val="0000FF"/>
          <w:sz w:val="21"/>
          <w:szCs w:val="21"/>
        </w:rPr>
        <w:tab/>
      </w:r>
      <w:r>
        <w:rPr>
          <w:rFonts w:hint="eastAsia"/>
          <w:sz w:val="21"/>
        </w:rPr>
        <w:t>(</w:t>
      </w:r>
      <w:r w:rsidR="003312FB">
        <w:rPr>
          <w:rFonts w:hint="eastAsia"/>
          <w:sz w:val="21"/>
        </w:rPr>
        <w:t>4</w:t>
      </w:r>
      <w:r>
        <w:rPr>
          <w:rFonts w:hint="eastAsia"/>
          <w:sz w:val="21"/>
        </w:rPr>
        <w:t>学时)</w:t>
      </w:r>
    </w:p>
    <w:p w:rsidR="00152C12" w:rsidRDefault="00152C12" w:rsidP="00152C12">
      <w:pPr>
        <w:pStyle w:val="a3"/>
        <w:ind w:firstLineChars="200" w:firstLine="420"/>
        <w:rPr>
          <w:sz w:val="21"/>
          <w:szCs w:val="21"/>
        </w:rPr>
      </w:pPr>
      <w:r>
        <w:rPr>
          <w:sz w:val="21"/>
          <w:szCs w:val="21"/>
        </w:rPr>
        <w:t>集合是一个不能精确定义的基本概念.一般地说把具有共同性质的东西,汇集成一个整体,就形成了一个集合.</w:t>
      </w:r>
    </w:p>
    <w:p w:rsidR="00152C12" w:rsidRDefault="00152C12" w:rsidP="00152C12">
      <w:pPr>
        <w:pStyle w:val="a3"/>
        <w:ind w:firstLineChars="200" w:firstLine="420"/>
        <w:rPr>
          <w:sz w:val="21"/>
          <w:szCs w:val="21"/>
        </w:rPr>
      </w:pPr>
      <w:r>
        <w:rPr>
          <w:sz w:val="21"/>
          <w:szCs w:val="21"/>
        </w:rPr>
        <w:t>本章主要介绍朴素集合论的基本内容，包括：什么是集合以及有关子集、空集、全集、补集等概念；集合的基本运算和集合代数的有关公式，在组合计数的有关公式，在组合计数中有着广泛应用的包含排斥原理等。</w:t>
      </w:r>
    </w:p>
    <w:p w:rsidR="00152C12" w:rsidRDefault="00152C12" w:rsidP="00AE19B2">
      <w:pPr>
        <w:spacing w:beforeLines="50" w:before="156"/>
        <w:rPr>
          <w:rFonts w:eastAsia="黑体"/>
          <w:sz w:val="24"/>
        </w:rPr>
      </w:pPr>
      <w:r>
        <w:rPr>
          <w:rFonts w:eastAsia="黑体" w:hint="eastAsia"/>
          <w:sz w:val="24"/>
        </w:rPr>
        <w:t>本章要求</w:t>
      </w:r>
    </w:p>
    <w:p w:rsidR="000C72C2" w:rsidRDefault="000C72C2" w:rsidP="000C72C2">
      <w:pPr>
        <w:rPr>
          <w:rFonts w:ascii="宋体" w:hAnsi="宋体"/>
        </w:rPr>
      </w:pPr>
      <w:r>
        <w:rPr>
          <w:rFonts w:ascii="宋体" w:hAnsi="宋体"/>
        </w:rPr>
        <w:t>1.掌握集合间三种关系的定义、谓词定义、证明方法。</w:t>
      </w:r>
    </w:p>
    <w:p w:rsidR="000C72C2" w:rsidRDefault="000C72C2" w:rsidP="000C72C2">
      <w:pPr>
        <w:rPr>
          <w:rFonts w:ascii="宋体" w:hAnsi="宋体"/>
        </w:rPr>
      </w:pPr>
      <w:r>
        <w:rPr>
          <w:rFonts w:ascii="宋体" w:hAnsi="宋体"/>
        </w:rPr>
        <w:t>2.掌握三个特殊集合，</w:t>
      </w:r>
      <w:proofErr w:type="gramStart"/>
      <w:r>
        <w:rPr>
          <w:rFonts w:ascii="宋体" w:hAnsi="宋体"/>
        </w:rPr>
        <w:t>会求集合</w:t>
      </w:r>
      <w:proofErr w:type="gramEnd"/>
      <w:r>
        <w:rPr>
          <w:rFonts w:ascii="宋体" w:hAnsi="宋体"/>
        </w:rPr>
        <w:t xml:space="preserve">的幂集。 </w:t>
      </w:r>
    </w:p>
    <w:p w:rsidR="000C72C2" w:rsidRDefault="000C72C2" w:rsidP="000C72C2">
      <w:pPr>
        <w:rPr>
          <w:rFonts w:ascii="宋体" w:hAnsi="宋体"/>
        </w:rPr>
      </w:pPr>
      <w:r>
        <w:rPr>
          <w:rFonts w:ascii="宋体" w:hAnsi="宋体"/>
        </w:rPr>
        <w:t>3.掌握集合的五种运算定义、计算方法及性质。</w:t>
      </w:r>
    </w:p>
    <w:p w:rsidR="000C72C2" w:rsidRPr="000C72C2" w:rsidRDefault="000C72C2" w:rsidP="000C72C2">
      <w:pPr>
        <w:rPr>
          <w:rFonts w:ascii="宋体" w:hAnsi="宋体"/>
        </w:rPr>
      </w:pPr>
      <w:r>
        <w:rPr>
          <w:rFonts w:ascii="宋体" w:hAnsi="宋体"/>
        </w:rPr>
        <w:t>4.会用包含排斥原理解决集合计数问题</w:t>
      </w:r>
      <w:r w:rsidR="00DD1830">
        <w:rPr>
          <w:rFonts w:ascii="宋体" w:hAnsi="宋体" w:hint="eastAsia"/>
        </w:rPr>
        <w:t>。</w:t>
      </w:r>
      <w:r>
        <w:rPr>
          <w:rFonts w:ascii="宋体" w:hAnsi="宋体"/>
        </w:rPr>
        <w:t xml:space="preserve"> </w:t>
      </w:r>
    </w:p>
    <w:p w:rsidR="00152C12" w:rsidRDefault="00152C12" w:rsidP="00AE19B2">
      <w:pPr>
        <w:spacing w:beforeLines="50" w:before="156"/>
        <w:rPr>
          <w:rFonts w:eastAsia="黑体"/>
          <w:sz w:val="24"/>
        </w:rPr>
      </w:pPr>
      <w:r>
        <w:rPr>
          <w:rFonts w:eastAsia="黑体" w:hint="eastAsia"/>
          <w:sz w:val="24"/>
        </w:rPr>
        <w:t>本章主要内容</w:t>
      </w:r>
    </w:p>
    <w:p w:rsidR="00152C12" w:rsidRDefault="00152C12" w:rsidP="00152C12">
      <w:pPr>
        <w:pStyle w:val="a3"/>
        <w:rPr>
          <w:sz w:val="21"/>
          <w:szCs w:val="21"/>
        </w:rPr>
      </w:pPr>
      <w:r>
        <w:rPr>
          <w:sz w:val="21"/>
          <w:szCs w:val="21"/>
        </w:rPr>
        <w:t>本章分</w:t>
      </w:r>
      <w:r>
        <w:rPr>
          <w:rFonts w:hint="eastAsia"/>
          <w:sz w:val="21"/>
          <w:szCs w:val="21"/>
        </w:rPr>
        <w:t>以下</w:t>
      </w:r>
      <w:r>
        <w:rPr>
          <w:sz w:val="21"/>
          <w:szCs w:val="21"/>
        </w:rPr>
        <w:t>内容来进行讲述：</w:t>
      </w:r>
    </w:p>
    <w:tbl>
      <w:tblPr>
        <w:tblW w:w="1732" w:type="pct"/>
        <w:jc w:val="center"/>
        <w:tblCellSpacing w:w="15" w:type="dxa"/>
        <w:tblCellMar>
          <w:top w:w="15" w:type="dxa"/>
          <w:left w:w="15" w:type="dxa"/>
          <w:bottom w:w="15" w:type="dxa"/>
          <w:right w:w="15" w:type="dxa"/>
        </w:tblCellMar>
        <w:tblLook w:val="0000" w:firstRow="0" w:lastRow="0" w:firstColumn="0" w:lastColumn="0" w:noHBand="0" w:noVBand="0"/>
      </w:tblPr>
      <w:tblGrid>
        <w:gridCol w:w="2908"/>
      </w:tblGrid>
      <w:tr w:rsidR="00152C12" w:rsidTr="00316B76">
        <w:trPr>
          <w:tblCellSpacing w:w="15" w:type="dxa"/>
          <w:jc w:val="center"/>
        </w:trPr>
        <w:tc>
          <w:tcPr>
            <w:tcW w:w="4897" w:type="pct"/>
            <w:vAlign w:val="center"/>
          </w:tcPr>
          <w:p w:rsidR="003312FB" w:rsidRDefault="00152C12" w:rsidP="003312FB">
            <w:pPr>
              <w:rPr>
                <w:color w:val="0000FF"/>
                <w:szCs w:val="21"/>
              </w:rPr>
            </w:pPr>
            <w:r w:rsidRPr="00721833">
              <w:rPr>
                <w:color w:val="0000FF"/>
                <w:szCs w:val="21"/>
              </w:rPr>
              <w:t>第一节</w:t>
            </w:r>
            <w:r w:rsidRPr="00721833">
              <w:rPr>
                <w:color w:val="0000FF"/>
                <w:szCs w:val="21"/>
              </w:rPr>
              <w:t xml:space="preserve"> </w:t>
            </w:r>
            <w:r w:rsidRPr="00721833">
              <w:rPr>
                <w:color w:val="0000FF"/>
                <w:szCs w:val="21"/>
              </w:rPr>
              <w:t>集合的概念和表示法</w:t>
            </w:r>
          </w:p>
          <w:p w:rsidR="003312FB" w:rsidRDefault="003312FB" w:rsidP="003312FB">
            <w:pPr>
              <w:rPr>
                <w:color w:val="0000FF"/>
                <w:szCs w:val="21"/>
              </w:rPr>
            </w:pPr>
            <w:r w:rsidRPr="00721833">
              <w:rPr>
                <w:color w:val="0000FF"/>
                <w:szCs w:val="21"/>
              </w:rPr>
              <w:t>第二节</w:t>
            </w:r>
            <w:r w:rsidRPr="00721833">
              <w:rPr>
                <w:color w:val="0000FF"/>
                <w:szCs w:val="21"/>
              </w:rPr>
              <w:t xml:space="preserve"> </w:t>
            </w:r>
            <w:r w:rsidRPr="00721833">
              <w:rPr>
                <w:color w:val="0000FF"/>
                <w:szCs w:val="21"/>
              </w:rPr>
              <w:t>集合</w:t>
            </w:r>
            <w:r>
              <w:rPr>
                <w:rFonts w:hint="eastAsia"/>
                <w:color w:val="0000FF"/>
                <w:szCs w:val="21"/>
              </w:rPr>
              <w:t>间的关系</w:t>
            </w:r>
          </w:p>
          <w:p w:rsidR="003312FB" w:rsidRDefault="003312FB" w:rsidP="003312FB">
            <w:pPr>
              <w:rPr>
                <w:color w:val="0000FF"/>
                <w:szCs w:val="21"/>
              </w:rPr>
            </w:pPr>
            <w:r w:rsidRPr="00721833">
              <w:rPr>
                <w:color w:val="0000FF"/>
                <w:szCs w:val="21"/>
              </w:rPr>
              <w:t>第三节</w:t>
            </w:r>
            <w:r w:rsidRPr="00721833">
              <w:rPr>
                <w:color w:val="0000FF"/>
                <w:szCs w:val="21"/>
              </w:rPr>
              <w:t xml:space="preserve"> </w:t>
            </w:r>
            <w:r>
              <w:rPr>
                <w:rFonts w:hint="eastAsia"/>
                <w:color w:val="0000FF"/>
                <w:szCs w:val="21"/>
              </w:rPr>
              <w:t>三个特殊集合</w:t>
            </w:r>
          </w:p>
          <w:p w:rsidR="003312FB" w:rsidRDefault="00152C12" w:rsidP="003312FB">
            <w:pPr>
              <w:rPr>
                <w:color w:val="0000FF"/>
                <w:szCs w:val="21"/>
              </w:rPr>
            </w:pPr>
            <w:r w:rsidRPr="00721833">
              <w:rPr>
                <w:color w:val="0000FF"/>
                <w:szCs w:val="21"/>
              </w:rPr>
              <w:t>第</w:t>
            </w:r>
            <w:r w:rsidR="003312FB">
              <w:rPr>
                <w:rFonts w:hint="eastAsia"/>
                <w:color w:val="0000FF"/>
                <w:szCs w:val="21"/>
              </w:rPr>
              <w:t>四</w:t>
            </w:r>
            <w:r w:rsidRPr="00721833">
              <w:rPr>
                <w:color w:val="0000FF"/>
                <w:szCs w:val="21"/>
              </w:rPr>
              <w:t>节</w:t>
            </w:r>
            <w:r w:rsidRPr="00721833">
              <w:rPr>
                <w:color w:val="0000FF"/>
                <w:szCs w:val="21"/>
              </w:rPr>
              <w:t xml:space="preserve"> </w:t>
            </w:r>
            <w:r w:rsidRPr="00721833">
              <w:rPr>
                <w:color w:val="0000FF"/>
                <w:szCs w:val="21"/>
              </w:rPr>
              <w:t>集合的运算</w:t>
            </w:r>
          </w:p>
          <w:p w:rsidR="00152C12" w:rsidRPr="00721833" w:rsidRDefault="00152C12" w:rsidP="003312FB">
            <w:pPr>
              <w:rPr>
                <w:rFonts w:ascii="宋体" w:hAnsi="宋体"/>
                <w:color w:val="0000FF"/>
                <w:szCs w:val="21"/>
              </w:rPr>
            </w:pPr>
            <w:r w:rsidRPr="00721833">
              <w:rPr>
                <w:color w:val="0000FF"/>
                <w:szCs w:val="21"/>
              </w:rPr>
              <w:t>第</w:t>
            </w:r>
            <w:r w:rsidR="003312FB">
              <w:rPr>
                <w:rFonts w:hint="eastAsia"/>
                <w:color w:val="0000FF"/>
                <w:szCs w:val="21"/>
              </w:rPr>
              <w:t>五</w:t>
            </w:r>
            <w:r w:rsidRPr="00721833">
              <w:rPr>
                <w:color w:val="0000FF"/>
                <w:szCs w:val="21"/>
              </w:rPr>
              <w:t>节</w:t>
            </w:r>
            <w:r w:rsidRPr="00721833">
              <w:rPr>
                <w:color w:val="0000FF"/>
                <w:szCs w:val="21"/>
              </w:rPr>
              <w:t xml:space="preserve"> </w:t>
            </w:r>
            <w:r w:rsidRPr="00721833">
              <w:rPr>
                <w:color w:val="0000FF"/>
                <w:szCs w:val="21"/>
              </w:rPr>
              <w:t>包含排斥</w:t>
            </w:r>
            <w:r w:rsidR="003312FB">
              <w:rPr>
                <w:rFonts w:hint="eastAsia"/>
                <w:color w:val="0000FF"/>
                <w:szCs w:val="21"/>
              </w:rPr>
              <w:t>原</w:t>
            </w:r>
            <w:r w:rsidRPr="00721833">
              <w:rPr>
                <w:color w:val="0000FF"/>
                <w:szCs w:val="21"/>
              </w:rPr>
              <w:t>理</w:t>
            </w:r>
          </w:p>
        </w:tc>
      </w:tr>
    </w:tbl>
    <w:p w:rsidR="00152C12" w:rsidRDefault="00152C12" w:rsidP="00152C12">
      <w:pPr>
        <w:rPr>
          <w:rFonts w:ascii="宋体" w:hAnsi="宋体"/>
          <w:color w:val="000000"/>
          <w:kern w:val="0"/>
          <w:sz w:val="20"/>
        </w:rPr>
      </w:pPr>
    </w:p>
    <w:p w:rsidR="00152C12" w:rsidRDefault="00152C12" w:rsidP="00AE19B2">
      <w:pPr>
        <w:spacing w:beforeLines="50" w:before="156"/>
        <w:rPr>
          <w:rFonts w:eastAsia="黑体"/>
          <w:sz w:val="24"/>
        </w:rPr>
      </w:pPr>
      <w:r>
        <w:rPr>
          <w:rFonts w:eastAsia="黑体" w:hint="eastAsia"/>
          <w:sz w:val="24"/>
        </w:rPr>
        <w:t>本章重点</w:t>
      </w:r>
      <w:r w:rsidR="000C72C2">
        <w:rPr>
          <w:rFonts w:eastAsia="黑体" w:hint="eastAsia"/>
          <w:sz w:val="24"/>
        </w:rPr>
        <w:t>、难点</w:t>
      </w:r>
    </w:p>
    <w:p w:rsidR="00152C12" w:rsidRDefault="00152C12" w:rsidP="00AE19B2">
      <w:pPr>
        <w:widowControl/>
        <w:spacing w:beforeLines="50" w:before="156"/>
        <w:jc w:val="left"/>
        <w:rPr>
          <w:rFonts w:ascii="Tahoma"/>
          <w:b/>
          <w:bCs/>
          <w:color w:val="000000"/>
          <w:kern w:val="0"/>
          <w:sz w:val="32"/>
          <w:szCs w:val="32"/>
        </w:rPr>
      </w:pPr>
      <w:r>
        <w:rPr>
          <w:rFonts w:ascii="宋体" w:hAnsi="宋体" w:hint="eastAsia"/>
          <w:color w:val="000000"/>
          <w:kern w:val="0"/>
          <w:sz w:val="20"/>
        </w:rPr>
        <w:sym w:font="Wingdings" w:char="F0D8"/>
      </w:r>
      <w:r>
        <w:rPr>
          <w:rFonts w:hint="eastAsia"/>
          <w:bCs/>
        </w:rPr>
        <w:t>集合间三种关系的证明方法</w:t>
      </w:r>
    </w:p>
    <w:p w:rsidR="00152C12" w:rsidRPr="00DD1830" w:rsidRDefault="00152C12" w:rsidP="00152C12">
      <w:pPr>
        <w:widowControl/>
        <w:jc w:val="left"/>
        <w:rPr>
          <w:bCs/>
        </w:rPr>
      </w:pPr>
      <w:r>
        <w:rPr>
          <w:rFonts w:ascii="宋体" w:hAnsi="宋体" w:hint="eastAsia"/>
          <w:color w:val="000000"/>
          <w:kern w:val="0"/>
          <w:sz w:val="20"/>
        </w:rPr>
        <w:sym w:font="Wingdings" w:char="F0D8"/>
      </w:r>
      <w:r>
        <w:rPr>
          <w:rFonts w:hint="eastAsia"/>
          <w:bCs/>
        </w:rPr>
        <w:t>集合的幂集</w:t>
      </w:r>
    </w:p>
    <w:p w:rsidR="00152C12" w:rsidRDefault="00152C12" w:rsidP="00152C12">
      <w:pPr>
        <w:widowControl/>
        <w:jc w:val="left"/>
        <w:rPr>
          <w:bCs/>
        </w:rPr>
      </w:pPr>
      <w:r>
        <w:rPr>
          <w:rFonts w:ascii="宋体" w:hAnsi="宋体" w:hint="eastAsia"/>
          <w:color w:val="000000"/>
          <w:kern w:val="0"/>
          <w:sz w:val="20"/>
        </w:rPr>
        <w:sym w:font="Wingdings" w:char="F0D8"/>
      </w:r>
      <w:r>
        <w:rPr>
          <w:rFonts w:hint="eastAsia"/>
          <w:bCs/>
        </w:rPr>
        <w:t>集</w:t>
      </w:r>
      <w:r w:rsidR="00DD1830">
        <w:rPr>
          <w:rFonts w:hint="eastAsia"/>
          <w:bCs/>
        </w:rPr>
        <w:t>合五种运算的</w:t>
      </w:r>
      <w:r>
        <w:rPr>
          <w:rFonts w:hint="eastAsia"/>
          <w:bCs/>
        </w:rPr>
        <w:t>计算方法及性质</w:t>
      </w:r>
    </w:p>
    <w:p w:rsidR="00152C12" w:rsidRDefault="00152C12" w:rsidP="00DD1830">
      <w:pPr>
        <w:pStyle w:val="a3"/>
        <w:tabs>
          <w:tab w:val="center" w:pos="4153"/>
          <w:tab w:val="right" w:pos="8306"/>
        </w:tabs>
        <w:ind w:firstLineChars="1700" w:firstLine="3570"/>
        <w:rPr>
          <w:sz w:val="21"/>
          <w:szCs w:val="21"/>
        </w:rPr>
      </w:pPr>
      <w:r w:rsidRPr="00E80DCB">
        <w:rPr>
          <w:color w:val="0000FF"/>
          <w:sz w:val="21"/>
          <w:szCs w:val="21"/>
        </w:rPr>
        <w:t>第</w:t>
      </w:r>
      <w:r w:rsidRPr="00E80DCB">
        <w:rPr>
          <w:rFonts w:hint="eastAsia"/>
          <w:color w:val="0000FF"/>
          <w:sz w:val="21"/>
          <w:szCs w:val="21"/>
        </w:rPr>
        <w:t>四</w:t>
      </w:r>
      <w:r w:rsidRPr="00E80DCB">
        <w:rPr>
          <w:color w:val="0000FF"/>
          <w:sz w:val="21"/>
          <w:szCs w:val="21"/>
        </w:rPr>
        <w:t>章 二元关系</w:t>
      </w:r>
      <w:r>
        <w:rPr>
          <w:sz w:val="21"/>
          <w:szCs w:val="21"/>
        </w:rPr>
        <w:tab/>
      </w:r>
      <w:r>
        <w:rPr>
          <w:rFonts w:hint="eastAsia"/>
          <w:sz w:val="21"/>
        </w:rPr>
        <w:t>(1</w:t>
      </w:r>
      <w:r w:rsidR="003312FB">
        <w:rPr>
          <w:rFonts w:hint="eastAsia"/>
          <w:sz w:val="21"/>
        </w:rPr>
        <w:t>1</w:t>
      </w:r>
      <w:r>
        <w:rPr>
          <w:rFonts w:hint="eastAsia"/>
          <w:sz w:val="21"/>
        </w:rPr>
        <w:t>学时)</w:t>
      </w:r>
    </w:p>
    <w:p w:rsidR="00152C12" w:rsidRDefault="00152C12" w:rsidP="00152C12">
      <w:pPr>
        <w:pStyle w:val="a3"/>
        <w:ind w:firstLineChars="200" w:firstLine="420"/>
        <w:rPr>
          <w:sz w:val="21"/>
          <w:szCs w:val="21"/>
        </w:rPr>
      </w:pPr>
      <w:r>
        <w:rPr>
          <w:sz w:val="21"/>
          <w:szCs w:val="21"/>
        </w:rPr>
        <w:t>现实世界中，任何两个或多个事物之间总是存在这样或那样的联系，在逻辑学中我们称这种联系为关系。</w:t>
      </w:r>
    </w:p>
    <w:p w:rsidR="00152C12" w:rsidRDefault="00152C12" w:rsidP="00152C12">
      <w:pPr>
        <w:pStyle w:val="a3"/>
        <w:ind w:firstLine="420"/>
        <w:rPr>
          <w:sz w:val="21"/>
          <w:szCs w:val="21"/>
        </w:rPr>
      </w:pPr>
      <w:r>
        <w:rPr>
          <w:sz w:val="21"/>
          <w:szCs w:val="21"/>
        </w:rPr>
        <w:t>关系以集合理论为基础</w:t>
      </w:r>
      <w:r>
        <w:rPr>
          <w:rFonts w:hint="eastAsia"/>
          <w:sz w:val="21"/>
          <w:szCs w:val="21"/>
        </w:rPr>
        <w:t>，</w:t>
      </w:r>
      <w:r>
        <w:rPr>
          <w:sz w:val="21"/>
          <w:szCs w:val="21"/>
        </w:rPr>
        <w:t>是关系数据库的理论基础</w:t>
      </w:r>
      <w:r>
        <w:rPr>
          <w:rFonts w:hint="eastAsia"/>
          <w:sz w:val="21"/>
          <w:szCs w:val="21"/>
        </w:rPr>
        <w:t>。</w:t>
      </w:r>
    </w:p>
    <w:p w:rsidR="00152C12" w:rsidRDefault="00152C12" w:rsidP="00152C12">
      <w:pPr>
        <w:pStyle w:val="a3"/>
        <w:ind w:firstLine="420"/>
        <w:rPr>
          <w:sz w:val="21"/>
          <w:szCs w:val="21"/>
        </w:rPr>
      </w:pPr>
      <w:r>
        <w:rPr>
          <w:sz w:val="21"/>
          <w:szCs w:val="21"/>
        </w:rPr>
        <w:t>本章主要讨论有关二元关系的定义和二元关系的运算及各种性质，其中包含的复合关系和</w:t>
      </w:r>
      <w:proofErr w:type="gramStart"/>
      <w:r>
        <w:rPr>
          <w:sz w:val="21"/>
          <w:szCs w:val="21"/>
        </w:rPr>
        <w:t>逆关系</w:t>
      </w:r>
      <w:proofErr w:type="gramEnd"/>
      <w:r>
        <w:rPr>
          <w:sz w:val="21"/>
          <w:szCs w:val="21"/>
        </w:rPr>
        <w:t>，等价关系及相容关系都是本章学习的重点。</w:t>
      </w:r>
    </w:p>
    <w:p w:rsidR="00152C12" w:rsidRDefault="00152C12" w:rsidP="00AE19B2">
      <w:pPr>
        <w:spacing w:beforeLines="50" w:before="156"/>
        <w:rPr>
          <w:rFonts w:eastAsia="黑体"/>
          <w:sz w:val="24"/>
        </w:rPr>
      </w:pPr>
      <w:r>
        <w:rPr>
          <w:rFonts w:eastAsia="黑体" w:hint="eastAsia"/>
          <w:sz w:val="24"/>
        </w:rPr>
        <w:t>本章要求</w:t>
      </w:r>
    </w:p>
    <w:p w:rsidR="00DD1830" w:rsidRPr="00BF394D" w:rsidRDefault="00DD1830" w:rsidP="00BF394D">
      <w:pPr>
        <w:rPr>
          <w:rFonts w:ascii="宋体" w:hAnsi="宋体"/>
        </w:rPr>
      </w:pPr>
      <w:r w:rsidRPr="00BF394D">
        <w:rPr>
          <w:rFonts w:ascii="宋体" w:hAnsi="宋体"/>
        </w:rPr>
        <w:t>1</w:t>
      </w:r>
      <w:r w:rsidRPr="00BF394D">
        <w:rPr>
          <w:rFonts w:ascii="宋体" w:hAnsi="宋体" w:hint="eastAsia"/>
        </w:rPr>
        <w:t>．关系的概念，表示方法。</w:t>
      </w:r>
    </w:p>
    <w:p w:rsidR="00DD1830" w:rsidRPr="00BF394D" w:rsidRDefault="00DD1830" w:rsidP="00BF394D">
      <w:pPr>
        <w:rPr>
          <w:rFonts w:ascii="宋体" w:hAnsi="宋体"/>
        </w:rPr>
      </w:pPr>
      <w:r w:rsidRPr="00BF394D">
        <w:rPr>
          <w:rFonts w:ascii="宋体" w:hAnsi="宋体"/>
        </w:rPr>
        <w:lastRenderedPageBreak/>
        <w:t>2</w:t>
      </w:r>
      <w:r w:rsidRPr="00BF394D">
        <w:rPr>
          <w:rFonts w:ascii="宋体" w:hAnsi="宋体" w:hint="eastAsia"/>
        </w:rPr>
        <w:t>．二元关系的性质的定义，熟练掌握性质的判断及证明。</w:t>
      </w:r>
    </w:p>
    <w:p w:rsidR="00DD1830" w:rsidRPr="00BF394D" w:rsidRDefault="00DD1830" w:rsidP="00BF394D">
      <w:pPr>
        <w:rPr>
          <w:rFonts w:ascii="宋体" w:hAnsi="宋体"/>
        </w:rPr>
      </w:pPr>
      <w:r w:rsidRPr="00BF394D">
        <w:rPr>
          <w:rFonts w:ascii="宋体" w:hAnsi="宋体"/>
        </w:rPr>
        <w:t>3</w:t>
      </w:r>
      <w:r w:rsidRPr="00BF394D">
        <w:rPr>
          <w:rFonts w:ascii="宋体" w:hAnsi="宋体" w:hint="eastAsia"/>
        </w:rPr>
        <w:t>．掌握关系的复合、求逆运算</w:t>
      </w:r>
      <w:r w:rsidRPr="00BF394D">
        <w:rPr>
          <w:rFonts w:ascii="宋体" w:hAnsi="宋体"/>
        </w:rPr>
        <w:t>(</w:t>
      </w:r>
      <w:r w:rsidRPr="00BF394D">
        <w:rPr>
          <w:rFonts w:ascii="宋体" w:hAnsi="宋体" w:hint="eastAsia"/>
        </w:rPr>
        <w:t>计算方法及有关性质</w:t>
      </w:r>
      <w:r w:rsidRPr="00BF394D">
        <w:rPr>
          <w:rFonts w:ascii="宋体" w:hAnsi="宋体"/>
        </w:rPr>
        <w:t>)</w:t>
      </w:r>
      <w:r w:rsidR="00A86B66">
        <w:rPr>
          <w:rFonts w:ascii="宋体" w:hAnsi="宋体" w:hint="eastAsia"/>
        </w:rPr>
        <w:t>，了解关系的闭包运算</w:t>
      </w:r>
      <w:r w:rsidRPr="00BF394D">
        <w:rPr>
          <w:rFonts w:ascii="宋体" w:hAnsi="宋体" w:hint="eastAsia"/>
        </w:rPr>
        <w:t>。</w:t>
      </w:r>
    </w:p>
    <w:p w:rsidR="00DD1830" w:rsidRPr="00BF394D" w:rsidRDefault="00DD1830" w:rsidP="00BF394D">
      <w:pPr>
        <w:rPr>
          <w:rFonts w:ascii="宋体" w:hAnsi="宋体"/>
        </w:rPr>
      </w:pPr>
      <w:r w:rsidRPr="00BF394D">
        <w:rPr>
          <w:rFonts w:ascii="宋体" w:hAnsi="宋体"/>
        </w:rPr>
        <w:t>4</w:t>
      </w:r>
      <w:r w:rsidRPr="00BF394D">
        <w:rPr>
          <w:rFonts w:ascii="宋体" w:hAnsi="宋体" w:hint="eastAsia"/>
        </w:rPr>
        <w:t>．掌握等价关系的判断，证明，求等价类和商集。</w:t>
      </w:r>
    </w:p>
    <w:p w:rsidR="00DD1830" w:rsidRPr="00BF394D" w:rsidRDefault="00DD1830" w:rsidP="00BF394D">
      <w:pPr>
        <w:rPr>
          <w:rFonts w:ascii="宋体" w:hAnsi="宋体"/>
        </w:rPr>
      </w:pPr>
      <w:r w:rsidRPr="00BF394D">
        <w:rPr>
          <w:rFonts w:ascii="宋体" w:hAnsi="宋体"/>
        </w:rPr>
        <w:t>5</w:t>
      </w:r>
      <w:r w:rsidRPr="00BF394D">
        <w:rPr>
          <w:rFonts w:ascii="宋体" w:hAnsi="宋体" w:hint="eastAsia"/>
        </w:rPr>
        <w:t>．掌握相容关系定义，简化图和简化矩阵，相容类，最大相容类，完全覆盖。</w:t>
      </w:r>
    </w:p>
    <w:p w:rsidR="00DD1830" w:rsidRPr="00BF394D" w:rsidRDefault="00DD1830" w:rsidP="00BF394D">
      <w:pPr>
        <w:rPr>
          <w:rFonts w:ascii="宋体" w:hAnsi="宋体"/>
        </w:rPr>
      </w:pPr>
      <w:r w:rsidRPr="00BF394D">
        <w:rPr>
          <w:rFonts w:ascii="宋体" w:hAnsi="宋体"/>
        </w:rPr>
        <w:t>6</w:t>
      </w:r>
      <w:r w:rsidRPr="00BF394D">
        <w:rPr>
          <w:rFonts w:ascii="宋体" w:hAnsi="宋体" w:hint="eastAsia"/>
        </w:rPr>
        <w:t>．偏序关系的判断，会画</w:t>
      </w:r>
      <w:proofErr w:type="spellStart"/>
      <w:r w:rsidRPr="00BF394D">
        <w:rPr>
          <w:rFonts w:ascii="宋体" w:hAnsi="宋体"/>
        </w:rPr>
        <w:t>Hasse</w:t>
      </w:r>
      <w:proofErr w:type="spellEnd"/>
      <w:r w:rsidRPr="00BF394D">
        <w:rPr>
          <w:rFonts w:ascii="宋体" w:hAnsi="宋体" w:hint="eastAsia"/>
        </w:rPr>
        <w:t>图，</w:t>
      </w:r>
      <w:proofErr w:type="gramStart"/>
      <w:r w:rsidRPr="00BF394D">
        <w:rPr>
          <w:rFonts w:ascii="宋体" w:hAnsi="宋体" w:hint="eastAsia"/>
        </w:rPr>
        <w:t>会求一个</w:t>
      </w:r>
      <w:proofErr w:type="gramEnd"/>
      <w:r w:rsidRPr="00BF394D">
        <w:rPr>
          <w:rFonts w:ascii="宋体" w:hAnsi="宋体" w:hint="eastAsia"/>
        </w:rPr>
        <w:t>子集的极小(大)</w:t>
      </w:r>
      <w:r w:rsidRPr="00BF394D">
        <w:rPr>
          <w:rFonts w:ascii="宋体" w:hAnsi="宋体"/>
        </w:rPr>
        <w:t>元、最小(大)元、上界与下界、最小上界及最大下界</w:t>
      </w:r>
      <w:r w:rsidR="00BF394D" w:rsidRPr="00BF394D">
        <w:rPr>
          <w:rFonts w:ascii="宋体" w:hAnsi="宋体" w:hint="eastAsia"/>
        </w:rPr>
        <w:t>。</w:t>
      </w:r>
    </w:p>
    <w:p w:rsidR="00152C12" w:rsidRDefault="00152C12" w:rsidP="00AE19B2">
      <w:pPr>
        <w:spacing w:beforeLines="50" w:before="156"/>
        <w:rPr>
          <w:rFonts w:eastAsia="黑体"/>
          <w:sz w:val="24"/>
        </w:rPr>
      </w:pPr>
      <w:r>
        <w:rPr>
          <w:rFonts w:eastAsia="黑体" w:hint="eastAsia"/>
          <w:sz w:val="24"/>
        </w:rPr>
        <w:t>本章主要内容</w:t>
      </w:r>
    </w:p>
    <w:p w:rsidR="00152C12" w:rsidRDefault="00152C12" w:rsidP="00152C12">
      <w:pPr>
        <w:pStyle w:val="a3"/>
        <w:rPr>
          <w:sz w:val="21"/>
          <w:szCs w:val="21"/>
        </w:rPr>
      </w:pPr>
      <w:r>
        <w:rPr>
          <w:sz w:val="21"/>
          <w:szCs w:val="21"/>
        </w:rPr>
        <w:t>本章分</w:t>
      </w:r>
      <w:r>
        <w:rPr>
          <w:rFonts w:hint="eastAsia"/>
          <w:sz w:val="21"/>
          <w:szCs w:val="21"/>
        </w:rPr>
        <w:t>以下</w:t>
      </w:r>
      <w:r>
        <w:rPr>
          <w:sz w:val="21"/>
          <w:szCs w:val="21"/>
        </w:rPr>
        <w:t>内容来进行讲述：</w:t>
      </w:r>
    </w:p>
    <w:tbl>
      <w:tblPr>
        <w:tblW w:w="1704" w:type="pct"/>
        <w:jc w:val="center"/>
        <w:tblCellSpacing w:w="15" w:type="dxa"/>
        <w:tblCellMar>
          <w:top w:w="15" w:type="dxa"/>
          <w:left w:w="15" w:type="dxa"/>
          <w:bottom w:w="15" w:type="dxa"/>
          <w:right w:w="15" w:type="dxa"/>
        </w:tblCellMar>
        <w:tblLook w:val="0000" w:firstRow="0" w:lastRow="0" w:firstColumn="0" w:lastColumn="0" w:noHBand="0" w:noVBand="0"/>
      </w:tblPr>
      <w:tblGrid>
        <w:gridCol w:w="2861"/>
      </w:tblGrid>
      <w:tr w:rsidR="00152C12" w:rsidTr="00316B76">
        <w:trPr>
          <w:tblCellSpacing w:w="15" w:type="dxa"/>
          <w:jc w:val="center"/>
        </w:trPr>
        <w:tc>
          <w:tcPr>
            <w:tcW w:w="4896" w:type="pct"/>
            <w:vAlign w:val="center"/>
          </w:tcPr>
          <w:p w:rsidR="00152C12" w:rsidRDefault="00152C12" w:rsidP="00316B76">
            <w:pPr>
              <w:rPr>
                <w:color w:val="0000FF"/>
                <w:szCs w:val="21"/>
              </w:rPr>
            </w:pPr>
            <w:r>
              <w:rPr>
                <w:color w:val="0000FF"/>
                <w:szCs w:val="21"/>
              </w:rPr>
              <w:t>第</w:t>
            </w:r>
            <w:r>
              <w:rPr>
                <w:rFonts w:hint="eastAsia"/>
                <w:color w:val="0000FF"/>
                <w:szCs w:val="21"/>
              </w:rPr>
              <w:t>一</w:t>
            </w:r>
            <w:r w:rsidRPr="00721833">
              <w:rPr>
                <w:color w:val="0000FF"/>
                <w:szCs w:val="21"/>
              </w:rPr>
              <w:t>节</w:t>
            </w:r>
            <w:r w:rsidRPr="00721833">
              <w:rPr>
                <w:color w:val="0000FF"/>
                <w:szCs w:val="21"/>
              </w:rPr>
              <w:t xml:space="preserve"> </w:t>
            </w:r>
            <w:r w:rsidRPr="00721833">
              <w:rPr>
                <w:color w:val="0000FF"/>
                <w:szCs w:val="21"/>
              </w:rPr>
              <w:t>序偶与笛卡尔定理</w:t>
            </w:r>
          </w:p>
          <w:p w:rsidR="003312FB" w:rsidRDefault="00152C12" w:rsidP="003312FB">
            <w:pPr>
              <w:rPr>
                <w:color w:val="0000FF"/>
                <w:szCs w:val="21"/>
              </w:rPr>
            </w:pPr>
            <w:r>
              <w:rPr>
                <w:color w:val="0000FF"/>
                <w:szCs w:val="21"/>
              </w:rPr>
              <w:t>第</w:t>
            </w:r>
            <w:r>
              <w:rPr>
                <w:rFonts w:hint="eastAsia"/>
                <w:color w:val="0000FF"/>
                <w:szCs w:val="21"/>
              </w:rPr>
              <w:t>二</w:t>
            </w:r>
            <w:r w:rsidRPr="00DA231B">
              <w:rPr>
                <w:color w:val="0000FF"/>
                <w:szCs w:val="21"/>
              </w:rPr>
              <w:t>节</w:t>
            </w:r>
            <w:r w:rsidRPr="00DA231B">
              <w:rPr>
                <w:color w:val="0000FF"/>
                <w:szCs w:val="21"/>
              </w:rPr>
              <w:t xml:space="preserve"> </w:t>
            </w:r>
            <w:r w:rsidRPr="00DA231B">
              <w:rPr>
                <w:color w:val="0000FF"/>
                <w:szCs w:val="21"/>
              </w:rPr>
              <w:t>关系及其表示</w:t>
            </w:r>
          </w:p>
          <w:p w:rsidR="003312FB" w:rsidRDefault="00152C12" w:rsidP="003312FB">
            <w:pPr>
              <w:rPr>
                <w:color w:val="0000FF"/>
                <w:szCs w:val="21"/>
              </w:rPr>
            </w:pPr>
            <w:r>
              <w:rPr>
                <w:color w:val="0000FF"/>
                <w:szCs w:val="21"/>
              </w:rPr>
              <w:t>第</w:t>
            </w:r>
            <w:r>
              <w:rPr>
                <w:rFonts w:hint="eastAsia"/>
                <w:color w:val="0000FF"/>
                <w:szCs w:val="21"/>
              </w:rPr>
              <w:t>三</w:t>
            </w:r>
            <w:r w:rsidRPr="00DA231B">
              <w:rPr>
                <w:color w:val="0000FF"/>
                <w:szCs w:val="21"/>
              </w:rPr>
              <w:t>节</w:t>
            </w:r>
            <w:r w:rsidRPr="00DA231B">
              <w:rPr>
                <w:color w:val="0000FF"/>
                <w:szCs w:val="21"/>
              </w:rPr>
              <w:t xml:space="preserve"> </w:t>
            </w:r>
            <w:r>
              <w:rPr>
                <w:rFonts w:hint="eastAsia"/>
                <w:color w:val="0000FF"/>
                <w:szCs w:val="21"/>
              </w:rPr>
              <w:t>关系的性质</w:t>
            </w:r>
          </w:p>
          <w:p w:rsidR="003312FB" w:rsidRDefault="00152C12" w:rsidP="003312FB">
            <w:pPr>
              <w:rPr>
                <w:color w:val="0000FF"/>
                <w:szCs w:val="21"/>
              </w:rPr>
            </w:pPr>
            <w:r>
              <w:rPr>
                <w:color w:val="0000FF"/>
                <w:szCs w:val="21"/>
              </w:rPr>
              <w:t>第</w:t>
            </w:r>
            <w:r>
              <w:rPr>
                <w:rFonts w:hint="eastAsia"/>
                <w:color w:val="0000FF"/>
                <w:szCs w:val="21"/>
              </w:rPr>
              <w:t>四</w:t>
            </w:r>
            <w:r w:rsidRPr="00DA231B">
              <w:rPr>
                <w:color w:val="0000FF"/>
                <w:szCs w:val="21"/>
              </w:rPr>
              <w:t>节</w:t>
            </w:r>
            <w:r w:rsidRPr="00DA231B">
              <w:rPr>
                <w:color w:val="0000FF"/>
                <w:szCs w:val="21"/>
              </w:rPr>
              <w:t xml:space="preserve"> </w:t>
            </w:r>
            <w:r w:rsidRPr="00DA231B">
              <w:rPr>
                <w:color w:val="0000FF"/>
                <w:szCs w:val="21"/>
              </w:rPr>
              <w:t>复合关系</w:t>
            </w:r>
          </w:p>
          <w:p w:rsidR="009B2D2B" w:rsidRDefault="009B2D2B" w:rsidP="003312FB">
            <w:pPr>
              <w:rPr>
                <w:color w:val="0000FF"/>
                <w:szCs w:val="21"/>
              </w:rPr>
            </w:pPr>
            <w:r>
              <w:rPr>
                <w:color w:val="0000FF"/>
                <w:szCs w:val="21"/>
              </w:rPr>
              <w:t>第</w:t>
            </w:r>
            <w:r>
              <w:rPr>
                <w:rFonts w:hint="eastAsia"/>
                <w:color w:val="0000FF"/>
                <w:szCs w:val="21"/>
              </w:rPr>
              <w:t>五</w:t>
            </w:r>
            <w:r w:rsidRPr="00DA231B">
              <w:rPr>
                <w:color w:val="0000FF"/>
                <w:szCs w:val="21"/>
              </w:rPr>
              <w:t>节</w:t>
            </w:r>
            <w:r>
              <w:rPr>
                <w:rFonts w:hint="eastAsia"/>
                <w:color w:val="0000FF"/>
                <w:szCs w:val="21"/>
              </w:rPr>
              <w:t xml:space="preserve"> </w:t>
            </w:r>
            <w:r w:rsidRPr="00DA231B">
              <w:rPr>
                <w:color w:val="0000FF"/>
                <w:szCs w:val="21"/>
              </w:rPr>
              <w:t>逆关系</w:t>
            </w:r>
          </w:p>
          <w:p w:rsidR="003312FB" w:rsidRDefault="00152C12" w:rsidP="003312FB">
            <w:pPr>
              <w:rPr>
                <w:color w:val="0000FF"/>
                <w:szCs w:val="21"/>
              </w:rPr>
            </w:pPr>
            <w:r>
              <w:rPr>
                <w:color w:val="0000FF"/>
                <w:szCs w:val="21"/>
              </w:rPr>
              <w:t>第</w:t>
            </w:r>
            <w:r w:rsidR="009B2D2B">
              <w:rPr>
                <w:rFonts w:hint="eastAsia"/>
                <w:color w:val="0000FF"/>
                <w:szCs w:val="21"/>
              </w:rPr>
              <w:t>六</w:t>
            </w:r>
            <w:r w:rsidRPr="00DA231B">
              <w:rPr>
                <w:color w:val="0000FF"/>
                <w:szCs w:val="21"/>
              </w:rPr>
              <w:t>节</w:t>
            </w:r>
            <w:r w:rsidRPr="00DA231B">
              <w:rPr>
                <w:color w:val="0000FF"/>
                <w:szCs w:val="21"/>
              </w:rPr>
              <w:t xml:space="preserve"> </w:t>
            </w:r>
            <w:r w:rsidRPr="00DA231B">
              <w:rPr>
                <w:color w:val="0000FF"/>
                <w:szCs w:val="21"/>
              </w:rPr>
              <w:t>关系的闭包运算</w:t>
            </w:r>
            <w:r w:rsidR="000B153C">
              <w:rPr>
                <w:rFonts w:hint="eastAsia"/>
                <w:color w:val="0000FF"/>
                <w:szCs w:val="21"/>
              </w:rPr>
              <w:t>*</w:t>
            </w:r>
          </w:p>
          <w:p w:rsidR="003312FB" w:rsidRDefault="00152C12" w:rsidP="003312FB">
            <w:pPr>
              <w:rPr>
                <w:color w:val="0000FF"/>
                <w:szCs w:val="21"/>
              </w:rPr>
            </w:pPr>
            <w:r>
              <w:rPr>
                <w:color w:val="0000FF"/>
                <w:szCs w:val="21"/>
              </w:rPr>
              <w:t>第</w:t>
            </w:r>
            <w:r w:rsidR="009B2D2B">
              <w:rPr>
                <w:rFonts w:hint="eastAsia"/>
                <w:color w:val="0000FF"/>
                <w:szCs w:val="21"/>
              </w:rPr>
              <w:t>七</w:t>
            </w:r>
            <w:r w:rsidRPr="00DA231B">
              <w:rPr>
                <w:color w:val="0000FF"/>
                <w:szCs w:val="21"/>
              </w:rPr>
              <w:t>节</w:t>
            </w:r>
            <w:r w:rsidRPr="00DA231B">
              <w:rPr>
                <w:color w:val="0000FF"/>
                <w:szCs w:val="21"/>
              </w:rPr>
              <w:t xml:space="preserve"> </w:t>
            </w:r>
            <w:r w:rsidRPr="00DA231B">
              <w:rPr>
                <w:color w:val="0000FF"/>
                <w:szCs w:val="21"/>
              </w:rPr>
              <w:t>集合的划分和覆盖</w:t>
            </w:r>
          </w:p>
          <w:p w:rsidR="003312FB" w:rsidRDefault="00152C12" w:rsidP="003312FB">
            <w:pPr>
              <w:rPr>
                <w:color w:val="0000FF"/>
                <w:szCs w:val="21"/>
              </w:rPr>
            </w:pPr>
            <w:r>
              <w:rPr>
                <w:color w:val="0000FF"/>
                <w:szCs w:val="21"/>
              </w:rPr>
              <w:t>第</w:t>
            </w:r>
            <w:r w:rsidR="009B2D2B">
              <w:rPr>
                <w:rFonts w:hint="eastAsia"/>
                <w:color w:val="0000FF"/>
                <w:szCs w:val="21"/>
              </w:rPr>
              <w:t>八</w:t>
            </w:r>
            <w:r w:rsidRPr="00DA231B">
              <w:rPr>
                <w:color w:val="0000FF"/>
                <w:szCs w:val="21"/>
              </w:rPr>
              <w:t>节</w:t>
            </w:r>
            <w:r w:rsidRPr="00DA231B">
              <w:rPr>
                <w:color w:val="0000FF"/>
                <w:szCs w:val="21"/>
              </w:rPr>
              <w:t xml:space="preserve"> </w:t>
            </w:r>
            <w:r w:rsidRPr="00DA231B">
              <w:rPr>
                <w:color w:val="0000FF"/>
                <w:szCs w:val="21"/>
              </w:rPr>
              <w:t>等价关系与等价类</w:t>
            </w:r>
          </w:p>
          <w:p w:rsidR="003312FB" w:rsidRDefault="00152C12" w:rsidP="003312FB">
            <w:pPr>
              <w:rPr>
                <w:color w:val="0000FF"/>
                <w:szCs w:val="21"/>
              </w:rPr>
            </w:pPr>
            <w:r>
              <w:rPr>
                <w:color w:val="0000FF"/>
                <w:szCs w:val="21"/>
              </w:rPr>
              <w:t>第</w:t>
            </w:r>
            <w:r w:rsidR="009B2D2B">
              <w:rPr>
                <w:rFonts w:hint="eastAsia"/>
                <w:color w:val="0000FF"/>
                <w:szCs w:val="21"/>
              </w:rPr>
              <w:t>九</w:t>
            </w:r>
            <w:r w:rsidRPr="00DA231B">
              <w:rPr>
                <w:color w:val="0000FF"/>
                <w:szCs w:val="21"/>
              </w:rPr>
              <w:t>节</w:t>
            </w:r>
            <w:r w:rsidRPr="00DA231B">
              <w:rPr>
                <w:color w:val="0000FF"/>
                <w:szCs w:val="21"/>
              </w:rPr>
              <w:t xml:space="preserve"> </w:t>
            </w:r>
            <w:r w:rsidRPr="00DA231B">
              <w:rPr>
                <w:color w:val="0000FF"/>
                <w:szCs w:val="21"/>
              </w:rPr>
              <w:t>相容关系</w:t>
            </w:r>
          </w:p>
          <w:p w:rsidR="00152C12" w:rsidRPr="00DA231B" w:rsidRDefault="00152C12" w:rsidP="009B2D2B">
            <w:pPr>
              <w:rPr>
                <w:rFonts w:ascii="宋体" w:hAnsi="宋体"/>
                <w:color w:val="0000FF"/>
                <w:szCs w:val="21"/>
              </w:rPr>
            </w:pPr>
            <w:r>
              <w:rPr>
                <w:color w:val="0000FF"/>
                <w:szCs w:val="21"/>
              </w:rPr>
              <w:t>第</w:t>
            </w:r>
            <w:r w:rsidR="009B2D2B">
              <w:rPr>
                <w:rFonts w:hint="eastAsia"/>
                <w:color w:val="0000FF"/>
                <w:szCs w:val="21"/>
              </w:rPr>
              <w:t>十</w:t>
            </w:r>
            <w:r w:rsidRPr="00DA231B">
              <w:rPr>
                <w:color w:val="0000FF"/>
                <w:szCs w:val="21"/>
              </w:rPr>
              <w:t>节</w:t>
            </w:r>
            <w:r w:rsidRPr="00DA231B">
              <w:rPr>
                <w:color w:val="0000FF"/>
                <w:szCs w:val="21"/>
              </w:rPr>
              <w:t xml:space="preserve"> </w:t>
            </w:r>
            <w:r>
              <w:rPr>
                <w:rFonts w:hint="eastAsia"/>
                <w:color w:val="0000FF"/>
                <w:szCs w:val="21"/>
              </w:rPr>
              <w:t>次</w:t>
            </w:r>
            <w:r w:rsidRPr="00DA231B">
              <w:rPr>
                <w:color w:val="0000FF"/>
                <w:szCs w:val="21"/>
              </w:rPr>
              <w:t>序关系</w:t>
            </w:r>
          </w:p>
        </w:tc>
      </w:tr>
    </w:tbl>
    <w:p w:rsidR="00152C12" w:rsidRDefault="00152C12" w:rsidP="00152C12">
      <w:pPr>
        <w:rPr>
          <w:rFonts w:ascii="宋体" w:hAnsi="宋体"/>
          <w:color w:val="000000"/>
          <w:kern w:val="0"/>
          <w:sz w:val="20"/>
        </w:rPr>
      </w:pPr>
    </w:p>
    <w:p w:rsidR="00152C12" w:rsidRDefault="00152C12" w:rsidP="00AE19B2">
      <w:pPr>
        <w:spacing w:beforeLines="50" w:before="156"/>
        <w:rPr>
          <w:rFonts w:eastAsia="黑体"/>
          <w:sz w:val="24"/>
        </w:rPr>
      </w:pPr>
      <w:r>
        <w:rPr>
          <w:rFonts w:eastAsia="黑体" w:hint="eastAsia"/>
          <w:sz w:val="24"/>
        </w:rPr>
        <w:t>本章重点</w:t>
      </w:r>
      <w:r w:rsidR="00BF394D">
        <w:rPr>
          <w:rFonts w:eastAsia="黑体" w:hint="eastAsia"/>
          <w:sz w:val="24"/>
        </w:rPr>
        <w:t>、难点</w:t>
      </w:r>
    </w:p>
    <w:p w:rsidR="00152C12" w:rsidRDefault="00152C12" w:rsidP="00AE19B2">
      <w:pPr>
        <w:widowControl/>
        <w:spacing w:beforeLines="50" w:before="156"/>
        <w:jc w:val="left"/>
        <w:rPr>
          <w:rFonts w:ascii="Tahoma"/>
          <w:b/>
          <w:bCs/>
          <w:color w:val="000000"/>
          <w:kern w:val="0"/>
          <w:sz w:val="32"/>
          <w:szCs w:val="32"/>
        </w:rPr>
      </w:pPr>
      <w:r>
        <w:rPr>
          <w:rFonts w:ascii="宋体" w:hAnsi="宋体" w:hint="eastAsia"/>
          <w:color w:val="000000"/>
          <w:kern w:val="0"/>
          <w:sz w:val="20"/>
        </w:rPr>
        <w:sym w:font="Wingdings" w:char="F0D8"/>
      </w:r>
      <w:r w:rsidR="00BF394D">
        <w:rPr>
          <w:rFonts w:ascii="宋体" w:hAnsi="宋体" w:hint="eastAsia"/>
        </w:rPr>
        <w:t>二元关系</w:t>
      </w:r>
      <w:r w:rsidR="00BF394D" w:rsidRPr="00BF394D">
        <w:rPr>
          <w:rFonts w:ascii="宋体" w:hAnsi="宋体" w:hint="eastAsia"/>
        </w:rPr>
        <w:t>性质的判断及证明</w:t>
      </w:r>
    </w:p>
    <w:p w:rsidR="00152C12" w:rsidRDefault="00152C12" w:rsidP="00152C12">
      <w:pPr>
        <w:widowControl/>
        <w:jc w:val="left"/>
        <w:rPr>
          <w:rFonts w:ascii="宋体" w:hAnsi="宋体"/>
          <w:color w:val="000000"/>
          <w:kern w:val="0"/>
          <w:sz w:val="20"/>
        </w:rPr>
      </w:pPr>
      <w:r>
        <w:rPr>
          <w:rFonts w:ascii="宋体" w:hAnsi="宋体" w:hint="eastAsia"/>
          <w:color w:val="000000"/>
          <w:kern w:val="0"/>
          <w:sz w:val="20"/>
        </w:rPr>
        <w:sym w:font="Wingdings" w:char="F0D8"/>
      </w:r>
      <w:r>
        <w:rPr>
          <w:rFonts w:hint="eastAsia"/>
          <w:bCs/>
        </w:rPr>
        <w:t>关系的运算：关系的复合</w:t>
      </w:r>
      <w:r>
        <w:rPr>
          <w:rFonts w:hint="eastAsia"/>
          <w:bCs/>
        </w:rPr>
        <w:t xml:space="preserve">, </w:t>
      </w:r>
      <w:r>
        <w:rPr>
          <w:rFonts w:hint="eastAsia"/>
          <w:bCs/>
        </w:rPr>
        <w:t>逆关系</w:t>
      </w:r>
    </w:p>
    <w:p w:rsidR="00152C12" w:rsidRDefault="00152C12" w:rsidP="00152C12">
      <w:pPr>
        <w:widowControl/>
        <w:jc w:val="left"/>
        <w:rPr>
          <w:rFonts w:ascii="宋体" w:hAnsi="宋体"/>
        </w:rPr>
      </w:pPr>
      <w:r>
        <w:rPr>
          <w:rFonts w:ascii="宋体" w:hAnsi="宋体" w:hint="eastAsia"/>
          <w:color w:val="000000"/>
          <w:kern w:val="0"/>
          <w:sz w:val="20"/>
        </w:rPr>
        <w:sym w:font="Wingdings" w:char="F0D8"/>
      </w:r>
      <w:r w:rsidR="00BF394D" w:rsidRPr="00BF394D">
        <w:rPr>
          <w:rFonts w:ascii="宋体" w:hAnsi="宋体" w:hint="eastAsia"/>
        </w:rPr>
        <w:t>等价关系</w:t>
      </w:r>
      <w:r w:rsidR="00BF394D">
        <w:rPr>
          <w:rFonts w:ascii="宋体" w:hAnsi="宋体" w:hint="eastAsia"/>
        </w:rPr>
        <w:t>、</w:t>
      </w:r>
      <w:r w:rsidR="00BF394D" w:rsidRPr="00BF394D">
        <w:rPr>
          <w:rFonts w:ascii="宋体" w:hAnsi="宋体" w:hint="eastAsia"/>
        </w:rPr>
        <w:t>等价类</w:t>
      </w:r>
      <w:r w:rsidR="00BF394D">
        <w:rPr>
          <w:rFonts w:ascii="宋体" w:hAnsi="宋体" w:hint="eastAsia"/>
        </w:rPr>
        <w:t>的划分</w:t>
      </w:r>
      <w:r w:rsidR="00BF394D" w:rsidRPr="00BF394D">
        <w:rPr>
          <w:rFonts w:ascii="宋体" w:hAnsi="宋体" w:hint="eastAsia"/>
        </w:rPr>
        <w:t>和商集</w:t>
      </w:r>
    </w:p>
    <w:p w:rsidR="00BF394D" w:rsidRPr="00BF394D" w:rsidRDefault="00BF394D" w:rsidP="00152C12">
      <w:pPr>
        <w:widowControl/>
        <w:jc w:val="left"/>
        <w:rPr>
          <w:rFonts w:ascii="宋体" w:hAnsi="宋体"/>
        </w:rPr>
      </w:pPr>
      <w:r>
        <w:rPr>
          <w:rFonts w:ascii="宋体" w:hAnsi="宋体" w:hint="eastAsia"/>
          <w:color w:val="000000"/>
          <w:kern w:val="0"/>
          <w:sz w:val="20"/>
        </w:rPr>
        <w:sym w:font="Wingdings" w:char="F0D8"/>
      </w:r>
      <w:r>
        <w:rPr>
          <w:rFonts w:ascii="宋体" w:hAnsi="宋体" w:hint="eastAsia"/>
        </w:rPr>
        <w:t>偏序</w:t>
      </w:r>
      <w:r w:rsidRPr="00BF394D">
        <w:rPr>
          <w:rFonts w:ascii="宋体" w:hAnsi="宋体" w:hint="eastAsia"/>
        </w:rPr>
        <w:t>关系</w:t>
      </w:r>
    </w:p>
    <w:p w:rsidR="00152C12" w:rsidRDefault="00152C12" w:rsidP="00DA51C2">
      <w:pPr>
        <w:pStyle w:val="a3"/>
        <w:tabs>
          <w:tab w:val="center" w:pos="4153"/>
          <w:tab w:val="right" w:pos="8306"/>
        </w:tabs>
        <w:ind w:firstLineChars="1550" w:firstLine="3255"/>
        <w:rPr>
          <w:sz w:val="21"/>
          <w:szCs w:val="21"/>
        </w:rPr>
      </w:pPr>
      <w:r w:rsidRPr="00E80DCB">
        <w:rPr>
          <w:color w:val="0000FF"/>
          <w:sz w:val="21"/>
          <w:szCs w:val="21"/>
        </w:rPr>
        <w:t>第</w:t>
      </w:r>
      <w:r w:rsidRPr="00E80DCB">
        <w:rPr>
          <w:rFonts w:hint="eastAsia"/>
          <w:color w:val="0000FF"/>
          <w:sz w:val="21"/>
          <w:szCs w:val="21"/>
        </w:rPr>
        <w:t>五</w:t>
      </w:r>
      <w:r w:rsidRPr="00E80DCB">
        <w:rPr>
          <w:color w:val="0000FF"/>
          <w:sz w:val="21"/>
          <w:szCs w:val="21"/>
        </w:rPr>
        <w:t xml:space="preserve">章 </w:t>
      </w:r>
      <w:proofErr w:type="gramStart"/>
      <w:r w:rsidRPr="00E80DCB">
        <w:rPr>
          <w:color w:val="0000FF"/>
          <w:sz w:val="21"/>
          <w:szCs w:val="21"/>
        </w:rPr>
        <w:t xml:space="preserve">函　　</w:t>
      </w:r>
      <w:proofErr w:type="gramEnd"/>
      <w:r w:rsidRPr="00E80DCB">
        <w:rPr>
          <w:color w:val="0000FF"/>
          <w:sz w:val="21"/>
          <w:szCs w:val="21"/>
        </w:rPr>
        <w:t>数</w:t>
      </w:r>
      <w:r>
        <w:rPr>
          <w:sz w:val="21"/>
          <w:szCs w:val="21"/>
        </w:rPr>
        <w:tab/>
      </w:r>
      <w:r>
        <w:rPr>
          <w:rFonts w:hint="eastAsia"/>
          <w:sz w:val="21"/>
        </w:rPr>
        <w:t>(</w:t>
      </w:r>
      <w:r w:rsidR="003312FB">
        <w:rPr>
          <w:rFonts w:hint="eastAsia"/>
          <w:sz w:val="21"/>
        </w:rPr>
        <w:t>5</w:t>
      </w:r>
      <w:r>
        <w:rPr>
          <w:rFonts w:hint="eastAsia"/>
          <w:sz w:val="21"/>
        </w:rPr>
        <w:t>学时)</w:t>
      </w:r>
    </w:p>
    <w:p w:rsidR="00152C12" w:rsidRDefault="00152C12" w:rsidP="00DA51C2">
      <w:pPr>
        <w:pStyle w:val="a3"/>
        <w:ind w:firstLine="420"/>
        <w:rPr>
          <w:sz w:val="21"/>
          <w:szCs w:val="21"/>
        </w:rPr>
      </w:pPr>
      <w:r w:rsidRPr="00DA51C2">
        <w:rPr>
          <w:sz w:val="21"/>
          <w:szCs w:val="21"/>
        </w:rPr>
        <w:t>函数是数学中的一个基本概念，也是一个重要概念，它广泛应用在数学的多个分支中，在数学的应用和发展中起着十分重要的作用。</w:t>
      </w:r>
    </w:p>
    <w:p w:rsidR="00152C12" w:rsidRDefault="00152C12" w:rsidP="00152C12">
      <w:pPr>
        <w:pStyle w:val="a3"/>
        <w:ind w:firstLine="420"/>
        <w:rPr>
          <w:sz w:val="21"/>
          <w:szCs w:val="21"/>
        </w:rPr>
      </w:pPr>
      <w:r>
        <w:rPr>
          <w:sz w:val="21"/>
          <w:szCs w:val="21"/>
        </w:rPr>
        <w:t>函数在计算机领域内有很多应用。如开关理论，自动机理论和可计算性理论等。</w:t>
      </w:r>
    </w:p>
    <w:p w:rsidR="00152C12" w:rsidRDefault="00152C12" w:rsidP="00AE19B2">
      <w:pPr>
        <w:spacing w:beforeLines="50" w:before="156"/>
        <w:rPr>
          <w:rFonts w:eastAsia="黑体"/>
          <w:sz w:val="24"/>
        </w:rPr>
      </w:pPr>
      <w:r>
        <w:rPr>
          <w:rFonts w:eastAsia="黑体" w:hint="eastAsia"/>
          <w:sz w:val="24"/>
        </w:rPr>
        <w:t>本章要求</w:t>
      </w:r>
    </w:p>
    <w:p w:rsidR="00BF394D" w:rsidRPr="00BF394D" w:rsidRDefault="00BF394D" w:rsidP="00BF394D">
      <w:pPr>
        <w:rPr>
          <w:rFonts w:ascii="宋体" w:hAnsi="宋体"/>
        </w:rPr>
      </w:pPr>
      <w:r w:rsidRPr="00BF394D">
        <w:rPr>
          <w:rFonts w:ascii="宋体" w:hAnsi="宋体"/>
        </w:rPr>
        <w:t>1.</w:t>
      </w:r>
      <w:r w:rsidR="004F45D0">
        <w:rPr>
          <w:rFonts w:ascii="宋体" w:hAnsi="宋体" w:hint="eastAsia"/>
        </w:rPr>
        <w:t>掌握</w:t>
      </w:r>
      <w:r w:rsidRPr="00BF394D">
        <w:rPr>
          <w:rFonts w:ascii="宋体" w:hAnsi="宋体"/>
        </w:rPr>
        <w:t>函数的定义</w:t>
      </w:r>
      <w:r>
        <w:rPr>
          <w:rFonts w:ascii="宋体" w:hAnsi="宋体" w:hint="eastAsia"/>
        </w:rPr>
        <w:t>。</w:t>
      </w:r>
    </w:p>
    <w:p w:rsidR="00BF394D" w:rsidRPr="00BF394D" w:rsidRDefault="00BF394D" w:rsidP="00BF394D">
      <w:pPr>
        <w:rPr>
          <w:rFonts w:ascii="宋体" w:hAnsi="宋体"/>
        </w:rPr>
      </w:pPr>
      <w:r w:rsidRPr="00BF394D">
        <w:rPr>
          <w:rFonts w:ascii="宋体" w:hAnsi="宋体"/>
        </w:rPr>
        <w:t>2.</w:t>
      </w:r>
      <w:r w:rsidR="004F45D0">
        <w:rPr>
          <w:rFonts w:ascii="宋体" w:hAnsi="宋体" w:hint="eastAsia"/>
        </w:rPr>
        <w:t>掌握</w:t>
      </w:r>
      <w:r w:rsidRPr="00BF394D">
        <w:rPr>
          <w:rFonts w:ascii="宋体" w:hAnsi="宋体"/>
        </w:rPr>
        <w:t>函数的类型, 会判断</w:t>
      </w:r>
      <w:r>
        <w:rPr>
          <w:rFonts w:ascii="宋体" w:hAnsi="宋体" w:hint="eastAsia"/>
        </w:rPr>
        <w:t>、</w:t>
      </w:r>
      <w:r w:rsidRPr="00BF394D">
        <w:rPr>
          <w:rFonts w:ascii="宋体" w:hAnsi="宋体"/>
        </w:rPr>
        <w:t>会证明</w:t>
      </w:r>
      <w:r>
        <w:rPr>
          <w:rFonts w:ascii="宋体" w:hAnsi="宋体" w:hint="eastAsia"/>
        </w:rPr>
        <w:t>。</w:t>
      </w:r>
    </w:p>
    <w:p w:rsidR="00BF394D" w:rsidRPr="00BF394D" w:rsidRDefault="00BF394D" w:rsidP="00BF394D">
      <w:pPr>
        <w:rPr>
          <w:rFonts w:ascii="宋体" w:hAnsi="宋体"/>
        </w:rPr>
      </w:pPr>
      <w:r w:rsidRPr="00BF394D">
        <w:rPr>
          <w:rFonts w:ascii="宋体" w:hAnsi="宋体"/>
        </w:rPr>
        <w:t>3.会计算函数的复合(左复合)</w:t>
      </w:r>
      <w:r>
        <w:rPr>
          <w:rFonts w:ascii="宋体" w:hAnsi="宋体" w:hint="eastAsia"/>
        </w:rPr>
        <w:t>，</w:t>
      </w:r>
      <w:r w:rsidRPr="00BF394D">
        <w:rPr>
          <w:rFonts w:ascii="宋体" w:hAnsi="宋体"/>
        </w:rPr>
        <w:t>求逆函数</w:t>
      </w:r>
      <w:r>
        <w:rPr>
          <w:rFonts w:ascii="宋体" w:hAnsi="宋体" w:hint="eastAsia"/>
        </w:rPr>
        <w:t>，</w:t>
      </w:r>
      <w:r w:rsidRPr="00BF394D">
        <w:rPr>
          <w:rFonts w:ascii="宋体" w:hAnsi="宋体"/>
        </w:rPr>
        <w:t>知道有关性质</w:t>
      </w:r>
      <w:r>
        <w:rPr>
          <w:rFonts w:ascii="宋体" w:hAnsi="宋体" w:hint="eastAsia"/>
        </w:rPr>
        <w:t>。</w:t>
      </w:r>
    </w:p>
    <w:p w:rsidR="00BF394D" w:rsidRPr="00BF394D" w:rsidRDefault="00BF394D" w:rsidP="00BF394D">
      <w:pPr>
        <w:rPr>
          <w:rFonts w:ascii="宋体" w:hAnsi="宋体"/>
        </w:rPr>
      </w:pPr>
      <w:r w:rsidRPr="00BF394D">
        <w:rPr>
          <w:rFonts w:ascii="宋体" w:hAnsi="宋体"/>
        </w:rPr>
        <w:t>4.了解集合的特征函数</w:t>
      </w:r>
      <w:r>
        <w:rPr>
          <w:rFonts w:ascii="宋体" w:hAnsi="宋体" w:hint="eastAsia"/>
        </w:rPr>
        <w:t>，</w:t>
      </w:r>
      <w:r w:rsidRPr="00BF394D">
        <w:rPr>
          <w:rFonts w:ascii="宋体" w:hAnsi="宋体"/>
        </w:rPr>
        <w:t>了解集合的基数、可数集合</w:t>
      </w:r>
      <w:r>
        <w:rPr>
          <w:rFonts w:ascii="宋体" w:hAnsi="宋体" w:hint="eastAsia"/>
        </w:rPr>
        <w:t>。</w:t>
      </w:r>
    </w:p>
    <w:p w:rsidR="00152C12" w:rsidRDefault="00152C12" w:rsidP="00AE19B2">
      <w:pPr>
        <w:spacing w:beforeLines="50" w:before="156"/>
        <w:rPr>
          <w:rFonts w:eastAsia="黑体"/>
          <w:sz w:val="24"/>
        </w:rPr>
      </w:pPr>
      <w:r>
        <w:rPr>
          <w:rFonts w:eastAsia="黑体" w:hint="eastAsia"/>
          <w:sz w:val="24"/>
        </w:rPr>
        <w:t>本章主要内容</w:t>
      </w:r>
    </w:p>
    <w:p w:rsidR="00152C12" w:rsidRDefault="00152C12" w:rsidP="00152C12">
      <w:pPr>
        <w:pStyle w:val="a3"/>
        <w:spacing w:after="240" w:afterAutospacing="0"/>
        <w:rPr>
          <w:sz w:val="21"/>
          <w:szCs w:val="21"/>
        </w:rPr>
      </w:pPr>
      <w:r>
        <w:rPr>
          <w:sz w:val="21"/>
          <w:szCs w:val="21"/>
        </w:rPr>
        <w:t>本章有以下主要章节：</w:t>
      </w:r>
    </w:p>
    <w:tbl>
      <w:tblPr>
        <w:tblW w:w="2046" w:type="pct"/>
        <w:jc w:val="center"/>
        <w:tblCellSpacing w:w="15" w:type="dxa"/>
        <w:tblCellMar>
          <w:top w:w="15" w:type="dxa"/>
          <w:left w:w="15" w:type="dxa"/>
          <w:bottom w:w="15" w:type="dxa"/>
          <w:right w:w="15" w:type="dxa"/>
        </w:tblCellMar>
        <w:tblLook w:val="0000" w:firstRow="0" w:lastRow="0" w:firstColumn="0" w:lastColumn="0" w:noHBand="0" w:noVBand="0"/>
      </w:tblPr>
      <w:tblGrid>
        <w:gridCol w:w="3436"/>
      </w:tblGrid>
      <w:tr w:rsidR="00152C12" w:rsidTr="00A86B66">
        <w:trPr>
          <w:tblCellSpacing w:w="15" w:type="dxa"/>
          <w:jc w:val="center"/>
        </w:trPr>
        <w:tc>
          <w:tcPr>
            <w:tcW w:w="4913" w:type="pct"/>
            <w:vAlign w:val="center"/>
          </w:tcPr>
          <w:p w:rsidR="009B2D2B" w:rsidRDefault="00152C12" w:rsidP="00316B76">
            <w:pPr>
              <w:rPr>
                <w:color w:val="0000FF"/>
                <w:szCs w:val="21"/>
              </w:rPr>
            </w:pPr>
            <w:r>
              <w:rPr>
                <w:rFonts w:hint="eastAsia"/>
                <w:color w:val="0000FF"/>
                <w:szCs w:val="21"/>
              </w:rPr>
              <w:lastRenderedPageBreak/>
              <w:t>第</w:t>
            </w:r>
            <w:r w:rsidRPr="007C2A69">
              <w:rPr>
                <w:color w:val="0000FF"/>
                <w:szCs w:val="21"/>
              </w:rPr>
              <w:t>一</w:t>
            </w:r>
            <w:r>
              <w:rPr>
                <w:rFonts w:hint="eastAsia"/>
                <w:color w:val="0000FF"/>
                <w:szCs w:val="21"/>
              </w:rPr>
              <w:t>节</w:t>
            </w:r>
            <w:r w:rsidRPr="007C2A69">
              <w:rPr>
                <w:color w:val="0000FF"/>
                <w:szCs w:val="21"/>
              </w:rPr>
              <w:t>．函数的概念</w:t>
            </w:r>
          </w:p>
          <w:p w:rsidR="00152C12" w:rsidRPr="007C2A69" w:rsidRDefault="00152C12" w:rsidP="00316B76">
            <w:pPr>
              <w:rPr>
                <w:color w:val="0000FF"/>
                <w:szCs w:val="21"/>
              </w:rPr>
            </w:pPr>
            <w:r>
              <w:rPr>
                <w:rFonts w:hint="eastAsia"/>
                <w:color w:val="0000FF"/>
                <w:szCs w:val="21"/>
              </w:rPr>
              <w:t>第</w:t>
            </w:r>
            <w:r w:rsidRPr="007C2A69">
              <w:rPr>
                <w:color w:val="0000FF"/>
                <w:szCs w:val="21"/>
              </w:rPr>
              <w:t>二</w:t>
            </w:r>
            <w:r>
              <w:rPr>
                <w:rFonts w:hint="eastAsia"/>
                <w:color w:val="0000FF"/>
                <w:szCs w:val="21"/>
              </w:rPr>
              <w:t>节</w:t>
            </w:r>
            <w:r w:rsidRPr="007C2A69">
              <w:rPr>
                <w:color w:val="0000FF"/>
                <w:szCs w:val="21"/>
              </w:rPr>
              <w:t>．函数的复合函数</w:t>
            </w:r>
          </w:p>
          <w:p w:rsidR="00152C12" w:rsidRPr="007C2A69" w:rsidRDefault="00152C12" w:rsidP="00316B76">
            <w:pPr>
              <w:rPr>
                <w:color w:val="0000FF"/>
                <w:szCs w:val="21"/>
              </w:rPr>
            </w:pPr>
            <w:r>
              <w:rPr>
                <w:rFonts w:hint="eastAsia"/>
                <w:color w:val="0000FF"/>
                <w:szCs w:val="21"/>
              </w:rPr>
              <w:t>第</w:t>
            </w:r>
            <w:r w:rsidRPr="007C2A69">
              <w:rPr>
                <w:rFonts w:hint="eastAsia"/>
                <w:color w:val="0000FF"/>
                <w:szCs w:val="21"/>
              </w:rPr>
              <w:t>三</w:t>
            </w:r>
            <w:r>
              <w:rPr>
                <w:rFonts w:hint="eastAsia"/>
                <w:color w:val="0000FF"/>
                <w:szCs w:val="21"/>
              </w:rPr>
              <w:t>节</w:t>
            </w:r>
            <w:r w:rsidRPr="007C2A69">
              <w:rPr>
                <w:color w:val="0000FF"/>
                <w:szCs w:val="21"/>
              </w:rPr>
              <w:t>．</w:t>
            </w:r>
            <w:r w:rsidRPr="007C2A69">
              <w:rPr>
                <w:rFonts w:hint="eastAsia"/>
                <w:color w:val="0000FF"/>
                <w:szCs w:val="21"/>
              </w:rPr>
              <w:t>逆</w:t>
            </w:r>
            <w:r w:rsidRPr="007C2A69">
              <w:rPr>
                <w:color w:val="0000FF"/>
                <w:szCs w:val="21"/>
              </w:rPr>
              <w:t>函数</w:t>
            </w:r>
          </w:p>
          <w:p w:rsidR="00152C12" w:rsidRPr="007C2A69" w:rsidRDefault="00152C12" w:rsidP="00316B76">
            <w:pPr>
              <w:rPr>
                <w:color w:val="0000FF"/>
                <w:szCs w:val="21"/>
              </w:rPr>
            </w:pPr>
            <w:r>
              <w:rPr>
                <w:rFonts w:hint="eastAsia"/>
                <w:color w:val="0000FF"/>
                <w:szCs w:val="21"/>
              </w:rPr>
              <w:t>第</w:t>
            </w:r>
            <w:r w:rsidRPr="007C2A69">
              <w:rPr>
                <w:rFonts w:hint="eastAsia"/>
                <w:color w:val="0000FF"/>
                <w:szCs w:val="21"/>
              </w:rPr>
              <w:t>四</w:t>
            </w:r>
            <w:r>
              <w:rPr>
                <w:rFonts w:hint="eastAsia"/>
                <w:color w:val="0000FF"/>
                <w:szCs w:val="21"/>
              </w:rPr>
              <w:t>节</w:t>
            </w:r>
            <w:r w:rsidRPr="007C2A69">
              <w:rPr>
                <w:color w:val="0000FF"/>
                <w:szCs w:val="21"/>
              </w:rPr>
              <w:t>．</w:t>
            </w:r>
            <w:r w:rsidRPr="007C2A69">
              <w:rPr>
                <w:rFonts w:ascii="宋体" w:hAnsi="宋体" w:hint="eastAsia"/>
                <w:bCs/>
                <w:color w:val="0000FF"/>
                <w:szCs w:val="21"/>
              </w:rPr>
              <w:t>集合特征函数与模糊子集</w:t>
            </w:r>
            <w:r w:rsidR="00A86B66">
              <w:rPr>
                <w:rFonts w:hint="eastAsia"/>
                <w:color w:val="0000FF"/>
                <w:szCs w:val="21"/>
              </w:rPr>
              <w:t>*</w:t>
            </w:r>
          </w:p>
          <w:p w:rsidR="00152C12" w:rsidRDefault="00152C12" w:rsidP="00316B76">
            <w:pPr>
              <w:rPr>
                <w:color w:val="0000FF"/>
                <w:szCs w:val="21"/>
              </w:rPr>
            </w:pPr>
            <w:r>
              <w:rPr>
                <w:rFonts w:hint="eastAsia"/>
                <w:color w:val="0000FF"/>
                <w:szCs w:val="21"/>
              </w:rPr>
              <w:t>第</w:t>
            </w:r>
            <w:r w:rsidRPr="007C2A69">
              <w:rPr>
                <w:rFonts w:hint="eastAsia"/>
                <w:color w:val="0000FF"/>
                <w:szCs w:val="21"/>
              </w:rPr>
              <w:t>五</w:t>
            </w:r>
            <w:r>
              <w:rPr>
                <w:rFonts w:hint="eastAsia"/>
                <w:color w:val="0000FF"/>
                <w:szCs w:val="21"/>
              </w:rPr>
              <w:t>节</w:t>
            </w:r>
            <w:r w:rsidRPr="007C2A69">
              <w:rPr>
                <w:color w:val="0000FF"/>
                <w:szCs w:val="21"/>
              </w:rPr>
              <w:t>．</w:t>
            </w:r>
            <w:r w:rsidRPr="007C2A69">
              <w:rPr>
                <w:rFonts w:hint="eastAsia"/>
                <w:color w:val="0000FF"/>
                <w:szCs w:val="21"/>
              </w:rPr>
              <w:t>集合的基数</w:t>
            </w:r>
            <w:r w:rsidR="00A86B66">
              <w:rPr>
                <w:rFonts w:hint="eastAsia"/>
                <w:color w:val="0000FF"/>
                <w:szCs w:val="21"/>
              </w:rPr>
              <w:t>*</w:t>
            </w:r>
          </w:p>
        </w:tc>
      </w:tr>
    </w:tbl>
    <w:p w:rsidR="00152C12" w:rsidRDefault="00152C12" w:rsidP="00152C12">
      <w:pPr>
        <w:rPr>
          <w:rFonts w:ascii="宋体" w:hAnsi="宋体"/>
          <w:color w:val="000000"/>
          <w:kern w:val="0"/>
          <w:sz w:val="20"/>
        </w:rPr>
      </w:pPr>
    </w:p>
    <w:p w:rsidR="00152C12" w:rsidRDefault="00152C12" w:rsidP="00AE19B2">
      <w:pPr>
        <w:spacing w:beforeLines="50" w:before="156"/>
        <w:rPr>
          <w:rFonts w:eastAsia="黑体"/>
          <w:sz w:val="24"/>
        </w:rPr>
      </w:pPr>
      <w:r>
        <w:rPr>
          <w:rFonts w:eastAsia="黑体" w:hint="eastAsia"/>
          <w:sz w:val="24"/>
        </w:rPr>
        <w:t>本章重点</w:t>
      </w:r>
      <w:r w:rsidR="00BF394D">
        <w:rPr>
          <w:rFonts w:eastAsia="黑体" w:hint="eastAsia"/>
          <w:sz w:val="24"/>
        </w:rPr>
        <w:t>、难点</w:t>
      </w:r>
    </w:p>
    <w:p w:rsidR="00152C12" w:rsidRDefault="00152C12" w:rsidP="00AE19B2">
      <w:pPr>
        <w:widowControl/>
        <w:spacing w:beforeLines="50" w:before="156"/>
        <w:jc w:val="left"/>
        <w:rPr>
          <w:rFonts w:ascii="Tahoma"/>
          <w:b/>
          <w:bCs/>
          <w:color w:val="000000"/>
          <w:kern w:val="0"/>
          <w:sz w:val="32"/>
          <w:szCs w:val="32"/>
        </w:rPr>
      </w:pPr>
      <w:r>
        <w:rPr>
          <w:rFonts w:ascii="宋体" w:hAnsi="宋体" w:hint="eastAsia"/>
          <w:color w:val="000000"/>
          <w:kern w:val="0"/>
          <w:sz w:val="20"/>
        </w:rPr>
        <w:sym w:font="Wingdings" w:char="F0D8"/>
      </w:r>
      <w:r>
        <w:rPr>
          <w:rFonts w:hint="eastAsia"/>
        </w:rPr>
        <w:t>函数</w:t>
      </w:r>
      <w:r w:rsidR="00BF394D">
        <w:rPr>
          <w:rFonts w:hint="eastAsia"/>
        </w:rPr>
        <w:t>及函数</w:t>
      </w:r>
      <w:r>
        <w:rPr>
          <w:rFonts w:hint="eastAsia"/>
        </w:rPr>
        <w:t>类型的判断和证明</w:t>
      </w:r>
    </w:p>
    <w:p w:rsidR="00152C12" w:rsidRDefault="00152C12" w:rsidP="00152C12">
      <w:pPr>
        <w:widowControl/>
        <w:jc w:val="left"/>
        <w:rPr>
          <w:rFonts w:ascii="宋体" w:hAnsi="宋体"/>
          <w:color w:val="000000"/>
          <w:kern w:val="0"/>
          <w:sz w:val="20"/>
        </w:rPr>
      </w:pPr>
      <w:r>
        <w:rPr>
          <w:rFonts w:ascii="宋体" w:hAnsi="宋体" w:hint="eastAsia"/>
          <w:color w:val="000000"/>
          <w:kern w:val="0"/>
          <w:sz w:val="20"/>
        </w:rPr>
        <w:sym w:font="Wingdings" w:char="F0D8"/>
      </w:r>
      <w:r>
        <w:rPr>
          <w:rFonts w:hint="eastAsia"/>
        </w:rPr>
        <w:t>函数的复合、求逆</w:t>
      </w:r>
    </w:p>
    <w:p w:rsidR="00244E98" w:rsidRPr="00E80DCB" w:rsidRDefault="00244E98" w:rsidP="00C67FC8">
      <w:pPr>
        <w:pStyle w:val="font12"/>
        <w:jc w:val="center"/>
        <w:outlineLvl w:val="0"/>
        <w:rPr>
          <w:color w:val="0000FF"/>
        </w:rPr>
      </w:pPr>
      <w:r w:rsidRPr="00E80DCB">
        <w:rPr>
          <w:color w:val="0000FF"/>
          <w:sz w:val="21"/>
          <w:szCs w:val="21"/>
        </w:rPr>
        <w:t>第</w:t>
      </w:r>
      <w:r>
        <w:rPr>
          <w:rFonts w:hint="eastAsia"/>
          <w:color w:val="0000FF"/>
          <w:sz w:val="21"/>
          <w:szCs w:val="21"/>
        </w:rPr>
        <w:t>三</w:t>
      </w:r>
      <w:r w:rsidRPr="00E80DCB">
        <w:rPr>
          <w:rFonts w:hint="eastAsia"/>
          <w:color w:val="0000FF"/>
          <w:sz w:val="21"/>
          <w:szCs w:val="21"/>
        </w:rPr>
        <w:t>篇</w:t>
      </w:r>
      <w:r w:rsidRPr="00E80DCB">
        <w:rPr>
          <w:color w:val="0000FF"/>
          <w:sz w:val="21"/>
          <w:szCs w:val="21"/>
        </w:rPr>
        <w:t xml:space="preserve"> </w:t>
      </w:r>
      <w:r>
        <w:rPr>
          <w:rFonts w:hint="eastAsia"/>
          <w:color w:val="0000FF"/>
          <w:sz w:val="21"/>
          <w:szCs w:val="21"/>
        </w:rPr>
        <w:t>代数系统</w:t>
      </w:r>
    </w:p>
    <w:p w:rsidR="00244E98" w:rsidRDefault="00244E98" w:rsidP="00152C12">
      <w:pPr>
        <w:topLinePunct/>
        <w:adjustRightInd w:val="0"/>
        <w:snapToGrid w:val="0"/>
        <w:spacing w:before="100" w:beforeAutospacing="1" w:after="100" w:afterAutospacing="1"/>
        <w:ind w:firstLineChars="200" w:firstLine="420"/>
        <w:rPr>
          <w:rFonts w:ascii="宋体" w:hAnsi="宋体"/>
        </w:rPr>
      </w:pPr>
      <w:r>
        <w:rPr>
          <w:rFonts w:hint="eastAsia"/>
        </w:rPr>
        <w:t>通常所说的“系统”，是在一定情况下，指对某一相对独立或封闭的环境中的集合的元素间的性质、行为和联系。</w:t>
      </w:r>
      <w:r w:rsidR="00152C12">
        <w:rPr>
          <w:rFonts w:ascii="宋体" w:hAnsi="宋体" w:hint="eastAsia"/>
        </w:rPr>
        <w:t>现实世界中存在各种各样的系统。例如：商品交易、军事指挥系统、计算机系统、管理系统等等。</w:t>
      </w:r>
    </w:p>
    <w:p w:rsidR="00152C12" w:rsidRDefault="00244E98" w:rsidP="00244E98">
      <w:pPr>
        <w:topLinePunct/>
        <w:adjustRightInd w:val="0"/>
        <w:snapToGrid w:val="0"/>
        <w:spacing w:before="100" w:beforeAutospacing="1" w:after="100" w:afterAutospacing="1"/>
        <w:ind w:firstLineChars="200" w:firstLine="420"/>
        <w:rPr>
          <w:rFonts w:ascii="宋体" w:hAnsi="宋体"/>
        </w:rPr>
      </w:pPr>
      <w:r>
        <w:rPr>
          <w:rFonts w:hint="eastAsia"/>
        </w:rPr>
        <w:t>而在数学中所说的系统是指具有某种性质的数学结构。也就是在一个非空集合上，定义了元素间的算法法则和运算所满足的运算律，把这个集合及其上的定义的算法法则叫做一个代数系统。</w:t>
      </w:r>
      <w:r w:rsidR="00152C12">
        <w:rPr>
          <w:rFonts w:ascii="宋体" w:hAnsi="宋体" w:hint="eastAsia"/>
        </w:rPr>
        <w:t>数学中所研究的是抽象的代数系统，它的元素暂时不必代表任何具体对象，而是一个集合中的元素，并且抽象代数系统上的运算也是抽象的函数。</w:t>
      </w:r>
    </w:p>
    <w:p w:rsidR="00152C12" w:rsidRDefault="00152C12" w:rsidP="00152C12">
      <w:pPr>
        <w:pStyle w:val="a7"/>
        <w:topLinePunct/>
        <w:spacing w:before="100" w:beforeAutospacing="1" w:after="100" w:afterAutospacing="1"/>
        <w:ind w:firstLineChars="200" w:firstLine="420"/>
      </w:pPr>
      <w:r>
        <w:rPr>
          <w:rFonts w:hint="eastAsia"/>
        </w:rPr>
        <w:t>代数系统是数学的一个重要分支，在计算机科学中有广泛的应用，而且计算机科学的发展，也促进了代数学的进一步发展。</w:t>
      </w:r>
    </w:p>
    <w:p w:rsidR="00244E98" w:rsidRDefault="00244E98" w:rsidP="00244E98">
      <w:pPr>
        <w:tabs>
          <w:tab w:val="center" w:pos="4363"/>
          <w:tab w:val="right" w:pos="8306"/>
        </w:tabs>
        <w:spacing w:line="360" w:lineRule="auto"/>
        <w:ind w:firstLineChars="1650" w:firstLine="3465"/>
        <w:jc w:val="left"/>
      </w:pPr>
      <w:r w:rsidRPr="00E80DCB">
        <w:rPr>
          <w:color w:val="0000FF"/>
          <w:szCs w:val="21"/>
        </w:rPr>
        <w:t>第</w:t>
      </w:r>
      <w:r w:rsidRPr="00E80DCB">
        <w:rPr>
          <w:rFonts w:hint="eastAsia"/>
          <w:color w:val="0000FF"/>
          <w:szCs w:val="21"/>
        </w:rPr>
        <w:t>六</w:t>
      </w:r>
      <w:r w:rsidRPr="00E80DCB">
        <w:rPr>
          <w:color w:val="0000FF"/>
          <w:szCs w:val="21"/>
        </w:rPr>
        <w:t>章</w:t>
      </w:r>
      <w:r w:rsidRPr="00E80DCB">
        <w:rPr>
          <w:color w:val="0000FF"/>
          <w:szCs w:val="21"/>
        </w:rPr>
        <w:t xml:space="preserve"> </w:t>
      </w:r>
      <w:r w:rsidRPr="00E80DCB">
        <w:rPr>
          <w:color w:val="0000FF"/>
          <w:szCs w:val="21"/>
        </w:rPr>
        <w:t>代数</w:t>
      </w:r>
      <w:r>
        <w:rPr>
          <w:rFonts w:hint="eastAsia"/>
          <w:color w:val="0000FF"/>
          <w:szCs w:val="21"/>
        </w:rPr>
        <w:t>系统</w:t>
      </w:r>
      <w:r>
        <w:rPr>
          <w:szCs w:val="21"/>
        </w:rPr>
        <w:tab/>
      </w:r>
      <w:r>
        <w:rPr>
          <w:rFonts w:hint="eastAsia"/>
        </w:rPr>
        <w:t>(</w:t>
      </w:r>
      <w:r w:rsidR="003312FB">
        <w:rPr>
          <w:rFonts w:hint="eastAsia"/>
        </w:rPr>
        <w:t>7</w:t>
      </w:r>
      <w:r>
        <w:rPr>
          <w:rFonts w:hint="eastAsia"/>
        </w:rPr>
        <w:t>学时</w:t>
      </w:r>
      <w:r>
        <w:rPr>
          <w:rFonts w:hint="eastAsia"/>
        </w:rPr>
        <w:t>)</w:t>
      </w:r>
    </w:p>
    <w:p w:rsidR="00244E98" w:rsidRDefault="00244E98" w:rsidP="00244E98">
      <w:pPr>
        <w:pStyle w:val="a3"/>
        <w:ind w:firstLineChars="200" w:firstLine="420"/>
        <w:rPr>
          <w:sz w:val="21"/>
          <w:szCs w:val="21"/>
        </w:rPr>
      </w:pPr>
      <w:r>
        <w:rPr>
          <w:sz w:val="21"/>
          <w:szCs w:val="21"/>
        </w:rPr>
        <w:t>针对某个具体问题选用适宜的数学结构去进行较为确切的描述，这就是所谓的“数学模型”。可见，数学结构在数学模型中占有极为重要的位置。我们这里所要研究的是一类特殊的数学结构—由集合上定义若干个运算而组成的系统。我们通常称它为代数系统。它在计算机科学中有着广泛的应用。</w:t>
      </w:r>
    </w:p>
    <w:p w:rsidR="00244E98" w:rsidRPr="00244E98" w:rsidRDefault="00244E98" w:rsidP="00244E98">
      <w:pPr>
        <w:pStyle w:val="a3"/>
        <w:ind w:firstLineChars="200" w:firstLine="420"/>
        <w:rPr>
          <w:szCs w:val="21"/>
        </w:rPr>
      </w:pPr>
      <w:r>
        <w:rPr>
          <w:sz w:val="21"/>
          <w:szCs w:val="21"/>
        </w:rPr>
        <w:t>本章将从一般代数系统的引入出发，研究一些特殊的代数系统，而这些代数系统中的运算具有某些性质，从而确定了这些代数系统的数学结构。</w:t>
      </w:r>
    </w:p>
    <w:p w:rsidR="00152C12" w:rsidRDefault="00152C12" w:rsidP="00AE19B2">
      <w:pPr>
        <w:spacing w:beforeLines="50" w:before="156"/>
        <w:rPr>
          <w:rFonts w:eastAsia="黑体"/>
          <w:sz w:val="24"/>
        </w:rPr>
      </w:pPr>
      <w:r>
        <w:rPr>
          <w:rFonts w:eastAsia="黑体" w:hint="eastAsia"/>
          <w:sz w:val="24"/>
        </w:rPr>
        <w:t>本章要求</w:t>
      </w:r>
    </w:p>
    <w:p w:rsidR="004F45D0" w:rsidRPr="004F45D0" w:rsidRDefault="004F45D0" w:rsidP="004F45D0">
      <w:pPr>
        <w:rPr>
          <w:rFonts w:ascii="宋体" w:hAnsi="宋体"/>
        </w:rPr>
      </w:pPr>
      <w:r w:rsidRPr="004F45D0">
        <w:rPr>
          <w:rFonts w:ascii="宋体" w:hAnsi="宋体"/>
        </w:rPr>
        <w:t>1.</w:t>
      </w:r>
      <w:r w:rsidRPr="004F45D0">
        <w:rPr>
          <w:rFonts w:ascii="宋体" w:hAnsi="宋体" w:hint="eastAsia"/>
        </w:rPr>
        <w:t>掌握二元运算的定义</w:t>
      </w:r>
      <w:r>
        <w:rPr>
          <w:rFonts w:ascii="宋体" w:hAnsi="宋体" w:hint="eastAsia"/>
        </w:rPr>
        <w:t>。</w:t>
      </w:r>
    </w:p>
    <w:p w:rsidR="004F45D0" w:rsidRPr="004F45D0" w:rsidRDefault="004F45D0" w:rsidP="004F45D0">
      <w:pPr>
        <w:rPr>
          <w:rFonts w:ascii="宋体" w:hAnsi="宋体"/>
        </w:rPr>
      </w:pPr>
      <w:r w:rsidRPr="004F45D0">
        <w:rPr>
          <w:rFonts w:ascii="宋体" w:hAnsi="宋体"/>
        </w:rPr>
        <w:t>2.</w:t>
      </w:r>
      <w:r w:rsidRPr="004F45D0">
        <w:rPr>
          <w:rFonts w:ascii="宋体" w:hAnsi="宋体" w:hint="eastAsia"/>
        </w:rPr>
        <w:t>熟练掌握二元运算的性质的判断及证明</w:t>
      </w:r>
      <w:r>
        <w:rPr>
          <w:rFonts w:ascii="宋体" w:hAnsi="宋体" w:hint="eastAsia"/>
        </w:rPr>
        <w:t>。</w:t>
      </w:r>
    </w:p>
    <w:p w:rsidR="004F45D0" w:rsidRPr="004F45D0" w:rsidRDefault="004F45D0" w:rsidP="004F45D0">
      <w:pPr>
        <w:rPr>
          <w:rFonts w:ascii="宋体" w:hAnsi="宋体"/>
        </w:rPr>
      </w:pPr>
      <w:r w:rsidRPr="004F45D0">
        <w:rPr>
          <w:rFonts w:ascii="宋体" w:hAnsi="宋体"/>
        </w:rPr>
        <w:t>3.</w:t>
      </w:r>
      <w:r w:rsidRPr="004F45D0">
        <w:rPr>
          <w:rFonts w:ascii="宋体" w:hAnsi="宋体" w:hint="eastAsia"/>
        </w:rPr>
        <w:t>掌握代数系统的同态、同构定义</w:t>
      </w:r>
      <w:r>
        <w:rPr>
          <w:rFonts w:ascii="宋体" w:hAnsi="宋体" w:hint="eastAsia"/>
        </w:rPr>
        <w:t>，</w:t>
      </w:r>
      <w:r w:rsidRPr="004F45D0">
        <w:rPr>
          <w:rFonts w:ascii="宋体" w:hAnsi="宋体" w:hint="eastAsia"/>
        </w:rPr>
        <w:t>会证明</w:t>
      </w:r>
      <w:r>
        <w:rPr>
          <w:rFonts w:ascii="宋体" w:hAnsi="宋体" w:hint="eastAsia"/>
        </w:rPr>
        <w:t>。</w:t>
      </w:r>
      <w:r w:rsidRPr="004F45D0">
        <w:rPr>
          <w:rFonts w:ascii="宋体" w:hAnsi="宋体" w:hint="eastAsia"/>
        </w:rPr>
        <w:t>了解同构性质的保持</w:t>
      </w:r>
      <w:r>
        <w:rPr>
          <w:rFonts w:ascii="宋体" w:hAnsi="宋体" w:hint="eastAsia"/>
        </w:rPr>
        <w:t>。</w:t>
      </w:r>
    </w:p>
    <w:p w:rsidR="004F45D0" w:rsidRPr="004F45D0" w:rsidRDefault="00FB70C1" w:rsidP="004F45D0">
      <w:pPr>
        <w:rPr>
          <w:rFonts w:ascii="宋体" w:hAnsi="宋体"/>
        </w:rPr>
      </w:pPr>
      <w:r>
        <w:rPr>
          <w:rFonts w:ascii="宋体" w:hAnsi="宋体" w:hint="eastAsia"/>
        </w:rPr>
        <w:t>4</w:t>
      </w:r>
      <w:r w:rsidR="004F45D0" w:rsidRPr="004F45D0">
        <w:rPr>
          <w:rFonts w:ascii="宋体" w:hAnsi="宋体"/>
        </w:rPr>
        <w:t>.</w:t>
      </w:r>
      <w:r w:rsidR="004F45D0" w:rsidRPr="004F45D0">
        <w:rPr>
          <w:rFonts w:ascii="宋体" w:hAnsi="宋体" w:hint="eastAsia"/>
        </w:rPr>
        <w:t>熟练掌握</w:t>
      </w:r>
      <w:r w:rsidRPr="004F45D0">
        <w:rPr>
          <w:rFonts w:ascii="宋体" w:hAnsi="宋体" w:hint="eastAsia"/>
        </w:rPr>
        <w:t>半群、独异点、</w:t>
      </w:r>
      <w:r w:rsidR="004F45D0" w:rsidRPr="004F45D0">
        <w:rPr>
          <w:rFonts w:ascii="宋体" w:hAnsi="宋体" w:hint="eastAsia"/>
        </w:rPr>
        <w:t>群、子群、交换群</w:t>
      </w:r>
      <w:r w:rsidR="004F45D0" w:rsidRPr="004F45D0">
        <w:rPr>
          <w:rFonts w:ascii="宋体" w:hAnsi="宋体"/>
        </w:rPr>
        <w:t>(</w:t>
      </w:r>
      <w:r w:rsidR="004F45D0" w:rsidRPr="004F45D0">
        <w:rPr>
          <w:rFonts w:ascii="宋体" w:hAnsi="宋体" w:hint="eastAsia"/>
        </w:rPr>
        <w:t>会证明</w:t>
      </w:r>
      <w:r w:rsidR="004F45D0" w:rsidRPr="004F45D0">
        <w:rPr>
          <w:rFonts w:ascii="宋体" w:hAnsi="宋体"/>
        </w:rPr>
        <w:t xml:space="preserve">), </w:t>
      </w:r>
      <w:r w:rsidR="004F45D0" w:rsidRPr="004F45D0">
        <w:rPr>
          <w:rFonts w:ascii="宋体" w:hAnsi="宋体" w:hint="eastAsia"/>
        </w:rPr>
        <w:t>了解循环群</w:t>
      </w:r>
      <w:r w:rsidR="004F45D0">
        <w:rPr>
          <w:rFonts w:ascii="宋体" w:hAnsi="宋体" w:hint="eastAsia"/>
        </w:rPr>
        <w:t>。</w:t>
      </w:r>
    </w:p>
    <w:p w:rsidR="004F45D0" w:rsidRDefault="00FB70C1" w:rsidP="004F45D0">
      <w:pPr>
        <w:rPr>
          <w:rFonts w:ascii="宋体" w:hAnsi="宋体"/>
        </w:rPr>
      </w:pPr>
      <w:r>
        <w:rPr>
          <w:rFonts w:ascii="宋体" w:hAnsi="宋体" w:hint="eastAsia"/>
        </w:rPr>
        <w:t>5</w:t>
      </w:r>
      <w:r w:rsidR="004F45D0" w:rsidRPr="004F45D0">
        <w:rPr>
          <w:rFonts w:ascii="宋体" w:hAnsi="宋体"/>
        </w:rPr>
        <w:t>.</w:t>
      </w:r>
      <w:proofErr w:type="gramStart"/>
      <w:r w:rsidR="004F45D0" w:rsidRPr="004F45D0">
        <w:rPr>
          <w:rFonts w:ascii="宋体" w:hAnsi="宋体" w:hint="eastAsia"/>
        </w:rPr>
        <w:t>了解子群的</w:t>
      </w:r>
      <w:proofErr w:type="gramEnd"/>
      <w:r w:rsidR="004F45D0" w:rsidRPr="004F45D0">
        <w:rPr>
          <w:rFonts w:ascii="宋体" w:hAnsi="宋体" w:hint="eastAsia"/>
        </w:rPr>
        <w:t>陪集</w:t>
      </w:r>
      <w:r w:rsidR="004F45D0" w:rsidRPr="004F45D0">
        <w:rPr>
          <w:rFonts w:ascii="宋体" w:hAnsi="宋体"/>
        </w:rPr>
        <w:t>, Lagrange</w:t>
      </w:r>
      <w:r w:rsidR="004F45D0" w:rsidRPr="004F45D0">
        <w:rPr>
          <w:rFonts w:ascii="宋体" w:hAnsi="宋体" w:hint="eastAsia"/>
        </w:rPr>
        <w:t>定理及其推论。</w:t>
      </w:r>
    </w:p>
    <w:p w:rsidR="00FB70C1" w:rsidRPr="004F45D0" w:rsidRDefault="00FB70C1" w:rsidP="00FB70C1">
      <w:pPr>
        <w:rPr>
          <w:rFonts w:ascii="宋体" w:hAnsi="宋体"/>
        </w:rPr>
      </w:pPr>
      <w:r>
        <w:rPr>
          <w:rFonts w:ascii="宋体" w:hAnsi="宋体" w:hint="eastAsia"/>
        </w:rPr>
        <w:t>6</w:t>
      </w:r>
      <w:r w:rsidRPr="004F45D0">
        <w:rPr>
          <w:rFonts w:ascii="宋体" w:hAnsi="宋体"/>
        </w:rPr>
        <w:t>.</w:t>
      </w:r>
      <w:r w:rsidRPr="004F45D0">
        <w:rPr>
          <w:rFonts w:ascii="宋体" w:hAnsi="宋体" w:hint="eastAsia"/>
        </w:rPr>
        <w:t>了解环、域的概念</w:t>
      </w:r>
      <w:r>
        <w:rPr>
          <w:rFonts w:ascii="宋体" w:hAnsi="宋体" w:hint="eastAsia"/>
        </w:rPr>
        <w:t>。</w:t>
      </w:r>
    </w:p>
    <w:p w:rsidR="00FB70C1" w:rsidRPr="00FB70C1" w:rsidRDefault="00FB70C1" w:rsidP="004F45D0">
      <w:pPr>
        <w:rPr>
          <w:rFonts w:ascii="宋体" w:hAnsi="宋体"/>
        </w:rPr>
      </w:pPr>
    </w:p>
    <w:p w:rsidR="00152C12" w:rsidRDefault="00152C12" w:rsidP="00AE19B2">
      <w:pPr>
        <w:spacing w:beforeLines="50" w:before="156"/>
        <w:rPr>
          <w:rFonts w:eastAsia="黑体"/>
          <w:sz w:val="24"/>
        </w:rPr>
      </w:pPr>
      <w:r>
        <w:rPr>
          <w:rFonts w:eastAsia="黑体" w:hint="eastAsia"/>
          <w:sz w:val="24"/>
        </w:rPr>
        <w:t>本章主要内容</w:t>
      </w:r>
    </w:p>
    <w:p w:rsidR="00152C12" w:rsidRDefault="00152C12" w:rsidP="00152C12">
      <w:pPr>
        <w:pStyle w:val="a3"/>
        <w:spacing w:after="240" w:afterAutospacing="0"/>
        <w:rPr>
          <w:sz w:val="21"/>
          <w:szCs w:val="21"/>
        </w:rPr>
      </w:pPr>
      <w:r>
        <w:rPr>
          <w:sz w:val="21"/>
          <w:szCs w:val="21"/>
        </w:rPr>
        <w:lastRenderedPageBreak/>
        <w:t>本章有以下主要章节：</w:t>
      </w:r>
    </w:p>
    <w:tbl>
      <w:tblPr>
        <w:tblW w:w="1918" w:type="pct"/>
        <w:jc w:val="center"/>
        <w:tblCellSpacing w:w="15" w:type="dxa"/>
        <w:tblCellMar>
          <w:top w:w="15" w:type="dxa"/>
          <w:left w:w="15" w:type="dxa"/>
          <w:bottom w:w="15" w:type="dxa"/>
          <w:right w:w="15" w:type="dxa"/>
        </w:tblCellMar>
        <w:tblLook w:val="0000" w:firstRow="0" w:lastRow="0" w:firstColumn="0" w:lastColumn="0" w:noHBand="0" w:noVBand="0"/>
      </w:tblPr>
      <w:tblGrid>
        <w:gridCol w:w="3221"/>
      </w:tblGrid>
      <w:tr w:rsidR="00152C12" w:rsidRPr="00AF5F19" w:rsidTr="00316B76">
        <w:trPr>
          <w:tblCellSpacing w:w="15" w:type="dxa"/>
          <w:jc w:val="center"/>
        </w:trPr>
        <w:tc>
          <w:tcPr>
            <w:tcW w:w="4907" w:type="pct"/>
            <w:vAlign w:val="center"/>
          </w:tcPr>
          <w:p w:rsidR="009B2D2B" w:rsidRDefault="00152C12" w:rsidP="009B2D2B">
            <w:pPr>
              <w:rPr>
                <w:color w:val="0000FF"/>
                <w:szCs w:val="21"/>
              </w:rPr>
            </w:pPr>
            <w:r>
              <w:rPr>
                <w:rFonts w:hint="eastAsia"/>
                <w:color w:val="0000FF"/>
                <w:szCs w:val="21"/>
              </w:rPr>
              <w:t>第</w:t>
            </w:r>
            <w:r w:rsidRPr="009B67C6">
              <w:rPr>
                <w:color w:val="0000FF"/>
                <w:szCs w:val="21"/>
              </w:rPr>
              <w:t>一</w:t>
            </w:r>
            <w:r>
              <w:rPr>
                <w:rFonts w:hint="eastAsia"/>
                <w:color w:val="0000FF"/>
                <w:szCs w:val="21"/>
              </w:rPr>
              <w:t>节</w:t>
            </w:r>
            <w:r w:rsidRPr="009B67C6">
              <w:rPr>
                <w:color w:val="0000FF"/>
                <w:szCs w:val="21"/>
              </w:rPr>
              <w:t>．代数系统的</w:t>
            </w:r>
            <w:r>
              <w:rPr>
                <w:rFonts w:hint="eastAsia"/>
                <w:color w:val="0000FF"/>
                <w:szCs w:val="21"/>
              </w:rPr>
              <w:t>概念</w:t>
            </w:r>
          </w:p>
          <w:p w:rsidR="009B2D2B" w:rsidRDefault="00152C12" w:rsidP="009B2D2B">
            <w:pPr>
              <w:rPr>
                <w:color w:val="0000FF"/>
                <w:szCs w:val="21"/>
              </w:rPr>
            </w:pPr>
            <w:r>
              <w:rPr>
                <w:rFonts w:hint="eastAsia"/>
                <w:color w:val="0000FF"/>
                <w:szCs w:val="21"/>
              </w:rPr>
              <w:t>第</w:t>
            </w:r>
            <w:r w:rsidRPr="009B67C6">
              <w:rPr>
                <w:color w:val="0000FF"/>
                <w:szCs w:val="21"/>
              </w:rPr>
              <w:t>二</w:t>
            </w:r>
            <w:r>
              <w:rPr>
                <w:rFonts w:hint="eastAsia"/>
                <w:color w:val="0000FF"/>
                <w:szCs w:val="21"/>
              </w:rPr>
              <w:t>节</w:t>
            </w:r>
            <w:r w:rsidRPr="009B67C6">
              <w:rPr>
                <w:color w:val="0000FF"/>
                <w:szCs w:val="21"/>
              </w:rPr>
              <w:t>．</w:t>
            </w:r>
            <w:r w:rsidR="009B2D2B">
              <w:rPr>
                <w:rFonts w:hint="eastAsia"/>
                <w:color w:val="0000FF"/>
                <w:szCs w:val="21"/>
              </w:rPr>
              <w:t>二元</w:t>
            </w:r>
            <w:r w:rsidRPr="009B67C6">
              <w:rPr>
                <w:color w:val="0000FF"/>
                <w:szCs w:val="21"/>
              </w:rPr>
              <w:t>运算及其性质</w:t>
            </w:r>
          </w:p>
          <w:p w:rsidR="009B2D2B" w:rsidRDefault="009B2D2B" w:rsidP="009B2D2B">
            <w:pPr>
              <w:rPr>
                <w:color w:val="0000FF"/>
                <w:szCs w:val="21"/>
              </w:rPr>
            </w:pPr>
            <w:r>
              <w:rPr>
                <w:rFonts w:hint="eastAsia"/>
                <w:color w:val="0000FF"/>
                <w:szCs w:val="21"/>
              </w:rPr>
              <w:t>第三节</w:t>
            </w:r>
            <w:r w:rsidRPr="009B67C6">
              <w:rPr>
                <w:color w:val="0000FF"/>
                <w:szCs w:val="21"/>
              </w:rPr>
              <w:t>．同态与同构</w:t>
            </w:r>
          </w:p>
          <w:p w:rsidR="00FB70C1" w:rsidRDefault="00FB70C1" w:rsidP="00FB70C1">
            <w:pPr>
              <w:rPr>
                <w:color w:val="0000FF"/>
                <w:szCs w:val="21"/>
              </w:rPr>
            </w:pPr>
            <w:r>
              <w:rPr>
                <w:rFonts w:hint="eastAsia"/>
                <w:color w:val="0000FF"/>
                <w:szCs w:val="21"/>
              </w:rPr>
              <w:t>第四节</w:t>
            </w:r>
            <w:r w:rsidRPr="009B67C6">
              <w:rPr>
                <w:color w:val="0000FF"/>
                <w:szCs w:val="21"/>
              </w:rPr>
              <w:t>．</w:t>
            </w:r>
            <w:r>
              <w:rPr>
                <w:rFonts w:hint="eastAsia"/>
                <w:color w:val="0000FF"/>
                <w:szCs w:val="21"/>
              </w:rPr>
              <w:t>同余关系</w:t>
            </w:r>
            <w:r>
              <w:rPr>
                <w:rFonts w:hint="eastAsia"/>
                <w:color w:val="0000FF"/>
                <w:szCs w:val="21"/>
              </w:rPr>
              <w:t>*</w:t>
            </w:r>
          </w:p>
          <w:p w:rsidR="009B2D2B" w:rsidRDefault="00152C12" w:rsidP="009B2D2B">
            <w:pPr>
              <w:rPr>
                <w:color w:val="0000FF"/>
                <w:szCs w:val="21"/>
              </w:rPr>
            </w:pPr>
            <w:r>
              <w:rPr>
                <w:rFonts w:hint="eastAsia"/>
                <w:color w:val="0000FF"/>
                <w:szCs w:val="21"/>
              </w:rPr>
              <w:t>第</w:t>
            </w:r>
            <w:r w:rsidR="00FB70C1">
              <w:rPr>
                <w:rFonts w:hint="eastAsia"/>
                <w:color w:val="0000FF"/>
                <w:szCs w:val="21"/>
              </w:rPr>
              <w:t>五</w:t>
            </w:r>
            <w:r>
              <w:rPr>
                <w:rFonts w:hint="eastAsia"/>
                <w:color w:val="0000FF"/>
                <w:szCs w:val="21"/>
              </w:rPr>
              <w:t>节</w:t>
            </w:r>
            <w:r w:rsidRPr="009B67C6">
              <w:rPr>
                <w:color w:val="0000FF"/>
                <w:szCs w:val="21"/>
              </w:rPr>
              <w:t>．半群</w:t>
            </w:r>
            <w:r w:rsidR="009B2D2B">
              <w:rPr>
                <w:rFonts w:hint="eastAsia"/>
                <w:color w:val="0000FF"/>
                <w:szCs w:val="21"/>
              </w:rPr>
              <w:t>与独异点</w:t>
            </w:r>
          </w:p>
          <w:p w:rsidR="009B2D2B" w:rsidRDefault="00152C12" w:rsidP="009B2D2B">
            <w:pPr>
              <w:rPr>
                <w:color w:val="0000FF"/>
                <w:szCs w:val="21"/>
              </w:rPr>
            </w:pPr>
            <w:r>
              <w:rPr>
                <w:rFonts w:hint="eastAsia"/>
                <w:color w:val="0000FF"/>
                <w:szCs w:val="21"/>
              </w:rPr>
              <w:t>第</w:t>
            </w:r>
            <w:r w:rsidR="00FB70C1">
              <w:rPr>
                <w:rFonts w:hint="eastAsia"/>
                <w:color w:val="0000FF"/>
                <w:szCs w:val="21"/>
              </w:rPr>
              <w:t>六</w:t>
            </w:r>
            <w:r>
              <w:rPr>
                <w:rFonts w:hint="eastAsia"/>
                <w:color w:val="0000FF"/>
                <w:szCs w:val="21"/>
              </w:rPr>
              <w:t>节</w:t>
            </w:r>
            <w:r w:rsidRPr="009B67C6">
              <w:rPr>
                <w:color w:val="0000FF"/>
                <w:szCs w:val="21"/>
              </w:rPr>
              <w:t>．群与子群</w:t>
            </w:r>
          </w:p>
          <w:p w:rsidR="009B2D2B" w:rsidRDefault="00152C12" w:rsidP="009B2D2B">
            <w:pPr>
              <w:rPr>
                <w:color w:val="0000FF"/>
                <w:szCs w:val="21"/>
              </w:rPr>
            </w:pPr>
            <w:r>
              <w:rPr>
                <w:rFonts w:hint="eastAsia"/>
                <w:color w:val="0000FF"/>
                <w:szCs w:val="21"/>
              </w:rPr>
              <w:t>第</w:t>
            </w:r>
            <w:r w:rsidR="00FB70C1">
              <w:rPr>
                <w:rFonts w:hint="eastAsia"/>
                <w:color w:val="0000FF"/>
                <w:szCs w:val="21"/>
              </w:rPr>
              <w:t>七</w:t>
            </w:r>
            <w:r>
              <w:rPr>
                <w:rFonts w:hint="eastAsia"/>
                <w:color w:val="0000FF"/>
                <w:szCs w:val="21"/>
              </w:rPr>
              <w:t>节</w:t>
            </w:r>
            <w:r w:rsidRPr="009B67C6">
              <w:rPr>
                <w:color w:val="0000FF"/>
                <w:szCs w:val="21"/>
              </w:rPr>
              <w:t>．</w:t>
            </w:r>
            <w:r w:rsidR="0087052B">
              <w:rPr>
                <w:rFonts w:hint="eastAsia"/>
                <w:color w:val="0000FF"/>
                <w:szCs w:val="21"/>
              </w:rPr>
              <w:t>循环</w:t>
            </w:r>
            <w:r w:rsidR="009B2D2B">
              <w:rPr>
                <w:rFonts w:hint="eastAsia"/>
                <w:color w:val="0000FF"/>
                <w:szCs w:val="21"/>
              </w:rPr>
              <w:t>群</w:t>
            </w:r>
            <w:r w:rsidR="0087052B">
              <w:rPr>
                <w:rFonts w:hint="eastAsia"/>
                <w:color w:val="0000FF"/>
                <w:szCs w:val="21"/>
              </w:rPr>
              <w:t>与置换群</w:t>
            </w:r>
            <w:r w:rsidR="0087052B">
              <w:rPr>
                <w:rFonts w:hint="eastAsia"/>
                <w:color w:val="0000FF"/>
                <w:szCs w:val="21"/>
              </w:rPr>
              <w:t>*</w:t>
            </w:r>
          </w:p>
          <w:p w:rsidR="00152C12" w:rsidRDefault="00152C12" w:rsidP="000C72C2">
            <w:pPr>
              <w:rPr>
                <w:color w:val="0000FF"/>
                <w:szCs w:val="21"/>
              </w:rPr>
            </w:pPr>
            <w:r>
              <w:rPr>
                <w:rFonts w:hint="eastAsia"/>
                <w:color w:val="0000FF"/>
                <w:szCs w:val="21"/>
              </w:rPr>
              <w:t>第</w:t>
            </w:r>
            <w:r w:rsidR="00FB70C1">
              <w:rPr>
                <w:rFonts w:hint="eastAsia"/>
                <w:color w:val="0000FF"/>
                <w:szCs w:val="21"/>
              </w:rPr>
              <w:t>八</w:t>
            </w:r>
            <w:r>
              <w:rPr>
                <w:rFonts w:hint="eastAsia"/>
                <w:color w:val="0000FF"/>
                <w:szCs w:val="21"/>
              </w:rPr>
              <w:t>节</w:t>
            </w:r>
            <w:r w:rsidRPr="009B67C6">
              <w:rPr>
                <w:color w:val="0000FF"/>
                <w:szCs w:val="21"/>
              </w:rPr>
              <w:t>．陪集与拉格朗日定理</w:t>
            </w:r>
            <w:r w:rsidR="0087052B">
              <w:rPr>
                <w:rFonts w:hint="eastAsia"/>
                <w:color w:val="0000FF"/>
                <w:szCs w:val="21"/>
              </w:rPr>
              <w:t>*</w:t>
            </w:r>
          </w:p>
          <w:p w:rsidR="000C72C2" w:rsidRPr="009B67C6" w:rsidRDefault="000C72C2" w:rsidP="000C72C2">
            <w:pPr>
              <w:rPr>
                <w:color w:val="0000FF"/>
                <w:szCs w:val="21"/>
              </w:rPr>
            </w:pPr>
            <w:r>
              <w:rPr>
                <w:rFonts w:hint="eastAsia"/>
                <w:color w:val="0000FF"/>
                <w:szCs w:val="21"/>
              </w:rPr>
              <w:t>第</w:t>
            </w:r>
            <w:r w:rsidR="00FB70C1">
              <w:rPr>
                <w:rFonts w:hint="eastAsia"/>
                <w:color w:val="0000FF"/>
                <w:szCs w:val="21"/>
              </w:rPr>
              <w:t>九</w:t>
            </w:r>
            <w:r>
              <w:rPr>
                <w:rFonts w:hint="eastAsia"/>
                <w:color w:val="0000FF"/>
                <w:szCs w:val="21"/>
              </w:rPr>
              <w:t>节</w:t>
            </w:r>
            <w:r w:rsidRPr="009B67C6">
              <w:rPr>
                <w:color w:val="0000FF"/>
                <w:szCs w:val="21"/>
              </w:rPr>
              <w:t>．</w:t>
            </w:r>
            <w:proofErr w:type="gramStart"/>
            <w:r>
              <w:rPr>
                <w:rFonts w:hint="eastAsia"/>
                <w:color w:val="0000FF"/>
                <w:szCs w:val="21"/>
              </w:rPr>
              <w:t>环与域</w:t>
            </w:r>
            <w:proofErr w:type="gramEnd"/>
            <w:r w:rsidR="0087052B">
              <w:rPr>
                <w:rFonts w:hint="eastAsia"/>
                <w:color w:val="0000FF"/>
                <w:szCs w:val="21"/>
              </w:rPr>
              <w:t>*</w:t>
            </w:r>
          </w:p>
        </w:tc>
      </w:tr>
    </w:tbl>
    <w:p w:rsidR="00152C12" w:rsidRDefault="00152C12" w:rsidP="00152C12">
      <w:pPr>
        <w:rPr>
          <w:rFonts w:ascii="宋体" w:hAnsi="宋体"/>
          <w:color w:val="000000"/>
          <w:kern w:val="0"/>
          <w:sz w:val="20"/>
        </w:rPr>
      </w:pPr>
    </w:p>
    <w:p w:rsidR="00152C12" w:rsidRDefault="00152C12" w:rsidP="00AE19B2">
      <w:pPr>
        <w:spacing w:beforeLines="50" w:before="156"/>
        <w:rPr>
          <w:rFonts w:eastAsia="黑体"/>
          <w:sz w:val="24"/>
        </w:rPr>
      </w:pPr>
      <w:r>
        <w:rPr>
          <w:rFonts w:eastAsia="黑体" w:hint="eastAsia"/>
          <w:sz w:val="24"/>
        </w:rPr>
        <w:t>本章重点</w:t>
      </w:r>
      <w:r w:rsidR="004F45D0">
        <w:rPr>
          <w:rFonts w:eastAsia="黑体" w:hint="eastAsia"/>
          <w:sz w:val="24"/>
        </w:rPr>
        <w:t>、难点</w:t>
      </w:r>
    </w:p>
    <w:p w:rsidR="00152C12" w:rsidRPr="004F45D0" w:rsidRDefault="00152C12" w:rsidP="00AE19B2">
      <w:pPr>
        <w:widowControl/>
        <w:spacing w:beforeLines="50" w:before="156"/>
        <w:jc w:val="left"/>
        <w:rPr>
          <w:rFonts w:ascii="Tahoma"/>
          <w:b/>
          <w:bCs/>
          <w:kern w:val="0"/>
          <w:szCs w:val="21"/>
        </w:rPr>
      </w:pPr>
      <w:r w:rsidRPr="004F45D0">
        <w:rPr>
          <w:rFonts w:ascii="宋体" w:hAnsi="宋体" w:hint="eastAsia"/>
          <w:kern w:val="0"/>
          <w:szCs w:val="21"/>
        </w:rPr>
        <w:sym w:font="Wingdings" w:char="F0D8"/>
      </w:r>
      <w:r w:rsidRPr="004F45D0">
        <w:rPr>
          <w:rFonts w:hint="eastAsia"/>
          <w:szCs w:val="21"/>
        </w:rPr>
        <w:t>二元运算及其性质</w:t>
      </w:r>
    </w:p>
    <w:p w:rsidR="004F45D0" w:rsidRPr="004F45D0" w:rsidRDefault="004F45D0" w:rsidP="004F45D0">
      <w:pPr>
        <w:widowControl/>
        <w:jc w:val="left"/>
        <w:rPr>
          <w:szCs w:val="21"/>
        </w:rPr>
      </w:pPr>
      <w:r w:rsidRPr="004F45D0">
        <w:rPr>
          <w:rFonts w:ascii="宋体" w:hAnsi="宋体" w:hint="eastAsia"/>
          <w:kern w:val="0"/>
          <w:szCs w:val="21"/>
        </w:rPr>
        <w:sym w:font="Wingdings" w:char="F0D8"/>
      </w:r>
      <w:hyperlink r:id="rId8" w:history="1">
        <w:r w:rsidRPr="004F45D0">
          <w:rPr>
            <w:rStyle w:val="a6"/>
            <w:color w:val="auto"/>
            <w:sz w:val="21"/>
            <w:szCs w:val="21"/>
          </w:rPr>
          <w:t>同态与同构</w:t>
        </w:r>
      </w:hyperlink>
      <w:r w:rsidR="006D2CEA">
        <w:rPr>
          <w:rFonts w:hint="eastAsia"/>
          <w:szCs w:val="21"/>
        </w:rPr>
        <w:t>的证明</w:t>
      </w:r>
    </w:p>
    <w:p w:rsidR="00152C12" w:rsidRPr="004F45D0" w:rsidRDefault="00152C12" w:rsidP="00152C12">
      <w:pPr>
        <w:widowControl/>
        <w:jc w:val="left"/>
        <w:rPr>
          <w:szCs w:val="21"/>
        </w:rPr>
      </w:pPr>
      <w:r w:rsidRPr="004F45D0">
        <w:rPr>
          <w:rFonts w:ascii="宋体" w:hAnsi="宋体" w:hint="eastAsia"/>
          <w:kern w:val="0"/>
          <w:szCs w:val="21"/>
        </w:rPr>
        <w:sym w:font="Wingdings" w:char="F0D8"/>
      </w:r>
      <w:r w:rsidRPr="004F45D0">
        <w:rPr>
          <w:szCs w:val="21"/>
        </w:rPr>
        <w:t>群</w:t>
      </w:r>
      <w:proofErr w:type="gramStart"/>
      <w:r w:rsidRPr="004F45D0">
        <w:rPr>
          <w:szCs w:val="21"/>
        </w:rPr>
        <w:t>与子</w:t>
      </w:r>
      <w:r w:rsidRPr="004F45D0">
        <w:rPr>
          <w:rFonts w:hint="eastAsia"/>
          <w:szCs w:val="21"/>
        </w:rPr>
        <w:t>群</w:t>
      </w:r>
      <w:r w:rsidR="006D2CEA">
        <w:rPr>
          <w:rFonts w:hint="eastAsia"/>
          <w:szCs w:val="21"/>
        </w:rPr>
        <w:t>的</w:t>
      </w:r>
      <w:proofErr w:type="gramEnd"/>
      <w:r w:rsidR="006D2CEA">
        <w:rPr>
          <w:rFonts w:hint="eastAsia"/>
          <w:szCs w:val="21"/>
        </w:rPr>
        <w:t>性质及证明</w:t>
      </w:r>
    </w:p>
    <w:p w:rsidR="00152C12" w:rsidRDefault="00152C12" w:rsidP="00DA51C2">
      <w:pPr>
        <w:tabs>
          <w:tab w:val="center" w:pos="4363"/>
          <w:tab w:val="right" w:pos="8306"/>
        </w:tabs>
        <w:spacing w:line="360" w:lineRule="auto"/>
        <w:ind w:firstLineChars="1650" w:firstLine="3465"/>
        <w:jc w:val="left"/>
        <w:rPr>
          <w:szCs w:val="21"/>
        </w:rPr>
      </w:pPr>
      <w:r w:rsidRPr="00E80DCB">
        <w:rPr>
          <w:color w:val="0000FF"/>
          <w:szCs w:val="21"/>
        </w:rPr>
        <w:t>第七章</w:t>
      </w:r>
      <w:r w:rsidRPr="00E80DCB">
        <w:rPr>
          <w:color w:val="0000FF"/>
          <w:szCs w:val="21"/>
        </w:rPr>
        <w:t xml:space="preserve"> </w:t>
      </w:r>
      <w:r w:rsidRPr="00E80DCB">
        <w:rPr>
          <w:rFonts w:hint="eastAsia"/>
          <w:color w:val="0000FF"/>
          <w:szCs w:val="21"/>
        </w:rPr>
        <w:t>格与布尔</w:t>
      </w:r>
      <w:r w:rsidRPr="00E80DCB">
        <w:rPr>
          <w:color w:val="0000FF"/>
          <w:szCs w:val="21"/>
        </w:rPr>
        <w:t>代数</w:t>
      </w:r>
      <w:r>
        <w:rPr>
          <w:szCs w:val="21"/>
        </w:rPr>
        <w:tab/>
      </w:r>
      <w:r>
        <w:rPr>
          <w:rFonts w:hint="eastAsia"/>
        </w:rPr>
        <w:t>(</w:t>
      </w:r>
      <w:r w:rsidR="003312FB">
        <w:rPr>
          <w:rFonts w:hint="eastAsia"/>
        </w:rPr>
        <w:t>5</w:t>
      </w:r>
      <w:r>
        <w:rPr>
          <w:rFonts w:hint="eastAsia"/>
        </w:rPr>
        <w:t>学时</w:t>
      </w:r>
      <w:r>
        <w:rPr>
          <w:rFonts w:hint="eastAsia"/>
        </w:rPr>
        <w:t>)</w:t>
      </w:r>
    </w:p>
    <w:p w:rsidR="00152C12" w:rsidRDefault="00152C12" w:rsidP="00AE19B2">
      <w:pPr>
        <w:snapToGrid w:val="0"/>
        <w:spacing w:afterLines="50" w:after="156"/>
        <w:ind w:firstLine="437"/>
      </w:pPr>
      <w:r>
        <w:rPr>
          <w:rFonts w:hint="eastAsia"/>
          <w:szCs w:val="20"/>
        </w:rPr>
        <w:t>从代数的观点出发，我们是否能对一种更为抽象的代数系统进行研究，而这种抽象的代数系统又具有</w:t>
      </w:r>
      <w:proofErr w:type="gramStart"/>
      <w:r>
        <w:rPr>
          <w:rFonts w:hint="eastAsia"/>
          <w:szCs w:val="20"/>
        </w:rPr>
        <w:t>象</w:t>
      </w:r>
      <w:proofErr w:type="gramEnd"/>
      <w:r>
        <w:rPr>
          <w:rFonts w:hint="eastAsia"/>
          <w:szCs w:val="20"/>
        </w:rPr>
        <w:t>集合代数，命题代数那样具体的代数系统所具的一些</w:t>
      </w:r>
      <w:proofErr w:type="gramStart"/>
      <w:r>
        <w:rPr>
          <w:rFonts w:hint="eastAsia"/>
          <w:szCs w:val="20"/>
        </w:rPr>
        <w:t>最</w:t>
      </w:r>
      <w:proofErr w:type="gramEnd"/>
      <w:r>
        <w:rPr>
          <w:rFonts w:hint="eastAsia"/>
          <w:szCs w:val="20"/>
        </w:rPr>
        <w:t>本质的性质？回答是肯定的，这种抽象的代数系统就是格（</w:t>
      </w:r>
      <w:r>
        <w:rPr>
          <w:szCs w:val="20"/>
        </w:rPr>
        <w:t>Lattice</w:t>
      </w:r>
      <w:r>
        <w:rPr>
          <w:rFonts w:hint="eastAsia"/>
          <w:szCs w:val="20"/>
        </w:rPr>
        <w:t>）和布尔代数（</w:t>
      </w:r>
      <w:r>
        <w:rPr>
          <w:szCs w:val="20"/>
        </w:rPr>
        <w:t>Boolean  Algebra</w:t>
      </w:r>
      <w:r>
        <w:rPr>
          <w:rFonts w:hint="eastAsia"/>
          <w:szCs w:val="20"/>
        </w:rPr>
        <w:t>）</w:t>
      </w:r>
    </w:p>
    <w:p w:rsidR="00152C12" w:rsidRDefault="00152C12" w:rsidP="00AE19B2">
      <w:pPr>
        <w:snapToGrid w:val="0"/>
        <w:spacing w:afterLines="50" w:after="156"/>
        <w:ind w:firstLine="437"/>
      </w:pPr>
      <w:r>
        <w:rPr>
          <w:rFonts w:hint="eastAsia"/>
          <w:szCs w:val="20"/>
        </w:rPr>
        <w:t>格和布尔代数的理论成为计算机硬件设计和通讯系统设计中的重要工具。在保密学、开关理论、计算机理论和逻辑设计以及其他一些科学和工程领域中，都直接应用了格与布尔代数。</w:t>
      </w:r>
    </w:p>
    <w:p w:rsidR="00152C12" w:rsidRDefault="00152C12" w:rsidP="00AE19B2">
      <w:pPr>
        <w:spacing w:beforeLines="50" w:before="156"/>
        <w:rPr>
          <w:rFonts w:eastAsia="黑体"/>
          <w:sz w:val="24"/>
        </w:rPr>
      </w:pPr>
      <w:r>
        <w:rPr>
          <w:rFonts w:eastAsia="黑体" w:hint="eastAsia"/>
          <w:sz w:val="24"/>
        </w:rPr>
        <w:t>本章要求</w:t>
      </w:r>
    </w:p>
    <w:p w:rsidR="006D2CEA" w:rsidRPr="006D2CEA" w:rsidRDefault="006D2CEA" w:rsidP="006D2CEA">
      <w:pPr>
        <w:rPr>
          <w:rFonts w:ascii="宋体" w:hAnsi="宋体"/>
        </w:rPr>
      </w:pPr>
      <w:r w:rsidRPr="006D2CEA">
        <w:rPr>
          <w:rFonts w:ascii="宋体" w:hAnsi="宋体"/>
        </w:rPr>
        <w:t>1.</w:t>
      </w:r>
      <w:r w:rsidRPr="006D2CEA">
        <w:rPr>
          <w:rFonts w:ascii="宋体" w:hAnsi="宋体" w:hint="eastAsia"/>
        </w:rPr>
        <w:t>掌握格的定义</w:t>
      </w:r>
      <w:r w:rsidRPr="006D2CEA">
        <w:rPr>
          <w:rFonts w:ascii="宋体" w:hAnsi="宋体"/>
        </w:rPr>
        <w:t xml:space="preserve">, </w:t>
      </w:r>
      <w:r w:rsidRPr="006D2CEA">
        <w:rPr>
          <w:rFonts w:ascii="宋体" w:hAnsi="宋体" w:hint="eastAsia"/>
        </w:rPr>
        <w:t>格的性质</w:t>
      </w:r>
      <w:r>
        <w:rPr>
          <w:rFonts w:ascii="宋体" w:hAnsi="宋体" w:hint="eastAsia"/>
        </w:rPr>
        <w:t>，格的同构。</w:t>
      </w:r>
    </w:p>
    <w:p w:rsidR="006D2CEA" w:rsidRPr="006D2CEA" w:rsidRDefault="006D2CEA" w:rsidP="006D2CEA">
      <w:pPr>
        <w:rPr>
          <w:rFonts w:ascii="宋体" w:hAnsi="宋体"/>
        </w:rPr>
      </w:pPr>
      <w:r w:rsidRPr="006D2CEA">
        <w:rPr>
          <w:rFonts w:ascii="宋体" w:hAnsi="宋体"/>
        </w:rPr>
        <w:t>2.</w:t>
      </w:r>
      <w:r w:rsidRPr="006D2CEA">
        <w:rPr>
          <w:rFonts w:ascii="宋体" w:hAnsi="宋体" w:hint="eastAsia"/>
        </w:rPr>
        <w:t>会判断格、分配格、有补格和布尔格</w:t>
      </w:r>
      <w:r>
        <w:rPr>
          <w:rFonts w:ascii="宋体" w:hAnsi="宋体" w:hint="eastAsia"/>
        </w:rPr>
        <w:t>。</w:t>
      </w:r>
    </w:p>
    <w:p w:rsidR="006D2CEA" w:rsidRPr="006D2CEA" w:rsidRDefault="006D2CEA" w:rsidP="006D2CEA">
      <w:pPr>
        <w:rPr>
          <w:rFonts w:ascii="宋体" w:hAnsi="宋体"/>
        </w:rPr>
      </w:pPr>
      <w:r w:rsidRPr="006D2CEA">
        <w:rPr>
          <w:rFonts w:ascii="宋体" w:hAnsi="宋体"/>
        </w:rPr>
        <w:t>3.</w:t>
      </w:r>
      <w:r w:rsidRPr="006D2CEA">
        <w:rPr>
          <w:rFonts w:ascii="宋体" w:hAnsi="宋体" w:hint="eastAsia"/>
        </w:rPr>
        <w:t>重点掌握两个元素的布尔代数的性质</w:t>
      </w:r>
      <w:r w:rsidRPr="006D2CEA">
        <w:rPr>
          <w:rFonts w:ascii="宋体" w:hAnsi="宋体"/>
        </w:rPr>
        <w:t>(10</w:t>
      </w:r>
      <w:r w:rsidRPr="006D2CEA">
        <w:rPr>
          <w:rFonts w:ascii="宋体" w:hAnsi="宋体" w:hint="eastAsia"/>
        </w:rPr>
        <w:t>个</w:t>
      </w:r>
      <w:r w:rsidRPr="006D2CEA">
        <w:rPr>
          <w:rFonts w:ascii="宋体" w:hAnsi="宋体"/>
        </w:rPr>
        <w:t>)</w:t>
      </w:r>
      <w:r>
        <w:rPr>
          <w:rFonts w:ascii="宋体" w:hAnsi="宋体" w:hint="eastAsia"/>
        </w:rPr>
        <w:t>。</w:t>
      </w:r>
    </w:p>
    <w:p w:rsidR="006D2CEA" w:rsidRPr="006D2CEA" w:rsidRDefault="006D2CEA" w:rsidP="006D2CEA">
      <w:pPr>
        <w:rPr>
          <w:rFonts w:ascii="宋体" w:hAnsi="宋体"/>
        </w:rPr>
      </w:pPr>
      <w:r w:rsidRPr="006D2CEA">
        <w:rPr>
          <w:rFonts w:ascii="宋体" w:hAnsi="宋体"/>
        </w:rPr>
        <w:t>4.</w:t>
      </w:r>
      <w:r w:rsidRPr="006D2CEA">
        <w:rPr>
          <w:rFonts w:ascii="宋体" w:hAnsi="宋体" w:hint="eastAsia"/>
        </w:rPr>
        <w:t>会写两个元素的布尔表达式的范式</w:t>
      </w:r>
      <w:r w:rsidRPr="006D2CEA">
        <w:rPr>
          <w:rFonts w:ascii="宋体" w:hAnsi="宋体"/>
        </w:rPr>
        <w:t>(</w:t>
      </w:r>
      <w:r w:rsidRPr="006D2CEA">
        <w:rPr>
          <w:rFonts w:ascii="宋体" w:hAnsi="宋体" w:hint="eastAsia"/>
        </w:rPr>
        <w:t>实质是第一章的主析取和主合取范式</w:t>
      </w:r>
      <w:r w:rsidRPr="006D2CEA">
        <w:rPr>
          <w:rFonts w:ascii="宋体" w:hAnsi="宋体"/>
        </w:rPr>
        <w:t>)</w:t>
      </w:r>
      <w:r>
        <w:rPr>
          <w:rFonts w:ascii="宋体" w:hAnsi="宋体" w:hint="eastAsia"/>
        </w:rPr>
        <w:t>。</w:t>
      </w:r>
    </w:p>
    <w:p w:rsidR="00152C12" w:rsidRDefault="00152C12" w:rsidP="00AE19B2">
      <w:pPr>
        <w:spacing w:beforeLines="50" w:before="156"/>
        <w:rPr>
          <w:rFonts w:eastAsia="黑体"/>
          <w:sz w:val="24"/>
        </w:rPr>
      </w:pPr>
      <w:r>
        <w:rPr>
          <w:rFonts w:eastAsia="黑体" w:hint="eastAsia"/>
          <w:sz w:val="24"/>
        </w:rPr>
        <w:t>本章主要内容</w:t>
      </w:r>
    </w:p>
    <w:p w:rsidR="00152C12" w:rsidRDefault="00152C12" w:rsidP="00152C12">
      <w:pPr>
        <w:pStyle w:val="a3"/>
        <w:spacing w:after="240" w:afterAutospacing="0"/>
        <w:rPr>
          <w:sz w:val="21"/>
          <w:szCs w:val="21"/>
        </w:rPr>
      </w:pPr>
      <w:r>
        <w:rPr>
          <w:sz w:val="21"/>
          <w:szCs w:val="21"/>
        </w:rPr>
        <w:t>本章有以下主要章节：</w:t>
      </w:r>
    </w:p>
    <w:tbl>
      <w:tblPr>
        <w:tblW w:w="1918" w:type="pct"/>
        <w:jc w:val="center"/>
        <w:tblCellSpacing w:w="15" w:type="dxa"/>
        <w:tblCellMar>
          <w:top w:w="15" w:type="dxa"/>
          <w:left w:w="15" w:type="dxa"/>
          <w:bottom w:w="15" w:type="dxa"/>
          <w:right w:w="15" w:type="dxa"/>
        </w:tblCellMar>
        <w:tblLook w:val="0000" w:firstRow="0" w:lastRow="0" w:firstColumn="0" w:lastColumn="0" w:noHBand="0" w:noVBand="0"/>
      </w:tblPr>
      <w:tblGrid>
        <w:gridCol w:w="3221"/>
      </w:tblGrid>
      <w:tr w:rsidR="00152C12" w:rsidTr="00316B76">
        <w:trPr>
          <w:tblCellSpacing w:w="15" w:type="dxa"/>
          <w:jc w:val="center"/>
        </w:trPr>
        <w:tc>
          <w:tcPr>
            <w:tcW w:w="4907" w:type="pct"/>
            <w:vAlign w:val="center"/>
          </w:tcPr>
          <w:p w:rsidR="000C72C2" w:rsidRDefault="00152C12" w:rsidP="000C72C2">
            <w:pPr>
              <w:rPr>
                <w:color w:val="0000FF"/>
                <w:szCs w:val="21"/>
              </w:rPr>
            </w:pPr>
            <w:r>
              <w:rPr>
                <w:rFonts w:hint="eastAsia"/>
                <w:color w:val="0000FF"/>
                <w:szCs w:val="21"/>
              </w:rPr>
              <w:t>第</w:t>
            </w:r>
            <w:r w:rsidRPr="009B67C6">
              <w:rPr>
                <w:color w:val="0000FF"/>
                <w:szCs w:val="21"/>
              </w:rPr>
              <w:t>一</w:t>
            </w:r>
            <w:r>
              <w:rPr>
                <w:rFonts w:hint="eastAsia"/>
                <w:color w:val="0000FF"/>
                <w:szCs w:val="21"/>
              </w:rPr>
              <w:t>节</w:t>
            </w:r>
            <w:r w:rsidRPr="009B67C6">
              <w:rPr>
                <w:color w:val="0000FF"/>
                <w:szCs w:val="21"/>
              </w:rPr>
              <w:t>．</w:t>
            </w:r>
            <w:r w:rsidRPr="009B67C6">
              <w:rPr>
                <w:rFonts w:hint="eastAsia"/>
                <w:color w:val="0000FF"/>
              </w:rPr>
              <w:t>格的概念</w:t>
            </w:r>
          </w:p>
          <w:p w:rsidR="000C72C2" w:rsidRDefault="00152C12" w:rsidP="000C72C2">
            <w:pPr>
              <w:rPr>
                <w:color w:val="0000FF"/>
                <w:szCs w:val="21"/>
              </w:rPr>
            </w:pPr>
            <w:r>
              <w:rPr>
                <w:rFonts w:hint="eastAsia"/>
                <w:color w:val="0000FF"/>
                <w:szCs w:val="21"/>
              </w:rPr>
              <w:t>第</w:t>
            </w:r>
            <w:r w:rsidRPr="009B67C6">
              <w:rPr>
                <w:color w:val="0000FF"/>
                <w:szCs w:val="21"/>
              </w:rPr>
              <w:t>二</w:t>
            </w:r>
            <w:r>
              <w:rPr>
                <w:rFonts w:hint="eastAsia"/>
                <w:color w:val="0000FF"/>
                <w:szCs w:val="21"/>
              </w:rPr>
              <w:t>节</w:t>
            </w:r>
            <w:r w:rsidRPr="009B67C6">
              <w:rPr>
                <w:color w:val="0000FF"/>
                <w:szCs w:val="21"/>
              </w:rPr>
              <w:t>．</w:t>
            </w:r>
            <w:r w:rsidRPr="009B67C6">
              <w:rPr>
                <w:rFonts w:hint="eastAsia"/>
                <w:color w:val="0000FF"/>
              </w:rPr>
              <w:t>几个特殊格</w:t>
            </w:r>
          </w:p>
          <w:p w:rsidR="000C72C2" w:rsidRDefault="00152C12" w:rsidP="000C72C2">
            <w:pPr>
              <w:rPr>
                <w:color w:val="0000FF"/>
                <w:szCs w:val="21"/>
              </w:rPr>
            </w:pPr>
            <w:r>
              <w:rPr>
                <w:rFonts w:hint="eastAsia"/>
                <w:color w:val="0000FF"/>
                <w:szCs w:val="21"/>
              </w:rPr>
              <w:t>第</w:t>
            </w:r>
            <w:r w:rsidRPr="009B67C6">
              <w:rPr>
                <w:color w:val="0000FF"/>
                <w:szCs w:val="21"/>
              </w:rPr>
              <w:t>三</w:t>
            </w:r>
            <w:r>
              <w:rPr>
                <w:rFonts w:hint="eastAsia"/>
                <w:color w:val="0000FF"/>
                <w:szCs w:val="21"/>
              </w:rPr>
              <w:t>节</w:t>
            </w:r>
            <w:r w:rsidRPr="009B67C6">
              <w:rPr>
                <w:color w:val="0000FF"/>
                <w:szCs w:val="21"/>
              </w:rPr>
              <w:t>．</w:t>
            </w:r>
            <w:r w:rsidRPr="009B67C6">
              <w:rPr>
                <w:rFonts w:hint="eastAsia"/>
                <w:color w:val="0000FF"/>
              </w:rPr>
              <w:t>布尔代数</w:t>
            </w:r>
          </w:p>
          <w:p w:rsidR="00152C12" w:rsidRPr="009B67C6" w:rsidRDefault="00152C12" w:rsidP="000C72C2">
            <w:pPr>
              <w:rPr>
                <w:color w:val="0000FF"/>
                <w:szCs w:val="21"/>
              </w:rPr>
            </w:pPr>
            <w:r>
              <w:rPr>
                <w:rFonts w:hint="eastAsia"/>
                <w:color w:val="0000FF"/>
                <w:szCs w:val="21"/>
              </w:rPr>
              <w:t>第</w:t>
            </w:r>
            <w:r w:rsidRPr="009B67C6">
              <w:rPr>
                <w:color w:val="0000FF"/>
                <w:szCs w:val="21"/>
              </w:rPr>
              <w:t>四</w:t>
            </w:r>
            <w:r>
              <w:rPr>
                <w:rFonts w:hint="eastAsia"/>
                <w:color w:val="0000FF"/>
                <w:szCs w:val="21"/>
              </w:rPr>
              <w:t>节</w:t>
            </w:r>
            <w:r w:rsidRPr="009B67C6">
              <w:rPr>
                <w:color w:val="0000FF"/>
                <w:szCs w:val="21"/>
              </w:rPr>
              <w:t>．</w:t>
            </w:r>
            <w:r w:rsidRPr="009B67C6">
              <w:rPr>
                <w:rFonts w:hint="eastAsia"/>
                <w:color w:val="0000FF"/>
              </w:rPr>
              <w:t>布尔表达式与布尔函数</w:t>
            </w:r>
          </w:p>
        </w:tc>
      </w:tr>
    </w:tbl>
    <w:p w:rsidR="00152C12" w:rsidRDefault="00152C12" w:rsidP="00152C12">
      <w:pPr>
        <w:rPr>
          <w:rFonts w:ascii="宋体" w:hAnsi="宋体"/>
          <w:color w:val="000000"/>
          <w:kern w:val="0"/>
          <w:sz w:val="20"/>
        </w:rPr>
      </w:pPr>
    </w:p>
    <w:p w:rsidR="00152C12" w:rsidRDefault="00152C12" w:rsidP="00AE19B2">
      <w:pPr>
        <w:spacing w:beforeLines="50" w:before="156"/>
        <w:rPr>
          <w:rFonts w:eastAsia="黑体"/>
          <w:sz w:val="24"/>
        </w:rPr>
      </w:pPr>
      <w:r>
        <w:rPr>
          <w:rFonts w:eastAsia="黑体" w:hint="eastAsia"/>
          <w:sz w:val="24"/>
        </w:rPr>
        <w:t>本章重点</w:t>
      </w:r>
      <w:r w:rsidR="006D2CEA">
        <w:rPr>
          <w:rFonts w:eastAsia="黑体" w:hint="eastAsia"/>
          <w:sz w:val="24"/>
        </w:rPr>
        <w:t>、难点</w:t>
      </w:r>
    </w:p>
    <w:p w:rsidR="00152C12" w:rsidRPr="006D2CEA" w:rsidRDefault="00152C12" w:rsidP="00AE19B2">
      <w:pPr>
        <w:widowControl/>
        <w:spacing w:beforeLines="50" w:before="156"/>
        <w:jc w:val="left"/>
        <w:rPr>
          <w:bCs/>
        </w:rPr>
      </w:pPr>
      <w:r>
        <w:rPr>
          <w:rFonts w:ascii="宋体" w:hAnsi="宋体" w:hint="eastAsia"/>
          <w:color w:val="000000"/>
          <w:kern w:val="0"/>
          <w:sz w:val="20"/>
        </w:rPr>
        <w:sym w:font="Wingdings" w:char="F0D8"/>
      </w:r>
      <w:r>
        <w:rPr>
          <w:rFonts w:hint="eastAsia"/>
          <w:bCs/>
        </w:rPr>
        <w:t>格的性质、</w:t>
      </w:r>
      <w:r w:rsidR="006D2CEA">
        <w:rPr>
          <w:rFonts w:hint="eastAsia"/>
          <w:bCs/>
        </w:rPr>
        <w:t>判断，</w:t>
      </w:r>
      <w:r>
        <w:rPr>
          <w:rFonts w:hint="eastAsia"/>
          <w:bCs/>
        </w:rPr>
        <w:t>格的同构</w:t>
      </w:r>
    </w:p>
    <w:p w:rsidR="00152C12" w:rsidRDefault="00152C12" w:rsidP="00152C12">
      <w:pPr>
        <w:widowControl/>
        <w:jc w:val="left"/>
      </w:pPr>
      <w:r>
        <w:rPr>
          <w:rFonts w:ascii="宋体" w:hAnsi="宋体" w:hint="eastAsia"/>
          <w:color w:val="000000"/>
          <w:kern w:val="0"/>
          <w:sz w:val="20"/>
        </w:rPr>
        <w:sym w:font="Wingdings" w:char="F0D8"/>
      </w:r>
      <w:r w:rsidR="006D2CEA">
        <w:rPr>
          <w:rFonts w:hint="eastAsia"/>
          <w:bCs/>
        </w:rPr>
        <w:t>分配格、</w:t>
      </w:r>
      <w:r>
        <w:rPr>
          <w:rFonts w:hint="eastAsia"/>
          <w:bCs/>
        </w:rPr>
        <w:t>有界格、有补格、布尔格的</w:t>
      </w:r>
      <w:r w:rsidR="006D2CEA">
        <w:rPr>
          <w:rFonts w:hint="eastAsia"/>
          <w:bCs/>
        </w:rPr>
        <w:t>判断</w:t>
      </w:r>
      <w:r>
        <w:rPr>
          <w:rFonts w:hint="eastAsia"/>
          <w:bCs/>
        </w:rPr>
        <w:t>、性质</w:t>
      </w:r>
    </w:p>
    <w:p w:rsidR="00152C12" w:rsidRDefault="00152C12" w:rsidP="00DA51C2">
      <w:pPr>
        <w:pStyle w:val="a3"/>
        <w:tabs>
          <w:tab w:val="left" w:pos="420"/>
          <w:tab w:val="left" w:pos="840"/>
          <w:tab w:val="left" w:pos="1260"/>
          <w:tab w:val="left" w:pos="1680"/>
          <w:tab w:val="left" w:pos="2100"/>
          <w:tab w:val="left" w:pos="2520"/>
          <w:tab w:val="left" w:pos="2940"/>
          <w:tab w:val="left" w:pos="3360"/>
          <w:tab w:val="left" w:pos="3780"/>
          <w:tab w:val="center" w:pos="4153"/>
          <w:tab w:val="left" w:pos="4200"/>
          <w:tab w:val="left" w:pos="4620"/>
          <w:tab w:val="left" w:pos="5040"/>
          <w:tab w:val="right" w:pos="8306"/>
        </w:tabs>
        <w:ind w:firstLineChars="1600" w:firstLine="3360"/>
      </w:pPr>
      <w:r w:rsidRPr="00E80DCB">
        <w:rPr>
          <w:color w:val="0000FF"/>
          <w:sz w:val="21"/>
          <w:szCs w:val="21"/>
        </w:rPr>
        <w:lastRenderedPageBreak/>
        <w:t>第</w:t>
      </w:r>
      <w:r w:rsidRPr="00E80DCB">
        <w:rPr>
          <w:rFonts w:hint="eastAsia"/>
          <w:color w:val="0000FF"/>
          <w:sz w:val="21"/>
          <w:szCs w:val="21"/>
        </w:rPr>
        <w:t>八</w:t>
      </w:r>
      <w:r w:rsidRPr="00E80DCB">
        <w:rPr>
          <w:color w:val="0000FF"/>
          <w:sz w:val="21"/>
          <w:szCs w:val="21"/>
        </w:rPr>
        <w:t>章 图　　论</w:t>
      </w:r>
      <w:r>
        <w:tab/>
      </w:r>
      <w:r>
        <w:tab/>
      </w:r>
      <w:r>
        <w:rPr>
          <w:rFonts w:hint="eastAsia"/>
          <w:sz w:val="21"/>
        </w:rPr>
        <w:t>(1</w:t>
      </w:r>
      <w:r w:rsidR="003312FB">
        <w:rPr>
          <w:rFonts w:hint="eastAsia"/>
          <w:sz w:val="21"/>
        </w:rPr>
        <w:t>2</w:t>
      </w:r>
      <w:r>
        <w:rPr>
          <w:rFonts w:hint="eastAsia"/>
          <w:sz w:val="21"/>
        </w:rPr>
        <w:t>学时)</w:t>
      </w:r>
    </w:p>
    <w:p w:rsidR="00152C12" w:rsidRDefault="00152C12" w:rsidP="00152C12">
      <w:pPr>
        <w:pStyle w:val="a3"/>
        <w:ind w:firstLineChars="200" w:firstLine="420"/>
        <w:rPr>
          <w:bCs/>
          <w:sz w:val="21"/>
          <w:szCs w:val="21"/>
        </w:rPr>
      </w:pPr>
      <w:r>
        <w:rPr>
          <w:rFonts w:hint="eastAsia"/>
          <w:bCs/>
          <w:sz w:val="21"/>
          <w:szCs w:val="21"/>
        </w:rPr>
        <w:t>图论是个应用十分广泛而又极其有趣数学分支</w:t>
      </w:r>
      <w:r>
        <w:rPr>
          <w:bCs/>
          <w:sz w:val="21"/>
          <w:szCs w:val="21"/>
        </w:rPr>
        <w:t xml:space="preserve">, </w:t>
      </w:r>
      <w:r>
        <w:rPr>
          <w:rFonts w:hint="eastAsia"/>
          <w:bCs/>
          <w:sz w:val="21"/>
          <w:szCs w:val="21"/>
        </w:rPr>
        <w:t>物理、学、生物、经济、管理科学、信息论、计算机等各个领域都可以找到图论的足迹。</w:t>
      </w:r>
    </w:p>
    <w:p w:rsidR="00152C12" w:rsidRDefault="00152C12" w:rsidP="00AE19B2">
      <w:pPr>
        <w:spacing w:beforeLines="50" w:before="156"/>
        <w:rPr>
          <w:rFonts w:eastAsia="黑体"/>
          <w:sz w:val="24"/>
        </w:rPr>
      </w:pPr>
      <w:r>
        <w:rPr>
          <w:rFonts w:eastAsia="黑体" w:hint="eastAsia"/>
          <w:sz w:val="24"/>
        </w:rPr>
        <w:t>本章要求</w:t>
      </w:r>
    </w:p>
    <w:p w:rsidR="006D2CEA" w:rsidRPr="006D2CEA" w:rsidRDefault="006D2CEA" w:rsidP="006D2CEA">
      <w:pPr>
        <w:rPr>
          <w:rFonts w:ascii="宋体" w:hAnsi="宋体"/>
        </w:rPr>
      </w:pPr>
      <w:r w:rsidRPr="006D2CEA">
        <w:rPr>
          <w:rFonts w:ascii="宋体" w:hAnsi="宋体"/>
        </w:rPr>
        <w:t>1.</w:t>
      </w:r>
      <w:r w:rsidRPr="006D2CEA">
        <w:rPr>
          <w:rFonts w:ascii="宋体" w:hAnsi="宋体" w:hint="eastAsia"/>
        </w:rPr>
        <w:t>掌握图的基本概念</w:t>
      </w:r>
      <w:r w:rsidRPr="006D2CEA">
        <w:rPr>
          <w:rFonts w:ascii="宋体" w:hAnsi="宋体"/>
        </w:rPr>
        <w:t>(</w:t>
      </w:r>
      <w:r w:rsidRPr="006D2CEA">
        <w:rPr>
          <w:rFonts w:ascii="宋体" w:hAnsi="宋体" w:hint="eastAsia"/>
        </w:rPr>
        <w:t>特别注意相似的概念</w:t>
      </w:r>
      <w:r w:rsidRPr="006D2CEA">
        <w:rPr>
          <w:rFonts w:ascii="宋体" w:hAnsi="宋体"/>
        </w:rPr>
        <w:t>)</w:t>
      </w:r>
      <w:r>
        <w:rPr>
          <w:rFonts w:ascii="宋体" w:hAnsi="宋体" w:hint="eastAsia"/>
        </w:rPr>
        <w:t>。</w:t>
      </w:r>
    </w:p>
    <w:p w:rsidR="006D2CEA" w:rsidRPr="006D2CEA" w:rsidRDefault="006D2CEA" w:rsidP="006D2CEA">
      <w:pPr>
        <w:rPr>
          <w:rFonts w:ascii="宋体" w:hAnsi="宋体"/>
        </w:rPr>
      </w:pPr>
      <w:r w:rsidRPr="006D2CEA">
        <w:rPr>
          <w:rFonts w:ascii="宋体" w:hAnsi="宋体"/>
        </w:rPr>
        <w:t>2.</w:t>
      </w:r>
      <w:r w:rsidRPr="006D2CEA">
        <w:rPr>
          <w:rFonts w:ascii="宋体" w:hAnsi="宋体" w:hint="eastAsia"/>
        </w:rPr>
        <w:t>熟练掌握图中关于结点度数的定理</w:t>
      </w:r>
      <w:r w:rsidRPr="006D2CEA">
        <w:rPr>
          <w:rFonts w:ascii="宋体" w:hAnsi="宋体"/>
        </w:rPr>
        <w:t xml:space="preserve"> (</w:t>
      </w:r>
      <w:r w:rsidRPr="006D2CEA">
        <w:rPr>
          <w:rFonts w:ascii="宋体" w:hAnsi="宋体" w:hint="eastAsia"/>
        </w:rPr>
        <w:t>会应用</w:t>
      </w:r>
      <w:r w:rsidRPr="006D2CEA">
        <w:rPr>
          <w:rFonts w:ascii="宋体" w:hAnsi="宋体"/>
        </w:rPr>
        <w:t>)</w:t>
      </w:r>
      <w:r>
        <w:rPr>
          <w:rFonts w:ascii="宋体" w:hAnsi="宋体" w:hint="eastAsia"/>
        </w:rPr>
        <w:t>。</w:t>
      </w:r>
    </w:p>
    <w:p w:rsidR="006D2CEA" w:rsidRPr="006D2CEA" w:rsidRDefault="006D2CEA" w:rsidP="006D2CEA">
      <w:pPr>
        <w:rPr>
          <w:rFonts w:ascii="宋体" w:hAnsi="宋体"/>
        </w:rPr>
      </w:pPr>
      <w:r w:rsidRPr="006D2CEA">
        <w:rPr>
          <w:rFonts w:ascii="宋体" w:hAnsi="宋体"/>
        </w:rPr>
        <w:t>3.</w:t>
      </w:r>
      <w:r w:rsidRPr="006D2CEA">
        <w:rPr>
          <w:rFonts w:ascii="宋体" w:hAnsi="宋体" w:hint="eastAsia"/>
        </w:rPr>
        <w:t>无向图的连通性的判定</w:t>
      </w:r>
      <w:r>
        <w:rPr>
          <w:rFonts w:ascii="宋体" w:hAnsi="宋体" w:hint="eastAsia"/>
        </w:rPr>
        <w:t>，</w:t>
      </w:r>
      <w:r w:rsidRPr="006D2CEA">
        <w:rPr>
          <w:rFonts w:ascii="宋体" w:hAnsi="宋体" w:hint="eastAsia"/>
        </w:rPr>
        <w:t>连通分支及连通分支数的概念</w:t>
      </w:r>
      <w:r>
        <w:rPr>
          <w:rFonts w:ascii="宋体" w:hAnsi="宋体" w:hint="eastAsia"/>
        </w:rPr>
        <w:t>。</w:t>
      </w:r>
    </w:p>
    <w:p w:rsidR="006D2CEA" w:rsidRPr="006D2CEA" w:rsidRDefault="006D2CEA" w:rsidP="006D2CEA">
      <w:pPr>
        <w:rPr>
          <w:rFonts w:ascii="宋体" w:hAnsi="宋体"/>
        </w:rPr>
      </w:pPr>
      <w:r w:rsidRPr="006D2CEA">
        <w:rPr>
          <w:rFonts w:ascii="宋体" w:hAnsi="宋体"/>
        </w:rPr>
        <w:t>4.</w:t>
      </w:r>
      <w:r w:rsidRPr="006D2CEA">
        <w:rPr>
          <w:rFonts w:ascii="宋体" w:hAnsi="宋体" w:hint="eastAsia"/>
        </w:rPr>
        <w:t>有向图的可达性、强连通、单侧连通和弱连通的判定</w:t>
      </w:r>
      <w:r>
        <w:rPr>
          <w:rFonts w:ascii="宋体" w:hAnsi="宋体" w:hint="eastAsia"/>
        </w:rPr>
        <w:t>，</w:t>
      </w:r>
      <w:r w:rsidRPr="006D2CEA">
        <w:rPr>
          <w:rFonts w:ascii="宋体" w:hAnsi="宋体" w:hint="eastAsia"/>
        </w:rPr>
        <w:t>求强分图、单侧分图</w:t>
      </w:r>
      <w:proofErr w:type="gramStart"/>
      <w:r w:rsidRPr="006D2CEA">
        <w:rPr>
          <w:rFonts w:ascii="宋体" w:hAnsi="宋体" w:hint="eastAsia"/>
        </w:rPr>
        <w:t>和弱分图</w:t>
      </w:r>
      <w:proofErr w:type="gramEnd"/>
      <w:r>
        <w:rPr>
          <w:rFonts w:ascii="宋体" w:hAnsi="宋体" w:hint="eastAsia"/>
        </w:rPr>
        <w:t>。</w:t>
      </w:r>
    </w:p>
    <w:p w:rsidR="006D2CEA" w:rsidRPr="006D2CEA" w:rsidRDefault="006D2CEA" w:rsidP="006D2CEA">
      <w:pPr>
        <w:rPr>
          <w:rFonts w:ascii="宋体" w:hAnsi="宋体"/>
        </w:rPr>
      </w:pPr>
      <w:r w:rsidRPr="006D2CEA">
        <w:rPr>
          <w:rFonts w:ascii="宋体" w:hAnsi="宋体"/>
        </w:rPr>
        <w:t>5.</w:t>
      </w:r>
      <w:proofErr w:type="gramStart"/>
      <w:r w:rsidRPr="006D2CEA">
        <w:rPr>
          <w:rFonts w:ascii="宋体" w:hAnsi="宋体" w:hint="eastAsia"/>
        </w:rPr>
        <w:t>会求图</w:t>
      </w:r>
      <w:proofErr w:type="gramEnd"/>
      <w:r w:rsidRPr="006D2CEA">
        <w:rPr>
          <w:rFonts w:ascii="宋体" w:hAnsi="宋体" w:hint="eastAsia"/>
        </w:rPr>
        <w:t>的矩阵</w:t>
      </w:r>
      <w:r>
        <w:rPr>
          <w:rFonts w:ascii="宋体" w:hAnsi="宋体" w:hint="eastAsia"/>
        </w:rPr>
        <w:t>。</w:t>
      </w:r>
    </w:p>
    <w:p w:rsidR="006D2CEA" w:rsidRPr="006D2CEA" w:rsidRDefault="006D2CEA" w:rsidP="006D2CEA">
      <w:pPr>
        <w:rPr>
          <w:rFonts w:ascii="宋体" w:hAnsi="宋体"/>
        </w:rPr>
      </w:pPr>
      <w:r w:rsidRPr="006D2CEA">
        <w:rPr>
          <w:rFonts w:ascii="宋体" w:hAnsi="宋体"/>
        </w:rPr>
        <w:t>6.</w:t>
      </w:r>
      <w:r w:rsidRPr="006D2CEA">
        <w:rPr>
          <w:rFonts w:ascii="宋体" w:hAnsi="宋体" w:hint="eastAsia"/>
        </w:rPr>
        <w:t>会判定欧拉图和汉密尔顿图</w:t>
      </w:r>
      <w:r>
        <w:rPr>
          <w:rFonts w:ascii="宋体" w:hAnsi="宋体" w:hint="eastAsia"/>
        </w:rPr>
        <w:t>。</w:t>
      </w:r>
    </w:p>
    <w:p w:rsidR="006D2CEA" w:rsidRPr="006D2CEA" w:rsidRDefault="006D2CEA" w:rsidP="006D2CEA">
      <w:pPr>
        <w:rPr>
          <w:rFonts w:ascii="宋体" w:hAnsi="宋体"/>
        </w:rPr>
      </w:pPr>
      <w:r w:rsidRPr="006D2CEA">
        <w:rPr>
          <w:rFonts w:ascii="宋体" w:hAnsi="宋体"/>
        </w:rPr>
        <w:t>7.</w:t>
      </w:r>
      <w:r>
        <w:rPr>
          <w:rFonts w:ascii="宋体" w:hAnsi="宋体" w:hint="eastAsia"/>
        </w:rPr>
        <w:t>了解</w:t>
      </w:r>
      <w:r w:rsidRPr="006D2CEA">
        <w:rPr>
          <w:rFonts w:ascii="宋体" w:hAnsi="宋体" w:hint="eastAsia"/>
        </w:rPr>
        <w:t>平面图</w:t>
      </w:r>
      <w:r>
        <w:rPr>
          <w:rFonts w:ascii="宋体" w:hAnsi="宋体" w:hint="eastAsia"/>
        </w:rPr>
        <w:t>。</w:t>
      </w:r>
    </w:p>
    <w:p w:rsidR="006D2CEA" w:rsidRPr="006D2CEA" w:rsidRDefault="006D2CEA" w:rsidP="006D2CEA">
      <w:pPr>
        <w:rPr>
          <w:rFonts w:ascii="宋体" w:hAnsi="宋体"/>
        </w:rPr>
      </w:pPr>
      <w:r w:rsidRPr="006D2CEA">
        <w:rPr>
          <w:rFonts w:ascii="宋体" w:hAnsi="宋体"/>
        </w:rPr>
        <w:t>8.</w:t>
      </w:r>
      <w:r w:rsidRPr="006D2CEA">
        <w:rPr>
          <w:rFonts w:ascii="宋体" w:hAnsi="宋体" w:hint="eastAsia"/>
        </w:rPr>
        <w:t>了解着色与对偶图</w:t>
      </w:r>
      <w:r>
        <w:rPr>
          <w:rFonts w:ascii="宋体" w:hAnsi="宋体" w:hint="eastAsia"/>
        </w:rPr>
        <w:t>。</w:t>
      </w:r>
    </w:p>
    <w:p w:rsidR="006D2CEA" w:rsidRDefault="006D2CEA" w:rsidP="006D2CEA">
      <w:pPr>
        <w:rPr>
          <w:rFonts w:ascii="宋体" w:hAnsi="宋体"/>
        </w:rPr>
      </w:pPr>
      <w:r w:rsidRPr="006D2CEA">
        <w:rPr>
          <w:rFonts w:ascii="宋体" w:hAnsi="宋体"/>
        </w:rPr>
        <w:t>9.</w:t>
      </w:r>
      <w:r w:rsidRPr="006D2CEA">
        <w:rPr>
          <w:rFonts w:ascii="宋体" w:hAnsi="宋体" w:hint="eastAsia"/>
        </w:rPr>
        <w:t>掌握树的基本定义</w:t>
      </w:r>
      <w:r>
        <w:rPr>
          <w:rFonts w:ascii="宋体" w:hAnsi="宋体" w:hint="eastAsia"/>
        </w:rPr>
        <w:t>，</w:t>
      </w:r>
      <w:r w:rsidRPr="006D2CEA">
        <w:rPr>
          <w:rFonts w:ascii="宋体" w:hAnsi="宋体"/>
        </w:rPr>
        <w:t>v</w:t>
      </w:r>
      <w:r w:rsidRPr="006D2CEA">
        <w:rPr>
          <w:rFonts w:ascii="宋体" w:hAnsi="宋体" w:hint="eastAsia"/>
        </w:rPr>
        <w:t>和</w:t>
      </w:r>
      <w:r w:rsidRPr="006D2CEA">
        <w:rPr>
          <w:rFonts w:ascii="宋体" w:hAnsi="宋体"/>
        </w:rPr>
        <w:t>e</w:t>
      </w:r>
      <w:r w:rsidRPr="006D2CEA">
        <w:rPr>
          <w:rFonts w:ascii="宋体" w:hAnsi="宋体" w:hint="eastAsia"/>
        </w:rPr>
        <w:t>间的关系式</w:t>
      </w:r>
      <w:r>
        <w:rPr>
          <w:rFonts w:ascii="宋体" w:hAnsi="宋体" w:hint="eastAsia"/>
        </w:rPr>
        <w:t>。</w:t>
      </w:r>
      <w:r w:rsidRPr="006D2CEA">
        <w:rPr>
          <w:rFonts w:ascii="宋体" w:hAnsi="宋体" w:hint="eastAsia"/>
        </w:rPr>
        <w:t>会画生成树</w:t>
      </w:r>
      <w:r>
        <w:rPr>
          <w:rFonts w:ascii="宋体" w:hAnsi="宋体" w:hint="eastAsia"/>
        </w:rPr>
        <w:t>，</w:t>
      </w:r>
      <w:proofErr w:type="gramStart"/>
      <w:r w:rsidRPr="006D2CEA">
        <w:rPr>
          <w:rFonts w:ascii="宋体" w:hAnsi="宋体" w:hint="eastAsia"/>
        </w:rPr>
        <w:t>会求最小生成树</w:t>
      </w:r>
      <w:proofErr w:type="gramEnd"/>
      <w:r>
        <w:rPr>
          <w:rFonts w:ascii="宋体" w:hAnsi="宋体" w:hint="eastAsia"/>
        </w:rPr>
        <w:t>。</w:t>
      </w:r>
    </w:p>
    <w:p w:rsidR="006D2CEA" w:rsidRPr="006D2CEA" w:rsidRDefault="006D2CEA" w:rsidP="006D2CEA">
      <w:pPr>
        <w:rPr>
          <w:rFonts w:ascii="宋体" w:hAnsi="宋体"/>
        </w:rPr>
      </w:pPr>
      <w:r>
        <w:rPr>
          <w:rFonts w:ascii="宋体" w:hAnsi="宋体" w:hint="eastAsia"/>
        </w:rPr>
        <w:t>10.掌握</w:t>
      </w:r>
      <w:r w:rsidRPr="006D2CEA">
        <w:rPr>
          <w:rFonts w:ascii="宋体" w:hAnsi="宋体" w:hint="eastAsia"/>
        </w:rPr>
        <w:t>根树的概念</w:t>
      </w:r>
      <w:r>
        <w:rPr>
          <w:rFonts w:ascii="宋体" w:hAnsi="宋体" w:hint="eastAsia"/>
        </w:rPr>
        <w:t>，</w:t>
      </w:r>
      <w:r w:rsidRPr="006D2CEA">
        <w:rPr>
          <w:rFonts w:ascii="宋体" w:hAnsi="宋体" w:hint="eastAsia"/>
        </w:rPr>
        <w:t>完全</w:t>
      </w:r>
      <w:r w:rsidRPr="006D2CEA">
        <w:rPr>
          <w:rFonts w:ascii="宋体" w:hAnsi="宋体"/>
        </w:rPr>
        <w:t>m</w:t>
      </w:r>
      <w:proofErr w:type="gramStart"/>
      <w:r w:rsidRPr="006D2CEA">
        <w:rPr>
          <w:rFonts w:ascii="宋体" w:hAnsi="宋体" w:hint="eastAsia"/>
        </w:rPr>
        <w:t>叉树的</w:t>
      </w:r>
      <w:proofErr w:type="gramEnd"/>
      <w:r w:rsidRPr="006D2CEA">
        <w:rPr>
          <w:rFonts w:ascii="宋体" w:hAnsi="宋体" w:hint="eastAsia"/>
        </w:rPr>
        <w:t>公式</w:t>
      </w:r>
      <w:r>
        <w:rPr>
          <w:rFonts w:ascii="宋体" w:hAnsi="宋体" w:hint="eastAsia"/>
        </w:rPr>
        <w:t>，</w:t>
      </w:r>
      <w:r w:rsidRPr="006D2CEA">
        <w:rPr>
          <w:rFonts w:ascii="宋体" w:hAnsi="宋体" w:hint="eastAsia"/>
        </w:rPr>
        <w:t>会画最优树</w:t>
      </w:r>
      <w:r>
        <w:rPr>
          <w:rFonts w:ascii="宋体" w:hAnsi="宋体" w:hint="eastAsia"/>
        </w:rPr>
        <w:t>，</w:t>
      </w:r>
      <w:r w:rsidRPr="006D2CEA">
        <w:rPr>
          <w:rFonts w:ascii="宋体" w:hAnsi="宋体" w:hint="eastAsia"/>
        </w:rPr>
        <w:t>会设计前缀码</w:t>
      </w:r>
      <w:r>
        <w:rPr>
          <w:rFonts w:ascii="宋体" w:hAnsi="宋体" w:hint="eastAsia"/>
        </w:rPr>
        <w:t>。</w:t>
      </w:r>
    </w:p>
    <w:p w:rsidR="00152C12" w:rsidRDefault="00152C12" w:rsidP="00AE19B2">
      <w:pPr>
        <w:spacing w:beforeLines="50" w:before="156"/>
        <w:rPr>
          <w:rFonts w:eastAsia="黑体"/>
          <w:sz w:val="24"/>
        </w:rPr>
      </w:pPr>
      <w:r>
        <w:rPr>
          <w:rFonts w:eastAsia="黑体" w:hint="eastAsia"/>
          <w:sz w:val="24"/>
        </w:rPr>
        <w:t>本章主要内容</w:t>
      </w:r>
    </w:p>
    <w:p w:rsidR="00152C12" w:rsidRDefault="00152C12" w:rsidP="00152C12">
      <w:pPr>
        <w:rPr>
          <w:szCs w:val="21"/>
        </w:rPr>
      </w:pPr>
      <w:r>
        <w:rPr>
          <w:szCs w:val="21"/>
        </w:rPr>
        <w:t>本章主要分</w:t>
      </w:r>
      <w:r>
        <w:rPr>
          <w:rFonts w:hint="eastAsia"/>
          <w:szCs w:val="21"/>
        </w:rPr>
        <w:t>以下各节</w:t>
      </w:r>
      <w:r>
        <w:rPr>
          <w:szCs w:val="21"/>
        </w:rPr>
        <w:t>来论述：</w:t>
      </w:r>
    </w:p>
    <w:tbl>
      <w:tblPr>
        <w:tblW w:w="0" w:type="auto"/>
        <w:jc w:val="center"/>
        <w:tblCellSpacing w:w="15" w:type="dxa"/>
        <w:tblCellMar>
          <w:top w:w="15" w:type="dxa"/>
          <w:left w:w="15" w:type="dxa"/>
          <w:bottom w:w="15" w:type="dxa"/>
          <w:right w:w="15" w:type="dxa"/>
        </w:tblCellMar>
        <w:tblLook w:val="0000" w:firstRow="0" w:lastRow="0" w:firstColumn="0" w:lastColumn="0" w:noHBand="0" w:noVBand="0"/>
      </w:tblPr>
      <w:tblGrid>
        <w:gridCol w:w="3135"/>
      </w:tblGrid>
      <w:tr w:rsidR="00152C12" w:rsidRPr="00AE19B2" w:rsidTr="00316B76">
        <w:trPr>
          <w:tblCellSpacing w:w="15" w:type="dxa"/>
          <w:jc w:val="center"/>
        </w:trPr>
        <w:tc>
          <w:tcPr>
            <w:tcW w:w="0" w:type="auto"/>
            <w:vAlign w:val="center"/>
          </w:tcPr>
          <w:p w:rsidR="000C72C2" w:rsidRPr="00AE19B2" w:rsidRDefault="007D7B93" w:rsidP="000C72C2">
            <w:pPr>
              <w:rPr>
                <w:rStyle w:val="a6"/>
                <w:sz w:val="21"/>
                <w:szCs w:val="21"/>
              </w:rPr>
            </w:pPr>
            <w:hyperlink r:id="rId9" w:history="1">
              <w:r w:rsidR="00152C12" w:rsidRPr="000C72C2">
                <w:rPr>
                  <w:rStyle w:val="a6"/>
                  <w:rFonts w:hint="eastAsia"/>
                  <w:sz w:val="21"/>
                  <w:szCs w:val="21"/>
                </w:rPr>
                <w:t>第一节</w:t>
              </w:r>
              <w:r w:rsidR="00152C12" w:rsidRPr="000C72C2">
                <w:rPr>
                  <w:rStyle w:val="a6"/>
                  <w:sz w:val="21"/>
                  <w:szCs w:val="21"/>
                </w:rPr>
                <w:t xml:space="preserve"> </w:t>
              </w:r>
              <w:r w:rsidR="00152C12" w:rsidRPr="000C72C2">
                <w:rPr>
                  <w:rStyle w:val="a6"/>
                  <w:sz w:val="21"/>
                  <w:szCs w:val="21"/>
                </w:rPr>
                <w:t>图的基本概念</w:t>
              </w:r>
            </w:hyperlink>
            <w:r w:rsidR="00152C12" w:rsidRPr="00AE19B2">
              <w:rPr>
                <w:rStyle w:val="a6"/>
                <w:sz w:val="21"/>
                <w:szCs w:val="21"/>
              </w:rPr>
              <w:t xml:space="preserve"> </w:t>
            </w:r>
          </w:p>
          <w:p w:rsidR="000C72C2" w:rsidRPr="00AE19B2" w:rsidRDefault="007D7B93" w:rsidP="000C72C2">
            <w:pPr>
              <w:rPr>
                <w:rStyle w:val="a6"/>
                <w:sz w:val="21"/>
                <w:szCs w:val="21"/>
              </w:rPr>
            </w:pPr>
            <w:hyperlink r:id="rId10" w:history="1">
              <w:r w:rsidR="00152C12" w:rsidRPr="000C72C2">
                <w:rPr>
                  <w:rStyle w:val="a6"/>
                  <w:rFonts w:hint="eastAsia"/>
                  <w:sz w:val="21"/>
                  <w:szCs w:val="21"/>
                </w:rPr>
                <w:t>第二节</w:t>
              </w:r>
              <w:r w:rsidR="00152C12" w:rsidRPr="000C72C2">
                <w:rPr>
                  <w:rStyle w:val="a6"/>
                  <w:sz w:val="21"/>
                  <w:szCs w:val="21"/>
                </w:rPr>
                <w:t xml:space="preserve"> </w:t>
              </w:r>
              <w:r w:rsidR="00152C12" w:rsidRPr="000C72C2">
                <w:rPr>
                  <w:rStyle w:val="a6"/>
                  <w:sz w:val="21"/>
                  <w:szCs w:val="21"/>
                </w:rPr>
                <w:t>路与回路</w:t>
              </w:r>
            </w:hyperlink>
          </w:p>
          <w:p w:rsidR="000C72C2" w:rsidRPr="00AE19B2" w:rsidRDefault="007D7B93" w:rsidP="000C72C2">
            <w:pPr>
              <w:rPr>
                <w:rStyle w:val="a6"/>
                <w:rFonts w:hint="eastAsia"/>
                <w:sz w:val="21"/>
                <w:szCs w:val="21"/>
              </w:rPr>
            </w:pPr>
            <w:hyperlink r:id="rId11" w:history="1">
              <w:r w:rsidR="00152C12" w:rsidRPr="000C72C2">
                <w:rPr>
                  <w:rStyle w:val="a6"/>
                  <w:rFonts w:hint="eastAsia"/>
                  <w:sz w:val="21"/>
                  <w:szCs w:val="21"/>
                </w:rPr>
                <w:t>第三节</w:t>
              </w:r>
              <w:r w:rsidR="00152C12" w:rsidRPr="000C72C2">
                <w:rPr>
                  <w:rStyle w:val="a6"/>
                  <w:rFonts w:hint="eastAsia"/>
                  <w:sz w:val="21"/>
                  <w:szCs w:val="21"/>
                </w:rPr>
                <w:t xml:space="preserve"> </w:t>
              </w:r>
              <w:r w:rsidR="00152C12" w:rsidRPr="000C72C2">
                <w:rPr>
                  <w:rStyle w:val="a6"/>
                  <w:sz w:val="21"/>
                  <w:szCs w:val="21"/>
                </w:rPr>
                <w:t>图的矩阵表示</w:t>
              </w:r>
            </w:hyperlink>
            <w:r w:rsidR="00152C12" w:rsidRPr="00AE19B2">
              <w:rPr>
                <w:rStyle w:val="a6"/>
                <w:sz w:val="21"/>
                <w:szCs w:val="21"/>
              </w:rPr>
              <w:t xml:space="preserve"> </w:t>
            </w:r>
          </w:p>
          <w:p w:rsidR="00AE19B2" w:rsidRPr="00AE19B2" w:rsidRDefault="00AE19B2" w:rsidP="000C72C2">
            <w:pPr>
              <w:rPr>
                <w:rStyle w:val="a6"/>
                <w:sz w:val="21"/>
                <w:szCs w:val="21"/>
              </w:rPr>
            </w:pPr>
            <w:r w:rsidRPr="00AE19B2">
              <w:rPr>
                <w:rStyle w:val="a6"/>
                <w:rFonts w:hint="eastAsia"/>
                <w:sz w:val="21"/>
                <w:szCs w:val="21"/>
              </w:rPr>
              <w:t>第四节</w:t>
            </w:r>
            <w:r w:rsidRPr="00AE19B2">
              <w:rPr>
                <w:rStyle w:val="a6"/>
                <w:rFonts w:hint="eastAsia"/>
                <w:sz w:val="21"/>
                <w:szCs w:val="21"/>
              </w:rPr>
              <w:t xml:space="preserve"> </w:t>
            </w:r>
            <w:r w:rsidRPr="00AE19B2">
              <w:rPr>
                <w:rStyle w:val="a6"/>
                <w:rFonts w:hint="eastAsia"/>
                <w:sz w:val="21"/>
                <w:szCs w:val="21"/>
              </w:rPr>
              <w:t>赋权图的最短路与关键路</w:t>
            </w:r>
          </w:p>
          <w:p w:rsidR="000C72C2" w:rsidRPr="00AE19B2" w:rsidRDefault="007D7B93" w:rsidP="000C72C2">
            <w:pPr>
              <w:rPr>
                <w:rStyle w:val="a6"/>
                <w:sz w:val="21"/>
                <w:szCs w:val="21"/>
              </w:rPr>
            </w:pPr>
            <w:hyperlink r:id="rId12" w:history="1">
              <w:r w:rsidR="00152C12" w:rsidRPr="000C72C2">
                <w:rPr>
                  <w:rStyle w:val="a6"/>
                  <w:rFonts w:hint="eastAsia"/>
                  <w:sz w:val="21"/>
                  <w:szCs w:val="21"/>
                </w:rPr>
                <w:t>第</w:t>
              </w:r>
              <w:r w:rsidR="00AE19B2">
                <w:rPr>
                  <w:rStyle w:val="a6"/>
                  <w:rFonts w:hint="eastAsia"/>
                  <w:sz w:val="21"/>
                  <w:szCs w:val="21"/>
                </w:rPr>
                <w:t>五</w:t>
              </w:r>
              <w:r w:rsidR="00152C12" w:rsidRPr="000C72C2">
                <w:rPr>
                  <w:rStyle w:val="a6"/>
                  <w:rFonts w:hint="eastAsia"/>
                  <w:sz w:val="21"/>
                  <w:szCs w:val="21"/>
                </w:rPr>
                <w:t>节</w:t>
              </w:r>
              <w:r w:rsidR="00152C12" w:rsidRPr="000C72C2">
                <w:rPr>
                  <w:rStyle w:val="a6"/>
                  <w:rFonts w:hint="eastAsia"/>
                  <w:sz w:val="21"/>
                  <w:szCs w:val="21"/>
                </w:rPr>
                <w:t xml:space="preserve"> </w:t>
              </w:r>
              <w:r w:rsidR="00152C12" w:rsidRPr="000C72C2">
                <w:rPr>
                  <w:rStyle w:val="a6"/>
                  <w:sz w:val="21"/>
                  <w:szCs w:val="21"/>
                </w:rPr>
                <w:t>欧拉图与汉密尔顿图</w:t>
              </w:r>
            </w:hyperlink>
          </w:p>
          <w:p w:rsidR="000C72C2" w:rsidRPr="00AE19B2" w:rsidRDefault="007D7B93" w:rsidP="000C72C2">
            <w:pPr>
              <w:rPr>
                <w:rStyle w:val="a6"/>
                <w:sz w:val="21"/>
                <w:szCs w:val="21"/>
              </w:rPr>
            </w:pPr>
            <w:hyperlink r:id="rId13" w:history="1">
              <w:r w:rsidR="000C72C2" w:rsidRPr="000C72C2">
                <w:rPr>
                  <w:rStyle w:val="a6"/>
                  <w:rFonts w:hint="eastAsia"/>
                  <w:sz w:val="21"/>
                  <w:szCs w:val="21"/>
                </w:rPr>
                <w:t>第</w:t>
              </w:r>
              <w:r w:rsidR="00AE19B2">
                <w:rPr>
                  <w:rStyle w:val="a6"/>
                  <w:rFonts w:hint="eastAsia"/>
                  <w:sz w:val="21"/>
                  <w:szCs w:val="21"/>
                </w:rPr>
                <w:t>六</w:t>
              </w:r>
              <w:r w:rsidR="000C72C2" w:rsidRPr="000C72C2">
                <w:rPr>
                  <w:rStyle w:val="a6"/>
                  <w:rFonts w:hint="eastAsia"/>
                  <w:sz w:val="21"/>
                  <w:szCs w:val="21"/>
                </w:rPr>
                <w:t>节</w:t>
              </w:r>
              <w:r w:rsidR="000C72C2" w:rsidRPr="000C72C2">
                <w:rPr>
                  <w:rStyle w:val="a6"/>
                  <w:rFonts w:hint="eastAsia"/>
                  <w:sz w:val="21"/>
                  <w:szCs w:val="21"/>
                </w:rPr>
                <w:t xml:space="preserve"> </w:t>
              </w:r>
              <w:r w:rsidR="000C72C2" w:rsidRPr="000C72C2">
                <w:rPr>
                  <w:rStyle w:val="a6"/>
                  <w:rFonts w:hint="eastAsia"/>
                  <w:sz w:val="21"/>
                  <w:szCs w:val="21"/>
                </w:rPr>
                <w:t>二部</w:t>
              </w:r>
              <w:r w:rsidR="000C72C2" w:rsidRPr="000C72C2">
                <w:rPr>
                  <w:rStyle w:val="a6"/>
                  <w:sz w:val="21"/>
                  <w:szCs w:val="21"/>
                </w:rPr>
                <w:t>图</w:t>
              </w:r>
            </w:hyperlink>
          </w:p>
          <w:p w:rsidR="000C72C2" w:rsidRPr="00AE19B2" w:rsidRDefault="007D7B93" w:rsidP="000C72C2">
            <w:pPr>
              <w:rPr>
                <w:rStyle w:val="a6"/>
                <w:sz w:val="21"/>
                <w:szCs w:val="21"/>
              </w:rPr>
            </w:pPr>
            <w:hyperlink r:id="rId14" w:history="1">
              <w:r w:rsidR="00152C12" w:rsidRPr="000C72C2">
                <w:rPr>
                  <w:rStyle w:val="a6"/>
                  <w:rFonts w:hint="eastAsia"/>
                  <w:sz w:val="21"/>
                  <w:szCs w:val="21"/>
                </w:rPr>
                <w:t>第</w:t>
              </w:r>
              <w:r w:rsidR="00AE19B2">
                <w:rPr>
                  <w:rStyle w:val="a6"/>
                  <w:rFonts w:hint="eastAsia"/>
                  <w:sz w:val="21"/>
                  <w:szCs w:val="21"/>
                </w:rPr>
                <w:t>七</w:t>
              </w:r>
              <w:r w:rsidR="00152C12" w:rsidRPr="000C72C2">
                <w:rPr>
                  <w:rStyle w:val="a6"/>
                  <w:rFonts w:hint="eastAsia"/>
                  <w:sz w:val="21"/>
                  <w:szCs w:val="21"/>
                </w:rPr>
                <w:t>节</w:t>
              </w:r>
              <w:r w:rsidR="00152C12" w:rsidRPr="000C72C2">
                <w:rPr>
                  <w:rStyle w:val="a6"/>
                  <w:rFonts w:hint="eastAsia"/>
                  <w:sz w:val="21"/>
                  <w:szCs w:val="21"/>
                </w:rPr>
                <w:t xml:space="preserve"> </w:t>
              </w:r>
              <w:r w:rsidR="00152C12" w:rsidRPr="000C72C2">
                <w:rPr>
                  <w:rStyle w:val="a6"/>
                  <w:sz w:val="21"/>
                  <w:szCs w:val="21"/>
                </w:rPr>
                <w:t>平面图</w:t>
              </w:r>
            </w:hyperlink>
            <w:r w:rsidR="00152C12" w:rsidRPr="00AE19B2">
              <w:rPr>
                <w:rStyle w:val="a6"/>
                <w:sz w:val="21"/>
                <w:szCs w:val="21"/>
              </w:rPr>
              <w:t xml:space="preserve"> </w:t>
            </w:r>
          </w:p>
          <w:p w:rsidR="000C72C2" w:rsidRPr="00AE19B2" w:rsidRDefault="007D7B93" w:rsidP="000C72C2">
            <w:pPr>
              <w:rPr>
                <w:rStyle w:val="a6"/>
                <w:sz w:val="21"/>
                <w:szCs w:val="21"/>
              </w:rPr>
            </w:pPr>
            <w:hyperlink r:id="rId15" w:history="1">
              <w:r w:rsidR="00152C12" w:rsidRPr="000C72C2">
                <w:rPr>
                  <w:rStyle w:val="a6"/>
                  <w:rFonts w:hint="eastAsia"/>
                  <w:sz w:val="21"/>
                  <w:szCs w:val="21"/>
                </w:rPr>
                <w:t>第</w:t>
              </w:r>
              <w:r w:rsidR="00AE19B2">
                <w:rPr>
                  <w:rStyle w:val="a6"/>
                  <w:rFonts w:hint="eastAsia"/>
                  <w:sz w:val="21"/>
                  <w:szCs w:val="21"/>
                </w:rPr>
                <w:t>八</w:t>
              </w:r>
              <w:r w:rsidR="00152C12" w:rsidRPr="000C72C2">
                <w:rPr>
                  <w:rStyle w:val="a6"/>
                  <w:rFonts w:hint="eastAsia"/>
                  <w:sz w:val="21"/>
                  <w:szCs w:val="21"/>
                </w:rPr>
                <w:t>节</w:t>
              </w:r>
              <w:r w:rsidR="00152C12" w:rsidRPr="000C72C2">
                <w:rPr>
                  <w:rStyle w:val="a6"/>
                  <w:rFonts w:hint="eastAsia"/>
                  <w:sz w:val="21"/>
                  <w:szCs w:val="21"/>
                </w:rPr>
                <w:t xml:space="preserve"> </w:t>
              </w:r>
              <w:r w:rsidR="00152C12" w:rsidRPr="000C72C2">
                <w:rPr>
                  <w:rStyle w:val="a6"/>
                  <w:sz w:val="21"/>
                  <w:szCs w:val="21"/>
                </w:rPr>
                <w:t>对偶图与着色</w:t>
              </w:r>
            </w:hyperlink>
          </w:p>
          <w:p w:rsidR="000C72C2" w:rsidRPr="00AE19B2" w:rsidRDefault="007D7B93" w:rsidP="000C72C2">
            <w:pPr>
              <w:rPr>
                <w:rStyle w:val="a6"/>
                <w:sz w:val="21"/>
                <w:szCs w:val="21"/>
              </w:rPr>
            </w:pPr>
            <w:hyperlink r:id="rId16" w:history="1">
              <w:r w:rsidR="00152C12" w:rsidRPr="000C72C2">
                <w:rPr>
                  <w:rStyle w:val="a6"/>
                  <w:rFonts w:hint="eastAsia"/>
                  <w:sz w:val="21"/>
                  <w:szCs w:val="21"/>
                </w:rPr>
                <w:t>第</w:t>
              </w:r>
              <w:r w:rsidR="00AE19B2">
                <w:rPr>
                  <w:rStyle w:val="a6"/>
                  <w:rFonts w:hint="eastAsia"/>
                  <w:sz w:val="21"/>
                  <w:szCs w:val="21"/>
                </w:rPr>
                <w:t>九</w:t>
              </w:r>
              <w:r w:rsidR="00152C12" w:rsidRPr="000C72C2">
                <w:rPr>
                  <w:rStyle w:val="a6"/>
                  <w:rFonts w:hint="eastAsia"/>
                  <w:sz w:val="21"/>
                  <w:szCs w:val="21"/>
                </w:rPr>
                <w:t>节</w:t>
              </w:r>
              <w:r w:rsidR="00152C12" w:rsidRPr="000C72C2">
                <w:rPr>
                  <w:rStyle w:val="a6"/>
                  <w:rFonts w:hint="eastAsia"/>
                  <w:sz w:val="21"/>
                  <w:szCs w:val="21"/>
                </w:rPr>
                <w:t xml:space="preserve"> </w:t>
              </w:r>
              <w:r w:rsidR="00152C12" w:rsidRPr="000C72C2">
                <w:rPr>
                  <w:rStyle w:val="a6"/>
                  <w:sz w:val="21"/>
                  <w:szCs w:val="21"/>
                </w:rPr>
                <w:t>树与生成树</w:t>
              </w:r>
            </w:hyperlink>
            <w:r w:rsidR="00152C12" w:rsidRPr="00AE19B2">
              <w:rPr>
                <w:rStyle w:val="a6"/>
                <w:sz w:val="21"/>
                <w:szCs w:val="21"/>
              </w:rPr>
              <w:t xml:space="preserve"> </w:t>
            </w:r>
          </w:p>
          <w:p w:rsidR="00152C12" w:rsidRPr="00AE19B2" w:rsidRDefault="007D7B93" w:rsidP="000C72C2">
            <w:pPr>
              <w:rPr>
                <w:rStyle w:val="a6"/>
                <w:sz w:val="21"/>
                <w:szCs w:val="21"/>
              </w:rPr>
            </w:pPr>
            <w:hyperlink r:id="rId17" w:history="1">
              <w:r w:rsidR="00152C12" w:rsidRPr="000C72C2">
                <w:rPr>
                  <w:rStyle w:val="a6"/>
                  <w:rFonts w:hint="eastAsia"/>
                  <w:sz w:val="21"/>
                  <w:szCs w:val="21"/>
                </w:rPr>
                <w:t>第</w:t>
              </w:r>
              <w:r w:rsidR="00AE19B2">
                <w:rPr>
                  <w:rStyle w:val="a6"/>
                  <w:rFonts w:hint="eastAsia"/>
                  <w:sz w:val="21"/>
                  <w:szCs w:val="21"/>
                </w:rPr>
                <w:t>十</w:t>
              </w:r>
              <w:bookmarkStart w:id="0" w:name="_GoBack"/>
              <w:bookmarkEnd w:id="0"/>
              <w:r w:rsidR="00152C12" w:rsidRPr="000C72C2">
                <w:rPr>
                  <w:rStyle w:val="a6"/>
                  <w:rFonts w:hint="eastAsia"/>
                  <w:sz w:val="21"/>
                  <w:szCs w:val="21"/>
                </w:rPr>
                <w:t>节</w:t>
              </w:r>
              <w:r w:rsidR="00152C12" w:rsidRPr="000C72C2">
                <w:rPr>
                  <w:rStyle w:val="a6"/>
                  <w:rFonts w:hint="eastAsia"/>
                  <w:sz w:val="21"/>
                  <w:szCs w:val="21"/>
                </w:rPr>
                <w:t xml:space="preserve"> </w:t>
              </w:r>
              <w:r w:rsidR="00152C12" w:rsidRPr="000C72C2">
                <w:rPr>
                  <w:rStyle w:val="a6"/>
                  <w:sz w:val="21"/>
                  <w:szCs w:val="21"/>
                </w:rPr>
                <w:t>根树及其应用</w:t>
              </w:r>
            </w:hyperlink>
            <w:r w:rsidR="00152C12" w:rsidRPr="00AE19B2">
              <w:rPr>
                <w:rStyle w:val="a6"/>
                <w:sz w:val="21"/>
                <w:szCs w:val="21"/>
              </w:rPr>
              <w:t xml:space="preserve"> </w:t>
            </w:r>
          </w:p>
        </w:tc>
      </w:tr>
    </w:tbl>
    <w:p w:rsidR="00152C12" w:rsidRDefault="00152C12" w:rsidP="00152C12">
      <w:pPr>
        <w:rPr>
          <w:rFonts w:ascii="宋体" w:hAnsi="宋体"/>
          <w:color w:val="000000"/>
          <w:kern w:val="0"/>
          <w:sz w:val="20"/>
        </w:rPr>
      </w:pPr>
    </w:p>
    <w:p w:rsidR="00152C12" w:rsidRDefault="00152C12" w:rsidP="00AE19B2">
      <w:pPr>
        <w:spacing w:beforeLines="50" w:before="156"/>
        <w:rPr>
          <w:rFonts w:eastAsia="黑体"/>
          <w:sz w:val="24"/>
        </w:rPr>
      </w:pPr>
      <w:r>
        <w:rPr>
          <w:rFonts w:eastAsia="黑体" w:hint="eastAsia"/>
          <w:sz w:val="24"/>
        </w:rPr>
        <w:t>本章重点</w:t>
      </w:r>
    </w:p>
    <w:p w:rsidR="00152C12" w:rsidRDefault="00152C12" w:rsidP="00AE19B2">
      <w:pPr>
        <w:widowControl/>
        <w:spacing w:beforeLines="50" w:before="156"/>
        <w:jc w:val="left"/>
        <w:rPr>
          <w:bCs/>
        </w:rPr>
      </w:pPr>
      <w:r>
        <w:rPr>
          <w:rFonts w:ascii="宋体" w:hAnsi="宋体" w:hint="eastAsia"/>
          <w:color w:val="000000"/>
          <w:kern w:val="0"/>
          <w:sz w:val="20"/>
        </w:rPr>
        <w:sym w:font="Wingdings" w:char="F0D8"/>
      </w:r>
      <w:r>
        <w:rPr>
          <w:rFonts w:hint="eastAsia"/>
          <w:bCs/>
        </w:rPr>
        <w:t>图的若干基本概念及相关定理</w:t>
      </w:r>
    </w:p>
    <w:p w:rsidR="00152C12" w:rsidRDefault="00152C12" w:rsidP="00152C12">
      <w:pPr>
        <w:widowControl/>
        <w:jc w:val="left"/>
        <w:rPr>
          <w:bCs/>
        </w:rPr>
      </w:pPr>
      <w:r>
        <w:rPr>
          <w:rFonts w:ascii="宋体" w:hAnsi="宋体" w:hint="eastAsia"/>
          <w:color w:val="000000"/>
          <w:kern w:val="0"/>
          <w:sz w:val="20"/>
        </w:rPr>
        <w:sym w:font="Wingdings" w:char="F0D8"/>
      </w:r>
      <w:r>
        <w:rPr>
          <w:rFonts w:hint="eastAsia"/>
          <w:bCs/>
        </w:rPr>
        <w:t>路与回路</w:t>
      </w:r>
    </w:p>
    <w:p w:rsidR="006D2CEA" w:rsidRPr="006D2CEA" w:rsidRDefault="006D2CEA" w:rsidP="00152C12">
      <w:pPr>
        <w:widowControl/>
        <w:jc w:val="left"/>
        <w:rPr>
          <w:bCs/>
        </w:rPr>
      </w:pPr>
      <w:r>
        <w:rPr>
          <w:rFonts w:ascii="宋体" w:hAnsi="宋体" w:hint="eastAsia"/>
          <w:color w:val="000000"/>
          <w:kern w:val="0"/>
          <w:sz w:val="20"/>
        </w:rPr>
        <w:sym w:font="Wingdings" w:char="F0D8"/>
      </w:r>
      <w:r w:rsidRPr="006D2CEA">
        <w:rPr>
          <w:rFonts w:ascii="宋体" w:hAnsi="宋体" w:hint="eastAsia"/>
        </w:rPr>
        <w:t>欧拉图和汉密尔顿图</w:t>
      </w:r>
      <w:r>
        <w:rPr>
          <w:rFonts w:ascii="宋体" w:hAnsi="宋体" w:hint="eastAsia"/>
        </w:rPr>
        <w:t>的判定及应用</w:t>
      </w:r>
    </w:p>
    <w:p w:rsidR="00152C12" w:rsidRDefault="00152C12" w:rsidP="00152C12">
      <w:pPr>
        <w:widowControl/>
        <w:jc w:val="left"/>
        <w:rPr>
          <w:rFonts w:ascii="Tahoma"/>
          <w:b/>
          <w:bCs/>
          <w:color w:val="000000"/>
          <w:kern w:val="0"/>
          <w:sz w:val="32"/>
          <w:szCs w:val="32"/>
        </w:rPr>
      </w:pPr>
      <w:r>
        <w:rPr>
          <w:rFonts w:ascii="宋体" w:hAnsi="宋体" w:hint="eastAsia"/>
          <w:color w:val="000000"/>
          <w:kern w:val="0"/>
          <w:sz w:val="20"/>
        </w:rPr>
        <w:sym w:font="Wingdings" w:char="F0D8"/>
      </w:r>
      <w:r>
        <w:rPr>
          <w:rFonts w:hint="eastAsia"/>
        </w:rPr>
        <w:t>树</w:t>
      </w:r>
      <w:r w:rsidR="008E6D17">
        <w:rPr>
          <w:rFonts w:hint="eastAsia"/>
        </w:rPr>
        <w:t>的等价定义，树</w:t>
      </w:r>
      <w:r>
        <w:rPr>
          <w:rFonts w:hint="eastAsia"/>
        </w:rPr>
        <w:t>与生成树</w:t>
      </w:r>
      <w:r w:rsidR="008E6D17">
        <w:rPr>
          <w:rFonts w:hint="eastAsia"/>
        </w:rPr>
        <w:t>的</w:t>
      </w:r>
      <w:r w:rsidR="006D2CEA">
        <w:rPr>
          <w:rFonts w:hint="eastAsia"/>
        </w:rPr>
        <w:t>应用</w:t>
      </w:r>
    </w:p>
    <w:p w:rsidR="00152C12" w:rsidRDefault="00152C12" w:rsidP="00152C12">
      <w:pPr>
        <w:widowControl/>
        <w:jc w:val="left"/>
        <w:rPr>
          <w:rFonts w:ascii="宋体" w:hAnsi="宋体"/>
          <w:color w:val="000000"/>
          <w:kern w:val="0"/>
        </w:rPr>
      </w:pPr>
      <w:r>
        <w:rPr>
          <w:rFonts w:ascii="宋体" w:hAnsi="宋体" w:hint="eastAsia"/>
          <w:color w:val="000000"/>
          <w:kern w:val="0"/>
        </w:rPr>
        <w:sym w:font="Wingdings" w:char="F0D8"/>
      </w:r>
      <w:r>
        <w:rPr>
          <w:rFonts w:ascii="宋体" w:hAnsi="宋体" w:hint="eastAsia"/>
          <w:color w:val="000000"/>
          <w:kern w:val="0"/>
        </w:rPr>
        <w:t>根树及其应用</w:t>
      </w:r>
    </w:p>
    <w:p w:rsidR="00152C12" w:rsidRPr="00152C12" w:rsidRDefault="00152C12" w:rsidP="00152C12">
      <w:pPr>
        <w:pStyle w:val="a3"/>
        <w:spacing w:before="0" w:beforeAutospacing="0" w:after="0" w:afterAutospacing="0"/>
        <w:rPr>
          <w:b/>
          <w:bCs/>
          <w:sz w:val="21"/>
          <w:szCs w:val="21"/>
        </w:rPr>
      </w:pPr>
    </w:p>
    <w:sectPr w:rsidR="00152C12" w:rsidRPr="00152C12" w:rsidSect="008565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7B93" w:rsidRDefault="007D7B93" w:rsidP="008E7F55">
      <w:r>
        <w:separator/>
      </w:r>
    </w:p>
  </w:endnote>
  <w:endnote w:type="continuationSeparator" w:id="0">
    <w:p w:rsidR="007D7B93" w:rsidRDefault="007D7B93" w:rsidP="008E7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楷体_GB2312">
    <w:altName w:val="Arial Unicode MS"/>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7B93" w:rsidRDefault="007D7B93" w:rsidP="008E7F55">
      <w:r>
        <w:separator/>
      </w:r>
    </w:p>
  </w:footnote>
  <w:footnote w:type="continuationSeparator" w:id="0">
    <w:p w:rsidR="007D7B93" w:rsidRDefault="007D7B93" w:rsidP="008E7F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D4C69"/>
    <w:multiLevelType w:val="hybridMultilevel"/>
    <w:tmpl w:val="2CA2A5D6"/>
    <w:lvl w:ilvl="0" w:tplc="7BF85C16">
      <w:start w:val="1"/>
      <w:numFmt w:val="japaneseCounting"/>
      <w:lvlText w:val="第%1篇"/>
      <w:lvlJc w:val="left"/>
      <w:pPr>
        <w:ind w:left="1170" w:hanging="75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295F6ABB"/>
    <w:multiLevelType w:val="hybridMultilevel"/>
    <w:tmpl w:val="A6209F34"/>
    <w:lvl w:ilvl="0" w:tplc="38F4363E">
      <w:start w:val="1"/>
      <w:numFmt w:val="bullet"/>
      <w:lvlText w:val="•"/>
      <w:lvlJc w:val="left"/>
      <w:pPr>
        <w:tabs>
          <w:tab w:val="num" w:pos="720"/>
        </w:tabs>
        <w:ind w:left="720" w:hanging="360"/>
      </w:pPr>
      <w:rPr>
        <w:rFonts w:ascii="宋体" w:hAnsi="宋体" w:hint="default"/>
      </w:rPr>
    </w:lvl>
    <w:lvl w:ilvl="1" w:tplc="7B504A68" w:tentative="1">
      <w:start w:val="1"/>
      <w:numFmt w:val="bullet"/>
      <w:lvlText w:val="•"/>
      <w:lvlJc w:val="left"/>
      <w:pPr>
        <w:tabs>
          <w:tab w:val="num" w:pos="1440"/>
        </w:tabs>
        <w:ind w:left="1440" w:hanging="360"/>
      </w:pPr>
      <w:rPr>
        <w:rFonts w:ascii="宋体" w:hAnsi="宋体" w:hint="default"/>
      </w:rPr>
    </w:lvl>
    <w:lvl w:ilvl="2" w:tplc="EBF83CAC" w:tentative="1">
      <w:start w:val="1"/>
      <w:numFmt w:val="bullet"/>
      <w:lvlText w:val="•"/>
      <w:lvlJc w:val="left"/>
      <w:pPr>
        <w:tabs>
          <w:tab w:val="num" w:pos="2160"/>
        </w:tabs>
        <w:ind w:left="2160" w:hanging="360"/>
      </w:pPr>
      <w:rPr>
        <w:rFonts w:ascii="宋体" w:hAnsi="宋体" w:hint="default"/>
      </w:rPr>
    </w:lvl>
    <w:lvl w:ilvl="3" w:tplc="0660D188" w:tentative="1">
      <w:start w:val="1"/>
      <w:numFmt w:val="bullet"/>
      <w:lvlText w:val="•"/>
      <w:lvlJc w:val="left"/>
      <w:pPr>
        <w:tabs>
          <w:tab w:val="num" w:pos="2880"/>
        </w:tabs>
        <w:ind w:left="2880" w:hanging="360"/>
      </w:pPr>
      <w:rPr>
        <w:rFonts w:ascii="宋体" w:hAnsi="宋体" w:hint="default"/>
      </w:rPr>
    </w:lvl>
    <w:lvl w:ilvl="4" w:tplc="F5EAD754" w:tentative="1">
      <w:start w:val="1"/>
      <w:numFmt w:val="bullet"/>
      <w:lvlText w:val="•"/>
      <w:lvlJc w:val="left"/>
      <w:pPr>
        <w:tabs>
          <w:tab w:val="num" w:pos="3600"/>
        </w:tabs>
        <w:ind w:left="3600" w:hanging="360"/>
      </w:pPr>
      <w:rPr>
        <w:rFonts w:ascii="宋体" w:hAnsi="宋体" w:hint="default"/>
      </w:rPr>
    </w:lvl>
    <w:lvl w:ilvl="5" w:tplc="68B8CB74" w:tentative="1">
      <w:start w:val="1"/>
      <w:numFmt w:val="bullet"/>
      <w:lvlText w:val="•"/>
      <w:lvlJc w:val="left"/>
      <w:pPr>
        <w:tabs>
          <w:tab w:val="num" w:pos="4320"/>
        </w:tabs>
        <w:ind w:left="4320" w:hanging="360"/>
      </w:pPr>
      <w:rPr>
        <w:rFonts w:ascii="宋体" w:hAnsi="宋体" w:hint="default"/>
      </w:rPr>
    </w:lvl>
    <w:lvl w:ilvl="6" w:tplc="DB840C46" w:tentative="1">
      <w:start w:val="1"/>
      <w:numFmt w:val="bullet"/>
      <w:lvlText w:val="•"/>
      <w:lvlJc w:val="left"/>
      <w:pPr>
        <w:tabs>
          <w:tab w:val="num" w:pos="5040"/>
        </w:tabs>
        <w:ind w:left="5040" w:hanging="360"/>
      </w:pPr>
      <w:rPr>
        <w:rFonts w:ascii="宋体" w:hAnsi="宋体" w:hint="default"/>
      </w:rPr>
    </w:lvl>
    <w:lvl w:ilvl="7" w:tplc="39ACC92A" w:tentative="1">
      <w:start w:val="1"/>
      <w:numFmt w:val="bullet"/>
      <w:lvlText w:val="•"/>
      <w:lvlJc w:val="left"/>
      <w:pPr>
        <w:tabs>
          <w:tab w:val="num" w:pos="5760"/>
        </w:tabs>
        <w:ind w:left="5760" w:hanging="360"/>
      </w:pPr>
      <w:rPr>
        <w:rFonts w:ascii="宋体" w:hAnsi="宋体" w:hint="default"/>
      </w:rPr>
    </w:lvl>
    <w:lvl w:ilvl="8" w:tplc="EB2206FA" w:tentative="1">
      <w:start w:val="1"/>
      <w:numFmt w:val="bullet"/>
      <w:lvlText w:val="•"/>
      <w:lvlJc w:val="left"/>
      <w:pPr>
        <w:tabs>
          <w:tab w:val="num" w:pos="6480"/>
        </w:tabs>
        <w:ind w:left="6480" w:hanging="360"/>
      </w:pPr>
      <w:rPr>
        <w:rFonts w:ascii="宋体" w:hAnsi="宋体"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6C40EC"/>
    <w:rsid w:val="000B153C"/>
    <w:rsid w:val="000C72C2"/>
    <w:rsid w:val="00152C12"/>
    <w:rsid w:val="0021291B"/>
    <w:rsid w:val="00244E98"/>
    <w:rsid w:val="002F0E55"/>
    <w:rsid w:val="003312FB"/>
    <w:rsid w:val="003E5B28"/>
    <w:rsid w:val="004E64E7"/>
    <w:rsid w:val="004F45D0"/>
    <w:rsid w:val="005E6A09"/>
    <w:rsid w:val="00682C58"/>
    <w:rsid w:val="006C003E"/>
    <w:rsid w:val="006C40EC"/>
    <w:rsid w:val="006D2CEA"/>
    <w:rsid w:val="007D7B93"/>
    <w:rsid w:val="00856585"/>
    <w:rsid w:val="0087052B"/>
    <w:rsid w:val="008E6D17"/>
    <w:rsid w:val="008E7F55"/>
    <w:rsid w:val="009B2D2B"/>
    <w:rsid w:val="00A86B66"/>
    <w:rsid w:val="00AA1DBD"/>
    <w:rsid w:val="00AA40B0"/>
    <w:rsid w:val="00AE19B2"/>
    <w:rsid w:val="00BB7ED7"/>
    <w:rsid w:val="00BF394D"/>
    <w:rsid w:val="00C67FC8"/>
    <w:rsid w:val="00CA2623"/>
    <w:rsid w:val="00D25135"/>
    <w:rsid w:val="00D70CCB"/>
    <w:rsid w:val="00D80DDA"/>
    <w:rsid w:val="00DA51C2"/>
    <w:rsid w:val="00DD1830"/>
    <w:rsid w:val="00E56E04"/>
    <w:rsid w:val="00FB15F0"/>
    <w:rsid w:val="00FB7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C40EC"/>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6C40EC"/>
    <w:pPr>
      <w:widowControl/>
      <w:spacing w:before="100" w:beforeAutospacing="1" w:after="100" w:afterAutospacing="1"/>
      <w:jc w:val="left"/>
    </w:pPr>
    <w:rPr>
      <w:rFonts w:ascii="宋体" w:hAnsi="宋体"/>
      <w:kern w:val="0"/>
      <w:sz w:val="24"/>
    </w:rPr>
  </w:style>
  <w:style w:type="character" w:styleId="a4">
    <w:name w:val="Strong"/>
    <w:basedOn w:val="a0"/>
    <w:qFormat/>
    <w:rsid w:val="006C40EC"/>
    <w:rPr>
      <w:b/>
      <w:bCs/>
    </w:rPr>
  </w:style>
  <w:style w:type="paragraph" w:styleId="a5">
    <w:name w:val="List Paragraph"/>
    <w:basedOn w:val="a"/>
    <w:uiPriority w:val="34"/>
    <w:qFormat/>
    <w:rsid w:val="006C40EC"/>
    <w:pPr>
      <w:ind w:firstLineChars="200" w:firstLine="420"/>
    </w:pPr>
  </w:style>
  <w:style w:type="paragraph" w:customStyle="1" w:styleId="font12">
    <w:name w:val="font12"/>
    <w:basedOn w:val="a"/>
    <w:rsid w:val="00152C12"/>
    <w:pPr>
      <w:widowControl/>
      <w:spacing w:before="100" w:beforeAutospacing="1" w:after="100" w:afterAutospacing="1"/>
      <w:jc w:val="left"/>
    </w:pPr>
    <w:rPr>
      <w:rFonts w:ascii="宋体" w:hAnsi="宋体"/>
      <w:kern w:val="0"/>
      <w:sz w:val="24"/>
    </w:rPr>
  </w:style>
  <w:style w:type="character" w:customStyle="1" w:styleId="style21">
    <w:name w:val="style21"/>
    <w:basedOn w:val="a0"/>
    <w:rsid w:val="00152C12"/>
    <w:rPr>
      <w:rFonts w:ascii="楷体_GB2312" w:eastAsia="楷体_GB2312" w:hint="eastAsia"/>
      <w:b/>
      <w:bCs/>
      <w:sz w:val="27"/>
      <w:szCs w:val="27"/>
    </w:rPr>
  </w:style>
  <w:style w:type="character" w:styleId="a6">
    <w:name w:val="Hyperlink"/>
    <w:basedOn w:val="a0"/>
    <w:rsid w:val="00152C12"/>
    <w:rPr>
      <w:strike w:val="0"/>
      <w:dstrike w:val="0"/>
      <w:color w:val="0000FF"/>
      <w:sz w:val="20"/>
      <w:szCs w:val="20"/>
      <w:u w:val="none"/>
      <w:effect w:val="none"/>
    </w:rPr>
  </w:style>
  <w:style w:type="paragraph" w:styleId="a7">
    <w:name w:val="Body Text Indent"/>
    <w:basedOn w:val="a"/>
    <w:link w:val="Char"/>
    <w:rsid w:val="00152C12"/>
    <w:pPr>
      <w:ind w:firstLineChars="257" w:firstLine="540"/>
    </w:pPr>
  </w:style>
  <w:style w:type="character" w:customStyle="1" w:styleId="Char">
    <w:name w:val="正文文本缩进 Char"/>
    <w:basedOn w:val="a0"/>
    <w:link w:val="a7"/>
    <w:rsid w:val="00152C12"/>
    <w:rPr>
      <w:rFonts w:ascii="Times New Roman" w:eastAsia="宋体" w:hAnsi="Times New Roman" w:cs="Times New Roman"/>
      <w:szCs w:val="24"/>
    </w:rPr>
  </w:style>
  <w:style w:type="paragraph" w:styleId="a8">
    <w:name w:val="Balloon Text"/>
    <w:basedOn w:val="a"/>
    <w:link w:val="Char0"/>
    <w:uiPriority w:val="99"/>
    <w:semiHidden/>
    <w:unhideWhenUsed/>
    <w:rsid w:val="00152C12"/>
    <w:rPr>
      <w:sz w:val="18"/>
      <w:szCs w:val="18"/>
    </w:rPr>
  </w:style>
  <w:style w:type="character" w:customStyle="1" w:styleId="Char0">
    <w:name w:val="批注框文本 Char"/>
    <w:basedOn w:val="a0"/>
    <w:link w:val="a8"/>
    <w:uiPriority w:val="99"/>
    <w:semiHidden/>
    <w:rsid w:val="00152C12"/>
    <w:rPr>
      <w:rFonts w:ascii="Times New Roman" w:eastAsia="宋体" w:hAnsi="Times New Roman" w:cs="Times New Roman"/>
      <w:sz w:val="18"/>
      <w:szCs w:val="18"/>
    </w:rPr>
  </w:style>
  <w:style w:type="paragraph" w:styleId="a9">
    <w:name w:val="header"/>
    <w:basedOn w:val="a"/>
    <w:link w:val="Char1"/>
    <w:uiPriority w:val="99"/>
    <w:unhideWhenUsed/>
    <w:rsid w:val="008E7F55"/>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9"/>
    <w:uiPriority w:val="99"/>
    <w:rsid w:val="008E7F55"/>
    <w:rPr>
      <w:rFonts w:ascii="Times New Roman" w:eastAsia="宋体" w:hAnsi="Times New Roman" w:cs="Times New Roman"/>
      <w:sz w:val="18"/>
      <w:szCs w:val="18"/>
    </w:rPr>
  </w:style>
  <w:style w:type="paragraph" w:styleId="aa">
    <w:name w:val="footer"/>
    <w:basedOn w:val="a"/>
    <w:link w:val="Char2"/>
    <w:uiPriority w:val="99"/>
    <w:unhideWhenUsed/>
    <w:rsid w:val="008E7F55"/>
    <w:pPr>
      <w:tabs>
        <w:tab w:val="center" w:pos="4153"/>
        <w:tab w:val="right" w:pos="8306"/>
      </w:tabs>
      <w:snapToGrid w:val="0"/>
      <w:jc w:val="left"/>
    </w:pPr>
    <w:rPr>
      <w:sz w:val="18"/>
      <w:szCs w:val="18"/>
    </w:rPr>
  </w:style>
  <w:style w:type="character" w:customStyle="1" w:styleId="Char2">
    <w:name w:val="页脚 Char"/>
    <w:basedOn w:val="a0"/>
    <w:link w:val="aa"/>
    <w:uiPriority w:val="99"/>
    <w:rsid w:val="008E7F55"/>
    <w:rPr>
      <w:rFonts w:ascii="Times New Roman" w:eastAsia="宋体" w:hAnsi="Times New Roman" w:cs="Times New Roman"/>
      <w:sz w:val="18"/>
      <w:szCs w:val="18"/>
    </w:rPr>
  </w:style>
  <w:style w:type="paragraph" w:styleId="ab">
    <w:name w:val="Document Map"/>
    <w:basedOn w:val="a"/>
    <w:link w:val="Char3"/>
    <w:uiPriority w:val="99"/>
    <w:semiHidden/>
    <w:unhideWhenUsed/>
    <w:rsid w:val="00C67FC8"/>
    <w:rPr>
      <w:rFonts w:ascii="宋体"/>
      <w:sz w:val="18"/>
      <w:szCs w:val="18"/>
    </w:rPr>
  </w:style>
  <w:style w:type="character" w:customStyle="1" w:styleId="Char3">
    <w:name w:val="文档结构图 Char"/>
    <w:basedOn w:val="a0"/>
    <w:link w:val="ab"/>
    <w:uiPriority w:val="99"/>
    <w:semiHidden/>
    <w:rsid w:val="00C67FC8"/>
    <w:rPr>
      <w:rFonts w:ascii="宋体"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168800">
      <w:bodyDiv w:val="1"/>
      <w:marLeft w:val="0"/>
      <w:marRight w:val="0"/>
      <w:marTop w:val="0"/>
      <w:marBottom w:val="0"/>
      <w:divBdr>
        <w:top w:val="none" w:sz="0" w:space="0" w:color="auto"/>
        <w:left w:val="none" w:sz="0" w:space="0" w:color="auto"/>
        <w:bottom w:val="none" w:sz="0" w:space="0" w:color="auto"/>
        <w:right w:val="none" w:sz="0" w:space="0" w:color="auto"/>
      </w:divBdr>
    </w:div>
    <w:div w:id="1095829115">
      <w:bodyDiv w:val="1"/>
      <w:marLeft w:val="0"/>
      <w:marRight w:val="0"/>
      <w:marTop w:val="0"/>
      <w:marBottom w:val="0"/>
      <w:divBdr>
        <w:top w:val="none" w:sz="0" w:space="0" w:color="auto"/>
        <w:left w:val="none" w:sz="0" w:space="0" w:color="auto"/>
        <w:bottom w:val="none" w:sz="0" w:space="0" w:color="auto"/>
        <w:right w:val="none" w:sz="0" w:space="0" w:color="auto"/>
      </w:divBdr>
    </w:div>
    <w:div w:id="1150561416">
      <w:bodyDiv w:val="1"/>
      <w:marLeft w:val="0"/>
      <w:marRight w:val="0"/>
      <w:marTop w:val="0"/>
      <w:marBottom w:val="0"/>
      <w:divBdr>
        <w:top w:val="none" w:sz="0" w:space="0" w:color="auto"/>
        <w:left w:val="none" w:sz="0" w:space="0" w:color="auto"/>
        <w:bottom w:val="none" w:sz="0" w:space="0" w:color="auto"/>
        <w:right w:val="none" w:sz="0" w:space="0" w:color="auto"/>
      </w:divBdr>
    </w:div>
    <w:div w:id="1885408053">
      <w:bodyDiv w:val="1"/>
      <w:marLeft w:val="0"/>
      <w:marRight w:val="0"/>
      <w:marTop w:val="0"/>
      <w:marBottom w:val="0"/>
      <w:divBdr>
        <w:top w:val="none" w:sz="0" w:space="0" w:color="auto"/>
        <w:left w:val="none" w:sz="0" w:space="0" w:color="auto"/>
        <w:bottom w:val="none" w:sz="0" w:space="0" w:color="auto"/>
        <w:right w:val="none" w:sz="0" w:space="0" w:color="auto"/>
      </w:divBdr>
    </w:div>
    <w:div w:id="1957835383">
      <w:bodyDiv w:val="1"/>
      <w:marLeft w:val="0"/>
      <w:marRight w:val="0"/>
      <w:marTop w:val="0"/>
      <w:marBottom w:val="0"/>
      <w:divBdr>
        <w:top w:val="none" w:sz="0" w:space="0" w:color="auto"/>
        <w:left w:val="none" w:sz="0" w:space="0" w:color="auto"/>
        <w:bottom w:val="none" w:sz="0" w:space="0" w:color="auto"/>
        <w:right w:val="none" w:sz="0" w:space="0" w:color="auto"/>
      </w:divBdr>
    </w:div>
    <w:div w:id="1970553377">
      <w:bodyDiv w:val="1"/>
      <w:marLeft w:val="0"/>
      <w:marRight w:val="0"/>
      <w:marTop w:val="0"/>
      <w:marBottom w:val="0"/>
      <w:divBdr>
        <w:top w:val="none" w:sz="0" w:space="0" w:color="auto"/>
        <w:left w:val="none" w:sz="0" w:space="0" w:color="auto"/>
        <w:bottom w:val="none" w:sz="0" w:space="0" w:color="auto"/>
        <w:right w:val="none" w:sz="0" w:space="0" w:color="auto"/>
      </w:divBdr>
    </w:div>
    <w:div w:id="2048555423">
      <w:bodyDiv w:val="1"/>
      <w:marLeft w:val="0"/>
      <w:marRight w:val="0"/>
      <w:marTop w:val="0"/>
      <w:marBottom w:val="0"/>
      <w:divBdr>
        <w:top w:val="none" w:sz="0" w:space="0" w:color="auto"/>
        <w:left w:val="none" w:sz="0" w:space="0" w:color="auto"/>
        <w:bottom w:val="none" w:sz="0" w:space="0" w:color="auto"/>
        <w:right w:val="none" w:sz="0" w:space="0" w:color="auto"/>
      </w:divBdr>
      <w:divsChild>
        <w:div w:id="323122110">
          <w:marLeft w:val="547"/>
          <w:marRight w:val="0"/>
          <w:marTop w:val="154"/>
          <w:marBottom w:val="0"/>
          <w:divBdr>
            <w:top w:val="none" w:sz="0" w:space="0" w:color="auto"/>
            <w:left w:val="none" w:sz="0" w:space="0" w:color="auto"/>
            <w:bottom w:val="none" w:sz="0" w:space="0" w:color="auto"/>
            <w:right w:val="none" w:sz="0" w:space="0" w:color="auto"/>
          </w:divBdr>
        </w:div>
        <w:div w:id="2020307831">
          <w:marLeft w:val="547"/>
          <w:marRight w:val="0"/>
          <w:marTop w:val="154"/>
          <w:marBottom w:val="0"/>
          <w:divBdr>
            <w:top w:val="none" w:sz="0" w:space="0" w:color="auto"/>
            <w:left w:val="none" w:sz="0" w:space="0" w:color="auto"/>
            <w:bottom w:val="none" w:sz="0" w:space="0" w:color="auto"/>
            <w:right w:val="none" w:sz="0" w:space="0" w:color="auto"/>
          </w:divBdr>
        </w:div>
        <w:div w:id="1369797101">
          <w:marLeft w:val="547"/>
          <w:marRight w:val="0"/>
          <w:marTop w:val="154"/>
          <w:marBottom w:val="0"/>
          <w:divBdr>
            <w:top w:val="none" w:sz="0" w:space="0" w:color="auto"/>
            <w:left w:val="none" w:sz="0" w:space="0" w:color="auto"/>
            <w:bottom w:val="none" w:sz="0" w:space="0" w:color="auto"/>
            <w:right w:val="none" w:sz="0" w:space="0" w:color="auto"/>
          </w:divBdr>
        </w:div>
        <w:div w:id="717628728">
          <w:marLeft w:val="547"/>
          <w:marRight w:val="0"/>
          <w:marTop w:val="154"/>
          <w:marBottom w:val="0"/>
          <w:divBdr>
            <w:top w:val="none" w:sz="0" w:space="0" w:color="auto"/>
            <w:left w:val="none" w:sz="0" w:space="0" w:color="auto"/>
            <w:bottom w:val="none" w:sz="0" w:space="0" w:color="auto"/>
            <w:right w:val="none" w:sz="0" w:space="0" w:color="auto"/>
          </w:divBdr>
        </w:div>
        <w:div w:id="2057926484">
          <w:marLeft w:val="547"/>
          <w:marRight w:val="0"/>
          <w:marTop w:val="154"/>
          <w:marBottom w:val="0"/>
          <w:divBdr>
            <w:top w:val="none" w:sz="0" w:space="0" w:color="auto"/>
            <w:left w:val="none" w:sz="0" w:space="0" w:color="auto"/>
            <w:bottom w:val="none" w:sz="0" w:space="0" w:color="auto"/>
            <w:right w:val="none" w:sz="0" w:space="0" w:color="auto"/>
          </w:divBdr>
        </w:div>
      </w:divsChild>
    </w:div>
    <w:div w:id="206971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hardware.nyist.net/lisan/page_index/5_7_1.htm" TargetMode="External"/><Relationship Id="rId13" Type="http://schemas.openxmlformats.org/officeDocument/2006/relationships/hyperlink" Target="http://hardware.nyist.net/lisan/page_index/6_5_1.htm"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hardware.nyist.net/lisan/page_index/6_4_1.htm" TargetMode="External"/><Relationship Id="rId17" Type="http://schemas.openxmlformats.org/officeDocument/2006/relationships/hyperlink" Target="http://hardware.nyist.net/lisan/page_index/6_8_1.htm" TargetMode="External"/><Relationship Id="rId2" Type="http://schemas.openxmlformats.org/officeDocument/2006/relationships/styles" Target="styles.xml"/><Relationship Id="rId16" Type="http://schemas.openxmlformats.org/officeDocument/2006/relationships/hyperlink" Target="http://hardware.nyist.net/lisan/page_index/6_7_1.ht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hardware.nyist.net/lisan/page_index/6_3_1.htm" TargetMode="External"/><Relationship Id="rId5" Type="http://schemas.openxmlformats.org/officeDocument/2006/relationships/webSettings" Target="webSettings.xml"/><Relationship Id="rId15" Type="http://schemas.openxmlformats.org/officeDocument/2006/relationships/hyperlink" Target="http://hardware.nyist.net/lisan/page_index/6_6_1.htm" TargetMode="External"/><Relationship Id="rId10" Type="http://schemas.openxmlformats.org/officeDocument/2006/relationships/hyperlink" Target="http://hardware.nyist.net/lisan/page_index/6_2_1.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hardware.nyist.net/lisan/page_index/6_1_1.htm" TargetMode="External"/><Relationship Id="rId14" Type="http://schemas.openxmlformats.org/officeDocument/2006/relationships/hyperlink" Target="http://hardware.nyist.net/lisan/page_index/6_5_1.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7</Pages>
  <Words>764</Words>
  <Characters>4360</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微软用户</cp:lastModifiedBy>
  <cp:revision>10</cp:revision>
  <dcterms:created xsi:type="dcterms:W3CDTF">2012-08-17T09:26:00Z</dcterms:created>
  <dcterms:modified xsi:type="dcterms:W3CDTF">2012-09-03T09:49:00Z</dcterms:modified>
</cp:coreProperties>
</file>