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037153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继承Thread类</w:t>
      </w:r>
    </w:p>
    <w:p w:rsidR="006A4264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实现Runnable接口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ascii="Verdana" w:hAnsi="Verdana"/>
          <w:color w:val="000000"/>
          <w:szCs w:val="21"/>
          <w:shd w:val="clear" w:color="auto" w:fill="CCE8CF"/>
        </w:rPr>
      </w:pPr>
      <w:r>
        <w:rPr>
          <w:rFonts w:hint="eastAsia"/>
        </w:rPr>
        <w:t>1同步代码块</w:t>
      </w:r>
    </w:p>
    <w:p w:rsidR="00037153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ab/>
        <w:t>synchronized(</w:t>
      </w:r>
      <w:r>
        <w:rPr>
          <w:rFonts w:hint="eastAsia"/>
        </w:rPr>
        <w:t>同一个数据</w:t>
      </w:r>
      <w:r>
        <w:t>){}</w:t>
      </w:r>
    </w:p>
    <w:p w:rsidR="00037153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同步方法</w:t>
      </w:r>
    </w:p>
    <w:p w:rsidR="006A4264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ab/>
        <w:t>p</w:t>
      </w:r>
      <w:r>
        <w:rPr>
          <w:rFonts w:hint="eastAsia"/>
        </w:rPr>
        <w:t>ublic</w:t>
      </w:r>
      <w:r>
        <w:t xml:space="preserve"> synchronized </w:t>
      </w:r>
      <w:r>
        <w:rPr>
          <w:rFonts w:hint="eastAsia"/>
        </w:rPr>
        <w:t>返回数据类型 方法名(</w:t>
      </w:r>
      <w:r>
        <w:t>){}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和Set都是继承Collection接口，List是有序集合，Set是无序集合。Map没有继承Collection接口，内部存放方式是键值对形式存放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bookmarkStart w:id="0" w:name="_GoBack"/>
    </w:p>
    <w:bookmarkEnd w:id="0"/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037153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>
        <w:rPr>
          <w:rFonts w:hint="eastAsia"/>
        </w:rPr>
        <w:t>Ha</w:t>
      </w:r>
      <w:r>
        <w:t>shTable</w:t>
      </w:r>
      <w:proofErr w:type="spellEnd"/>
      <w:r>
        <w:rPr>
          <w:rFonts w:hint="eastAsia"/>
        </w:rPr>
        <w:t>是有锁的，线程安全，效率相对低。key/value都不能为null。</w:t>
      </w:r>
    </w:p>
    <w:p w:rsidR="006A4264" w:rsidRDefault="0003715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HashMap</w:t>
      </w:r>
      <w:r w:rsidR="00FA3C87">
        <w:t xml:space="preserve"> </w:t>
      </w:r>
      <w:r w:rsidR="00FA3C87">
        <w:rPr>
          <w:rFonts w:hint="eastAsia"/>
        </w:rPr>
        <w:t>线程不安全，效率相对高。key/value可以为null</w:t>
      </w:r>
    </w:p>
    <w:p w:rsidR="006A4264" w:rsidRDefault="00FA3C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的替代，比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扩展性更好。底层将整个Map分为多个部分，允许多个修改操作并发进行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037153"/>
    <w:rsid w:val="00135C09"/>
    <w:rsid w:val="003E6941"/>
    <w:rsid w:val="006A4264"/>
    <w:rsid w:val="006B294B"/>
    <w:rsid w:val="00C344BD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7F97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1612143222</cp:lastModifiedBy>
  <cp:revision>2</cp:revision>
  <dcterms:created xsi:type="dcterms:W3CDTF">2018-08-04T06:20:00Z</dcterms:created>
  <dcterms:modified xsi:type="dcterms:W3CDTF">2018-08-04T06:20:00Z</dcterms:modified>
</cp:coreProperties>
</file>