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ar-starter-car-basic-重測計畫含-github-連結"/>
    <w:p>
      <w:pPr>
        <w:pStyle w:val="Heading1"/>
      </w:pPr>
      <w:r>
        <w:t xml:space="preserve">Car Starter / Car Basic 重測計畫（含 GitHub 連結）</w:t>
      </w:r>
    </w:p>
    <w:p>
      <w:pPr>
        <w:pStyle w:val="BlockText"/>
      </w:pPr>
      <w:r>
        <w:t xml:space="preserve">依 README 逐單元測；有問題再改程式。</w:t>
      </w:r>
      <w:r>
        <w:br/>
      </w:r>
      <w:r>
        <w:t xml:space="preserve">連結為本機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對應的 Classroom repo（後綴</w:t>
      </w:r>
      <w:r>
        <w:t xml:space="preserve"> </w:t>
      </w:r>
      <w:r>
        <w:rPr>
          <w:rStyle w:val="VerbatimChar"/>
        </w:rPr>
        <w:t xml:space="preserve">kUUp1Pe8</w:t>
      </w:r>
      <w:r>
        <w:t xml:space="preserve">）。</w:t>
      </w:r>
      <w:r>
        <w:br/>
      </w:r>
      <w:r>
        <w:t xml:space="preserve">實測後把「結果」改成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。</w:t>
      </w:r>
      <w:r>
        <w:br/>
      </w:r>
      <w:r>
        <w:rPr>
          <w:bCs/>
          <w:b/>
        </w:rPr>
        <w:t xml:space="preserve">Starter 編號已改為修課序</w:t>
      </w:r>
      <w:r>
        <w:t xml:space="preserve">（見</w:t>
      </w:r>
      <w:r>
        <w:t xml:space="preserve"> </w:t>
      </w:r>
      <w:hyperlink r:id="rId20">
        <w:r>
          <w:rPr>
            <w:rStyle w:val="Hyperlink"/>
          </w:rPr>
          <w:t xml:space="preserve">STARTER-NUMBERING.md</w:t>
        </w:r>
      </w:hyperlink>
      <w:r>
        <w:t xml:space="preserve">）；表內「舊碼」僅遷移用。</w:t>
      </w:r>
    </w:p>
    <w:p>
      <w:pPr>
        <w:pStyle w:val="FirstParagraph"/>
      </w:pPr>
      <w:r>
        <w:rPr>
          <w:bCs/>
          <w:b/>
        </w:rPr>
        <w:t xml:space="preserve">測法摘要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Starter：</w:t>
      </w:r>
      <w:r>
        <w:t xml:space="preserve"> </w:t>
      </w:r>
      <w:r>
        <w:t xml:space="preserve">開 repo → 讀 README →</w:t>
      </w:r>
      <w:r>
        <w:t xml:space="preserve"> </w:t>
      </w:r>
      <w:r>
        <w:rPr>
          <w:rStyle w:val="VerbatimChar"/>
        </w:rPr>
        <w:t xml:space="preserve">python3 -m http.server … --bind 0.0.0.0</w:t>
      </w:r>
      <w:r>
        <w:t xml:space="preserve"> </w:t>
      </w:r>
      <w:r>
        <w:t xml:space="preserve">→ 手機同網預覽 → 截圖／submission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Basic：</w:t>
      </w:r>
      <w:r>
        <w:t xml:space="preserve"> </w:t>
      </w:r>
      <w:r>
        <w:t xml:space="preserve">開 repo → 讀 README →</w:t>
      </w:r>
      <w:r>
        <w:t xml:space="preserve"> </w:t>
      </w:r>
      <w:r>
        <w:rPr>
          <w:rStyle w:val="VerbatimChar"/>
        </w:rPr>
        <w:t xml:space="preserve">pio run -t upload</w:t>
      </w:r>
      <w:r>
        <w:t xml:space="preserve"> </w:t>
      </w:r>
      <w:r>
        <w:t xml:space="preserve">+ Serial → 截圖／submission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修課／聯調：</w:t>
      </w:r>
      <w:r>
        <w:t xml:space="preserve"> </w:t>
      </w:r>
      <w:r>
        <w:t xml:space="preserve">依下方</w:t>
      </w:r>
      <w:r>
        <w:t xml:space="preserve"> </w:t>
      </w:r>
      <w:r>
        <w:rPr>
          <w:bCs/>
          <w:b/>
        </w:rPr>
        <w:t xml:space="preserve">新碼 S01→S15</w:t>
      </w:r>
      <w:r>
        <w:t xml:space="preserve">；產品主線 A–C 後即可車頁 Wi‑Fi；BLE／Canvas 為 Lab。見</w:t>
      </w:r>
      <w:r>
        <w:t xml:space="preserve"> </w:t>
      </w:r>
      <w:hyperlink r:id="rId21">
        <w:r>
          <w:rPr>
            <w:rStyle w:val="Hyperlink"/>
          </w:rPr>
          <w:t xml:space="preserve">starter/README.md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建議修課重測順序starter新碼"/>
    <w:p>
      <w:pPr>
        <w:pStyle w:val="Heading2"/>
      </w:pPr>
      <w:r>
        <w:t xml:space="preserve">建議修課／重測順序（Starter＝新碼）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階段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S01→S02→S03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產品主線（車頁 UI／HUD）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手感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S04→S05→S06→S07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產品主線（觸控／按住送停）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狀態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S08→S09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產品主線（ENGINE／flow／failsafe）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對照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對照（車頁</w:t>
            </w:r>
            <w:r>
              <w:t xml:space="preserve"> </w:t>
            </w:r>
            <w:r>
              <w:rPr>
                <w:rStyle w:val="VerbatimChar"/>
              </w:rPr>
              <w:t xml:space="preserve">?v=&amp;w=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BLE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S11→S12→S13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選用通道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搖桿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S14→S15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延伸（車頁無 Canvas 搖桿）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聯調驗收（能開車）：</w:t>
      </w:r>
      <w:r>
        <w:t xml:space="preserve"> </w:t>
      </w:r>
      <w:r>
        <w:t xml:space="preserve">SoftAP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 </w:t>
      </w:r>
      <w:r>
        <w:t xml:space="preserve">或 STA</w:t>
      </w:r>
      <w:r>
        <w:t xml:space="preserve"> </w:t>
      </w:r>
      <w:r>
        <w:rPr>
          <w:rStyle w:val="VerbatimChar"/>
        </w:rPr>
        <w:t xml:space="preserve">http://&lt;車IP&gt;/</w:t>
      </w:r>
      <w:r>
        <w:t xml:space="preserve"> </w:t>
      </w:r>
      <w:r>
        <w:t xml:space="preserve">→ ENGINE START → D-pad。BLE 不列入日常必測。</w:t>
      </w:r>
    </w:p>
    <w:p>
      <w:r>
        <w:pict>
          <v:rect style="width:0;height:1.5pt" o:hralign="center" o:hrstd="t" o:hr="t"/>
        </w:pict>
      </w:r>
    </w:p>
    <w:bookmarkEnd w:id="22"/>
    <w:bookmarkStart w:id="23" w:name="car-starter15-依新碼順序"/>
    <w:p>
      <w:pPr>
        <w:pStyle w:val="Heading2"/>
      </w:pPr>
      <w:r>
        <w:t xml:space="preserve">Car Starter（15）— 依新碼順序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新碼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舊碼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階段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https://github.com/vibe-coding-classroom/car-starter-html5-basics-kUUp1Pe8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flexbox-layout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https://github.com/vibe-coding-classroom/car-starter-flexbox-layout-kUUp1Pe8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ui-ux-standards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https://github.com/vibe-coding-classroom/car-starter-ui-ux-standards-kUUp1Pe8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https://github.com/vibe-coding-classroom/car-starter-touch-basics-kUUp1Pe8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touch-vs-mouse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https://github.com/vibe-coding-classroom/car-starter-touch-vs-mouse-kUUp1Pe8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prevent-default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https://github.com/vibe-coding-classroom/car-starter-prevent-default-kUUp1Pe8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https://github.com/vibe-coding-classroom/car-starter-long-press-kUUp1Pe8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control-panel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https://github.com/vibe-coding-classroom/car-starter-control-panel-kUUp1Pe8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flow-logic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https://github.com/vibe-coding-classroom/car-starter-flow-logic-kUUp1Pe8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https://github.com/vibe-coding-classroom/car-starter-data-json-kUUp1Pe8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https://github.com/vibe-coding-classroom/car-starter-ble-async-kUUp1Pe8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https://github.com/vibe-coding-classroom/car-starter-ble-security-kUUp1Pe8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typed-arrays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https://github.com/vibe-coding-classroom/car-starter-typed-arrays-kUUp1Pe8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canvas-joystick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https://github.com/vibe-coding-classroom/car-starter-canvas-joystick-kUUp1Pe8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joystick-math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https://github.com/vibe-coding-classroom/car-starter-joystick-math-kUUp1Pe8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車頁對齊筆記</w:t>
      </w:r>
      <w:r>
        <w:br/>
      </w:r>
      <w:r>
        <w:t xml:space="preserve">Classroom 與車頁分開驗收。現行車頁（FW</w:t>
      </w:r>
      <w:r>
        <w:t xml:space="preserve"> </w:t>
      </w:r>
      <w:r>
        <w:rPr>
          <w:rStyle w:val="VerbatimChar"/>
        </w:rPr>
        <w:t xml:space="preserve">1.4.3-s10lock</w:t>
      </w:r>
      <w:r>
        <w:t xml:space="preserve">）：A／B／C 精神（UI、觸控鎖、ENGINE、連發、失焦 failsafe）；開車</w:t>
      </w:r>
      <w:r>
        <w:t xml:space="preserve"> </w:t>
      </w:r>
      <w:r>
        <w:rPr>
          <w:rStyle w:val="VerbatimChar"/>
        </w:rPr>
        <w:t xml:space="preserve">GET /api/drive?v=&amp;w=</w:t>
      </w:r>
      <w:r>
        <w:t xml:space="preserve">。</w:t>
      </w:r>
      <w:r>
        <w:rPr>
          <w:bCs/>
          <w:b/>
        </w:rPr>
        <w:t xml:space="preserve">S10／S11–S13／S14–S15</w:t>
      </w:r>
      <w:r>
        <w:t xml:space="preserve"> </w:t>
      </w:r>
      <w:r>
        <w:t xml:space="preserve">不要求作業 UI＝車頁。</w:t>
      </w:r>
    </w:p>
    <w:p>
      <w:r>
        <w:pict>
          <v:rect style="width:0;height:1.5pt" o:hralign="center" o:hrstd="t" o:hr="t"/>
        </w:pict>
      </w:r>
    </w:p>
    <w:bookmarkEnd w:id="23"/>
    <w:bookmarkStart w:id="26" w:name="car-basic30"/>
    <w:p>
      <w:pPr>
        <w:pStyle w:val="Heading2"/>
      </w:pPr>
      <w:r>
        <w:t xml:space="preserve">Car Basic（30）</w:t>
      </w:r>
    </w:p>
    <w:p>
      <w:pPr>
        <w:pStyle w:val="BlockText"/>
      </w:pPr>
      <w:r>
        <w:rPr>
          <w:bCs/>
          <w:b/>
        </w:rPr>
        <w:t xml:space="preserve">B 編號不重編。</w:t>
      </w:r>
      <w:r>
        <w:t xml:space="preserve"> </w:t>
      </w:r>
      <w:r>
        <w:t xml:space="preserve">建議修課／聯調序與「單元 sketch vs 艦隊」見</w:t>
      </w:r>
      <w:r>
        <w:t xml:space="preserve"> </w:t>
      </w:r>
      <w:hyperlink r:id="rId24">
        <w:r>
          <w:rPr>
            <w:rStyle w:val="Hyperlink"/>
          </w:rPr>
          <w:t xml:space="preserve">BASIC-NUMBERING.md</w:t>
        </w:r>
      </w:hyperlink>
      <w:r>
        <w:t xml:space="preserve">、</w:t>
      </w:r>
      <w:hyperlink r:id="rId25">
        <w:r>
          <w:rPr>
            <w:rStyle w:val="Hyperlink"/>
          </w:rPr>
          <w:t xml:space="preserve">basic/README.md</w:t>
        </w:r>
      </w:hyperlink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建議聯調一條線：</w:t>
      </w:r>
      <w:r>
        <w:t xml:space="preserve"> </w:t>
      </w:r>
      <w:r>
        <w:rPr>
          <w:rStyle w:val="VerbatimChar"/>
        </w:rPr>
        <w:t xml:space="preserve">B01–B03 → B07–B12 → B16–B19、B21 → B04–B05 → (B06) → (B13–B15) → (B20) → B22–B30</w:t>
      </w:r>
      <w:r>
        <w:br/>
      </w:r>
      <w:r>
        <w:rPr>
          <w:bCs/>
          <w:b/>
        </w:rPr>
        <w:t xml:space="preserve">通道：</w:t>
      </w:r>
      <w:r>
        <w:t xml:space="preserve"> </w:t>
      </w:r>
      <w:r>
        <w:t xml:space="preserve">日常開車＝Wi‑Fi HTTP（B16–21 主）；BLE（B13–15）選用。</w:t>
      </w:r>
      <w:r>
        <w:br/>
      </w:r>
      <w:r>
        <w:rPr>
          <w:bCs/>
          <w:b/>
        </w:rPr>
        <w:t xml:space="preserve">注意：</w:t>
      </w:r>
      <w:r>
        <w:t xml:space="preserve"> </w:t>
      </w:r>
      <w:r>
        <w:t xml:space="preserve">多數單元</w:t>
      </w:r>
      <w:r>
        <w:t xml:space="preserve"> </w:t>
      </w:r>
      <w:r>
        <w:rPr>
          <w:rStyle w:val="VerbatimChar"/>
        </w:rPr>
        <w:t xml:space="preserve">pio upload</w:t>
      </w:r>
      <w:r>
        <w:t xml:space="preserve"> </w:t>
      </w:r>
      <w:r>
        <w:t xml:space="preserve">會蓋艦隊韌體；測完需 OTA／USB 燒回產品映像才能繼續開車頁。</w:t>
      </w:r>
    </w:p>
    <w:p>
      <w:pPr>
        <w:pStyle w:val="BodyText"/>
      </w:pPr>
      <w:r>
        <w:rPr>
          <w:bCs/>
          <w:b/>
        </w:rPr>
        <w:t xml:space="preserve">艦隊韌體可測項（2026-08-25，FW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1.4.3-s10lock</w:t>
      </w:r>
      <w:r>
        <w:rPr>
          <w:bCs/>
          <w:b/>
        </w:rPr>
        <w:t xml:space="preserve"> </w:t>
      </w:r>
      <w:r>
        <w:rPr>
          <w:bCs/>
          <w:b/>
        </w:rPr>
        <w:t xml:space="preserve">@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192.168.1.178</w:t>
      </w:r>
      <w:r>
        <w:rPr>
          <w:bCs/>
          <w:b/>
        </w:rPr>
        <w:t xml:space="preserve">）：</w:t>
      </w:r>
      <w:r>
        <w:t xml:space="preserve"> </w:t>
      </w:r>
      <w:r>
        <w:t xml:space="preserve">自動探針</w:t>
      </w:r>
      <w:r>
        <w:t xml:space="preserve"> </w:t>
      </w:r>
      <w:r>
        <w:rPr>
          <w:bCs/>
          <w:b/>
        </w:rPr>
        <w:t xml:space="preserve">22/22 PASS</w:t>
      </w:r>
      <w:r>
        <w:t xml:space="preserve"> </w:t>
      </w:r>
      <w:r>
        <w:t xml:space="preserve">— status/info、腳位 4–7、PWM 20 kHz、BLE 名稱／UUID、CORS OPTIONS、車頁 HTML、</w:t>
      </w:r>
      <w:r>
        <w:rPr>
          <w:rStyle w:val="VerbatimChar"/>
        </w:rPr>
        <w:t xml:space="preserve">/api/drive</w:t>
      </w:r>
      <w:r>
        <w:t xml:space="preserve"> </w:t>
      </w:r>
      <w:r>
        <w:t xml:space="preserve">FSM IDLE⇄RUNNING、</w:t>
      </w:r>
      <w:r>
        <w:rPr>
          <w:rStyle w:val="VerbatimChar"/>
        </w:rPr>
        <w:t xml:space="preserve">/api/v1/*</w:t>
      </w:r>
      <w:r>
        <w:t xml:space="preserve"> </w:t>
      </w:r>
      <w:r>
        <w:t xml:space="preserve">別名、OTA</w:t>
      </w:r>
      <w:r>
        <w:t xml:space="preserve"> </w:t>
      </w:r>
      <w:r>
        <w:rPr>
          <w:rStyle w:val="VerbatimChar"/>
        </w:rPr>
        <w:t xml:space="preserve">otaAppValidated</w:t>
      </w:r>
      <w:r>
        <w:t xml:space="preserve">、STA 健康時 AP 關閉（設計行為）。</w:t>
      </w:r>
      <w:r>
        <w:rPr>
          <w:rStyle w:val="VerbatimChar"/>
        </w:rPr>
        <w:t xml:space="preserve">GET /update</w:t>
      </w:r>
      <w:r>
        <w:t xml:space="preserve"> </w:t>
      </w:r>
      <w:r>
        <w:t xml:space="preserve">404 屬正常（僅 POST；表單在車頁）。</w:t>
      </w:r>
      <w:r>
        <w:rPr>
          <w:bCs/>
          <w:b/>
        </w:rPr>
        <w:t xml:space="preserve">未改韌體</w:t>
      </w:r>
      <w:r>
        <w:t xml:space="preserve">（無缺口）。下列單元仍須獨立 sketch／無法單靠艦隊：B01–B03 觀念、B05 分區實驗、B06 Auth、B08–B09 ADC／debounce 專練、B20 Async、B22–B27 計算／timer 專練、B29–B30 部分。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建議階段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驗收落點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platformio-setup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①環境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https://github.com/vibe-coding-classroom/car-basic-platformio-setup-kUUp1Pe8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①環境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單元（C3≠雙核）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https://github.com/vibe-coding-classroom/car-basic-esp32-architecture-kUUp1Pe8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drivers-ports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①環境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https://github.com/vibe-coding-classroom/car-basic-drivers-ports-kUUp1Pe8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ota-principles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單元＋艦隊 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https://github.com/vibe-coding-classroom/car-basic-ota-principles-kUUp1Pe8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https://github.com/vibe-coding-classroom/car-basic-partition-table-kUUp1Pe8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獨立 sketch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https://github.com/vibe-coding-classroom/car-basic-ota-security-kUUp1Pe8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單元；艦隊腳 4–7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https://github.com/vibe-coding-classroom/car-basic-pinout-kUUp1Pe8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adc-resolution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https://github.com/vibe-coding-classroom/car-basic-adc-resolution-kUUp1Pe8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pullup-debounce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https://github.com/vibe-coding-classroom/car-basic-pullup-debounce-kUUp1Pe8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pwm-basics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②馬達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單元／艦隊對照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https://github.com/vibe-coding-classroom/car-basic-pwm-basics-kUUp1Pe8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ledc-syntax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②馬達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單元／艦隊對照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https://github.com/vibe-coding-classroom/car-basic-ledc-syntax-kUUp1Pe8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②馬達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單元（先開馬達電）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https://github.com/vibe-coding-classroom/car-basic-h-bridge-kUUp1Pe8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advertising-connection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⑤BLE 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單元／艦隊選用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https://github.com/vibe-coding-classroom/car-basic-advertising-connection-kUUp1Pe8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gatt-structure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⑤BLE 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單元／艦隊選用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https://github.com/vibe-coding-classroom/car-basic-gatt-structure-kUUp1Pe8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ble-properties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⑤BLE 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單元／艦隊選用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https://github.com/vibe-coding-classroom/car-basic-ble-properties-kUUp1Pe8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③Wi‑Fi 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單元＋艦隊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https://github.com/vibe-coding-classroom/car-basic-http-request-kUUp1Pe8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③Wi‑Fi 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單元＋車頁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https://github.com/vibe-coding-classroom/car-basic-fetch-api-kUUp1Pe8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③Wi‑Fi 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https://github.com/vibe-coding-classroom/car-basic-cors-security-kUUp1Pe8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wifi-ap-sta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③Wi‑Fi 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單元＋艦隊 SoftAP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https://github.com/vibe-coding-classroom/car-basic-wifi-ap-sta-kUUp1Pe8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async-webserver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⑥變體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獨立 sketch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https://github.com/vibe-coding-classroom/car-basic-async-webserver-kUUp1Pe8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③Wi‑Fi 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https://github.com/vibe-coding-classroom/car-basic-http-lifecycle-kUUp1Pe8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joystick-mapping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⑦運動學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https://github.com/vibe-coding-classroom/car-basic-joystick-mapping-kUUp1Pe8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response-curves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⑦運動學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https://github.com/vibe-coding-classroom/car-basic-response-curves-kUUp1Pe8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unicycle-model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⑦運動學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單元；對照 v/w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https://github.com/vibe-coding-classroom/car-basic-unicycle-model-kUUp1Pe8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https://github.com/vibe-coding-classroom/car-basic-hardware-timer-kUUp1Pe8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https://github.com/vibe-coding-classroom/car-basic-millis-kUUp1Pe8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https://github.com/vibe-coding-classroom/car-basic-sampling-rate-kUUp1Pe8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單元＋艦隊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https://github.com/vibe-coding-classroom/car-basic-fsm-kUUp1Pe8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state-consistency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https://github.com/vibe-coding-classroom/car-basic-state-consistency-kUUp1Pe8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單元＋車頁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https://github.com/vibe-coding-classroom/car-basic-ui-design-kUUp1Pe8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PASS*</w:t>
            </w:r>
          </w:p>
        </w:tc>
      </w:tr>
    </w:tbl>
    <w:p>
      <w:pPr>
        <w:pStyle w:val="BodyText"/>
      </w:pPr>
      <w:r>
        <w:t xml:space="preserve">* = 艦隊 API／狀態／車頁對照通過（非整份 Classroom README 重做）。B24 僅確認 drive 使用</w:t>
      </w:r>
      <w:r>
        <w:t xml:space="preserve"> </w:t>
      </w:r>
      <w:r>
        <w:rPr>
          <w:rStyle w:val="VerbatimChar"/>
        </w:rPr>
        <w:t xml:space="preserve">v</w:t>
      </w:r>
      <w:r>
        <w:t xml:space="preserve">/</w:t>
      </w:r>
      <w:r>
        <w:rPr>
          <w:rStyle w:val="VerbatimChar"/>
        </w:rPr>
        <w:t xml:space="preserve">w</w:t>
      </w:r>
      <w:r>
        <w:t xml:space="preserve"> </w:t>
      </w:r>
      <w:r>
        <w:t xml:space="preserve">語意。B12 為腳位／PWM 對照，未做長時間實車拖載。</w:t>
      </w:r>
    </w:p>
    <w:p>
      <w:r>
        <w:pict>
          <v:rect style="width:0;height:1.5pt" o:hralign="center" o:hrstd="t" o:hr="t"/>
        </w:pict>
      </w:r>
    </w:p>
    <w:bookmarkEnd w:id="26"/>
    <w:bookmarkStart w:id="27" w:name="使用方式"/>
    <w:p>
      <w:pPr>
        <w:pStyle w:val="Heading2"/>
      </w:pPr>
      <w:r>
        <w:t xml:space="preserve">使用方式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Starter：</w:t>
      </w:r>
      <w:r>
        <w:t xml:space="preserve"> </w:t>
      </w:r>
      <w:r>
        <w:t xml:space="preserve">依</w:t>
      </w:r>
      <w:r>
        <w:t xml:space="preserve"> </w:t>
      </w:r>
      <w:r>
        <w:rPr>
          <w:bCs/>
          <w:b/>
        </w:rPr>
        <w:t xml:space="preserve">新碼 S01→S15</w:t>
      </w:r>
      <w:r>
        <w:t xml:space="preserve">（修課序）。查舊碼用</w:t>
      </w:r>
      <w:r>
        <w:t xml:space="preserve"> </w:t>
      </w:r>
      <w:hyperlink r:id="rId20">
        <w:r>
          <w:rPr>
            <w:rStyle w:val="Hyperlink"/>
          </w:rPr>
          <w:t xml:space="preserve">STARTER-NUMBERING.md</w:t>
        </w:r>
      </w:hyperlink>
      <w:r>
        <w:t xml:space="preserve">。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Basic：</w:t>
      </w:r>
      <w:r>
        <w:t xml:space="preserve"> </w:t>
      </w:r>
      <w:r>
        <w:t xml:space="preserve">依</w:t>
      </w:r>
      <w:r>
        <w:t xml:space="preserve"> </w:t>
      </w:r>
      <w:hyperlink r:id="rId24">
        <w:r>
          <w:rPr>
            <w:rStyle w:val="Hyperlink"/>
          </w:rPr>
          <w:t xml:space="preserve">BASIC-NUMBERING.md</w:t>
        </w:r>
      </w:hyperlink>
      <w:r>
        <w:t xml:space="preserve"> </w:t>
      </w:r>
      <w:r>
        <w:t xml:space="preserve">建議序（B 編號不重編）。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開 GitHub 或本機</w:t>
      </w:r>
      <w:r>
        <w:t xml:space="preserve"> </w:t>
      </w:r>
      <w:r>
        <w:rPr>
          <w:rStyle w:val="VerbatimChar"/>
        </w:rPr>
        <w:t xml:space="preserve">~/Documents/Vibe-Coding-Classroom/&lt;repo名&gt;</w:t>
      </w:r>
      <w:r>
        <w:t xml:space="preserve"> </w:t>
      </w:r>
      <w:r>
        <w:t xml:space="preserve">→ 照 README 測。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有問題就改碼 → 再測 → 結果欄更新。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Classroom push 若需避 CI，commit message 加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高風險提醒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B12 h-bridge：</w:t>
      </w:r>
      <w:r>
        <w:t xml:space="preserve"> </w:t>
      </w:r>
      <w:r>
        <w:t xml:space="preserve">先開馬達電池／開關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B19 wifi-ap-sta：</w:t>
      </w:r>
      <w:r>
        <w:t xml:space="preserve"> </w:t>
      </w:r>
      <w:r>
        <w:t xml:space="preserve">優先測 SoftAP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S11–S13／B13–B15 BLE：</w:t>
      </w:r>
      <w:r>
        <w:t xml:space="preserve"> </w:t>
      </w:r>
      <w:r>
        <w:t xml:space="preserve">Chrome + localhost／HTTPS；非日常開車必測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單元 upload 後：</w:t>
      </w:r>
      <w:r>
        <w:t xml:space="preserve"> </w:t>
      </w:r>
      <w:r>
        <w:t xml:space="preserve">記得燒回艦隊映像再測車頁</w:t>
      </w:r>
    </w:p>
    <w:p>
      <w:pPr>
        <w:pStyle w:val="BodyText"/>
      </w:pPr>
      <w:r>
        <w:t xml:space="preserve">本機路徑對照：</w:t>
      </w:r>
      <w:r>
        <w:rPr>
          <w:rStyle w:val="VerbatimChar"/>
        </w:rPr>
        <w:t xml:space="preserve">/Users/yui-liangchen/Documents/Vibe-Coding-Classroom/&lt;上表 repo 資料夾名&gt;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/BASIC-NUMBERING.md" TargetMode="External" /><Relationship Type="http://schemas.openxmlformats.org/officeDocument/2006/relationships/hyperlink" Id="rId20" Target="./STARTER-NUMBERING.md" TargetMode="External" /><Relationship Type="http://schemas.openxmlformats.org/officeDocument/2006/relationships/hyperlink" Id="rId25" Target="./basic/README.md" TargetMode="External" /><Relationship Type="http://schemas.openxmlformats.org/officeDocument/2006/relationships/hyperlink" Id="rId21" Target="./starter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/BASIC-NUMBERING.md" TargetMode="External" /><Relationship Type="http://schemas.openxmlformats.org/officeDocument/2006/relationships/hyperlink" Id="rId20" Target="./STARTER-NUMBERING.md" TargetMode="External" /><Relationship Type="http://schemas.openxmlformats.org/officeDocument/2006/relationships/hyperlink" Id="rId25" Target="./basic/README.md" TargetMode="External" /><Relationship Type="http://schemas.openxmlformats.org/officeDocument/2006/relationships/hyperlink" Id="rId21" Target="./starter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2026-08-28T02:31:52Z</dcterms:created>
  <dcterms:modified xsi:type="dcterms:W3CDTF">2026-08-28T02:31:52Z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