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8C" w:rsidRPr="005A7B8C" w:rsidRDefault="005A7B8C" w:rsidP="005A7B8C">
      <w:pPr>
        <w:shd w:val="clear" w:color="auto" w:fill="EEEEEE"/>
        <w:tabs>
          <w:tab w:val="left" w:pos="5325"/>
        </w:tabs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5A7B8C">
        <w:rPr>
          <w:rFonts w:ascii="Arial" w:eastAsia="宋体" w:hAnsi="Arial" w:cs="Arial"/>
          <w:color w:val="333333"/>
          <w:sz w:val="32"/>
          <w:szCs w:val="32"/>
        </w:rPr>
        <w:t xml:space="preserve">2.2 </w:t>
      </w:r>
      <w:r w:rsidRPr="005A7B8C">
        <w:rPr>
          <w:rFonts w:ascii="Arial" w:eastAsia="宋体" w:hAnsi="Arial" w:cs="Arial"/>
          <w:color w:val="333333"/>
          <w:sz w:val="32"/>
          <w:szCs w:val="32"/>
        </w:rPr>
        <w:t>函数的求导法则</w:t>
      </w:r>
      <w:r>
        <w:rPr>
          <w:rFonts w:ascii="Arial" w:eastAsia="宋体" w:hAnsi="Arial" w:cs="Arial"/>
          <w:color w:val="333333"/>
          <w:sz w:val="32"/>
          <w:szCs w:val="32"/>
        </w:rPr>
        <w:tab/>
      </w:r>
    </w:p>
    <w:p w:rsidR="004358AB" w:rsidRDefault="005A7B8C" w:rsidP="00D31D50">
      <w:pPr>
        <w:spacing w:line="220" w:lineRule="atLeast"/>
      </w:pPr>
      <w:r>
        <w:rPr>
          <w:rFonts w:hint="eastAsia"/>
        </w:rPr>
        <w:t>1.</w:t>
      </w:r>
      <w:r w:rsidRPr="005A7B8C">
        <w:t xml:space="preserve"> </w:t>
      </w:r>
      <w:r>
        <w:rPr>
          <w:noProof/>
        </w:rPr>
        <w:drawing>
          <wp:inline distT="0" distB="0" distL="0" distR="0">
            <wp:extent cx="4953000" cy="895350"/>
            <wp:effectExtent l="19050" t="0" r="0" b="0"/>
            <wp:docPr id="1" name="图片 1" descr="http://nos.netease.com/edu-image/EA98E53981CDCA20B5E361E055972D5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EA98E53981CDCA20B5E361E055972D5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8C" w:rsidRDefault="005A7B8C" w:rsidP="00D31D50">
      <w:pPr>
        <w:spacing w:line="220" w:lineRule="atLeast"/>
      </w:pPr>
      <w:r>
        <w:rPr>
          <w:rFonts w:hint="eastAsia"/>
        </w:rPr>
        <w:t>选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A7B8C" w:rsidRDefault="005A7B8C" w:rsidP="00D31D50">
      <w:pPr>
        <w:spacing w:line="220" w:lineRule="atLeast"/>
      </w:pPr>
    </w:p>
    <w:p w:rsidR="005A7B8C" w:rsidRDefault="005A7B8C" w:rsidP="00D31D50">
      <w:pPr>
        <w:spacing w:line="220" w:lineRule="atLeast"/>
      </w:pPr>
      <w:r>
        <w:rPr>
          <w:rFonts w:hint="eastAsia"/>
        </w:rPr>
        <w:t>2.</w:t>
      </w:r>
      <w:r w:rsidRPr="005A7B8C">
        <w:t xml:space="preserve"> </w:t>
      </w:r>
      <w:r>
        <w:rPr>
          <w:noProof/>
        </w:rPr>
        <w:drawing>
          <wp:inline distT="0" distB="0" distL="0" distR="0">
            <wp:extent cx="4953000" cy="857250"/>
            <wp:effectExtent l="19050" t="0" r="0" b="0"/>
            <wp:docPr id="4" name="图片 4" descr="http://nos.netease.com/edu-image/59F8B98E3FE66CC4CFF926E740D981E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59F8B98E3FE66CC4CFF926E740D981E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B8C" w:rsidRDefault="005A7B8C" w:rsidP="00D31D50">
      <w:pPr>
        <w:spacing w:line="220" w:lineRule="atLeast"/>
      </w:pPr>
      <w:r>
        <w:rPr>
          <w:rFonts w:hint="eastAsia"/>
        </w:rPr>
        <w:t>令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=z</w:t>
      </w:r>
    </w:p>
    <w:p w:rsidR="005A7B8C" w:rsidRPr="005A7B8C" w:rsidRDefault="005A7B8C" w:rsidP="00D31D50">
      <w:pPr>
        <w:spacing w:line="220" w:lineRule="atLeast"/>
      </w:pPr>
      <w:r w:rsidRPr="00BA60CD">
        <w:rPr>
          <w:color w:val="FF0000"/>
        </w:rPr>
        <w:t>y’</w:t>
      </w: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cos⁡(x))'</m:t>
        </m:r>
      </m:oMath>
      <w:r>
        <w:rPr>
          <w:rFonts w:hint="eastAsia"/>
        </w:rPr>
        <w:t>=y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 w:rsidR="00BA60CD">
        <w:rPr>
          <w:rFonts w:hint="eastAsia"/>
        </w:rPr>
        <w:t>=</w:t>
      </w:r>
      <w:r w:rsidR="00BA60CD" w:rsidRPr="00BA60CD">
        <w:rPr>
          <w:rFonts w:hint="eastAsia"/>
          <w:color w:val="FF0000"/>
        </w:rPr>
        <w:t>y-z</w:t>
      </w:r>
      <w:r w:rsidR="00BA60CD">
        <w:rPr>
          <w:rFonts w:hint="eastAsia"/>
        </w:rPr>
        <w:t xml:space="preserve">   </w:t>
      </w:r>
      <w:r w:rsidR="00BA60CD">
        <w:t>;</w:t>
      </w:r>
      <w:r w:rsidR="00BA60CD">
        <w:rPr>
          <w:rFonts w:hint="eastAsia"/>
        </w:rPr>
        <w:t>类似的有</w:t>
      </w:r>
      <w:r w:rsidR="00BA60CD" w:rsidRPr="00BA60CD">
        <w:rPr>
          <w:rFonts w:hint="eastAsia"/>
          <w:color w:val="FF0000"/>
        </w:rPr>
        <w:t>z</w:t>
      </w:r>
      <w:r w:rsidR="00BA60CD" w:rsidRPr="00BA60CD">
        <w:rPr>
          <w:color w:val="FF0000"/>
        </w:rPr>
        <w:t>’</w:t>
      </w:r>
      <w:r w:rsidR="00BA60CD" w:rsidRPr="00BA60CD">
        <w:rPr>
          <w:rFonts w:hint="eastAsia"/>
          <w:color w:val="FF0000"/>
        </w:rPr>
        <w:t>=</w:t>
      </w:r>
      <w:proofErr w:type="spellStart"/>
      <w:r w:rsidR="00BA60CD" w:rsidRPr="00BA60CD">
        <w:rPr>
          <w:rFonts w:hint="eastAsia"/>
          <w:color w:val="FF0000"/>
        </w:rPr>
        <w:t>z+y</w:t>
      </w:r>
      <w:proofErr w:type="spellEnd"/>
    </w:p>
    <w:p w:rsidR="005A7B8C" w:rsidRPr="005A7B8C" w:rsidRDefault="005A7B8C" w:rsidP="00D31D50">
      <w:pPr>
        <w:spacing w:line="220" w:lineRule="atLeast"/>
      </w:pPr>
      <w:r>
        <w:t>y’’</w:t>
      </w:r>
      <w:r>
        <w:rPr>
          <w:rFonts w:hint="eastAsia"/>
        </w:rPr>
        <w:t>=(y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=(y</w:t>
      </w:r>
      <m:oMath>
        <m:r>
          <m:rPr>
            <m:sty m:val="p"/>
          </m:rPr>
          <w:rPr>
            <w:rFonts w:ascii="Cambria Math" w:hAnsi="Cambria Math"/>
          </w:rPr>
          <m:t>-z</m:t>
        </m:r>
      </m:oMath>
      <w:r>
        <w:rPr>
          <w:rFonts w:hint="eastAsia"/>
        </w:rPr>
        <w:t>)</w:t>
      </w:r>
      <w:r>
        <w:t>’</w:t>
      </w:r>
      <w:r>
        <w:rPr>
          <w:rFonts w:hint="eastAsia"/>
        </w:rPr>
        <w:t>=y</w:t>
      </w:r>
      <w:r>
        <w:t>’</w:t>
      </w:r>
      <w:r>
        <w:rPr>
          <w:rFonts w:hint="eastAsia"/>
        </w:rPr>
        <w:t>-</w:t>
      </w:r>
      <w:r w:rsidR="00BA60CD">
        <w:rPr>
          <w:rFonts w:hint="eastAsia"/>
        </w:rPr>
        <w:t>z</w:t>
      </w:r>
      <w:r w:rsidR="00BA60CD">
        <w:t>’</w:t>
      </w:r>
      <w:r w:rsidR="00BA60CD">
        <w:rPr>
          <w:rFonts w:hint="eastAsia"/>
        </w:rPr>
        <w:t>=(y-z)-(</w:t>
      </w:r>
      <w:proofErr w:type="spellStart"/>
      <w:r w:rsidR="00BA60CD">
        <w:rPr>
          <w:rFonts w:hint="eastAsia"/>
        </w:rPr>
        <w:t>z+y</w:t>
      </w:r>
      <w:proofErr w:type="spellEnd"/>
      <w:r w:rsidR="00BA60CD">
        <w:rPr>
          <w:rFonts w:hint="eastAsia"/>
        </w:rPr>
        <w:t>)=-2z</w:t>
      </w:r>
    </w:p>
    <w:p w:rsidR="005A7B8C" w:rsidRDefault="005A7B8C" w:rsidP="00D31D50">
      <w:pPr>
        <w:spacing w:line="220" w:lineRule="atLeast"/>
      </w:pPr>
      <w:r>
        <w:rPr>
          <w:rFonts w:hint="eastAsia"/>
        </w:rPr>
        <w:t>y</w:t>
      </w:r>
      <w:r>
        <w:t>’’’</w:t>
      </w:r>
      <w:r>
        <w:rPr>
          <w:rFonts w:hint="eastAsia"/>
        </w:rPr>
        <w:t>=(y</w:t>
      </w:r>
      <w:r>
        <w:t>’’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=(</w:t>
      </w:r>
      <w:r w:rsidR="00BA60CD">
        <w:rPr>
          <w:rFonts w:hint="eastAsia"/>
        </w:rPr>
        <w:t>-2z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</w:t>
      </w:r>
      <w:r w:rsidR="00BA60CD">
        <w:rPr>
          <w:rFonts w:hint="eastAsia"/>
        </w:rPr>
        <w:t>-2(</w:t>
      </w:r>
      <w:proofErr w:type="spellStart"/>
      <w:r w:rsidR="00BA60CD">
        <w:rPr>
          <w:rFonts w:hint="eastAsia"/>
        </w:rPr>
        <w:t>z+y</w:t>
      </w:r>
      <w:proofErr w:type="spellEnd"/>
      <w:r w:rsidR="00BA60CD">
        <w:rPr>
          <w:rFonts w:hint="eastAsia"/>
        </w:rPr>
        <w:t>)</w:t>
      </w:r>
    </w:p>
    <w:p w:rsidR="005A7B8C" w:rsidRDefault="005A7B8C" w:rsidP="00D31D50">
      <w:pPr>
        <w:spacing w:line="220" w:lineRule="atLeast"/>
        <w:rPr>
          <w:color w:val="FF0000"/>
        </w:rPr>
      </w:pPr>
      <w:r>
        <w:rPr>
          <w:rFonts w:hint="eastAsia"/>
        </w:rPr>
        <w:t>y</w:t>
      </w:r>
      <w:r>
        <w:t>’’’’</w:t>
      </w:r>
      <w:r>
        <w:rPr>
          <w:rFonts w:hint="eastAsia"/>
        </w:rPr>
        <w:t>=(</w:t>
      </w:r>
      <w:r w:rsidR="00BA60CD">
        <w:rPr>
          <w:rFonts w:hint="eastAsia"/>
        </w:rPr>
        <w:t>y</w:t>
      </w:r>
      <w:r w:rsidR="00BA60CD">
        <w:t>’’’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=</w:t>
      </w:r>
      <w:r w:rsidR="00BA60CD">
        <w:rPr>
          <w:rFonts w:hint="eastAsia"/>
        </w:rPr>
        <w:t>(-2(</w:t>
      </w:r>
      <w:proofErr w:type="spellStart"/>
      <w:r w:rsidR="00BA60CD">
        <w:rPr>
          <w:rFonts w:hint="eastAsia"/>
        </w:rPr>
        <w:t>z+y</w:t>
      </w:r>
      <w:proofErr w:type="spellEnd"/>
      <w:r w:rsidR="00BA60CD">
        <w:rPr>
          <w:rFonts w:hint="eastAsia"/>
        </w:rPr>
        <w:t>))</w:t>
      </w:r>
      <w:r w:rsidR="00BA60CD">
        <w:t>’</w:t>
      </w:r>
      <w:r w:rsidR="00BA60CD">
        <w:rPr>
          <w:rFonts w:hint="eastAsia"/>
        </w:rPr>
        <w:t>=-2(</w:t>
      </w:r>
      <w:proofErr w:type="spellStart"/>
      <w:r w:rsidR="00BA60CD">
        <w:rPr>
          <w:rFonts w:hint="eastAsia"/>
        </w:rPr>
        <w:t>z</w:t>
      </w:r>
      <w:r w:rsidR="00BA60CD">
        <w:t>’</w:t>
      </w:r>
      <w:r w:rsidR="00BA60CD">
        <w:rPr>
          <w:rFonts w:hint="eastAsia"/>
        </w:rPr>
        <w:t>+y</w:t>
      </w:r>
      <w:proofErr w:type="spellEnd"/>
      <w:r w:rsidR="00BA60CD">
        <w:t>’</w:t>
      </w:r>
      <w:r w:rsidR="00BA60CD">
        <w:rPr>
          <w:rFonts w:hint="eastAsia"/>
        </w:rPr>
        <w:t>)=-2((</w:t>
      </w:r>
      <w:proofErr w:type="spellStart"/>
      <w:r w:rsidR="00BA60CD">
        <w:rPr>
          <w:rFonts w:hint="eastAsia"/>
        </w:rPr>
        <w:t>z+y</w:t>
      </w:r>
      <w:proofErr w:type="spellEnd"/>
      <w:r w:rsidR="00BA60CD">
        <w:rPr>
          <w:rFonts w:hint="eastAsia"/>
        </w:rPr>
        <w:t>)+(y-z))=-4y</w:t>
      </w:r>
      <w:r w:rsidR="00BA60CD" w:rsidRPr="00BA60CD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-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4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cos⁡(x)</m:t>
        </m:r>
      </m:oMath>
    </w:p>
    <w:p w:rsidR="00BB7865" w:rsidRDefault="00BB786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或者直接有</w:t>
      </w:r>
      <w:r>
        <w:rPr>
          <w:rFonts w:hint="eastAsia"/>
          <w:color w:val="FF0000"/>
        </w:rPr>
        <w:t>y</w:t>
      </w:r>
      <w:r>
        <w:rPr>
          <w:color w:val="FF0000"/>
        </w:rPr>
        <w:t>’’’’</w:t>
      </w:r>
      <w:r>
        <w:rPr>
          <w:rFonts w:hint="eastAsia"/>
          <w:color w:val="FF0000"/>
        </w:rPr>
        <w:t>=</w:t>
      </w:r>
      <w:proofErr w:type="spellStart"/>
      <w:r>
        <w:rPr>
          <w:rFonts w:hint="eastAsia"/>
          <w:color w:val="FF0000"/>
        </w:rPr>
        <w:t>e^x</w:t>
      </w:r>
      <w:proofErr w:type="spellEnd"/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</w:t>
      </w:r>
      <w:proofErr w:type="spellEnd"/>
      <w:r>
        <w:rPr>
          <w:rFonts w:hint="eastAsia"/>
          <w:color w:val="FF0000"/>
        </w:rPr>
        <w:t>(x+2pi)+4e^x</w:t>
      </w:r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</w:t>
      </w:r>
      <w:proofErr w:type="spellEnd"/>
      <w:r>
        <w:rPr>
          <w:rFonts w:hint="eastAsia"/>
          <w:color w:val="FF0000"/>
        </w:rPr>
        <w:t>(x-pi/2)+6e^x</w:t>
      </w:r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</w:t>
      </w:r>
      <w:proofErr w:type="spellEnd"/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x+pi</w:t>
      </w:r>
      <w:proofErr w:type="spellEnd"/>
      <w:r>
        <w:rPr>
          <w:rFonts w:hint="eastAsia"/>
          <w:color w:val="FF0000"/>
        </w:rPr>
        <w:t>)+4e^x</w:t>
      </w:r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</w:t>
      </w:r>
      <w:proofErr w:type="spellEnd"/>
      <w:r>
        <w:rPr>
          <w:rFonts w:hint="eastAsia"/>
          <w:color w:val="FF0000"/>
        </w:rPr>
        <w:t>(x+pi/2)</w:t>
      </w:r>
    </w:p>
    <w:p w:rsidR="00BB7865" w:rsidRDefault="00BB786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+</w:t>
      </w:r>
      <w:proofErr w:type="spellStart"/>
      <w:r>
        <w:rPr>
          <w:rFonts w:hint="eastAsia"/>
          <w:color w:val="FF0000"/>
        </w:rPr>
        <w:t>e^x</w:t>
      </w:r>
      <w:proofErr w:type="spellEnd"/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</w:t>
      </w:r>
      <w:proofErr w:type="spellEnd"/>
      <w:r>
        <w:rPr>
          <w:rFonts w:hint="eastAsia"/>
          <w:color w:val="FF0000"/>
        </w:rPr>
        <w:t>(x)=(2-6)</w:t>
      </w:r>
      <w:proofErr w:type="spellStart"/>
      <w:r>
        <w:rPr>
          <w:rFonts w:hint="eastAsia"/>
          <w:color w:val="FF0000"/>
        </w:rPr>
        <w:t>e^x</w:t>
      </w:r>
      <w:proofErr w:type="spellEnd"/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cosx</w:t>
      </w:r>
      <w:proofErr w:type="spellEnd"/>
      <w:r>
        <w:rPr>
          <w:rFonts w:hint="eastAsia"/>
          <w:color w:val="FF0000"/>
        </w:rPr>
        <w:t>=-4e^x</w:t>
      </w:r>
      <w:r>
        <w:rPr>
          <w:rFonts w:hint="eastAsia"/>
          <w:color w:val="FF0000"/>
        </w:rPr>
        <w:t>·</w:t>
      </w:r>
      <w:proofErr w:type="spellStart"/>
      <w:r>
        <w:rPr>
          <w:rFonts w:hint="eastAsia"/>
          <w:color w:val="FF0000"/>
        </w:rPr>
        <w:t>cosx</w:t>
      </w:r>
      <w:proofErr w:type="spellEnd"/>
    </w:p>
    <w:p w:rsidR="004F5F4A" w:rsidRDefault="004F5F4A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所以选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。</w:t>
      </w:r>
    </w:p>
    <w:p w:rsidR="00BA60CD" w:rsidRDefault="00BA60CD" w:rsidP="00D31D50">
      <w:pPr>
        <w:spacing w:line="220" w:lineRule="atLeast"/>
        <w:rPr>
          <w:color w:val="FF0000"/>
        </w:rPr>
      </w:pPr>
    </w:p>
    <w:p w:rsidR="00BA60CD" w:rsidRDefault="00BA60CD" w:rsidP="00D31D50">
      <w:pPr>
        <w:spacing w:line="220" w:lineRule="atLeast"/>
      </w:pPr>
      <w:r w:rsidRPr="00BA60CD">
        <w:rPr>
          <w:rFonts w:hint="eastAsia"/>
        </w:rPr>
        <w:t>3.</w:t>
      </w:r>
      <w:r w:rsidRPr="00BA60CD">
        <w:t xml:space="preserve"> </w:t>
      </w:r>
      <w:r>
        <w:rPr>
          <w:noProof/>
        </w:rPr>
        <w:drawing>
          <wp:inline distT="0" distB="0" distL="0" distR="0">
            <wp:extent cx="4953000" cy="2181225"/>
            <wp:effectExtent l="19050" t="0" r="0" b="0"/>
            <wp:docPr id="7" name="图片 7" descr="http://nos.netease.com/edu-image/ECE0C2621F5D9C78D8B8D856476DDB52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ECE0C2621F5D9C78D8B8D856476DDB52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F4A" w:rsidRDefault="00BA60CD" w:rsidP="00D31D50">
      <w:pPr>
        <w:spacing w:line="220" w:lineRule="atLeast"/>
      </w:pPr>
      <w:r>
        <w:lastRenderedPageBreak/>
        <w:t>y’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)'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u'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u'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u'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x-5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4F5F4A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x-5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0-1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x-5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2x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x-5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:rsidR="00BB7865" w:rsidRPr="00330F73" w:rsidRDefault="00BB7865" w:rsidP="00D31D50">
      <w:pPr>
        <w:spacing w:line="220" w:lineRule="atLeast"/>
        <w:rPr>
          <w:color w:val="FF0000"/>
        </w:rPr>
      </w:pPr>
      <w:r w:rsidRPr="00330F73">
        <w:rPr>
          <w:rFonts w:hint="eastAsia"/>
          <w:color w:val="FF0000"/>
        </w:rPr>
        <w:t>或取对数做</w:t>
      </w:r>
      <w:r w:rsidR="00330F73">
        <w:rPr>
          <w:rFonts w:hint="eastAsia"/>
          <w:color w:val="FF0000"/>
        </w:rPr>
        <w:t>更好</w:t>
      </w:r>
      <w:r w:rsidRPr="00330F73">
        <w:rPr>
          <w:rFonts w:hint="eastAsia"/>
          <w:color w:val="FF0000"/>
        </w:rPr>
        <w:t>。</w:t>
      </w:r>
    </w:p>
    <w:p w:rsidR="004F5F4A" w:rsidRDefault="004F5F4A" w:rsidP="00D31D50">
      <w:pPr>
        <w:spacing w:line="220" w:lineRule="atLeast"/>
      </w:pPr>
      <w:r>
        <w:rPr>
          <w:rFonts w:hint="eastAsia"/>
        </w:rPr>
        <w:t>所以选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4F5F4A" w:rsidRDefault="004F5F4A" w:rsidP="00D31D50">
      <w:pPr>
        <w:spacing w:line="220" w:lineRule="atLeast"/>
      </w:pPr>
    </w:p>
    <w:p w:rsidR="004F5F4A" w:rsidRDefault="004F5F4A" w:rsidP="00D31D50">
      <w:pPr>
        <w:spacing w:line="220" w:lineRule="atLeast"/>
      </w:pPr>
      <w:r>
        <w:rPr>
          <w:rFonts w:hint="eastAsia"/>
        </w:rPr>
        <w:t>4.</w:t>
      </w:r>
      <w:r w:rsidRPr="004F5F4A">
        <w:t xml:space="preserve"> </w:t>
      </w:r>
      <w:r>
        <w:rPr>
          <w:noProof/>
        </w:rPr>
        <w:drawing>
          <wp:inline distT="0" distB="0" distL="0" distR="0">
            <wp:extent cx="4953000" cy="1400175"/>
            <wp:effectExtent l="19050" t="0" r="0" b="0"/>
            <wp:docPr id="10" name="图片 10" descr="http://nos.netease.com/edu-image/F378B7E9C5EDDBA5A7C7AE7699D4C9BA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F378B7E9C5EDDBA5A7C7AE7699D4C9BA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683" w:rsidRPr="00E23683" w:rsidRDefault="00E23683" w:rsidP="00D31D50">
      <w:pPr>
        <w:spacing w:line="220" w:lineRule="atLeast"/>
      </w:pPr>
      <w:r>
        <w:rPr>
          <w:rFonts w:hint="eastAsia"/>
        </w:rPr>
        <w:t>我刚开始认为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dy</m:t>
                </m:r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的意思，</w:t>
      </w:r>
      <m:oMath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rPr>
          <w:rFonts w:hint="eastAsia"/>
        </w:rPr>
        <w:t>的意思</w:t>
      </w:r>
    </w:p>
    <w:p w:rsidR="004F5F4A" w:rsidRDefault="0081455E" w:rsidP="00D31D50">
      <w:pPr>
        <w:spacing w:line="220" w:lineRule="atLeas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dy</m:t>
                  </m:r>
                </m:e>
              </m:d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  <m:ctrlPr>
                <w:rPr>
                  <w:rFonts w:ascii="Cambria Math" w:hAnsi="Cambria Math" w:hint="eastAsia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A31C9" w:rsidRDefault="000A31C9" w:rsidP="00D31D50">
      <w:pPr>
        <w:spacing w:line="220" w:lineRule="atLeas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dx=3(x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dt</m:t>
          </m:r>
        </m:oMath>
      </m:oMathPara>
    </w:p>
    <w:p w:rsidR="00E23683" w:rsidRDefault="00E23683" w:rsidP="00D31D50">
      <w:pPr>
        <w:spacing w:line="220" w:lineRule="atLeast"/>
      </w:pPr>
      <w:r>
        <w:rPr>
          <w:rFonts w:hint="eastAsia"/>
        </w:rPr>
        <w:t>然而</w:t>
      </w:r>
      <w:r w:rsidR="00715E4F">
        <w:rPr>
          <w:rFonts w:hint="eastAsia"/>
        </w:rPr>
        <w:t>它们的商</w:t>
      </w:r>
      <w:r>
        <w:rPr>
          <w:rFonts w:hint="eastAsia"/>
        </w:rPr>
        <w:t>没有入四个选项之一</w:t>
      </w:r>
    </w:p>
    <w:p w:rsidR="00E23683" w:rsidRDefault="00E23683" w:rsidP="00D31D50">
      <w:pPr>
        <w:spacing w:line="220" w:lineRule="atLeast"/>
      </w:pPr>
    </w:p>
    <w:p w:rsidR="00E23683" w:rsidRDefault="00E23683" w:rsidP="00D31D50">
      <w:pPr>
        <w:spacing w:line="220" w:lineRule="atLeast"/>
      </w:pPr>
      <w:r>
        <w:rPr>
          <w:rFonts w:hint="eastAsia"/>
        </w:rPr>
        <w:t>我搜了搜资料，发现</w:t>
      </w:r>
    </w:p>
    <w:p w:rsidR="00E23683" w:rsidRDefault="0081455E" w:rsidP="00D31D50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y=d(d(d(y)))</m:t>
        </m:r>
      </m:oMath>
      <w:r w:rsidR="00E2368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</m:oMath>
      <w:r w:rsidR="00E23683">
        <w:rPr>
          <w:rFonts w:hint="eastAsia"/>
        </w:rPr>
        <w:t>。</w:t>
      </w:r>
      <w:r w:rsidR="00FF23D1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 w:rsidR="00FF23D1">
        <w:rPr>
          <w:rFonts w:hint="eastAsia"/>
        </w:rPr>
        <w:t>相当于不标准的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="00FF23D1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="00FF23D1">
        <w:rPr>
          <w:rFonts w:hint="eastAsia"/>
        </w:rPr>
        <w:t>；没人知道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="00FF23D1">
        <w:rPr>
          <w:rFonts w:hint="eastAsia"/>
        </w:rPr>
        <w:t>到底是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FF23D1">
        <w:rPr>
          <w:rFonts w:hint="eastAsia"/>
        </w:rPr>
        <w:t>还是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 w:rsidR="00FF23D1">
        <w:rPr>
          <w:rFonts w:hint="eastAsia"/>
        </w:rPr>
        <w:t>。</w:t>
      </w:r>
    </w:p>
    <w:p w:rsidR="00FF23D1" w:rsidRDefault="00FF23D1" w:rsidP="00D31D50">
      <w:pPr>
        <w:spacing w:line="220" w:lineRule="atLeast"/>
      </w:pPr>
      <w:r>
        <w:rPr>
          <w:rFonts w:hint="eastAsia"/>
        </w:rPr>
        <w:t>但正如我在不会有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的含义出现的情况下用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，它便只表示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 w:hint="eastAsia"/>
              </w:rPr>
            </m:ctrlP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 w:hint="eastAsia"/>
              </w:rPr>
            </m:ctrlP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一样；在不该有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dy</m:t>
                </m:r>
              </m:e>
            </m:d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这种含义出现的地方，可以尽情地用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d(d(d(y)))</m:t>
        </m:r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(3)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FF23D1" w:rsidRDefault="00FF23D1" w:rsidP="00D31D50">
      <w:pPr>
        <w:spacing w:line="220" w:lineRule="atLeast"/>
      </w:pPr>
      <w:r>
        <w:rPr>
          <w:rFonts w:hint="eastAsia"/>
        </w:rPr>
        <w:t>所以这种表示方法在没有歧义的地方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(</w:t>
      </w:r>
      <w:r>
        <w:rPr>
          <w:rFonts w:hint="eastAsia"/>
        </w:rPr>
        <w:t>在只可能有一个有意义的含义时</w:t>
      </w:r>
      <w:r>
        <w:rPr>
          <w:rFonts w:hint="eastAsia"/>
        </w:rPr>
        <w:t>)</w:t>
      </w:r>
      <w:r>
        <w:rPr>
          <w:rFonts w:hint="eastAsia"/>
        </w:rPr>
        <w:t>是合法的。</w:t>
      </w:r>
    </w:p>
    <w:p w:rsidR="005E10D3" w:rsidRDefault="005E10D3" w:rsidP="00D31D50">
      <w:pPr>
        <w:spacing w:line="220" w:lineRule="atLeast"/>
      </w:pPr>
    </w:p>
    <w:p w:rsidR="005E10D3" w:rsidRDefault="005E10D3" w:rsidP="00D31D50">
      <w:pPr>
        <w:spacing w:line="220" w:lineRule="atLeast"/>
      </w:pPr>
    </w:p>
    <w:p w:rsidR="005E10D3" w:rsidRDefault="005E10D3" w:rsidP="00D31D50">
      <w:pPr>
        <w:spacing w:line="220" w:lineRule="atLeast"/>
      </w:pPr>
    </w:p>
    <w:p w:rsidR="005E10D3" w:rsidRDefault="005E10D3" w:rsidP="00D31D50">
      <w:pPr>
        <w:spacing w:line="220" w:lineRule="atLeast"/>
      </w:pPr>
    </w:p>
    <w:p w:rsidR="00E23683" w:rsidRDefault="00E23683" w:rsidP="00D31D50">
      <w:pPr>
        <w:spacing w:line="220" w:lineRule="atLeast"/>
      </w:pPr>
      <w:r>
        <w:rPr>
          <w:rFonts w:hint="eastAsia"/>
        </w:rPr>
        <w:lastRenderedPageBreak/>
        <w:t>下面开始证明以及拓展之：</w:t>
      </w:r>
      <w:r w:rsidR="00FF23D1">
        <w:rPr>
          <w:rFonts w:hint="eastAsia"/>
        </w:rPr>
        <w:t>以下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</m:e>
        </m:d>
      </m:oMath>
      <w:r w:rsidR="00FF23D1">
        <w:rPr>
          <w:rFonts w:hint="eastAsia"/>
        </w:rPr>
        <w:t>=0</w:t>
      </w:r>
      <w:r w:rsidR="00FF23D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dx</m:t>
                </m:r>
              </m:e>
            </m:d>
          </m:e>
        </m:d>
      </m:oMath>
      <w:r w:rsidR="00FF23D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e>
        </m:d>
      </m:oMath>
      <w:r w:rsidR="00FF23D1">
        <w:rPr>
          <w:rFonts w:hint="eastAsia"/>
        </w:rPr>
        <w:t>=0</w:t>
      </w:r>
      <w:r w:rsidR="00FF23D1">
        <w:rPr>
          <w:rFonts w:hint="eastAsia"/>
        </w:rPr>
        <w:t>，······</w:t>
      </w:r>
      <w:r w:rsidR="005E10D3">
        <w:rPr>
          <w:rFonts w:hint="eastAsia"/>
        </w:rPr>
        <w:t>【注：这是建立在</w:t>
      </w:r>
      <w:r w:rsidR="005E10D3">
        <w:rPr>
          <w:rFonts w:hint="eastAsia"/>
        </w:rPr>
        <w:t>x</w:t>
      </w:r>
      <w:r w:rsidR="005E10D3">
        <w:rPr>
          <w:rFonts w:hint="eastAsia"/>
        </w:rPr>
        <w:t>为自变量的前提下才有的，如果</w:t>
      </w:r>
      <w:r w:rsidR="005E10D3">
        <w:rPr>
          <w:rFonts w:hint="eastAsia"/>
        </w:rPr>
        <w:t>x</w:t>
      </w:r>
      <w:r w:rsidR="005E10D3">
        <w:rPr>
          <w:rFonts w:hint="eastAsia"/>
        </w:rPr>
        <w:t>也是因变量</w:t>
      </w:r>
      <w:r w:rsidR="00FE347A">
        <w:rPr>
          <w:rFonts w:hint="eastAsia"/>
        </w:rPr>
        <w:t>，那么以上</w:t>
      </w:r>
      <w:r w:rsidR="00FE347A">
        <w:rPr>
          <w:rFonts w:hint="eastAsia"/>
        </w:rPr>
        <w:t>d(</w:t>
      </w:r>
      <w:proofErr w:type="spellStart"/>
      <w:r w:rsidR="00FE347A">
        <w:rPr>
          <w:rFonts w:hint="eastAsia"/>
        </w:rPr>
        <w:t>dx</w:t>
      </w:r>
      <w:proofErr w:type="spellEnd"/>
      <w:r w:rsidR="00FE347A">
        <w:rPr>
          <w:rFonts w:hint="eastAsia"/>
        </w:rPr>
        <w:t>)</w:t>
      </w:r>
      <w:r w:rsidR="00FE347A">
        <w:rPr>
          <w:rFonts w:hint="eastAsia"/>
        </w:rPr>
        <w:t>≠</w:t>
      </w:r>
      <w:r w:rsidR="00FE347A">
        <w:rPr>
          <w:rFonts w:hint="eastAsia"/>
        </w:rPr>
        <w:t>0</w:t>
      </w:r>
      <w:r w:rsidR="00FE347A">
        <w:rPr>
          <w:rFonts w:hint="eastAsia"/>
        </w:rPr>
        <w:t>，之后也均不为</w:t>
      </w:r>
      <w:r w:rsidR="00FE347A">
        <w:rPr>
          <w:rFonts w:hint="eastAsia"/>
        </w:rPr>
        <w:t>0</w:t>
      </w:r>
      <w:r w:rsidR="00280021">
        <w:rPr>
          <w:rFonts w:hint="eastAsia"/>
        </w:rPr>
        <w:t>，那么以下该省略</w:t>
      </w:r>
      <w:r w:rsidR="00280021">
        <w:rPr>
          <w:rFonts w:hint="eastAsia"/>
        </w:rPr>
        <w:t>(</w:t>
      </w:r>
      <w:r w:rsidR="00280021">
        <w:rPr>
          <w:rFonts w:hint="eastAsia"/>
        </w:rPr>
        <w:t>为</w:t>
      </w:r>
      <w:r w:rsidR="00280021">
        <w:rPr>
          <w:rFonts w:hint="eastAsia"/>
        </w:rPr>
        <w:t>0)</w:t>
      </w:r>
      <w:r w:rsidR="00280021">
        <w:rPr>
          <w:rFonts w:hint="eastAsia"/>
        </w:rPr>
        <w:t>的部分不能省略了</w:t>
      </w:r>
      <w:r w:rsidR="005E10D3">
        <w:rPr>
          <w:rFonts w:hint="eastAsia"/>
        </w:rPr>
        <w:t>】</w:t>
      </w:r>
    </w:p>
    <w:p w:rsidR="00E23683" w:rsidRDefault="0081455E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1.25pt;margin-top:14.8pt;width:0;height:23.25pt;z-index:251661312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42pt;margin-top:10.25pt;width:13.5pt;height:.05pt;z-index:251658240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7.25pt;margin-top:14.8pt;width:0;height:23.25pt;z-index:251659264" o:connectortype="straight">
            <v:stroke endarrow="block"/>
          </v:shape>
        </w:pict>
      </w:r>
      <w:proofErr w:type="spellStart"/>
      <w:r w:rsidR="00E23683">
        <w:rPr>
          <w:rFonts w:hint="eastAsia"/>
        </w:rPr>
        <w:t>dy</w:t>
      </w:r>
      <w:proofErr w:type="spellEnd"/>
      <w:r w:rsidR="00E23683">
        <w:rPr>
          <w:rFonts w:hint="eastAsia"/>
        </w:rPr>
        <w:t>=</w:t>
      </w:r>
      <w:proofErr w:type="spellStart"/>
      <w:r w:rsidR="00E23683">
        <w:rPr>
          <w:rFonts w:hint="eastAsia"/>
        </w:rPr>
        <w:t>y</w:t>
      </w:r>
      <w:r w:rsidR="00E23683">
        <w:t>’</w:t>
      </w:r>
      <w:r w:rsidR="00E23683">
        <w:rPr>
          <w:rFonts w:hint="eastAsia"/>
        </w:rPr>
        <w:t>dx</w:t>
      </w:r>
      <w:proofErr w:type="spellEnd"/>
      <w:r w:rsidR="00631933">
        <w:rPr>
          <w:rFonts w:hint="eastAsia"/>
        </w:rPr>
        <w:t xml:space="preserve">    </w:t>
      </w:r>
      <w:r w:rsidR="00E23683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dy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dx</m:t>
            </m:r>
            <m:ctrlPr>
              <w:rPr>
                <w:rFonts w:ascii="Cambria Math" w:hAnsi="Cambria Math" w:hint="eastAsia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=y'</m:t>
        </m:r>
      </m:oMath>
    </w:p>
    <w:p w:rsidR="00E23683" w:rsidRDefault="0081455E" w:rsidP="00D31D50">
      <w:pPr>
        <w:spacing w:line="220" w:lineRule="atLeast"/>
      </w:pPr>
      <w:r>
        <w:rPr>
          <w:noProof/>
        </w:rPr>
        <w:pict>
          <v:shape id="_x0000_s1038" type="#_x0000_t32" style="position:absolute;margin-left:71.25pt;margin-top:20.75pt;width:0;height:23.2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7.25pt;margin-top:20.75pt;width:0;height:23.25pt;z-index:25166848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55.5pt;margin-top:14.7pt;width:15.75pt;height:0;z-index:251663360" o:connectortype="straight">
            <v:stroke endarrow="block"/>
          </v:shape>
        </w:pict>
      </w:r>
      <w:r w:rsidR="00E23683">
        <w:rPr>
          <w:rFonts w:hint="eastAsia"/>
        </w:rPr>
        <w:t>d(y</w:t>
      </w:r>
      <w:r w:rsidR="00E23683">
        <w:t>’</w:t>
      </w:r>
      <w:r w:rsidR="00E23683">
        <w:rPr>
          <w:rFonts w:hint="eastAsia"/>
        </w:rPr>
        <w:t>)=</w:t>
      </w:r>
      <w:proofErr w:type="spellStart"/>
      <w:r w:rsidR="00E23683">
        <w:rPr>
          <w:rFonts w:hint="eastAsia"/>
        </w:rPr>
        <w:t>y</w:t>
      </w:r>
      <w:r w:rsidR="00E23683">
        <w:t>’’</w:t>
      </w:r>
      <w:r w:rsidR="00E23683">
        <w:rPr>
          <w:rFonts w:hint="eastAsia"/>
        </w:rPr>
        <w:t>dx</w:t>
      </w:r>
      <w:proofErr w:type="spellEnd"/>
      <w:r w:rsidR="00631933"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dy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FF0000"/>
                      </w:rPr>
                      <m:t>dx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(dx·d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-dy·d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(dx·d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-dy·0)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dy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</m:oMath>
      <w:r w:rsidR="00715E4F" w:rsidRPr="00FF23D1">
        <w:rPr>
          <w:rFonts w:hint="eastAsia"/>
          <w:color w:val="00B050"/>
        </w:rPr>
        <w:t>y</w:t>
      </w:r>
      <w:r w:rsidR="00715E4F" w:rsidRPr="00FF23D1">
        <w:rPr>
          <w:color w:val="00B050"/>
        </w:rPr>
        <w:t>’’</w:t>
      </w:r>
    </w:p>
    <w:p w:rsidR="00715E4F" w:rsidRDefault="0081455E" w:rsidP="00D31D50">
      <w:pPr>
        <w:spacing w:line="220" w:lineRule="atLeast"/>
        <w:rPr>
          <w:color w:val="00B050"/>
        </w:rPr>
      </w:pPr>
      <w:r w:rsidRPr="0081455E">
        <w:rPr>
          <w:noProof/>
        </w:rPr>
        <w:pict>
          <v:shape id="_x0000_s1041" type="#_x0000_t32" style="position:absolute;margin-left:71.25pt;margin-top:25.95pt;width:0;height:23.25pt;z-index:251672576" o:connectortype="straight">
            <v:stroke endarrow="block"/>
          </v:shape>
        </w:pict>
      </w:r>
      <w:r w:rsidRPr="0081455E">
        <w:rPr>
          <w:noProof/>
        </w:rPr>
        <w:pict>
          <v:shape id="_x0000_s1039" type="#_x0000_t32" style="position:absolute;margin-left:17.25pt;margin-top:25.95pt;width:0;height:23.25pt;z-index:251670528" o:connectortype="straight">
            <v:stroke endarrow="block"/>
          </v:shape>
        </w:pict>
      </w:r>
      <w:r w:rsidRPr="0081455E">
        <w:rPr>
          <w:noProof/>
        </w:rPr>
        <w:pict>
          <v:shape id="_x0000_s1036" type="#_x0000_t32" style="position:absolute;margin-left:59.25pt;margin-top:15.65pt;width:15.75pt;height:0;z-index:251667456" o:connectortype="straight">
            <v:stroke endarrow="block"/>
          </v:shape>
        </w:pict>
      </w:r>
      <w:r w:rsidR="00715E4F">
        <w:rPr>
          <w:rFonts w:hint="eastAsia"/>
        </w:rPr>
        <w:t>d(y</w:t>
      </w:r>
      <w:r w:rsidR="00715E4F">
        <w:t>’’</w:t>
      </w:r>
      <w:r w:rsidR="00715E4F">
        <w:rPr>
          <w:rFonts w:hint="eastAsia"/>
        </w:rPr>
        <w:t>)=</w:t>
      </w:r>
      <w:proofErr w:type="spellStart"/>
      <w:r w:rsidR="00715E4F">
        <w:rPr>
          <w:rFonts w:hint="eastAsia"/>
        </w:rPr>
        <w:t>y</w:t>
      </w:r>
      <w:r w:rsidR="00715E4F">
        <w:t>’’’</w:t>
      </w:r>
      <w:r w:rsidR="00715E4F">
        <w:rPr>
          <w:rFonts w:hint="eastAsia"/>
        </w:rPr>
        <w:t>dx</w:t>
      </w:r>
      <w:proofErr w:type="spellEnd"/>
      <w:r w:rsidR="00715E4F"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dy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dy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</m:oMath>
      <w:r w:rsidR="00D221FF" w:rsidRPr="00FF23D1">
        <w:rPr>
          <w:rFonts w:hint="eastAsia"/>
          <w:color w:val="00B050"/>
        </w:rPr>
        <w:t>y</w:t>
      </w:r>
      <w:r w:rsidR="00D221FF" w:rsidRPr="00FF23D1">
        <w:rPr>
          <w:color w:val="00B050"/>
        </w:rPr>
        <w:t>’’’</w:t>
      </w:r>
    </w:p>
    <w:p w:rsidR="00FF23D1" w:rsidRDefault="0081455E" w:rsidP="00D31D50">
      <w:pPr>
        <w:spacing w:line="220" w:lineRule="atLeast"/>
        <w:rPr>
          <w:color w:val="00B050"/>
        </w:rPr>
      </w:pPr>
      <w:r w:rsidRPr="0081455E">
        <w:rPr>
          <w:noProof/>
        </w:rPr>
        <w:pict>
          <v:shape id="_x0000_s1042" type="#_x0000_t32" style="position:absolute;margin-left:17.25pt;margin-top:23.35pt;width:0;height:18pt;z-index:251673600" o:connectortype="straight">
            <v:stroke endarrow="block"/>
          </v:shape>
        </w:pict>
      </w:r>
      <w:r w:rsidRPr="0081455E">
        <w:rPr>
          <w:noProof/>
        </w:rPr>
        <w:pict>
          <v:shape id="_x0000_s1043" type="#_x0000_t32" style="position:absolute;margin-left:95.25pt;margin-top:23.35pt;width:0;height:23.25pt;z-index:251674624" o:connectortype="straight">
            <v:stroke endarrow="block"/>
          </v:shape>
        </w:pict>
      </w:r>
      <w:r w:rsidRPr="0081455E">
        <w:rPr>
          <w:noProof/>
        </w:rPr>
        <w:pict>
          <v:shape id="_x0000_s1040" type="#_x0000_t32" style="position:absolute;margin-left:63pt;margin-top:16.6pt;width:15.75pt;height:0;z-index:251671552" o:connectortype="straight">
            <v:stroke endarrow="block"/>
          </v:shape>
        </w:pict>
      </w:r>
      <w:r w:rsidR="00FF23D1">
        <w:rPr>
          <w:rFonts w:hint="eastAsia"/>
        </w:rPr>
        <w:t>d(y</w:t>
      </w:r>
      <w:r w:rsidR="00FF23D1">
        <w:t>’’’</w:t>
      </w:r>
      <w:r w:rsidR="00FF23D1">
        <w:rPr>
          <w:rFonts w:hint="eastAsia"/>
        </w:rPr>
        <w:t>)=</w:t>
      </w:r>
      <w:proofErr w:type="spellStart"/>
      <w:r w:rsidR="00FF23D1">
        <w:rPr>
          <w:rFonts w:hint="eastAsia"/>
        </w:rPr>
        <w:t>y</w:t>
      </w:r>
      <w:r w:rsidR="00FF23D1">
        <w:t>’’’’</w:t>
      </w:r>
      <w:r w:rsidR="00FF23D1">
        <w:rPr>
          <w:rFonts w:hint="eastAsia"/>
        </w:rPr>
        <w:t>dx</w:t>
      </w:r>
      <w:proofErr w:type="spellEnd"/>
      <w:r w:rsidR="00FF23D1"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dy</m:t>
                            </m:r>
                          </m:e>
                        </m:d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dx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p>
                    </m:sSup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4BACC6" w:themeColor="accent5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BACC6" w:themeColor="accent5"/>
              </w:rPr>
              <m:t>d</m:t>
            </m:r>
            <m:d>
              <m:dPr>
                <m:ctrlPr>
                  <w:rPr>
                    <w:rFonts w:ascii="Cambria Math" w:hAnsi="Cambria Math"/>
                    <w:color w:val="4BACC6" w:themeColor="accent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dy</m:t>
                        </m:r>
                      </m:e>
                    </m:d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d(d</m:t>
            </m:r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dy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</m:oMath>
      <w:r w:rsidR="00EC2D0E">
        <w:rPr>
          <w:rFonts w:hint="eastAsia"/>
          <w:color w:val="00B050"/>
        </w:rPr>
        <w:t>y</w:t>
      </w:r>
      <w:r w:rsidR="00EC2D0E">
        <w:rPr>
          <w:color w:val="00B050"/>
        </w:rPr>
        <w:t>’’’’</w:t>
      </w:r>
    </w:p>
    <w:p w:rsidR="00EC2D0E" w:rsidRDefault="0081455E" w:rsidP="00D31D50">
      <w:pPr>
        <w:spacing w:line="220" w:lineRule="atLeast"/>
        <w:rPr>
          <w:color w:val="00B050"/>
        </w:rPr>
      </w:pPr>
      <w:r w:rsidRPr="0081455E">
        <w:rPr>
          <w:noProof/>
        </w:rPr>
        <w:pict>
          <v:shape id="_x0000_s1044" type="#_x0000_t32" style="position:absolute;margin-left:87pt;margin-top:11pt;width:15.75pt;height:0;z-index:251675648" o:connectortype="straight">
            <v:stroke endarrow="block"/>
          </v:shape>
        </w:pict>
      </w:r>
      <w:r w:rsidR="00EC2D0E">
        <w:rPr>
          <w:rFonts w:hint="eastAsia"/>
        </w:rPr>
        <w:t>d(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(n-1)</m:t>
            </m:r>
          </m:sup>
        </m:sSup>
      </m:oMath>
      <w:r w:rsidR="00EC2D0E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</m:sup>
        </m:sSup>
      </m:oMath>
      <w:r w:rsidR="00EC2D0E">
        <w:rPr>
          <w:rFonts w:hint="eastAsia"/>
        </w:rPr>
        <w:t xml:space="preserve">dx       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(n)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color w:val="00B05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color w:val="00B050"/>
          </w:rPr>
          <m:t>=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B050"/>
              </w:rPr>
              <m:t>y</m:t>
            </m:r>
            <m:ctrlPr>
              <w:rPr>
                <w:rFonts w:ascii="Cambria Math" w:hAnsi="Cambria Math" w:hint="eastAsia"/>
                <w:color w:val="00B05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(n)</m:t>
            </m:r>
          </m:sup>
        </m:sSup>
      </m:oMath>
    </w:p>
    <w:p w:rsidR="00867BB8" w:rsidRDefault="00867BB8" w:rsidP="00D31D50">
      <w:pPr>
        <w:spacing w:line="220" w:lineRule="atLeast"/>
      </w:pPr>
      <w:r w:rsidRPr="00867BB8">
        <w:rPr>
          <w:rFonts w:hint="eastAsia"/>
        </w:rPr>
        <w:t>回到这道题</w:t>
      </w:r>
      <w:r>
        <w:rPr>
          <w:rFonts w:hint="eastAsia"/>
        </w:rPr>
        <w:t>，</w:t>
      </w:r>
    </w:p>
    <w:p w:rsidR="00867BB8" w:rsidRDefault="0081455E" w:rsidP="00D31D50">
      <w:pPr>
        <w:spacing w:line="220" w:lineRule="atLeas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dy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dy</m:t>
                  </m:r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67BB8" w:rsidRPr="005E078A" w:rsidRDefault="00867BB8" w:rsidP="00D31D50">
      <w:pPr>
        <w:spacing w:line="220" w:lineRule="atLeast"/>
      </w:pPr>
      <w:r>
        <w:t>y(</w:t>
      </w:r>
      <w:r>
        <w:rPr>
          <w:rFonts w:hint="eastAsia"/>
        </w:rPr>
        <w:t>x</w:t>
      </w:r>
      <w:r>
        <w:t>)’’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(y(x)')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4t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E078A" w:rsidRDefault="005E078A" w:rsidP="00D31D50">
      <w:pPr>
        <w:spacing w:line="220" w:lineRule="atLeast"/>
      </w:pPr>
      <w:r>
        <w:rPr>
          <w:rFonts w:hint="eastAsia"/>
        </w:rPr>
        <w:t>y(x)</w:t>
      </w:r>
      <w:r>
        <w:t>’’’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(y(x)'')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:rsidR="005E078A" w:rsidRDefault="005E078A" w:rsidP="00D31D50">
      <w:pPr>
        <w:spacing w:line="220" w:lineRule="atLeast"/>
      </w:pPr>
    </w:p>
    <w:p w:rsidR="005E078A" w:rsidRDefault="005E078A" w:rsidP="00D31D50">
      <w:pPr>
        <w:spacing w:line="220" w:lineRule="atLeast"/>
      </w:pPr>
      <w:r>
        <w:rPr>
          <w:rFonts w:hint="eastAsia"/>
        </w:rPr>
        <w:t>所以选</w:t>
      </w:r>
      <w:r>
        <w:rPr>
          <w:rFonts w:hint="eastAsia"/>
        </w:rPr>
        <w:t>D.</w:t>
      </w:r>
    </w:p>
    <w:p w:rsidR="00C65EE1" w:rsidRDefault="00C65EE1" w:rsidP="00D31D50">
      <w:pPr>
        <w:spacing w:line="220" w:lineRule="atLeast"/>
      </w:pPr>
    </w:p>
    <w:p w:rsidR="00FE347A" w:rsidRDefault="00FE347A" w:rsidP="00D31D50">
      <w:pPr>
        <w:spacing w:line="220" w:lineRule="atLeast"/>
      </w:pPr>
      <w:r>
        <w:rPr>
          <w:rFonts w:hint="eastAsia"/>
        </w:rPr>
        <w:t>一下就是</w:t>
      </w:r>
      <w:r>
        <w:rPr>
          <w:rFonts w:hint="eastAsia"/>
        </w:rPr>
        <w:t>x</w:t>
      </w:r>
      <w:r>
        <w:rPr>
          <w:rFonts w:hint="eastAsia"/>
        </w:rPr>
        <w:t>是因变量的例子：</w:t>
      </w:r>
      <w:r w:rsidR="003A1C71">
        <w:rPr>
          <w:rFonts w:hint="eastAsia"/>
        </w:rPr>
        <w:t>y=e^x</w:t>
      </w:r>
    </w:p>
    <w:p w:rsidR="00C65EE1" w:rsidRPr="00C65EE1" w:rsidRDefault="0081455E" w:rsidP="00D31D50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y</m:t>
        </m:r>
      </m:oMath>
      <w:r w:rsidR="00C65EE1" w:rsidRPr="00C65EE1">
        <w:t>=d(d(y))=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d>
      </m:oMath>
      <w:r w:rsidR="00C65EE1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·dx</m:t>
        </m:r>
      </m:oMath>
      <w:r w:rsidR="00C65EE1" w:rsidRPr="00C65EE1"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C65EE1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C65EE1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sectPr w:rsidR="00C65EE1" w:rsidRPr="00C65E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571" w:rsidRDefault="00927571" w:rsidP="00C65EE1">
      <w:pPr>
        <w:spacing w:after="0"/>
      </w:pPr>
      <w:r>
        <w:separator/>
      </w:r>
    </w:p>
  </w:endnote>
  <w:endnote w:type="continuationSeparator" w:id="0">
    <w:p w:rsidR="00927571" w:rsidRDefault="00927571" w:rsidP="00C65E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571" w:rsidRDefault="00927571" w:rsidP="00C65EE1">
      <w:pPr>
        <w:spacing w:after="0"/>
      </w:pPr>
      <w:r>
        <w:separator/>
      </w:r>
    </w:p>
  </w:footnote>
  <w:footnote w:type="continuationSeparator" w:id="0">
    <w:p w:rsidR="00927571" w:rsidRDefault="00927571" w:rsidP="00C65EE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1C9"/>
    <w:rsid w:val="001431C9"/>
    <w:rsid w:val="00280021"/>
    <w:rsid w:val="002A2998"/>
    <w:rsid w:val="00323B43"/>
    <w:rsid w:val="00330F73"/>
    <w:rsid w:val="003A1C71"/>
    <w:rsid w:val="003D321C"/>
    <w:rsid w:val="003D37D8"/>
    <w:rsid w:val="00426133"/>
    <w:rsid w:val="004358AB"/>
    <w:rsid w:val="004B0052"/>
    <w:rsid w:val="004F2B99"/>
    <w:rsid w:val="004F5F4A"/>
    <w:rsid w:val="005A7B8C"/>
    <w:rsid w:val="005E078A"/>
    <w:rsid w:val="005E10D3"/>
    <w:rsid w:val="00631933"/>
    <w:rsid w:val="0063698E"/>
    <w:rsid w:val="006A1558"/>
    <w:rsid w:val="00715E4F"/>
    <w:rsid w:val="007C7F02"/>
    <w:rsid w:val="0081455E"/>
    <w:rsid w:val="00867BB8"/>
    <w:rsid w:val="008B7726"/>
    <w:rsid w:val="00903B0C"/>
    <w:rsid w:val="00927571"/>
    <w:rsid w:val="00B4754A"/>
    <w:rsid w:val="00BA60CD"/>
    <w:rsid w:val="00BB26D3"/>
    <w:rsid w:val="00BB7865"/>
    <w:rsid w:val="00C65EE1"/>
    <w:rsid w:val="00D0147B"/>
    <w:rsid w:val="00D159DD"/>
    <w:rsid w:val="00D221FF"/>
    <w:rsid w:val="00D31D50"/>
    <w:rsid w:val="00E23683"/>
    <w:rsid w:val="00EC2D0E"/>
    <w:rsid w:val="00FE347A"/>
    <w:rsid w:val="00FF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4" type="connector" idref="#_x0000_s1041"/>
        <o:r id="V:Rule15" type="connector" idref="#_x0000_s1036"/>
        <o:r id="V:Rule16" type="connector" idref="#_x0000_s1039"/>
        <o:r id="V:Rule17" type="connector" idref="#_x0000_s1037"/>
        <o:r id="V:Rule18" type="connector" idref="#_x0000_s1044"/>
        <o:r id="V:Rule19" type="connector" idref="#_x0000_s1027"/>
        <o:r id="V:Rule20" type="connector" idref="#_x0000_s1040"/>
        <o:r id="V:Rule21" type="connector" idref="#_x0000_s1043"/>
        <o:r id="V:Rule22" type="connector" idref="#_x0000_s1031"/>
        <o:r id="V:Rule23" type="connector" idref="#_x0000_s1026"/>
        <o:r id="V:Rule24" type="connector" idref="#_x0000_s1029"/>
        <o:r id="V:Rule25" type="connector" idref="#_x0000_s1038"/>
        <o:r id="V:Rule2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5A7B8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A7B8C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5A7B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7B8C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5A7B8C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C65E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65EE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65E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65E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815</Words>
  <Characters>1435</Characters>
  <Application>Microsoft Office Word</Application>
  <DocSecurity>0</DocSecurity>
  <Lines>30</Lines>
  <Paragraphs>6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2016-11-22T13:42:00Z</dcterms:modified>
</cp:coreProperties>
</file>