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84C" w:rsidRPr="00F7484C" w:rsidRDefault="00F7484C" w:rsidP="00F7484C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F7484C">
        <w:rPr>
          <w:rFonts w:ascii="Arial" w:eastAsia="宋体" w:hAnsi="Arial" w:cs="Arial"/>
          <w:color w:val="333333"/>
          <w:sz w:val="32"/>
          <w:szCs w:val="32"/>
        </w:rPr>
        <w:t xml:space="preserve">5.1 </w:t>
      </w:r>
      <w:r w:rsidRPr="00F7484C">
        <w:rPr>
          <w:rFonts w:ascii="Arial" w:eastAsia="宋体" w:hAnsi="Arial" w:cs="Arial"/>
          <w:color w:val="333333"/>
          <w:sz w:val="32"/>
          <w:szCs w:val="32"/>
        </w:rPr>
        <w:t>常数项级数的概念和性质</w:t>
      </w:r>
    </w:p>
    <w:p w:rsidR="004358AB" w:rsidRDefault="00F7484C" w:rsidP="00D31D50">
      <w:pPr>
        <w:spacing w:line="220" w:lineRule="atLeast"/>
      </w:pPr>
      <w:r>
        <w:rPr>
          <w:rFonts w:hint="eastAsia"/>
        </w:rPr>
        <w:t>1.</w:t>
      </w:r>
      <w:r w:rsidRPr="00F7484C">
        <w:t xml:space="preserve"> </w:t>
      </w:r>
      <w:r>
        <w:rPr>
          <w:noProof/>
        </w:rPr>
        <w:drawing>
          <wp:inline distT="0" distB="0" distL="0" distR="0">
            <wp:extent cx="4953000" cy="571500"/>
            <wp:effectExtent l="19050" t="0" r="0" b="0"/>
            <wp:docPr id="1" name="图片 1" descr="http://nos.netease.com/edu-image/AFAECEE83E6CC0C1CB95973AD7BA10AC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AFAECEE83E6CC0C1CB95973AD7BA10AC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84C" w:rsidRDefault="00F7484C" w:rsidP="00F7484C">
      <w:pPr>
        <w:spacing w:line="220" w:lineRule="atLeast"/>
        <w:ind w:firstLine="720"/>
      </w:pPr>
      <w:r>
        <w:rPr>
          <w:rFonts w:hint="eastAsia"/>
        </w:rPr>
        <w:t>设级数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的部分和为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，则它的两个并集为全的子列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2n+1</m:t>
            </m:r>
          </m:sub>
        </m:sSub>
      </m:oMath>
      <w:r>
        <w:rPr>
          <w:rFonts w:hint="eastAsia"/>
        </w:rPr>
        <w:t>分别满足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2n-1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收敛，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2n+1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2n+1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2n-1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，而又因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，所以它的任何子列比如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2n+1</m:t>
            </m:r>
          </m:sub>
        </m:sSub>
      </m:oMath>
      <w:r>
        <w:rPr>
          <w:rFonts w:hint="eastAsia"/>
        </w:rPr>
        <w:t>满足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2n+1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2n+1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2n+1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2n-1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9B10A4">
        <w:rPr>
          <w:rFonts w:hint="eastAsia"/>
        </w:rPr>
        <w:t>存在且</w:t>
      </w:r>
      <w:r w:rsidR="009B10A4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2n-1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9B10A4"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sub>
            </m:sSub>
          </m:e>
        </m:func>
      </m:oMath>
      <w:r w:rsidR="009B10A4">
        <w:rPr>
          <w:rFonts w:hint="eastAsia"/>
        </w:rPr>
        <w:t>，</w:t>
      </w:r>
    </w:p>
    <w:p w:rsidR="00F7484C" w:rsidRDefault="00F7484C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2n+1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2n-1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，所以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>
        <w:rPr>
          <w:rFonts w:hint="eastAsia"/>
        </w:rPr>
        <w:t>存在且收敛于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2n-1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，所以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收敛。</w:t>
      </w:r>
    </w:p>
    <w:p w:rsidR="00F7484C" w:rsidRDefault="00F7484C" w:rsidP="00D31D50">
      <w:pPr>
        <w:spacing w:line="220" w:lineRule="atLeast"/>
      </w:pPr>
    </w:p>
    <w:p w:rsidR="00F7484C" w:rsidRDefault="00F7484C" w:rsidP="00D31D50">
      <w:pPr>
        <w:spacing w:line="220" w:lineRule="atLeast"/>
      </w:pPr>
      <w:r>
        <w:rPr>
          <w:rFonts w:hint="eastAsia"/>
        </w:rPr>
        <w:t>2.</w:t>
      </w:r>
      <w:r w:rsidR="006D5CBD" w:rsidRPr="006D5CBD">
        <w:t xml:space="preserve"> </w:t>
      </w:r>
      <w:r w:rsidR="006D5CBD">
        <w:rPr>
          <w:noProof/>
        </w:rPr>
        <w:drawing>
          <wp:inline distT="0" distB="0" distL="0" distR="0">
            <wp:extent cx="3086100" cy="552450"/>
            <wp:effectExtent l="19050" t="0" r="0" b="0"/>
            <wp:docPr id="4" name="图片 4" descr="http://nos.netease.com/edu-image/5499960BAD56D246232854E4CE09638B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5499960BAD56D246232854E4CE09638B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CBD" w:rsidRDefault="003068C8" w:rsidP="003068C8">
      <w:pPr>
        <w:spacing w:line="220" w:lineRule="atLeast"/>
        <w:ind w:firstLine="720"/>
      </w:pPr>
      <w:r>
        <w:rPr>
          <w:rFonts w:hint="eastAsia"/>
        </w:rPr>
        <w:t>设级数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的部分和为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，则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func>
      </m:oMath>
      <w:r>
        <w:rPr>
          <w:rFonts w:hint="eastAsia"/>
        </w:rPr>
        <w:t>，又因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>
        <w:rPr>
          <w:rFonts w:hint="eastAsia"/>
        </w:rPr>
        <w:t>存在，设其</w:t>
      </w:r>
      <w:r>
        <w:rPr>
          <w:rFonts w:hint="eastAsia"/>
        </w:rPr>
        <w:t>=K</w:t>
      </w:r>
      <w:r>
        <w:rPr>
          <w:rFonts w:hint="eastAsia"/>
        </w:rPr>
        <w:t>，则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=K-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，即部分和的极限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>
        <w:rPr>
          <w:rFonts w:hint="eastAsia"/>
        </w:rPr>
        <w:t>存在，即原级数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收敛。</w:t>
      </w:r>
    </w:p>
    <w:p w:rsidR="003068C8" w:rsidRDefault="003068C8" w:rsidP="003068C8">
      <w:pPr>
        <w:spacing w:line="220" w:lineRule="atLeast"/>
        <w:ind w:firstLine="720"/>
      </w:pPr>
    </w:p>
    <w:p w:rsidR="003068C8" w:rsidRDefault="003068C8" w:rsidP="003068C8">
      <w:pPr>
        <w:spacing w:line="220" w:lineRule="atLeast"/>
      </w:pPr>
      <w:r>
        <w:rPr>
          <w:rFonts w:hint="eastAsia"/>
        </w:rPr>
        <w:t>3.</w:t>
      </w:r>
      <w:r w:rsidRPr="003068C8">
        <w:t xml:space="preserve"> </w:t>
      </w:r>
      <w:r>
        <w:rPr>
          <w:noProof/>
        </w:rPr>
        <w:drawing>
          <wp:inline distT="0" distB="0" distL="0" distR="0">
            <wp:extent cx="4438650" cy="485775"/>
            <wp:effectExtent l="19050" t="0" r="0" b="0"/>
            <wp:docPr id="7" name="图片 7" descr="http://nos.netease.com/edu-image/9ECA14344AB2C314BE422E313B83CF08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9ECA14344AB2C314BE422E313B83CF08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8C8" w:rsidRDefault="008D3841" w:rsidP="008D3841">
      <w:pPr>
        <w:spacing w:line="220" w:lineRule="atLeast"/>
        <w:ind w:firstLine="720"/>
      </w:pPr>
      <w:r>
        <w:rPr>
          <w:rFonts w:hint="eastAsia"/>
        </w:rPr>
        <w:t>设级数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的部分和为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，则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i(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i·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i·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</m:e>
        </m:nary>
      </m:oMath>
      <w:r w:rsidR="003A0875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n·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</m:e>
        </m:nary>
      </m:oMath>
      <w:r w:rsidR="003A0875">
        <w:rPr>
          <w:rFonts w:hint="eastAsia"/>
        </w:rPr>
        <w:t>，移项得：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</m:e>
        </m:nary>
      </m:oMath>
      <w:r w:rsidR="003A0875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n·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-Sn</m:t>
        </m:r>
      </m:oMath>
      <w:r w:rsidR="003A0875">
        <w:rPr>
          <w:rFonts w:hint="eastAsia"/>
        </w:rPr>
        <w:t>，由题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n·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 w:rsidR="003A0875">
        <w:rPr>
          <w:rFonts w:hint="eastAsia"/>
        </w:rPr>
        <w:t>存在，且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Sn</m:t>
            </m:r>
          </m:e>
        </m:func>
      </m:oMath>
      <w:r w:rsidR="003A0875">
        <w:rPr>
          <w:rFonts w:hint="eastAsia"/>
        </w:rPr>
        <w:t>存在，所以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e>
            </m:nary>
          </m:e>
        </m:func>
      </m:oMath>
      <w:r w:rsidR="003A0875">
        <w:rPr>
          <w:rFonts w:hint="eastAsia"/>
        </w:rPr>
        <w:t>存在，又因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i-1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color w:val="FF0000"/>
          </w:rPr>
          <m:t>-a0</m:t>
        </m:r>
      </m:oMath>
      <w:r w:rsidR="003A0875">
        <w:rPr>
          <w:rFonts w:hint="eastAsia"/>
        </w:rPr>
        <w:t>是级数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3A0875">
        <w:rPr>
          <w:rFonts w:hint="eastAsia"/>
        </w:rPr>
        <w:t>的部分和，且去掉有限项级数收敛性不变，所以级数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3A0875">
        <w:rPr>
          <w:rFonts w:hint="eastAsia"/>
        </w:rPr>
        <w:t>收敛。</w:t>
      </w:r>
    </w:p>
    <w:p w:rsidR="003A0875" w:rsidRDefault="003A0875" w:rsidP="003A0875">
      <w:pPr>
        <w:spacing w:line="220" w:lineRule="atLeast"/>
      </w:pPr>
    </w:p>
    <w:p w:rsidR="003A0875" w:rsidRDefault="003A0875" w:rsidP="003A0875">
      <w:pPr>
        <w:spacing w:line="220" w:lineRule="atLeast"/>
        <w:ind w:firstLine="720"/>
      </w:pPr>
      <w:r>
        <w:rPr>
          <w:rFonts w:hint="eastAsia"/>
        </w:rPr>
        <w:t>*</w:t>
      </w:r>
      <w:r>
        <w:rPr>
          <w:rFonts w:hint="eastAsia"/>
        </w:rPr>
        <w:t>由于数列</w:t>
      </w:r>
      <m:oMath>
        <m:r>
          <m:rPr>
            <m:sty m:val="p"/>
          </m:rPr>
          <w:rPr>
            <w:rFonts w:ascii="Cambria Math" w:hAnsi="Cambria Math"/>
          </w:rPr>
          <m:t>n·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收敛，所以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n·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>
        <w:rPr>
          <w:rFonts w:hint="eastAsia"/>
        </w:rPr>
        <w:t>存在，而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func>
      </m:oMath>
      <w:r>
        <w:rPr>
          <w:rFonts w:hint="eastAsia"/>
        </w:rPr>
        <w:t>无界，所以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>
        <w:rPr>
          <w:rFonts w:hint="eastAsia"/>
        </w:rPr>
        <w:t>=0</w:t>
      </w:r>
      <w:r>
        <w:rPr>
          <w:rFonts w:hint="eastAsia"/>
        </w:rPr>
        <w:t>。</w:t>
      </w:r>
    </w:p>
    <w:p w:rsidR="003A0875" w:rsidRDefault="003A0875" w:rsidP="003A0875">
      <w:pPr>
        <w:spacing w:line="220" w:lineRule="atLeast"/>
      </w:pPr>
    </w:p>
    <w:p w:rsidR="003A0875" w:rsidRDefault="003A0875" w:rsidP="003A0875">
      <w:pPr>
        <w:spacing w:line="220" w:lineRule="atLeast"/>
      </w:pPr>
      <w:r>
        <w:rPr>
          <w:rFonts w:hint="eastAsia"/>
        </w:rPr>
        <w:t>4.</w:t>
      </w:r>
      <w:r w:rsidR="00D84710" w:rsidRPr="00D84710">
        <w:t xml:space="preserve"> </w:t>
      </w:r>
      <w:r w:rsidR="00D84710">
        <w:rPr>
          <w:noProof/>
        </w:rPr>
        <w:drawing>
          <wp:inline distT="0" distB="0" distL="0" distR="0">
            <wp:extent cx="4953000" cy="933450"/>
            <wp:effectExtent l="19050" t="0" r="0" b="0"/>
            <wp:docPr id="10" name="图片 10" descr="http://nos.netease.com/edu-image/9C3D550DE1EC8FF90CA1AF2EA3AD4724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s.netease.com/edu-image/9C3D550DE1EC8FF90CA1AF2EA3AD4724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710" w:rsidRDefault="00D84710" w:rsidP="00D84710">
      <w:pPr>
        <w:spacing w:line="220" w:lineRule="atLeast"/>
        <w:ind w:firstLine="720"/>
      </w:pPr>
      <w:r>
        <w:rPr>
          <w:rFonts w:hint="eastAsia"/>
        </w:rPr>
        <w:lastRenderedPageBreak/>
        <w:t>(1).</w:t>
      </w:r>
      <w:r>
        <w:rPr>
          <w:rFonts w:hint="eastAsia"/>
        </w:rPr>
        <w:t>取其通项</w:t>
      </w:r>
      <w:proofErr w:type="spellStart"/>
      <w:r>
        <w:rPr>
          <w:rFonts w:hint="eastAsia"/>
        </w:rPr>
        <w:t>nsin</w:t>
      </w:r>
      <w:proofErr w:type="spellEnd"/>
      <w:r>
        <w:rPr>
          <w:rFonts w:hint="eastAsia"/>
        </w:rPr>
        <w:t>(pi/n)</w:t>
      </w:r>
      <w:r>
        <w:rPr>
          <w:rFonts w:hint="eastAsia"/>
        </w:rPr>
        <w:t>，其的极限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nsin</m:t>
            </m:r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pi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den>
                </m:f>
              </m:e>
            </m:d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x→0+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sin</m:t>
                </m:r>
                <m:d>
                  <m:dPr>
                    <m:grow m:val="off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x·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pi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=pi</m:t>
            </m:r>
          </m:e>
        </m:func>
      </m:oMath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，所以原级数发散。</w:t>
      </w:r>
    </w:p>
    <w:p w:rsidR="00D84710" w:rsidRPr="00D84710" w:rsidRDefault="00D84710" w:rsidP="00D84710">
      <w:pPr>
        <w:spacing w:line="220" w:lineRule="atLeast"/>
        <w:ind w:firstLine="720"/>
      </w:pPr>
      <w:r>
        <w:rPr>
          <w:rFonts w:hint="eastAsia"/>
        </w:rPr>
        <w:t>(2).</w:t>
      </w:r>
      <w:r w:rsidR="001159F2">
        <w:rPr>
          <w:rFonts w:hint="eastAsia"/>
        </w:rPr>
        <w:t>由于当</w:t>
      </w:r>
      <w:r w:rsidR="001159F2">
        <w:rPr>
          <w:rFonts w:hint="eastAsia"/>
        </w:rPr>
        <w:t>n</w:t>
      </w:r>
      <w:r w:rsidR="001159F2">
        <w:rPr>
          <w:rFonts w:hint="eastAsia"/>
        </w:rPr>
        <w:t>≥</w:t>
      </w:r>
      <w:r w:rsidR="001159F2">
        <w:rPr>
          <w:rFonts w:hint="eastAsia"/>
        </w:rPr>
        <w:t>4</w:t>
      </w:r>
      <w:r w:rsidR="001159F2">
        <w:rPr>
          <w:rFonts w:hint="eastAsia"/>
        </w:rPr>
        <w:t>时，</w:t>
      </w:r>
      <w:r w:rsidR="001159F2">
        <w:rPr>
          <w:rFonts w:hint="eastAsia"/>
        </w:rPr>
        <w:t>1/n!&lt;1/(2^n)</w:t>
      </w:r>
      <w:r w:rsidR="001159F2">
        <w:rPr>
          <w:rFonts w:hint="eastAsia"/>
        </w:rPr>
        <w:t>，而级数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</m:oMath>
      <w:r w:rsidR="001159F2">
        <w:rPr>
          <w:rFonts w:hint="eastAsia"/>
        </w:rPr>
        <w:t>收敛，又因增添部分项不影响级数收敛性，所以级数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n!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e>
        </m:nary>
      </m:oMath>
      <w:r w:rsidR="001159F2">
        <w:rPr>
          <w:rFonts w:hint="eastAsia"/>
        </w:rPr>
        <w:t>收敛；同理级数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!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e>
        </m:nary>
      </m:oMath>
      <w:r w:rsidR="001159F2">
        <w:rPr>
          <w:rFonts w:hint="eastAsia"/>
        </w:rPr>
        <w:t>收敛，所以级数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n!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!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1159F2">
        <w:rPr>
          <w:rFonts w:hint="eastAsia"/>
        </w:rPr>
        <w:t>收敛，即原级数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!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1159F2">
        <w:rPr>
          <w:rFonts w:hint="eastAsia"/>
        </w:rPr>
        <w:t>收敛</w:t>
      </w:r>
      <w:r w:rsidR="000D34EA">
        <w:rPr>
          <w:rFonts w:hint="eastAsia"/>
        </w:rPr>
        <w:t>。</w:t>
      </w:r>
    </w:p>
    <w:sectPr w:rsidR="00D84710" w:rsidRPr="00D8471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34EA"/>
    <w:rsid w:val="001159F2"/>
    <w:rsid w:val="002D0235"/>
    <w:rsid w:val="003068C8"/>
    <w:rsid w:val="00323B43"/>
    <w:rsid w:val="003A0875"/>
    <w:rsid w:val="003D37D8"/>
    <w:rsid w:val="00426133"/>
    <w:rsid w:val="004358AB"/>
    <w:rsid w:val="00625B69"/>
    <w:rsid w:val="006D5CBD"/>
    <w:rsid w:val="008B7726"/>
    <w:rsid w:val="008D3841"/>
    <w:rsid w:val="009B10A4"/>
    <w:rsid w:val="00D31D50"/>
    <w:rsid w:val="00D84710"/>
    <w:rsid w:val="00F74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F7484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7484C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F7484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484C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F7484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2016-12-16T11:58:00Z</dcterms:modified>
</cp:coreProperties>
</file>