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F1" w:rsidRPr="00E341F1" w:rsidRDefault="00E341F1" w:rsidP="00E341F1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E341F1">
        <w:rPr>
          <w:rFonts w:ascii="Arial" w:eastAsia="宋体" w:hAnsi="Arial" w:cs="Arial"/>
          <w:color w:val="333333"/>
          <w:sz w:val="32"/>
          <w:szCs w:val="32"/>
        </w:rPr>
        <w:t>9-7</w:t>
      </w:r>
      <w:r w:rsidRPr="00E341F1">
        <w:rPr>
          <w:rFonts w:ascii="Arial" w:eastAsia="宋体" w:hAnsi="Arial" w:cs="Arial"/>
          <w:color w:val="333333"/>
          <w:sz w:val="32"/>
          <w:szCs w:val="32"/>
        </w:rPr>
        <w:t>斯托克斯公式</w:t>
      </w:r>
    </w:p>
    <w:p w:rsidR="004358AB" w:rsidRDefault="00E341F1" w:rsidP="00E341F1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953000" cy="409575"/>
            <wp:effectExtent l="19050" t="0" r="0" b="0"/>
            <wp:docPr id="1" name="图片 1" descr="http://edu-image.nosdn.127.net/7F8F804E43B51084F513B56D74A799B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7F8F804E43B51084F513B56D74A799B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F1" w:rsidRDefault="00924DE0" w:rsidP="00E341F1">
      <w:r>
        <w:rPr>
          <w:rFonts w:hint="eastAsia"/>
        </w:rPr>
        <w:t>由题，原式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-(-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 w:rsidR="0063307A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·r·dr</m:t>
            </m:r>
          </m:e>
        </m:nary>
      </m:oMath>
      <w:r w:rsidR="00F504D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π</m:t>
        </m:r>
      </m:oMath>
    </w:p>
    <w:p w:rsidR="000615AB" w:rsidRDefault="000615AB" w:rsidP="00E341F1"/>
    <w:p w:rsidR="000615AB" w:rsidRDefault="000615AB" w:rsidP="00E341F1">
      <w:r>
        <w:rPr>
          <w:rFonts w:hint="eastAsia"/>
        </w:rPr>
        <w:t>2.</w:t>
      </w:r>
      <w:r w:rsidR="00D06859" w:rsidRPr="00D06859">
        <w:t xml:space="preserve"> </w:t>
      </w:r>
      <w:r w:rsidR="00D06859">
        <w:rPr>
          <w:noProof/>
        </w:rPr>
        <w:drawing>
          <wp:inline distT="0" distB="0" distL="0" distR="0">
            <wp:extent cx="4953000" cy="742950"/>
            <wp:effectExtent l="19050" t="0" r="0" b="0"/>
            <wp:docPr id="4" name="图片 4" descr="http://edu-image.nosdn.127.net/84551B59AEE228C3F2D641F6FBA2AAA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84551B59AEE228C3F2D641F6FBA2AAA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59" w:rsidRDefault="000358FD" w:rsidP="00E341F1">
      <w:r>
        <w:rPr>
          <w:rFonts w:hint="eastAsia"/>
        </w:rPr>
        <w:t>由于曲线积分与路径无关</w:t>
      </w:r>
      <w:r w:rsidR="00055353">
        <w:rPr>
          <w:rFonts w:hint="eastAsia"/>
        </w:rPr>
        <w:t>，且</w:t>
      </w:r>
      <w:r w:rsidR="00055353">
        <w:rPr>
          <w:rFonts w:hint="eastAsia"/>
        </w:rPr>
        <w:t>P</w:t>
      </w:r>
      <w:r w:rsidR="00055353">
        <w:rPr>
          <w:rFonts w:hint="eastAsia"/>
        </w:rPr>
        <w:t>、</w:t>
      </w:r>
      <w:r w:rsidR="00055353">
        <w:rPr>
          <w:rFonts w:hint="eastAsia"/>
        </w:rPr>
        <w:t>Q</w:t>
      </w:r>
      <w:r w:rsidR="00055353">
        <w:rPr>
          <w:rFonts w:hint="eastAsia"/>
        </w:rPr>
        <w:t>的一阶偏导数在</w:t>
      </w:r>
      <w:r w:rsidR="00055353">
        <w:rPr>
          <w:rFonts w:hint="eastAsia"/>
        </w:rPr>
        <w:t>G</w:t>
      </w:r>
      <w:r w:rsidR="00055353">
        <w:rPr>
          <w:rFonts w:hint="eastAsia"/>
        </w:rPr>
        <w:t>上连续</w:t>
      </w:r>
      <w:r>
        <w:rPr>
          <w:rFonts w:hint="eastAsia"/>
        </w:rPr>
        <w:t>，所以</w:t>
      </w:r>
      <w:r w:rsidR="00152668">
        <w:rPr>
          <w:rFonts w:hint="eastAsia"/>
        </w:rPr>
        <w:t>-bysinx-2xsiny=-axsiny-2ysinx</w:t>
      </w:r>
      <w:r w:rsidR="00152668">
        <w:rPr>
          <w:rFonts w:hint="eastAsia"/>
        </w:rPr>
        <w:t>，即</w:t>
      </w:r>
      <w:r w:rsidR="0036351A">
        <w:rPr>
          <w:rFonts w:hint="eastAsia"/>
        </w:rPr>
        <w:t>(2-b)</w:t>
      </w:r>
      <w:proofErr w:type="spellStart"/>
      <w:r w:rsidR="0036351A">
        <w:rPr>
          <w:rFonts w:hint="eastAsia"/>
        </w:rPr>
        <w:t>ysinx</w:t>
      </w:r>
      <w:proofErr w:type="spellEnd"/>
      <w:r w:rsidR="0036351A">
        <w:rPr>
          <w:rFonts w:hint="eastAsia"/>
        </w:rPr>
        <w:t>=(2-a)</w:t>
      </w:r>
      <w:proofErr w:type="spellStart"/>
      <w:r w:rsidR="0036351A">
        <w:rPr>
          <w:rFonts w:hint="eastAsia"/>
        </w:rPr>
        <w:t>xsiny</w:t>
      </w:r>
      <w:proofErr w:type="spellEnd"/>
      <w:r w:rsidR="007440F1">
        <w:rPr>
          <w:rFonts w:hint="eastAsia"/>
        </w:rPr>
        <w:t>在</w:t>
      </w:r>
      <w:r w:rsidR="00C25134">
        <w:rPr>
          <w:rFonts w:hint="eastAsia"/>
        </w:rPr>
        <w:t>G</w:t>
      </w:r>
      <w:r w:rsidR="00C25134">
        <w:rPr>
          <w:rFonts w:hint="eastAsia"/>
        </w:rPr>
        <w:t>内对于任意</w:t>
      </w:r>
      <w:r w:rsidR="00C25134">
        <w:rPr>
          <w:rFonts w:hint="eastAsia"/>
        </w:rPr>
        <w:t>(</w:t>
      </w:r>
      <w:proofErr w:type="spellStart"/>
      <w:r w:rsidR="00C25134">
        <w:rPr>
          <w:rFonts w:hint="eastAsia"/>
        </w:rPr>
        <w:t>x,y</w:t>
      </w:r>
      <w:proofErr w:type="spellEnd"/>
      <w:r w:rsidR="00C25134">
        <w:rPr>
          <w:rFonts w:hint="eastAsia"/>
        </w:rPr>
        <w:t>)</w:t>
      </w:r>
      <w:r w:rsidR="00C25134">
        <w:rPr>
          <w:rFonts w:hint="eastAsia"/>
        </w:rPr>
        <w:t>恒成立</w:t>
      </w:r>
      <w:r w:rsidR="00055353">
        <w:rPr>
          <w:rFonts w:hint="eastAsia"/>
        </w:rPr>
        <w:t>，即要求</w:t>
      </w:r>
      <w:r w:rsidR="00055353">
        <w:rPr>
          <w:rFonts w:hint="eastAsia"/>
        </w:rPr>
        <w:t>b=a=2</w:t>
      </w:r>
      <w:r w:rsidR="00055353">
        <w:rPr>
          <w:rFonts w:hint="eastAsia"/>
        </w:rPr>
        <w:t>。</w:t>
      </w:r>
    </w:p>
    <w:p w:rsidR="00055353" w:rsidRDefault="007C5DE6" w:rsidP="00E341F1">
      <w:r>
        <w:rPr>
          <w:rFonts w:hint="eastAsia"/>
        </w:rPr>
        <w:t>则</w:t>
      </w:r>
      <w:r w:rsidR="00EA53E3">
        <w:rPr>
          <w:rFonts w:hint="eastAsia"/>
        </w:rPr>
        <w:t>I=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(ax)dx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(by·cos1-siny)dy</m:t>
            </m:r>
          </m:e>
        </m:nary>
      </m:oMath>
      <w:r w:rsidR="0008327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·cos1+cos1-1)</m:t>
        </m:r>
      </m:oMath>
      <w:r w:rsidR="00756356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cos1+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-1</m:t>
        </m:r>
      </m:oMath>
      <w:r w:rsidR="00EF4426">
        <w:rPr>
          <w:rFonts w:hint="eastAsia"/>
          <w:color w:val="FF0000"/>
        </w:rPr>
        <w:t xml:space="preserve"> =</w:t>
      </w:r>
      <m:oMath>
        <m:r>
          <m:rPr>
            <m:sty m:val="p"/>
          </m:rPr>
          <w:rPr>
            <w:rFonts w:ascii="Cambria Math" w:hAnsi="Cambria Math"/>
            <w:color w:val="FF0000"/>
          </w:rPr>
          <m:t>2cos1</m:t>
        </m:r>
      </m:oMath>
    </w:p>
    <w:p w:rsidR="00E41CE2" w:rsidRDefault="00E41CE2" w:rsidP="00E341F1"/>
    <w:p w:rsidR="00E41CE2" w:rsidRDefault="00E41CE2" w:rsidP="00E341F1">
      <w:r>
        <w:rPr>
          <w:rFonts w:hint="eastAsia"/>
        </w:rPr>
        <w:t>3.</w:t>
      </w:r>
      <w:r w:rsidR="00A95303" w:rsidRPr="00A95303">
        <w:t xml:space="preserve"> </w:t>
      </w:r>
      <w:r w:rsidR="00A95303">
        <w:rPr>
          <w:noProof/>
        </w:rPr>
        <w:drawing>
          <wp:inline distT="0" distB="0" distL="0" distR="0">
            <wp:extent cx="4953000" cy="504825"/>
            <wp:effectExtent l="19050" t="0" r="0" b="0"/>
            <wp:docPr id="2" name="图片 1" descr="http://edu-image.nosdn.127.net/9C447A7BCDE8C02FEC099CC346C4567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9C447A7BCDE8C02FEC099CC346C4567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03" w:rsidRDefault="000828B2" w:rsidP="00E341F1">
      <w:r>
        <w:rPr>
          <w:rFonts w:hint="eastAsia"/>
        </w:rPr>
        <w:t>原式</w:t>
      </w:r>
      <w:r>
        <w:rPr>
          <w:rFonts w:hint="eastAsia"/>
        </w:rPr>
        <w:t>=</w:t>
      </w:r>
      <m:oMath>
        <m:nary>
          <m:naryPr>
            <m:chr m:val="∯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)dS</m:t>
            </m:r>
          </m:e>
        </m:nary>
      </m:oMath>
      <w:r w:rsidR="00763F67">
        <w:rPr>
          <w:rFonts w:hint="eastAsia"/>
        </w:rPr>
        <w:t>=</w:t>
      </w:r>
      <m:oMath>
        <m:nary>
          <m:naryPr>
            <m:chr m:val="∯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·cosα+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·cosβ+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·cosγ)dS</m:t>
            </m:r>
          </m:e>
        </m:nary>
      </m:oMath>
      <w:r w:rsidR="00F37B8C">
        <w:rPr>
          <w:rFonts w:hint="eastAsia"/>
        </w:rPr>
        <w:t xml:space="preserve"> </w:t>
      </w:r>
      <w:r w:rsidR="007F5750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)dv</m:t>
            </m:r>
          </m:e>
        </m:nary>
      </m:oMath>
      <w:r w:rsidR="00880DC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3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sinφ·dφ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·dr</m:t>
            </m:r>
          </m:e>
        </m:nary>
      </m:oMath>
      <w:r w:rsidR="007760C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·3·2π·2</m:t>
        </m:r>
      </m:oMath>
      <w:r w:rsidR="0041733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π</m:t>
        </m:r>
      </m:oMath>
    </w:p>
    <w:p w:rsidR="00072711" w:rsidRDefault="00072711" w:rsidP="00E341F1"/>
    <w:p w:rsidR="00072711" w:rsidRDefault="00072711" w:rsidP="00E341F1">
      <w:r>
        <w:rPr>
          <w:rFonts w:hint="eastAsia"/>
        </w:rPr>
        <w:t>4.</w:t>
      </w:r>
      <w:r w:rsidR="004748F9" w:rsidRPr="004748F9">
        <w:t xml:space="preserve"> </w:t>
      </w:r>
      <w:r w:rsidR="004748F9">
        <w:rPr>
          <w:noProof/>
        </w:rPr>
        <w:drawing>
          <wp:inline distT="0" distB="0" distL="0" distR="0">
            <wp:extent cx="4953000" cy="781050"/>
            <wp:effectExtent l="19050" t="0" r="0" b="0"/>
            <wp:docPr id="3" name="图片 1" descr="http://edu-image.nosdn.127.net/6458199555FAA46902D04E39619CC35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6458199555FAA46902D04E39619CC35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F9" w:rsidRPr="001E15ED" w:rsidRDefault="00492948" w:rsidP="00E341F1">
      <w:pPr>
        <w:rPr>
          <w:rFonts w:hint="eastAsia"/>
        </w:rPr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cosβ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cosγ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dS</m:t>
        </m:r>
      </m:oMath>
      <w:r w:rsidR="00CC436D">
        <w:rPr>
          <w:rFonts w:hint="eastAsia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-2y-4z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cosα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-2z-6x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cosβ</m:t>
            </m:r>
            <m:r>
              <m:rPr>
                <m:sty m:val="p"/>
              </m:rPr>
              <w:rPr>
                <w:rFonts w:ascii="Cambria Math" w:hAnsi="Cambria Math"/>
              </w:rPr>
              <m:t>+(</m:t>
            </m:r>
            <m:r>
              <m:rPr>
                <m:sty m:val="p"/>
              </m:rPr>
              <w:rPr>
                <w:rFonts w:ascii="Cambria Math" w:hAnsi="Cambria Math"/>
              </w:rPr>
              <m:t>-2x-2y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cosγ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dS</m:t>
        </m:r>
      </m:oMath>
      <w:r w:rsidR="00B919A0">
        <w:rPr>
          <w:rFonts w:hint="eastAsia"/>
        </w:rPr>
        <w:t>，其中有向曲面</w:t>
      </w:r>
      <w:r w:rsidR="00B919A0" w:rsidRPr="00B919A0">
        <w:rPr>
          <w:rFonts w:hint="eastAsia"/>
        </w:rPr>
        <w:t>Σ</w:t>
      </w:r>
      <w:r w:rsidR="00B919A0">
        <w:rPr>
          <w:rFonts w:hint="eastAsia"/>
        </w:rPr>
        <w:t>为</w:t>
      </w:r>
      <w:proofErr w:type="spellStart"/>
      <w:r w:rsidR="00B919A0">
        <w:rPr>
          <w:rFonts w:hint="eastAsia"/>
        </w:rPr>
        <w:t>x+y+z</w:t>
      </w:r>
      <w:proofErr w:type="spellEnd"/>
      <w:r w:rsidR="00B919A0">
        <w:rPr>
          <w:rFonts w:hint="eastAsia"/>
        </w:rPr>
        <w:t>=2</w:t>
      </w:r>
      <w:r w:rsidR="00B919A0">
        <w:rPr>
          <w:rFonts w:hint="eastAsia"/>
        </w:rPr>
        <w:t>，方向向上</w:t>
      </w:r>
      <w:r w:rsidR="00B919A0">
        <w:rPr>
          <w:rFonts w:hint="eastAsia"/>
        </w:rPr>
        <w:t>(z</w:t>
      </w:r>
      <w:r w:rsidR="00B919A0">
        <w:rPr>
          <w:rFonts w:hint="eastAsia"/>
        </w:rPr>
        <w:t>轴正向</w:t>
      </w:r>
      <w:r w:rsidR="00B919A0">
        <w:rPr>
          <w:rFonts w:hint="eastAsia"/>
        </w:rPr>
        <w:t>)</w:t>
      </w:r>
      <w:r w:rsidR="00D649A3">
        <w:rPr>
          <w:rFonts w:hint="eastAsia"/>
        </w:rPr>
        <w:t>。则原式可进一步写为：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-2y-4z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-2z-6x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+(-2x-2y)]</m:t>
            </m:r>
          </m:e>
        </m:nary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1+1+1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xdy</m:t>
        </m:r>
      </m:oMath>
      <w:r w:rsidR="00FB28D0">
        <w:rPr>
          <w:rFonts w:hint="eastAsia"/>
        </w:rPr>
        <w:t xml:space="preserve"> 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-2y-4z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-2z-6x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+(-2x-2y)]</m:t>
            </m:r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 w:rsidR="00F21F32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y+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(2-x-y)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 w:rsidR="00CA466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-2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[6+x-y]</m:t>
            </m:r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 w:rsidR="002B723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 w:rsidR="00D21B9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-12·4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dxdy</m:t>
            </m:r>
          </m:e>
        </m:nary>
      </m:oMath>
      <w:r w:rsidR="00D21B9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-48·0.5</m:t>
        </m:r>
      </m:oMath>
      <w:r w:rsidR="001E15E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-24</m:t>
        </m:r>
      </m:oMath>
    </w:p>
    <w:sectPr w:rsidR="004748F9" w:rsidRPr="001E15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E5892"/>
    <w:multiLevelType w:val="hybridMultilevel"/>
    <w:tmpl w:val="1BB0AE3A"/>
    <w:lvl w:ilvl="0" w:tplc="542EB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176"/>
    <w:rsid w:val="000358FD"/>
    <w:rsid w:val="00055353"/>
    <w:rsid w:val="000615AB"/>
    <w:rsid w:val="00072711"/>
    <w:rsid w:val="000828B2"/>
    <w:rsid w:val="00083271"/>
    <w:rsid w:val="000C38DF"/>
    <w:rsid w:val="00152668"/>
    <w:rsid w:val="001E15ED"/>
    <w:rsid w:val="00253BE4"/>
    <w:rsid w:val="00267DB3"/>
    <w:rsid w:val="002A435A"/>
    <w:rsid w:val="002B723C"/>
    <w:rsid w:val="00323B43"/>
    <w:rsid w:val="00337F52"/>
    <w:rsid w:val="0036351A"/>
    <w:rsid w:val="0038359D"/>
    <w:rsid w:val="003D37D8"/>
    <w:rsid w:val="0041733E"/>
    <w:rsid w:val="004174B7"/>
    <w:rsid w:val="00426133"/>
    <w:rsid w:val="004358AB"/>
    <w:rsid w:val="004748F9"/>
    <w:rsid w:val="00492948"/>
    <w:rsid w:val="004F07D7"/>
    <w:rsid w:val="0063002B"/>
    <w:rsid w:val="0063307A"/>
    <w:rsid w:val="006C2DB4"/>
    <w:rsid w:val="007440F1"/>
    <w:rsid w:val="00756356"/>
    <w:rsid w:val="00763F67"/>
    <w:rsid w:val="007760C1"/>
    <w:rsid w:val="007C5DE6"/>
    <w:rsid w:val="007F5750"/>
    <w:rsid w:val="00830559"/>
    <w:rsid w:val="0088061B"/>
    <w:rsid w:val="00880DC5"/>
    <w:rsid w:val="008B7726"/>
    <w:rsid w:val="008E5B60"/>
    <w:rsid w:val="00924DE0"/>
    <w:rsid w:val="00A255C0"/>
    <w:rsid w:val="00A3196A"/>
    <w:rsid w:val="00A53040"/>
    <w:rsid w:val="00A95303"/>
    <w:rsid w:val="00AA1064"/>
    <w:rsid w:val="00B919A0"/>
    <w:rsid w:val="00B921B4"/>
    <w:rsid w:val="00BC7CAF"/>
    <w:rsid w:val="00C25134"/>
    <w:rsid w:val="00C553A7"/>
    <w:rsid w:val="00CA466D"/>
    <w:rsid w:val="00CC436D"/>
    <w:rsid w:val="00CD4315"/>
    <w:rsid w:val="00D06859"/>
    <w:rsid w:val="00D21B95"/>
    <w:rsid w:val="00D31D50"/>
    <w:rsid w:val="00D649A3"/>
    <w:rsid w:val="00E27211"/>
    <w:rsid w:val="00E341F1"/>
    <w:rsid w:val="00E41CE2"/>
    <w:rsid w:val="00EA53E3"/>
    <w:rsid w:val="00EF4426"/>
    <w:rsid w:val="00F21F32"/>
    <w:rsid w:val="00F37B8C"/>
    <w:rsid w:val="00F504DE"/>
    <w:rsid w:val="00FA7B8D"/>
    <w:rsid w:val="00FB28D0"/>
    <w:rsid w:val="00FE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E341F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341F1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E341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1F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E341F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24D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2017-05-29T09:05:00Z</dcterms:modified>
</cp:coreProperties>
</file>