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rPr>
      </w:pPr>
    </w:p>
    <w:p>
      <w:pPr>
        <w:keepNext w:val="0"/>
        <w:keepLines w:val="0"/>
        <w:widowControl/>
        <w:numPr>
          <w:ilvl w:val="0"/>
          <w:numId w:val="1"/>
        </w:numPr>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 xml:space="preserve">Ancient cave painters explored every surface, and although they bypassed certain walls that to us seem just as suitable for decoration as ones they chose, the placement of the art apparently wasn’t _____. </w:t>
      </w:r>
    </w:p>
    <w:p>
      <w:pPr>
        <w:keepNext w:val="0"/>
        <w:keepLines w:val="0"/>
        <w:widowControl/>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 xml:space="preserve">A. inconsequential </w:t>
      </w:r>
    </w:p>
    <w:p>
      <w:pPr>
        <w:keepNext w:val="0"/>
        <w:keepLines w:val="0"/>
        <w:widowControl/>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 xml:space="preserve">B. capricious </w:t>
      </w:r>
    </w:p>
    <w:p>
      <w:pPr>
        <w:keepNext w:val="0"/>
        <w:keepLines w:val="0"/>
        <w:widowControl/>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 xml:space="preserve">C. strenuous </w:t>
      </w:r>
    </w:p>
    <w:p>
      <w:pPr>
        <w:keepNext w:val="0"/>
        <w:keepLines w:val="0"/>
        <w:widowControl/>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 xml:space="preserve">D. undisclosed </w:t>
      </w:r>
    </w:p>
    <w:p>
      <w:pPr>
        <w:keepNext w:val="0"/>
        <w:keepLines w:val="0"/>
        <w:widowControl/>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 xml:space="preserve">E. arduous </w:t>
      </w:r>
    </w:p>
    <w:p>
      <w:pPr>
        <w:keepNext w:val="0"/>
        <w:keepLines w:val="0"/>
        <w:widowControl/>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F. impulsive</w:t>
      </w:r>
    </w:p>
    <w:p>
      <w:pPr>
        <w:rPr>
          <w:rFonts w:hint="default" w:ascii="Arial" w:hAnsi="Arial" w:cs="Arial"/>
        </w:rPr>
      </w:pPr>
    </w:p>
    <w:p>
      <w:pPr>
        <w:keepNext w:val="0"/>
        <w:keepLines w:val="0"/>
        <w:widowControl/>
        <w:numPr>
          <w:ilvl w:val="0"/>
          <w:numId w:val="1"/>
        </w:numPr>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 xml:space="preserve">Cynics will dismiss the race between Richard and Gorman as two equally dull candidates. However, the notion that the two leaders are (i)_____ does not meet them, for they are as different as can be. Richard is (ii)_____ and is fastidious of her appearance. So one could hardly accuse her of being either taciturn or (iii)_____. </w:t>
      </w:r>
    </w:p>
    <w:p>
      <w:pPr>
        <w:keepNext w:val="0"/>
        <w:keepLines w:val="0"/>
        <w:widowControl/>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 xml:space="preserve">A. interchangeable D. condescending </w:t>
      </w:r>
      <w:r>
        <w:rPr>
          <w:rFonts w:hint="eastAsia" w:ascii="Arial" w:hAnsi="Arial" w:eastAsia="MRKODJ + Helvetica" w:cs="Arial"/>
          <w:color w:val="000000"/>
          <w:kern w:val="0"/>
          <w:sz w:val="22"/>
          <w:szCs w:val="22"/>
          <w:lang w:val="en-US" w:eastAsia="zh-CN" w:bidi="ar"/>
        </w:rPr>
        <w:t xml:space="preserve"> </w:t>
      </w:r>
      <w:r>
        <w:rPr>
          <w:rFonts w:hint="default" w:ascii="Arial" w:hAnsi="Arial" w:eastAsia="MRKODJ + Helvetica" w:cs="Arial"/>
          <w:color w:val="000000"/>
          <w:kern w:val="0"/>
          <w:sz w:val="22"/>
          <w:szCs w:val="22"/>
          <w:lang w:val="en-US" w:eastAsia="zh-CN" w:bidi="ar"/>
        </w:rPr>
        <w:t xml:space="preserve">G. unkempt </w:t>
      </w:r>
    </w:p>
    <w:p>
      <w:pPr>
        <w:keepNext w:val="0"/>
        <w:keepLines w:val="0"/>
        <w:widowControl/>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 xml:space="preserve">B. uncritical </w:t>
      </w:r>
      <w:r>
        <w:rPr>
          <w:rFonts w:hint="eastAsia" w:ascii="Arial" w:hAnsi="Arial" w:eastAsia="MRKODJ + Helvetica" w:cs="Arial"/>
          <w:color w:val="000000"/>
          <w:kern w:val="0"/>
          <w:sz w:val="22"/>
          <w:szCs w:val="22"/>
          <w:lang w:val="en-US" w:eastAsia="zh-CN" w:bidi="ar"/>
        </w:rPr>
        <w:t xml:space="preserve">      </w:t>
      </w:r>
      <w:r>
        <w:rPr>
          <w:rFonts w:hint="default" w:ascii="Arial" w:hAnsi="Arial" w:eastAsia="MRKODJ + Helvetica" w:cs="Arial"/>
          <w:color w:val="000000"/>
          <w:kern w:val="0"/>
          <w:sz w:val="22"/>
          <w:szCs w:val="22"/>
          <w:lang w:val="en-US" w:eastAsia="zh-CN" w:bidi="ar"/>
        </w:rPr>
        <w:t xml:space="preserve">E. loquacious </w:t>
      </w:r>
      <w:r>
        <w:rPr>
          <w:rFonts w:hint="eastAsia" w:ascii="Arial" w:hAnsi="Arial" w:eastAsia="MRKODJ + Helvetica" w:cs="Arial"/>
          <w:color w:val="000000"/>
          <w:kern w:val="0"/>
          <w:sz w:val="22"/>
          <w:szCs w:val="22"/>
          <w:lang w:val="en-US" w:eastAsia="zh-CN" w:bidi="ar"/>
        </w:rPr>
        <w:t xml:space="preserve">      </w:t>
      </w:r>
      <w:r>
        <w:rPr>
          <w:rFonts w:hint="default" w:ascii="Arial" w:hAnsi="Arial" w:eastAsia="MRKODJ + Helvetica" w:cs="Arial"/>
          <w:color w:val="000000"/>
          <w:kern w:val="0"/>
          <w:sz w:val="22"/>
          <w:szCs w:val="22"/>
          <w:lang w:val="en-US" w:eastAsia="zh-CN" w:bidi="ar"/>
        </w:rPr>
        <w:t xml:space="preserve">H. reticent </w:t>
      </w:r>
    </w:p>
    <w:p>
      <w:pPr>
        <w:keepNext w:val="0"/>
        <w:keepLines w:val="0"/>
        <w:widowControl/>
        <w:suppressLineNumbers w:val="0"/>
        <w:jc w:val="left"/>
        <w:rPr>
          <w:rFonts w:hint="default" w:ascii="Arial" w:hAnsi="Arial" w:cs="Arial"/>
        </w:rPr>
      </w:pPr>
      <w:r>
        <w:rPr>
          <w:rFonts w:hint="default" w:ascii="Arial" w:hAnsi="Arial" w:eastAsia="MRKODJ + Helvetica" w:cs="Arial"/>
          <w:color w:val="000000"/>
          <w:kern w:val="0"/>
          <w:sz w:val="22"/>
          <w:szCs w:val="22"/>
          <w:lang w:val="en-US" w:eastAsia="zh-CN" w:bidi="ar"/>
        </w:rPr>
        <w:t>C . competent</w:t>
      </w:r>
      <w:r>
        <w:rPr>
          <w:rFonts w:hint="eastAsia" w:ascii="Arial" w:hAnsi="Arial" w:eastAsia="MRKODJ + Helvetica" w:cs="Arial"/>
          <w:color w:val="000000"/>
          <w:kern w:val="0"/>
          <w:sz w:val="22"/>
          <w:szCs w:val="22"/>
          <w:lang w:val="en-US" w:eastAsia="zh-CN" w:bidi="ar"/>
        </w:rPr>
        <w:t xml:space="preserve">     </w:t>
      </w:r>
      <w:r>
        <w:rPr>
          <w:rFonts w:hint="default" w:ascii="Arial" w:hAnsi="Arial" w:eastAsia="MRKODJ + Helvetica" w:cs="Arial"/>
          <w:color w:val="000000"/>
          <w:kern w:val="0"/>
          <w:sz w:val="22"/>
          <w:szCs w:val="22"/>
          <w:lang w:val="en-US" w:eastAsia="zh-CN" w:bidi="ar"/>
        </w:rPr>
        <w:t xml:space="preserve">F. blunted </w:t>
      </w:r>
      <w:r>
        <w:rPr>
          <w:rFonts w:hint="eastAsia" w:ascii="Arial" w:hAnsi="Arial" w:eastAsia="MRKODJ + Helvetica" w:cs="Arial"/>
          <w:color w:val="000000"/>
          <w:kern w:val="0"/>
          <w:sz w:val="22"/>
          <w:szCs w:val="22"/>
          <w:lang w:val="en-US" w:eastAsia="zh-CN" w:bidi="ar"/>
        </w:rPr>
        <w:t xml:space="preserve">         </w:t>
      </w:r>
      <w:r>
        <w:rPr>
          <w:rFonts w:hint="default" w:ascii="Arial" w:hAnsi="Arial" w:eastAsia="MRKODJ + Helvetica" w:cs="Arial"/>
          <w:color w:val="000000"/>
          <w:kern w:val="0"/>
          <w:sz w:val="22"/>
          <w:szCs w:val="22"/>
          <w:lang w:val="en-US" w:eastAsia="zh-CN" w:bidi="ar"/>
        </w:rPr>
        <w:t xml:space="preserve">I. adherent </w:t>
      </w:r>
    </w:p>
    <w:p>
      <w:pPr>
        <w:rPr>
          <w:rFonts w:hint="default" w:ascii="Arial" w:hAnsi="Arial" w:cs="Arial"/>
        </w:rPr>
      </w:pPr>
    </w:p>
    <w:p>
      <w:pPr>
        <w:keepNext w:val="0"/>
        <w:keepLines w:val="0"/>
        <w:widowControl/>
        <w:numPr>
          <w:ilvl w:val="0"/>
          <w:numId w:val="1"/>
        </w:numPr>
        <w:suppressLineNumbers w:val="0"/>
        <w:jc w:val="left"/>
        <w:rPr>
          <w:rFonts w:hint="default" w:ascii="Arial" w:hAnsi="Arial" w:cs="Arial"/>
        </w:rPr>
      </w:pPr>
      <w:r>
        <w:rPr>
          <w:rFonts w:hint="default" w:ascii="Arial" w:hAnsi="Arial" w:cs="Arial"/>
        </w:rPr>
        <w:t>Although the parents do not think highly of the educational system “as a whole”, they fail to treat</w:t>
      </w:r>
      <w:r>
        <w:rPr>
          <w:rFonts w:hint="eastAsia" w:ascii="Arial" w:hAnsi="Arial" w:cs="Arial"/>
          <w:lang w:val="en-US" w:eastAsia="zh-CN"/>
        </w:rPr>
        <w:t xml:space="preserve">  </w:t>
      </w:r>
      <w:r>
        <w:rPr>
          <w:rFonts w:hint="default" w:ascii="Arial" w:hAnsi="Arial" w:cs="Arial"/>
        </w:rPr>
        <w:t>teachers with _____ equally.</w:t>
      </w:r>
    </w:p>
    <w:p>
      <w:pPr>
        <w:rPr>
          <w:rFonts w:hint="default" w:ascii="Arial" w:hAnsi="Arial" w:cs="Arial"/>
        </w:rPr>
      </w:pPr>
      <w:r>
        <w:rPr>
          <w:rFonts w:hint="default" w:ascii="Arial" w:hAnsi="Arial" w:cs="Arial"/>
        </w:rPr>
        <w:t>A. consideration</w:t>
      </w:r>
    </w:p>
    <w:p>
      <w:pPr>
        <w:rPr>
          <w:rFonts w:hint="default" w:ascii="Arial" w:hAnsi="Arial" w:cs="Arial"/>
        </w:rPr>
      </w:pPr>
      <w:r>
        <w:rPr>
          <w:rFonts w:hint="default" w:ascii="Arial" w:hAnsi="Arial" w:cs="Arial"/>
        </w:rPr>
        <w:t>B. veneration</w:t>
      </w:r>
    </w:p>
    <w:p>
      <w:pPr>
        <w:rPr>
          <w:rFonts w:hint="default" w:ascii="Arial" w:hAnsi="Arial" w:cs="Arial"/>
        </w:rPr>
      </w:pPr>
      <w:r>
        <w:rPr>
          <w:rFonts w:hint="default" w:ascii="Arial" w:hAnsi="Arial" w:cs="Arial"/>
        </w:rPr>
        <w:t>C. lucubration</w:t>
      </w:r>
    </w:p>
    <w:p>
      <w:pPr>
        <w:rPr>
          <w:rFonts w:hint="default" w:ascii="Arial" w:hAnsi="Arial" w:cs="Arial"/>
        </w:rPr>
      </w:pPr>
      <w:r>
        <w:rPr>
          <w:rFonts w:hint="default" w:ascii="Arial" w:hAnsi="Arial" w:cs="Arial"/>
        </w:rPr>
        <w:t>D. opprobrium</w:t>
      </w:r>
    </w:p>
    <w:p>
      <w:pPr>
        <w:rPr>
          <w:rFonts w:hint="default" w:ascii="Arial" w:hAnsi="Arial" w:cs="Arial"/>
        </w:rPr>
      </w:pPr>
      <w:r>
        <w:rPr>
          <w:rFonts w:hint="default" w:ascii="Arial" w:hAnsi="Arial" w:cs="Arial"/>
        </w:rPr>
        <w:t>E. reverence</w:t>
      </w:r>
    </w:p>
    <w:p>
      <w:pPr>
        <w:rPr>
          <w:rFonts w:hint="default" w:ascii="Arial" w:hAnsi="Arial" w:cs="Arial"/>
        </w:rPr>
      </w:pPr>
      <w:r>
        <w:rPr>
          <w:rFonts w:hint="default" w:ascii="Arial" w:hAnsi="Arial" w:cs="Arial"/>
        </w:rPr>
        <w:t>F. Disdain</w:t>
      </w:r>
    </w:p>
    <w:p>
      <w:pPr>
        <w:rPr>
          <w:rFonts w:hint="default" w:ascii="Arial" w:hAnsi="Arial" w:cs="Arial"/>
        </w:rPr>
      </w:pPr>
    </w:p>
    <w:p>
      <w:pPr>
        <w:rPr>
          <w:rFonts w:hint="default" w:ascii="Arial" w:hAnsi="Arial" w:cs="Arial"/>
        </w:rPr>
      </w:pPr>
    </w:p>
    <w:p>
      <w:pPr>
        <w:keepNext w:val="0"/>
        <w:keepLines w:val="0"/>
        <w:widowControl/>
        <w:suppressLineNumbers w:val="0"/>
        <w:jc w:val="left"/>
        <w:rPr>
          <w:rFonts w:hint="default" w:ascii="Arial Regular" w:hAnsi="Arial Regular" w:cs="Arial Regular"/>
        </w:rPr>
      </w:pPr>
      <w:r>
        <w:rPr>
          <w:rFonts w:hint="eastAsia" w:ascii="Arial Regular" w:hAnsi="Arial Regular" w:eastAsia="BKDQPC + Helvetica" w:cs="Arial Regular"/>
          <w:color w:val="000000"/>
          <w:kern w:val="0"/>
          <w:sz w:val="22"/>
          <w:szCs w:val="22"/>
          <w:lang w:val="en-US" w:eastAsia="zh-CN" w:bidi="ar"/>
        </w:rPr>
        <w:t>4</w:t>
      </w:r>
      <w:r>
        <w:rPr>
          <w:rFonts w:hint="default" w:ascii="Arial Regular" w:hAnsi="Arial Regular" w:eastAsia="BKDQPC + Helvetica" w:cs="Arial Regular"/>
          <w:color w:val="000000"/>
          <w:kern w:val="0"/>
          <w:sz w:val="22"/>
          <w:szCs w:val="22"/>
          <w:lang w:eastAsia="zh-CN" w:bidi="ar"/>
        </w:rPr>
        <w:t xml:space="preserve">. </w:t>
      </w:r>
      <w:r>
        <w:rPr>
          <w:rFonts w:hint="default" w:ascii="Arial Regular" w:hAnsi="Arial Regular" w:eastAsia="BKDQPC + Helvetica" w:cs="Arial Regular"/>
          <w:color w:val="000000"/>
          <w:kern w:val="0"/>
          <w:sz w:val="22"/>
          <w:szCs w:val="22"/>
          <w:lang w:val="en-US" w:eastAsia="zh-CN" w:bidi="ar"/>
        </w:rPr>
        <w:t xml:space="preserve">Although the claim that no one knows what dark matter is remains _____, some scientists dispute the parallel assertion that dark matter has not been detected. </w:t>
      </w:r>
    </w:p>
    <w:p>
      <w:pPr>
        <w:keepNext w:val="0"/>
        <w:keepLines w:val="0"/>
        <w:widowControl/>
        <w:suppressLineNumbers w:val="0"/>
        <w:jc w:val="left"/>
        <w:rPr>
          <w:rFonts w:hint="default" w:ascii="Arial Regular" w:hAnsi="Arial Regular" w:cs="Arial Regular"/>
        </w:rPr>
      </w:pPr>
      <w:r>
        <w:rPr>
          <w:rFonts w:hint="default" w:ascii="Arial Regular" w:hAnsi="Arial Regular" w:eastAsia="BKDQPC + Helvetica" w:cs="Arial Regular"/>
          <w:color w:val="000000"/>
          <w:kern w:val="0"/>
          <w:sz w:val="22"/>
          <w:szCs w:val="22"/>
          <w:lang w:val="en-US" w:eastAsia="zh-CN" w:bidi="ar"/>
        </w:rPr>
        <w:t xml:space="preserve">A. contentious </w:t>
      </w:r>
    </w:p>
    <w:p>
      <w:pPr>
        <w:keepNext w:val="0"/>
        <w:keepLines w:val="0"/>
        <w:widowControl/>
        <w:suppressLineNumbers w:val="0"/>
        <w:jc w:val="left"/>
        <w:rPr>
          <w:rFonts w:hint="default" w:ascii="Arial Regular" w:hAnsi="Arial Regular" w:cs="Arial Regular"/>
        </w:rPr>
      </w:pPr>
      <w:r>
        <w:rPr>
          <w:rFonts w:hint="default" w:ascii="Arial Regular" w:hAnsi="Arial Regular" w:eastAsia="BKDQPC + Helvetica" w:cs="Arial Regular"/>
          <w:color w:val="000000"/>
          <w:kern w:val="0"/>
          <w:sz w:val="22"/>
          <w:szCs w:val="22"/>
          <w:lang w:val="en-US" w:eastAsia="zh-CN" w:bidi="ar"/>
        </w:rPr>
        <w:t xml:space="preserve">B. sound </w:t>
      </w:r>
    </w:p>
    <w:p>
      <w:pPr>
        <w:keepNext w:val="0"/>
        <w:keepLines w:val="0"/>
        <w:widowControl/>
        <w:suppressLineNumbers w:val="0"/>
        <w:jc w:val="left"/>
        <w:rPr>
          <w:rFonts w:hint="default" w:ascii="Arial Regular" w:hAnsi="Arial Regular" w:cs="Arial Regular"/>
        </w:rPr>
      </w:pPr>
      <w:r>
        <w:rPr>
          <w:rFonts w:hint="default" w:ascii="Arial Regular" w:hAnsi="Arial Regular" w:eastAsia="BKDQPC + Helvetica" w:cs="Arial Regular"/>
          <w:color w:val="000000"/>
          <w:kern w:val="0"/>
          <w:sz w:val="22"/>
          <w:szCs w:val="22"/>
          <w:lang w:val="en-US" w:eastAsia="zh-CN" w:bidi="ar"/>
        </w:rPr>
        <w:t xml:space="preserve">C. questionable </w:t>
      </w:r>
    </w:p>
    <w:p>
      <w:pPr>
        <w:keepNext w:val="0"/>
        <w:keepLines w:val="0"/>
        <w:widowControl/>
        <w:suppressLineNumbers w:val="0"/>
        <w:jc w:val="left"/>
        <w:rPr>
          <w:rFonts w:hint="default" w:ascii="Arial Regular" w:hAnsi="Arial Regular" w:cs="Arial Regular"/>
        </w:rPr>
      </w:pPr>
      <w:r>
        <w:rPr>
          <w:rFonts w:hint="default" w:ascii="Arial Regular" w:hAnsi="Arial Regular" w:eastAsia="BKDQPC + Helvetica" w:cs="Arial Regular"/>
          <w:color w:val="000000"/>
          <w:kern w:val="0"/>
          <w:sz w:val="22"/>
          <w:szCs w:val="22"/>
          <w:lang w:val="en-US" w:eastAsia="zh-CN" w:bidi="ar"/>
        </w:rPr>
        <w:t xml:space="preserve">D. unassailable </w:t>
      </w:r>
    </w:p>
    <w:p>
      <w:pPr>
        <w:keepNext w:val="0"/>
        <w:keepLines w:val="0"/>
        <w:widowControl/>
        <w:suppressLineNumbers w:val="0"/>
        <w:jc w:val="left"/>
        <w:rPr>
          <w:rFonts w:hint="default" w:ascii="Arial Regular" w:hAnsi="Arial Regular" w:cs="Arial Regular"/>
        </w:rPr>
      </w:pPr>
      <w:r>
        <w:rPr>
          <w:rFonts w:hint="default" w:ascii="Arial Regular" w:hAnsi="Arial Regular" w:eastAsia="BKDQPC + Helvetica" w:cs="Arial Regular"/>
          <w:color w:val="000000"/>
          <w:kern w:val="0"/>
          <w:sz w:val="22"/>
          <w:szCs w:val="22"/>
          <w:lang w:val="en-US" w:eastAsia="zh-CN" w:bidi="ar"/>
        </w:rPr>
        <w:t xml:space="preserve">E. unverifiable </w:t>
      </w:r>
    </w:p>
    <w:p>
      <w:pPr>
        <w:keepNext w:val="0"/>
        <w:keepLines w:val="0"/>
        <w:widowControl/>
        <w:suppressLineNumbers w:val="0"/>
        <w:jc w:val="left"/>
        <w:rPr>
          <w:rFonts w:hint="default" w:ascii="Arial Regular" w:hAnsi="Arial Regular" w:cs="Arial Regular"/>
        </w:rPr>
      </w:pPr>
      <w:r>
        <w:rPr>
          <w:rFonts w:hint="default" w:ascii="Arial Regular" w:hAnsi="Arial Regular" w:eastAsia="BKDQPC + Helvetica" w:cs="Arial Regular"/>
          <w:color w:val="000000"/>
          <w:kern w:val="0"/>
          <w:sz w:val="22"/>
          <w:szCs w:val="22"/>
          <w:lang w:val="en-US" w:eastAsia="zh-CN" w:bidi="ar"/>
        </w:rPr>
        <w:t>F. prominent</w:t>
      </w:r>
    </w:p>
    <w:p>
      <w:pPr>
        <w:rPr>
          <w:rFonts w:hint="default" w:ascii="Arial" w:hAnsi="Arial" w:cs="Arial"/>
        </w:rPr>
      </w:pPr>
    </w:p>
    <w:p>
      <w:pPr>
        <w:keepNext w:val="0"/>
        <w:keepLines w:val="0"/>
        <w:widowControl/>
        <w:numPr>
          <w:ilvl w:val="0"/>
          <w:numId w:val="0"/>
        </w:numPr>
        <w:suppressLineNumbers w:val="0"/>
        <w:jc w:val="left"/>
        <w:rPr>
          <w:rFonts w:hint="default" w:ascii="Arial" w:hAnsi="Arial" w:cs="Arial"/>
        </w:rPr>
      </w:pPr>
      <w:r>
        <w:rPr>
          <w:rFonts w:hint="eastAsia" w:ascii="Arial" w:hAnsi="Arial" w:cs="Arial"/>
          <w:lang w:val="en-US" w:eastAsia="zh-CN"/>
        </w:rPr>
        <w:t>5</w:t>
      </w:r>
      <w:r>
        <w:rPr>
          <w:rFonts w:hint="default" w:ascii="Arial" w:hAnsi="Arial" w:cs="Arial"/>
        </w:rPr>
        <w:t>. Although po</w:t>
      </w:r>
      <w:bookmarkStart w:id="0" w:name="_GoBack"/>
      <w:bookmarkEnd w:id="0"/>
      <w:r>
        <w:rPr>
          <w:rFonts w:hint="default" w:ascii="Arial" w:hAnsi="Arial" w:cs="Arial"/>
        </w:rPr>
        <w:t>litical events in different countries were (i)_____ in the nineteenth century, their</w:t>
      </w:r>
      <w:r>
        <w:rPr>
          <w:rFonts w:hint="eastAsia" w:ascii="Arial" w:hAnsi="Arial" w:cs="Arial"/>
          <w:lang w:val="en-US" w:eastAsia="zh-CN"/>
        </w:rPr>
        <w:t xml:space="preserve"> </w:t>
      </w:r>
      <w:r>
        <w:rPr>
          <w:rFonts w:hint="default" w:ascii="Arial" w:hAnsi="Arial" w:cs="Arial"/>
        </w:rPr>
        <w:t>interrelationship was (ii)_____ compared with the present, when (iii)_____ has become far greater,isolationism has ceased to be an option.</w:t>
      </w:r>
    </w:p>
    <w:p>
      <w:pPr>
        <w:rPr>
          <w:rFonts w:hint="default" w:ascii="Arial" w:hAnsi="Arial" w:cs="Arial"/>
        </w:rPr>
      </w:pPr>
      <w:r>
        <w:rPr>
          <w:rFonts w:hint="default" w:ascii="Arial" w:hAnsi="Arial" w:cs="Arial"/>
        </w:rPr>
        <w:t xml:space="preserve">A. </w:t>
      </w:r>
      <w:r>
        <w:rPr>
          <w:rFonts w:hint="eastAsia" w:ascii="Arial" w:hAnsi="Arial" w:cs="Arial"/>
          <w:lang w:val="en-US" w:eastAsia="zh-CN"/>
        </w:rPr>
        <w:t>c</w:t>
      </w:r>
      <w:r>
        <w:rPr>
          <w:rFonts w:hint="default" w:ascii="Arial" w:hAnsi="Arial" w:cs="Arial"/>
        </w:rPr>
        <w:t>onnected</w:t>
      </w:r>
      <w:r>
        <w:rPr>
          <w:rFonts w:hint="eastAsia" w:ascii="Arial" w:hAnsi="Arial" w:cs="Arial"/>
          <w:lang w:val="en-US" w:eastAsia="zh-CN"/>
        </w:rPr>
        <w:t xml:space="preserve">      </w:t>
      </w:r>
      <w:r>
        <w:rPr>
          <w:rFonts w:hint="default" w:ascii="Arial" w:hAnsi="Arial" w:cs="Arial"/>
        </w:rPr>
        <w:t xml:space="preserve"> D. superficial</w:t>
      </w:r>
      <w:r>
        <w:rPr>
          <w:rFonts w:hint="eastAsia" w:ascii="Arial" w:hAnsi="Arial" w:cs="Arial"/>
          <w:lang w:val="en-US" w:eastAsia="zh-CN"/>
        </w:rPr>
        <w:t xml:space="preserve">     </w:t>
      </w:r>
      <w:r>
        <w:rPr>
          <w:rFonts w:hint="default" w:ascii="Arial" w:hAnsi="Arial" w:cs="Arial"/>
        </w:rPr>
        <w:t>G. idealism</w:t>
      </w:r>
    </w:p>
    <w:p>
      <w:pPr>
        <w:rPr>
          <w:rFonts w:hint="default" w:ascii="Arial" w:hAnsi="Arial" w:cs="Arial"/>
        </w:rPr>
      </w:pPr>
      <w:r>
        <w:rPr>
          <w:rFonts w:hint="default" w:ascii="Arial" w:hAnsi="Arial" w:cs="Arial"/>
        </w:rPr>
        <w:t>B. Unobjectionable</w:t>
      </w:r>
      <w:r>
        <w:rPr>
          <w:rFonts w:hint="eastAsia" w:ascii="Arial" w:hAnsi="Arial" w:cs="Arial"/>
          <w:lang w:val="en-US" w:eastAsia="zh-CN"/>
        </w:rPr>
        <w:t xml:space="preserve">    </w:t>
      </w:r>
      <w:r>
        <w:rPr>
          <w:rFonts w:hint="default" w:ascii="Arial" w:hAnsi="Arial" w:cs="Arial"/>
        </w:rPr>
        <w:t>E. cordial</w:t>
      </w:r>
      <w:r>
        <w:rPr>
          <w:rFonts w:hint="eastAsia" w:ascii="Arial" w:hAnsi="Arial" w:cs="Arial"/>
          <w:lang w:val="en-US" w:eastAsia="zh-CN"/>
        </w:rPr>
        <w:t xml:space="preserve">    </w:t>
      </w:r>
      <w:r>
        <w:rPr>
          <w:rFonts w:hint="default" w:ascii="Arial" w:hAnsi="Arial" w:cs="Arial"/>
        </w:rPr>
        <w:t>H. interdependence</w:t>
      </w:r>
    </w:p>
    <w:p>
      <w:pPr>
        <w:rPr>
          <w:rFonts w:hint="default" w:ascii="Arial" w:hAnsi="Arial" w:cs="Arial"/>
        </w:rPr>
      </w:pPr>
      <w:r>
        <w:rPr>
          <w:rFonts w:hint="default" w:ascii="Arial" w:hAnsi="Arial" w:cs="Arial"/>
        </w:rPr>
        <w:t>C. Unpredictable</w:t>
      </w:r>
      <w:r>
        <w:rPr>
          <w:rFonts w:hint="eastAsia" w:ascii="Arial" w:hAnsi="Arial" w:cs="Arial"/>
          <w:lang w:val="en-US" w:eastAsia="zh-CN"/>
        </w:rPr>
        <w:t xml:space="preserve">    </w:t>
      </w:r>
      <w:r>
        <w:rPr>
          <w:rFonts w:hint="default" w:ascii="Arial" w:hAnsi="Arial" w:cs="Arial"/>
        </w:rPr>
        <w:t>F. Improbable</w:t>
      </w:r>
      <w:r>
        <w:rPr>
          <w:rFonts w:hint="eastAsia" w:ascii="Arial" w:hAnsi="Arial" w:cs="Arial"/>
          <w:lang w:val="en-US" w:eastAsia="zh-CN"/>
        </w:rPr>
        <w:t xml:space="preserve">   </w:t>
      </w:r>
      <w:r>
        <w:rPr>
          <w:rFonts w:hint="default" w:ascii="Arial" w:hAnsi="Arial" w:cs="Arial"/>
        </w:rPr>
        <w:t>I. rigidity</w:t>
      </w:r>
    </w:p>
    <w:p>
      <w:pPr>
        <w:rPr>
          <w:rFonts w:hint="default" w:ascii="Arial" w:hAnsi="Arial" w:cs="Arial"/>
        </w:rPr>
      </w:pPr>
    </w:p>
    <w:p>
      <w:pPr>
        <w:rPr>
          <w:rFonts w:hint="default" w:ascii="Arial" w:hAnsi="Arial" w:cs="Arial"/>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RKODJ + Helvetica">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BKDQPC + Helvetica">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74E10"/>
    <w:multiLevelType w:val="singleLevel"/>
    <w:tmpl w:val="BC074E1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C18FB"/>
    <w:rsid w:val="3B71E304"/>
    <w:rsid w:val="774C18FB"/>
    <w:rsid w:val="7FFFB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2021-09-06T06:41:00Z</dcterms:created>
  <dc:creator>马克他姨</dc:creator>
  <cp:lastModifiedBy>马克他姨</cp:lastModifiedBy>
  <dcterms:modified xsi:type="dcterms:W3CDTF">2024-04-06T13:21:50Z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9672C391A7DF9F11EEDB106643E8FAC1_43</vt:lpwstr>
  </property>
</Properties>
</file>