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40"/>
          <w:szCs w:val="40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40"/>
          <w:szCs w:val="40"/>
        </w:rPr>
        <w:t>創辦人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40"/>
          <w:szCs w:val="40"/>
        </w:rPr>
        <w:t>汪校長廣平給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40"/>
          <w:szCs w:val="40"/>
        </w:rPr>
        <w:t>校友</w:t>
      </w:r>
      <w:r>
        <w:rPr>
          <w:rFonts w:ascii="新細明體" w:eastAsia="新細明體" w:cs="新細明體" w:hint="eastAsia"/>
          <w:color w:val="333333"/>
          <w:kern w:val="0"/>
          <w:sz w:val="40"/>
          <w:szCs w:val="40"/>
        </w:rPr>
        <w:t>們</w:t>
      </w:r>
      <w:r w:rsidRPr="00990738">
        <w:rPr>
          <w:rFonts w:ascii="新細明體" w:eastAsia="新細明體" w:cs="新細明體" w:hint="eastAsia"/>
          <w:color w:val="333333"/>
          <w:kern w:val="0"/>
          <w:sz w:val="40"/>
          <w:szCs w:val="40"/>
        </w:rPr>
        <w:t>的勉勵與祝福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各位校友：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於明道二十五年校慶時，我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曾經撰了一副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對聯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0033CD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無畏風雨飄搖</w:t>
      </w:r>
      <w:r w:rsidRPr="00990738">
        <w:rPr>
          <w:rFonts w:ascii="新細明體" w:eastAsia="新細明體" w:cs="新細明體"/>
          <w:color w:val="0033CD"/>
          <w:kern w:val="0"/>
          <w:sz w:val="28"/>
          <w:szCs w:val="28"/>
        </w:rPr>
        <w:t xml:space="preserve"> </w:t>
      </w:r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力</w:t>
      </w:r>
      <w:proofErr w:type="gramStart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挽武訓狂缺於</w:t>
      </w:r>
      <w:proofErr w:type="gramEnd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既倒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0033CD"/>
          <w:kern w:val="0"/>
          <w:sz w:val="28"/>
          <w:szCs w:val="28"/>
        </w:rPr>
      </w:pPr>
      <w:proofErr w:type="gramStart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且觀桃</w:t>
      </w:r>
      <w:proofErr w:type="gramEnd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李競秀</w:t>
      </w:r>
      <w:r w:rsidRPr="00990738">
        <w:rPr>
          <w:rFonts w:ascii="新細明體" w:eastAsia="新細明體" w:cs="新細明體"/>
          <w:color w:val="0033CD"/>
          <w:kern w:val="0"/>
          <w:sz w:val="28"/>
          <w:szCs w:val="28"/>
        </w:rPr>
        <w:t xml:space="preserve"> </w:t>
      </w:r>
      <w:proofErr w:type="gramStart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咸欽明</w:t>
      </w:r>
      <w:proofErr w:type="gramEnd"/>
      <w:r w:rsidRPr="00990738">
        <w:rPr>
          <w:rFonts w:ascii="新細明體" w:eastAsia="新細明體" w:cs="新細明體" w:hint="eastAsia"/>
          <w:color w:val="0033CD"/>
          <w:kern w:val="0"/>
          <w:sz w:val="28"/>
          <w:szCs w:val="28"/>
        </w:rPr>
        <w:t>道壯志展鴻圖？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這是我退休後發自內心的回顧，它蘊含了二十六年來披荊斬棘的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蓽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路藍縷，也揭示了有志竟成的期許與豪情。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曾經有人在報刊上以「教育界的</w:t>
      </w:r>
      <w:r w:rsidRPr="00990738">
        <w:rPr>
          <w:rFonts w:ascii="新細明體" w:eastAsia="新細明體" w:cs="新細明體"/>
          <w:color w:val="333333"/>
          <w:kern w:val="0"/>
          <w:sz w:val="28"/>
          <w:szCs w:val="28"/>
        </w:rPr>
        <w:t xml:space="preserve"> </w:t>
      </w: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奇蹟」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來譽揚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明道，但我們從不自我陶醉，本著克己自強，一步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一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腳印；永不滿足，日日求變求新的精神，奮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勵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向前。三年而擺脫武訓所留的殘局，十年生聚，十年教訓，從艱苦中不斷建設，從教學中不斷創新，教師們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同策同勵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，五年樹立</w:t>
      </w:r>
      <w:r w:rsidRPr="00990738">
        <w:rPr>
          <w:rFonts w:ascii="新細明體" w:eastAsia="新細明體" w:cs="新細明體"/>
          <w:color w:val="333333"/>
          <w:kern w:val="0"/>
          <w:sz w:val="28"/>
          <w:szCs w:val="28"/>
        </w:rPr>
        <w:t xml:space="preserve"> </w:t>
      </w: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明道的獨特風格，同學們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互切互磋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，學風日上，校譽日隆，至今已是全國最完善的完全中學。</w:t>
      </w:r>
      <w:r w:rsidRPr="00990738">
        <w:rPr>
          <w:rFonts w:ascii="新細明體" w:eastAsia="新細明體" w:cs="新細明體"/>
          <w:color w:val="333333"/>
          <w:kern w:val="0"/>
          <w:sz w:val="28"/>
          <w:szCs w:val="28"/>
        </w:rPr>
        <w:t xml:space="preserve"> </w:t>
      </w: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明道今日的校園之美、設備之新、教師之優、學生之眾，固為社會所稱道，而最可貴、最可傲人的郤是具有最優秀最廣大的校友群，在社會各</w:t>
      </w:r>
      <w:bookmarkStart w:id="0" w:name="_GoBack"/>
      <w:bookmarkEnd w:id="0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階層、在世界各角落作出偉大的貢獻，這是明道真正光榮的所在。也是我衷心企盼各位校友更能發揚「誠實孝</w:t>
      </w: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悌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」的優良學風，去影響社會，廣結群眾，人人都能有為有守，光芒四射，相信不久，明道將因你的成就而更上層樓。</w:t>
      </w:r>
    </w:p>
    <w:p w:rsidR="00990738" w:rsidRPr="00990738" w:rsidRDefault="00990738" w:rsidP="00990738">
      <w:pPr>
        <w:autoSpaceDE w:val="0"/>
        <w:autoSpaceDN w:val="0"/>
        <w:adjustRightInd w:val="0"/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proofErr w:type="gramStart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最後謹祝</w:t>
      </w:r>
      <w:proofErr w:type="gramEnd"/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各位校友</w:t>
      </w:r>
    </w:p>
    <w:p w:rsidR="00B72A73" w:rsidRDefault="00990738" w:rsidP="00990738">
      <w:pPr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  <w:r w:rsidRPr="00990738"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>身體健康，事業成功！</w:t>
      </w:r>
    </w:p>
    <w:p w:rsidR="00990738" w:rsidRDefault="00990738" w:rsidP="00990738">
      <w:pPr>
        <w:spacing w:line="480" w:lineRule="exact"/>
        <w:rPr>
          <w:rFonts w:ascii="新細明體" w:eastAsia="新細明體" w:cs="新細明體"/>
          <w:color w:val="333333"/>
          <w:kern w:val="0"/>
          <w:sz w:val="28"/>
          <w:szCs w:val="28"/>
        </w:rPr>
      </w:pPr>
    </w:p>
    <w:p w:rsidR="00990738" w:rsidRPr="00990738" w:rsidRDefault="00990738" w:rsidP="00990738">
      <w:pPr>
        <w:spacing w:line="480" w:lineRule="exact"/>
        <w:rPr>
          <w:rFonts w:hint="eastAsia"/>
          <w:sz w:val="28"/>
          <w:szCs w:val="28"/>
        </w:rPr>
      </w:pPr>
      <w:r>
        <w:rPr>
          <w:rFonts w:ascii="新細明體" w:eastAsia="新細明體" w:cs="新細明體" w:hint="eastAsia"/>
          <w:color w:val="333333"/>
          <w:kern w:val="0"/>
          <w:sz w:val="28"/>
          <w:szCs w:val="28"/>
        </w:rPr>
        <w:t xml:space="preserve">                                         汪廣平</w:t>
      </w:r>
    </w:p>
    <w:sectPr w:rsidR="00990738" w:rsidRPr="009907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38"/>
    <w:rsid w:val="00990738"/>
    <w:rsid w:val="00B7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0B35-860A-48FC-970E-152A0450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明道中學 黃心英</dc:creator>
  <cp:keywords/>
  <dc:description/>
  <cp:lastModifiedBy>明道中學 黃心英</cp:lastModifiedBy>
  <cp:revision>1</cp:revision>
  <dcterms:created xsi:type="dcterms:W3CDTF">2020-06-30T07:30:00Z</dcterms:created>
  <dcterms:modified xsi:type="dcterms:W3CDTF">2020-06-30T07:38:00Z</dcterms:modified>
</cp:coreProperties>
</file>