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36"/>
        </w:rPr>
        <w:t>机身 &amp; 充电盒 配合方案对比</w:t>
      </w:r>
    </w:p>
    <w:p>
      <w:pPr>
        <w:jc w:val="center"/>
      </w:pPr>
      <w:r>
        <w:rPr>
          <w:color w:val="808080"/>
          <w:sz w:val="20"/>
        </w:rPr>
        <w:t>2026-08-05</w:t>
      </w:r>
    </w:p>
    <w:p/>
    <w:p>
      <w:pPr>
        <w:pStyle w:val="Heading2"/>
      </w:pPr>
      <w:r>
        <w:rPr>
          <w:rFonts w:ascii="黑体" w:hAnsi="黑体" w:eastAsia="黑体"/>
        </w:rPr>
        <w:t>前提条件（来自实测数据）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551"/>
            <w:shd w:val="clear" w:color="auto" w:fill="D9D9D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参数</w:t>
            </w:r>
          </w:p>
        </w:tc>
        <w:tc>
          <w:tcPr>
            <w:tcW w:type="dxa" w:w="1984"/>
            <w:shd w:val="clear" w:color="auto" w:fill="D9D9D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值</w:t>
            </w:r>
          </w:p>
        </w:tc>
        <w:tc>
          <w:tcPr>
            <w:tcW w:type="dxa" w:w="4535"/>
            <w:shd w:val="clear" w:color="auto" w:fill="D9D9D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说明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BLE 连接距离（机身）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5-11m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机身天线弱，是瓶颈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RM TX 距离（充电盒）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20-56m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2-4 倍于 BLE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机身 BLE 从机功耗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600μA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持续广播 + 连接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机身 RM RX 功耗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900μA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持续监听（无信号时）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机身 RM RX 推流功耗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~1mA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接收并输出音频时</w:t>
            </w:r>
          </w:p>
        </w:tc>
      </w:tr>
    </w:tbl>
    <w:p/>
    <w:p>
      <w:pPr>
        <w:pStyle w:val="Heading3"/>
      </w:pPr>
      <w:r>
        <w:rPr>
          <w:rFonts w:ascii="黑体" w:hAnsi="黑体" w:eastAsia="黑体"/>
        </w:rPr>
        <w:t>充电盒功耗（实测）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268"/>
            <w:shd w:val="clear" w:color="auto" w:fill="D9D9D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芯片</w:t>
            </w:r>
          </w:p>
        </w:tc>
        <w:tc>
          <w:tcPr>
            <w:tcW w:type="dxa" w:w="3969"/>
            <w:shd w:val="clear" w:color="auto" w:fill="D9D9D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模式</w:t>
            </w:r>
          </w:p>
        </w:tc>
        <w:tc>
          <w:tcPr>
            <w:tcW w:type="dxa" w:w="2835"/>
            <w:shd w:val="clear" w:color="auto" w:fill="D9D9D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功耗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RSL10</w:t>
            </w:r>
          </w:p>
        </w:tc>
        <w:tc>
          <w:tcPr>
            <w:tcW w:type="dxa" w:w="396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BLE 主机连接机身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200μA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AD6976</w:t>
            </w:r>
          </w:p>
        </w:tc>
        <w:tc>
          <w:tcPr>
            <w:tcW w:type="dxa" w:w="396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连接手机（待机）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~500μA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AD6976</w:t>
            </w:r>
          </w:p>
        </w:tc>
        <w:tc>
          <w:tcPr>
            <w:tcW w:type="dxa" w:w="396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播放音频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6mA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RFX2401C PA</w:t>
            </w:r>
          </w:p>
        </w:tc>
        <w:tc>
          <w:tcPr>
            <w:tcW w:type="dxa" w:w="396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TX 使能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60mA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984"/>
            <w:shd w:val="clear" w:color="auto" w:fill="D9D9D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状态</w:t>
            </w:r>
          </w:p>
        </w:tc>
        <w:tc>
          <w:tcPr>
            <w:tcW w:type="dxa" w:w="1020"/>
            <w:shd w:val="clear" w:color="auto" w:fill="D9D9D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RSL10</w:t>
            </w:r>
          </w:p>
        </w:tc>
        <w:tc>
          <w:tcPr>
            <w:tcW w:type="dxa" w:w="1134"/>
            <w:shd w:val="clear" w:color="auto" w:fill="D9D9D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AD6976</w:t>
            </w:r>
          </w:p>
        </w:tc>
        <w:tc>
          <w:tcPr>
            <w:tcW w:type="dxa" w:w="1020"/>
            <w:shd w:val="clear" w:color="auto" w:fill="D9D9D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PA</w:t>
            </w:r>
          </w:p>
        </w:tc>
        <w:tc>
          <w:tcPr>
            <w:tcW w:type="dxa" w:w="1247"/>
            <w:shd w:val="clear" w:color="auto" w:fill="D9D9D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合计</w:t>
            </w:r>
          </w:p>
        </w:tc>
        <w:tc>
          <w:tcPr>
            <w:tcW w:type="dxa" w:w="1984"/>
            <w:shd w:val="clear" w:color="auto" w:fill="D9D9D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续航(700mAh)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BLE 待机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200μA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500μA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~0.7mA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~1000h（42天）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音频推流（RM TX）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200μA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6mA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60mA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~66mA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~10.5h</w:t>
            </w:r>
          </w:p>
        </w:tc>
      </w:tr>
    </w:tbl>
    <w:p/>
    <w:p>
      <w:r>
        <w:rPr>
          <w:rFonts w:ascii="宋体" w:hAnsi="宋体" w:eastAsia="宋体"/>
          <w:b/>
          <w:sz w:val="21"/>
        </w:rPr>
        <w:t>充电盒核心功能：充电（座舱大电池供电）+ 控制（RSL10 主控）。</w:t>
      </w:r>
    </w:p>
    <w:p>
      <w:pPr>
        <w:pStyle w:val="ListBullet"/>
      </w:pPr>
      <w:r>
        <w:rPr>
          <w:rFonts w:ascii="宋体" w:hAnsi="宋体" w:eastAsia="宋体"/>
          <w:sz w:val="20"/>
        </w:rPr>
        <w:t>机身放入充电盒 → 充电 + RSL10 待机，AD6976 关闭</w:t>
      </w:r>
    </w:p>
    <w:p>
      <w:pPr>
        <w:pStyle w:val="ListBullet"/>
      </w:pPr>
      <w:r>
        <w:rPr>
          <w:rFonts w:ascii="宋体" w:hAnsi="宋体" w:eastAsia="宋体"/>
          <w:sz w:val="20"/>
        </w:rPr>
        <w:t>机身拿出 → RSL10 检测 → 开启 AD6976 → BLE 扫描/连接</w:t>
      </w:r>
    </w:p>
    <w:p>
      <w:pPr>
        <w:pStyle w:val="ListBullet"/>
      </w:pPr>
      <w:r>
        <w:rPr>
          <w:rFonts w:ascii="宋体" w:hAnsi="宋体" w:eastAsia="宋体"/>
          <w:sz w:val="20"/>
        </w:rPr>
        <w:t>充电盒 BLE 待机仅 0.7mA，续航 42 天，功耗不是瓶颈</w:t>
      </w:r>
    </w:p>
    <w:p>
      <w:r>
        <w:rPr>
          <w:rFonts w:ascii="宋体" w:hAnsi="宋体" w:eastAsia="宋体"/>
          <w:b/>
          <w:sz w:val="21"/>
        </w:rPr>
        <w:t>核心矛盾：RM 链路覆盖 20-56m，BLE 仅 5-11m。机身 15mAh 电池是唯一约束。</w:t>
      </w:r>
    </w:p>
    <w:p>
      <w:pPr>
        <w:pStyle w:val="Heading2"/>
      </w:pPr>
      <w:r>
        <w:rPr>
          <w:rFonts w:ascii="黑体" w:hAnsi="黑体" w:eastAsia="黑体"/>
        </w:rPr>
        <w:t>方案一：BLE 指令型</w:t>
      </w:r>
    </w:p>
    <w:p>
      <w:r>
        <w:rPr>
          <w:rFonts w:ascii="宋体" w:hAnsi="宋体" w:eastAsia="宋体"/>
          <w:b w:val="0"/>
          <w:sz w:val="21"/>
        </w:rPr>
        <w:t>机身默认 BLE 从机（600μA），充电盒 BLE 常连。音频来 → BLE 发 RM_ONOFF=1 → 机身切 RM RX；音频停 → BLE 发 RM_ONOFF=0 → 机身切回 BLE。机身 RM RX 模式 30s 无 RM 信号 → 自动回 BLE（安全兜底）。</w:t>
      </w:r>
    </w:p>
    <w:p>
      <w:pPr>
        <w:pStyle w:val="Heading3"/>
      </w:pPr>
      <w:r>
        <w:rPr>
          <w:rFonts w:ascii="黑体" w:hAnsi="黑体" w:eastAsia="黑体"/>
        </w:rPr>
        <w:t>功耗估算（15mAh 机身 / 700mAh 充电盒）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2154"/>
            <w:shd w:val="clear" w:color="auto" w:fill="D9D9D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使用模式</w:t>
            </w:r>
          </w:p>
        </w:tc>
        <w:tc>
          <w:tcPr>
            <w:tcW w:type="dxa" w:w="1417"/>
            <w:shd w:val="clear" w:color="auto" w:fill="D9D9D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机身功耗</w:t>
            </w:r>
          </w:p>
        </w:tc>
        <w:tc>
          <w:tcPr>
            <w:tcW w:type="dxa" w:w="1417"/>
            <w:shd w:val="clear" w:color="auto" w:fill="D9D9D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充电盒功耗</w:t>
            </w:r>
          </w:p>
        </w:tc>
        <w:tc>
          <w:tcPr>
            <w:tcW w:type="dxa" w:w="1417"/>
            <w:shd w:val="clear" w:color="auto" w:fill="D9D9D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机身续航</w:t>
            </w:r>
          </w:p>
        </w:tc>
        <w:tc>
          <w:tcPr>
            <w:tcW w:type="dxa" w:w="1417"/>
            <w:shd w:val="clear" w:color="auto" w:fill="D9D9D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充电盒续航</w:t>
            </w:r>
          </w:p>
        </w:tc>
      </w:tr>
      <w:tr>
        <w:tc>
          <w:tcPr>
            <w:tcW w:type="dxa" w:w="215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BLE 待机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600μA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0.7mA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~25h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~1000h</w:t>
            </w:r>
          </w:p>
        </w:tc>
      </w:tr>
      <w:tr>
        <w:tc>
          <w:tcPr>
            <w:tcW w:type="dxa" w:w="215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RM 推流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900μA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66mA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~17h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~10.5h</w:t>
            </w:r>
          </w:p>
        </w:tc>
      </w:tr>
      <w:tr>
        <w:tc>
          <w:tcPr>
            <w:tcW w:type="dxa" w:w="215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典型日（30% 推流）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690μA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~20mA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~22h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~35h</w:t>
            </w:r>
          </w:p>
        </w:tc>
      </w:tr>
    </w:tbl>
    <w:p/>
    <w:p>
      <w:r>
        <w:rPr>
          <w:rFonts w:ascii="宋体" w:hAnsi="宋体" w:eastAsia="宋体"/>
          <w:b/>
          <w:sz w:val="21"/>
        </w:rPr>
        <w:t>优点：</w:t>
      </w:r>
    </w:p>
    <w:p>
      <w:pPr>
        <w:pStyle w:val="ListBullet"/>
      </w:pPr>
      <w:r>
        <w:rPr>
          <w:rFonts w:ascii="宋体" w:hAnsi="宋体" w:eastAsia="宋体"/>
          <w:sz w:val="20"/>
        </w:rPr>
        <w:t>BLE 指令控制，切换快（&lt;100ms），充电盒明确知道机身状态</w:t>
      </w:r>
    </w:p>
    <w:p>
      <w:pPr>
        <w:pStyle w:val="ListBullet"/>
      </w:pPr>
      <w:r>
        <w:rPr>
          <w:rFonts w:ascii="宋体" w:hAnsi="宋体" w:eastAsia="宋体"/>
          <w:sz w:val="20"/>
        </w:rPr>
        <w:t>BLE 常连可传音量、电量、校准参数</w:t>
      </w:r>
    </w:p>
    <w:p>
      <w:pPr>
        <w:pStyle w:val="ListBullet"/>
      </w:pPr>
      <w:r>
        <w:rPr>
          <w:rFonts w:ascii="宋体" w:hAnsi="宋体" w:eastAsia="宋体"/>
          <w:sz w:val="20"/>
        </w:rPr>
        <w:t>可渐进优化：长 BLE interval 降待机至 ~500μA（续航 30h）</w:t>
      </w:r>
    </w:p>
    <w:p>
      <w:r>
        <w:rPr>
          <w:rFonts w:ascii="宋体" w:hAnsi="宋体" w:eastAsia="宋体"/>
          <w:b/>
          <w:sz w:val="21"/>
        </w:rPr>
        <w:t>缺点：</w:t>
      </w:r>
    </w:p>
    <w:p>
      <w:pPr>
        <w:pStyle w:val="ListBullet"/>
      </w:pPr>
      <w:r>
        <w:rPr>
          <w:rFonts w:ascii="宋体" w:hAnsi="宋体" w:eastAsia="宋体"/>
          <w:sz w:val="20"/>
        </w:rPr>
        <w:t>覆盖受限于 BLE 距离（5-11m），超出范围指令失效，依赖机身 RM 超时兜底</w:t>
      </w:r>
    </w:p>
    <w:p>
      <w:r>
        <w:rPr>
          <w:rFonts w:ascii="宋体" w:hAnsi="宋体" w:eastAsia="宋体"/>
          <w:b w:val="0"/>
          <w:sz w:val="21"/>
        </w:rPr>
        <w:t>可实现性：★★★★★ — 与现有 TX 工程最接近，改动量最小。</w:t>
      </w:r>
    </w:p>
    <w:p>
      <w:pPr>
        <w:pStyle w:val="Heading2"/>
      </w:pPr>
      <w:r>
        <w:rPr>
          <w:rFonts w:ascii="黑体" w:hAnsi="黑体" w:eastAsia="黑体"/>
        </w:rPr>
        <w:t>方案二：RM RX 常驻型</w:t>
      </w:r>
    </w:p>
    <w:p>
      <w:r>
        <w:rPr>
          <w:rFonts w:ascii="宋体" w:hAnsi="宋体" w:eastAsia="宋体"/>
          <w:b w:val="0"/>
          <w:sz w:val="21"/>
        </w:rPr>
        <w:t>机身始终 RM RX（900μA），不维持 BLE 连接。前提：BLE 模式下无法检测 RM 载波，必须 RM RX 才能监听。充电盒检测到音频 → 直接切 RM TX 广播。机身检测到 RM → 音频输出；信号消失 → 继续 RM RX 等待。BLE 仅按需建立（配对、调音量）。</w:t>
      </w:r>
    </w:p>
    <w:p>
      <w:pPr>
        <w:pStyle w:val="Heading3"/>
      </w:pPr>
      <w:r>
        <w:rPr>
          <w:rFonts w:ascii="黑体" w:hAnsi="黑体" w:eastAsia="黑体"/>
        </w:rPr>
        <w:t>功耗估算（15mAh 机身 / 700mAh 充电盒）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2154"/>
            <w:shd w:val="clear" w:color="auto" w:fill="D9D9D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使用模式</w:t>
            </w:r>
          </w:p>
        </w:tc>
        <w:tc>
          <w:tcPr>
            <w:tcW w:type="dxa" w:w="1417"/>
            <w:shd w:val="clear" w:color="auto" w:fill="D9D9D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机身功耗</w:t>
            </w:r>
          </w:p>
        </w:tc>
        <w:tc>
          <w:tcPr>
            <w:tcW w:type="dxa" w:w="1417"/>
            <w:shd w:val="clear" w:color="auto" w:fill="D9D9D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充电盒功耗</w:t>
            </w:r>
          </w:p>
        </w:tc>
        <w:tc>
          <w:tcPr>
            <w:tcW w:type="dxa" w:w="1417"/>
            <w:shd w:val="clear" w:color="auto" w:fill="D9D9D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机身续航</w:t>
            </w:r>
          </w:p>
        </w:tc>
        <w:tc>
          <w:tcPr>
            <w:tcW w:type="dxa" w:w="1417"/>
            <w:shd w:val="clear" w:color="auto" w:fill="D9D9D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充电盒续航</w:t>
            </w:r>
          </w:p>
        </w:tc>
      </w:tr>
      <w:tr>
        <w:tc>
          <w:tcPr>
            <w:tcW w:type="dxa" w:w="215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RM RX 常驻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900μA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0.7mA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~17h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~1000h</w:t>
            </w:r>
          </w:p>
        </w:tc>
      </w:tr>
      <w:tr>
        <w:tc>
          <w:tcPr>
            <w:tcW w:type="dxa" w:w="215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RM 推流接收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~1mA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66mA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~15h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~10.5h</w:t>
            </w:r>
          </w:p>
        </w:tc>
      </w:tr>
    </w:tbl>
    <w:p/>
    <w:p>
      <w:r>
        <w:rPr>
          <w:rFonts w:ascii="宋体" w:hAnsi="宋体" w:eastAsia="宋体"/>
          <w:b/>
          <w:sz w:val="21"/>
        </w:rPr>
        <w:t>优点：</w:t>
      </w:r>
    </w:p>
    <w:p>
      <w:pPr>
        <w:pStyle w:val="ListBullet"/>
      </w:pPr>
      <w:r>
        <w:rPr>
          <w:rFonts w:ascii="宋体" w:hAnsi="宋体" w:eastAsia="宋体"/>
          <w:sz w:val="20"/>
        </w:rPr>
        <w:t>覆盖不受限：RM 20-56m，远超 BLE 5-11m</w:t>
      </w:r>
    </w:p>
    <w:p>
      <w:pPr>
        <w:pStyle w:val="ListBullet"/>
      </w:pPr>
      <w:r>
        <w:rPr>
          <w:rFonts w:ascii="宋体" w:hAnsi="宋体" w:eastAsia="宋体"/>
          <w:sz w:val="20"/>
        </w:rPr>
        <w:t>机身逻辑最简单：有信号就放，没信号就等</w:t>
      </w:r>
    </w:p>
    <w:p>
      <w:pPr>
        <w:pStyle w:val="ListBullet"/>
      </w:pPr>
      <w:r>
        <w:rPr>
          <w:rFonts w:ascii="宋体" w:hAnsi="宋体" w:eastAsia="宋体"/>
          <w:sz w:val="20"/>
        </w:rPr>
        <w:t>零切换延迟，天然不怕 BLE 断连</w:t>
      </w:r>
    </w:p>
    <w:p>
      <w:r>
        <w:rPr>
          <w:rFonts w:ascii="宋体" w:hAnsi="宋体" w:eastAsia="宋体"/>
          <w:b/>
          <w:sz w:val="21"/>
        </w:rPr>
        <w:t>缺点：</w:t>
      </w:r>
    </w:p>
    <w:p>
      <w:pPr>
        <w:pStyle w:val="ListBullet"/>
      </w:pPr>
      <w:r>
        <w:rPr>
          <w:rFonts w:ascii="宋体" w:hAnsi="宋体" w:eastAsia="宋体"/>
          <w:sz w:val="20"/>
        </w:rPr>
        <w:t>机身持续 900μA-1mA，15mAh 仅 15-17h（比方案一少 ~30%）</w:t>
      </w:r>
    </w:p>
    <w:p>
      <w:pPr>
        <w:pStyle w:val="ListBullet"/>
      </w:pPr>
      <w:r>
        <w:rPr>
          <w:rFonts w:ascii="宋体" w:hAnsi="宋体" w:eastAsia="宋体"/>
          <w:sz w:val="20"/>
        </w:rPr>
        <w:t>无 BLE 常连，音量/参数调节需临时建连接</w:t>
      </w:r>
    </w:p>
    <w:p>
      <w:r>
        <w:rPr>
          <w:rFonts w:ascii="宋体" w:hAnsi="宋体" w:eastAsia="宋体"/>
          <w:b w:val="0"/>
          <w:sz w:val="21"/>
        </w:rPr>
        <w:t>可实现性：★★☆☆☆ — 机身需 RM RX 常驻 + 信号检测逻辑。</w:t>
      </w:r>
    </w:p>
    <w:p>
      <w:pPr>
        <w:pStyle w:val="Heading2"/>
      </w:pPr>
      <w:r>
        <w:rPr>
          <w:rFonts w:ascii="黑体" w:hAnsi="黑体" w:eastAsia="黑体"/>
        </w:rPr>
        <w:t>方案三：按需切换型</w:t>
      </w:r>
    </w:p>
    <w:p>
      <w:r>
        <w:rPr>
          <w:rFonts w:ascii="宋体" w:hAnsi="宋体" w:eastAsia="宋体"/>
          <w:b w:val="0"/>
          <w:sz w:val="21"/>
        </w:rPr>
        <w:t>机身默认 BLE 从机（600μA）低功耗待机。进入 RM：用户按键 或 充电盒发 BLE 指令 → 机身切 RM RX。退出 RM：RM RX 模式 30s 无 RM → 自动切回 BLE。充电盒：检测到音频 → 直接切 RM TX 广播（不等机身确认，逻辑极简）。</w:t>
      </w:r>
    </w:p>
    <w:p>
      <w:pPr>
        <w:pStyle w:val="Heading3"/>
      </w:pPr>
      <w:r>
        <w:rPr>
          <w:rFonts w:ascii="黑体" w:hAnsi="黑体" w:eastAsia="黑体"/>
        </w:rPr>
        <w:t>功耗估算（15mAh 机身 / 700mAh 充电盒）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2154"/>
            <w:shd w:val="clear" w:color="auto" w:fill="D9D9D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使用模式</w:t>
            </w:r>
          </w:p>
        </w:tc>
        <w:tc>
          <w:tcPr>
            <w:tcW w:type="dxa" w:w="1417"/>
            <w:shd w:val="clear" w:color="auto" w:fill="D9D9D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机身功耗</w:t>
            </w:r>
          </w:p>
        </w:tc>
        <w:tc>
          <w:tcPr>
            <w:tcW w:type="dxa" w:w="1417"/>
            <w:shd w:val="clear" w:color="auto" w:fill="D9D9D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充电盒功耗</w:t>
            </w:r>
          </w:p>
        </w:tc>
        <w:tc>
          <w:tcPr>
            <w:tcW w:type="dxa" w:w="1417"/>
            <w:shd w:val="clear" w:color="auto" w:fill="D9D9D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机身续航</w:t>
            </w:r>
          </w:p>
        </w:tc>
        <w:tc>
          <w:tcPr>
            <w:tcW w:type="dxa" w:w="1417"/>
            <w:shd w:val="clear" w:color="auto" w:fill="D9D9D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充电盒续航</w:t>
            </w:r>
          </w:p>
        </w:tc>
      </w:tr>
      <w:tr>
        <w:tc>
          <w:tcPr>
            <w:tcW w:type="dxa" w:w="215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BLE 待机（默认）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600μA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0.7mA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~25h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~1000h</w:t>
            </w:r>
          </w:p>
        </w:tc>
      </w:tr>
      <w:tr>
        <w:tc>
          <w:tcPr>
            <w:tcW w:type="dxa" w:w="215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RM 推流接收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~1mA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66mA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~15h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~10.5h</w:t>
            </w:r>
          </w:p>
        </w:tc>
      </w:tr>
      <w:tr>
        <w:tc>
          <w:tcPr>
            <w:tcW w:type="dxa" w:w="215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典型日（30% 推流）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720μA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~20mA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~21h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~35h</w:t>
            </w:r>
          </w:p>
        </w:tc>
      </w:tr>
    </w:tbl>
    <w:p/>
    <w:p>
      <w:r>
        <w:rPr>
          <w:rFonts w:ascii="宋体" w:hAnsi="宋体" w:eastAsia="宋体"/>
          <w:b/>
          <w:sz w:val="21"/>
        </w:rPr>
        <w:t>优点：</w:t>
      </w:r>
    </w:p>
    <w:p>
      <w:pPr>
        <w:pStyle w:val="ListBullet"/>
      </w:pPr>
      <w:r>
        <w:rPr>
          <w:rFonts w:ascii="宋体" w:hAnsi="宋体" w:eastAsia="宋体"/>
          <w:sz w:val="20"/>
        </w:rPr>
        <w:t>默认 BLE 低功耗，续航与方案一持平（~25h）</w:t>
      </w:r>
    </w:p>
    <w:p>
      <w:pPr>
        <w:pStyle w:val="ListBullet"/>
      </w:pPr>
      <w:r>
        <w:rPr>
          <w:rFonts w:ascii="宋体" w:hAnsi="宋体" w:eastAsia="宋体"/>
          <w:sz w:val="20"/>
        </w:rPr>
        <w:t>进入 RM 多路径：按键（不依赖 BLE）+ BLE 指令（快速）</w:t>
      </w:r>
    </w:p>
    <w:p>
      <w:pPr>
        <w:pStyle w:val="ListBullet"/>
      </w:pPr>
      <w:r>
        <w:rPr>
          <w:rFonts w:ascii="宋体" w:hAnsi="宋体" w:eastAsia="宋体"/>
          <w:sz w:val="20"/>
        </w:rPr>
        <w:t>充电盒不管机身状态，逻辑极简：音频来 → RM TX</w:t>
      </w:r>
    </w:p>
    <w:p>
      <w:pPr>
        <w:pStyle w:val="ListBullet"/>
      </w:pPr>
      <w:r>
        <w:rPr>
          <w:rFonts w:ascii="宋体" w:hAnsi="宋体" w:eastAsia="宋体"/>
          <w:sz w:val="20"/>
        </w:rPr>
        <w:t>超出 BLE 范围时，用户可按机身按键主动切 RM</w:t>
      </w:r>
    </w:p>
    <w:p>
      <w:pPr>
        <w:pStyle w:val="ListBullet"/>
      </w:pPr>
      <w:r>
        <w:rPr>
          <w:rFonts w:ascii="宋体" w:hAnsi="宋体" w:eastAsia="宋体"/>
          <w:sz w:val="20"/>
        </w:rPr>
        <w:t>30s 无 RM 自动回 BLE，不怕忘记切回</w:t>
      </w:r>
    </w:p>
    <w:p>
      <w:r>
        <w:rPr>
          <w:rFonts w:ascii="宋体" w:hAnsi="宋体" w:eastAsia="宋体"/>
          <w:b/>
          <w:sz w:val="21"/>
        </w:rPr>
        <w:t>缺点：</w:t>
      </w:r>
    </w:p>
    <w:p>
      <w:pPr>
        <w:pStyle w:val="ListBullet"/>
      </w:pPr>
      <w:r>
        <w:rPr>
          <w:rFonts w:ascii="宋体" w:hAnsi="宋体" w:eastAsia="宋体"/>
          <w:sz w:val="20"/>
        </w:rPr>
        <w:t>用户需主动按键（或等 BLE 指令），有操作成本</w:t>
      </w:r>
    </w:p>
    <w:p>
      <w:pPr>
        <w:pStyle w:val="ListBullet"/>
      </w:pPr>
      <w:r>
        <w:rPr>
          <w:rFonts w:ascii="宋体" w:hAnsi="宋体" w:eastAsia="宋体"/>
          <w:sz w:val="20"/>
        </w:rPr>
        <w:t>按键触发时充电盒可能还没开始 RM TX，机身需短暂等待</w:t>
      </w:r>
    </w:p>
    <w:p>
      <w:r>
        <w:rPr>
          <w:rFonts w:ascii="宋体" w:hAnsi="宋体" w:eastAsia="宋体"/>
          <w:b w:val="0"/>
          <w:sz w:val="21"/>
        </w:rPr>
        <w:t>可实现性：★★★★☆ — 在方案一基础上加按键触发 + 充电盒去掉 BLE 指令依赖。</w:t>
      </w:r>
    </w:p>
    <w:p>
      <w:pPr>
        <w:pStyle w:val="Heading2"/>
      </w:pPr>
      <w:r>
        <w:rPr>
          <w:rFonts w:ascii="黑体" w:hAnsi="黑体" w:eastAsia="黑体"/>
        </w:rPr>
        <w:t>方案四：占空比轮询型</w:t>
      </w:r>
    </w:p>
    <w:p>
      <w:r>
        <w:rPr>
          <w:rFonts w:ascii="宋体" w:hAnsi="宋体" w:eastAsia="宋体"/>
          <w:b w:val="0"/>
          <w:sz w:val="21"/>
        </w:rPr>
        <w:t>机身不维持 BLE 连接，仅 BLE 广播。50% 占空比在 BLE（600μA）和 RM RX（900μA）之间交替，平均功耗 750μA。在 RM RX 窗口内检测到 RM 信号 → 锁定 RM RX 接收音频。RM 信号消失 30s → 恢复轮询。充电盒：检测到音频 → 直接切 RM TX 广播。</w:t>
      </w:r>
    </w:p>
    <w:p>
      <w:pPr>
        <w:pStyle w:val="Heading3"/>
      </w:pPr>
      <w:r>
        <w:rPr>
          <w:rFonts w:ascii="黑体" w:hAnsi="黑体" w:eastAsia="黑体"/>
        </w:rPr>
        <w:t>功耗估算（15mAh 机身 / 700mAh 充电盒）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2154"/>
            <w:shd w:val="clear" w:color="auto" w:fill="D9D9D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使用模式</w:t>
            </w:r>
          </w:p>
        </w:tc>
        <w:tc>
          <w:tcPr>
            <w:tcW w:type="dxa" w:w="1417"/>
            <w:shd w:val="clear" w:color="auto" w:fill="D9D9D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机身功耗</w:t>
            </w:r>
          </w:p>
        </w:tc>
        <w:tc>
          <w:tcPr>
            <w:tcW w:type="dxa" w:w="1417"/>
            <w:shd w:val="clear" w:color="auto" w:fill="D9D9D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充电盒功耗</w:t>
            </w:r>
          </w:p>
        </w:tc>
        <w:tc>
          <w:tcPr>
            <w:tcW w:type="dxa" w:w="1417"/>
            <w:shd w:val="clear" w:color="auto" w:fill="D9D9D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机身续航</w:t>
            </w:r>
          </w:p>
        </w:tc>
        <w:tc>
          <w:tcPr>
            <w:tcW w:type="dxa" w:w="1417"/>
            <w:shd w:val="clear" w:color="auto" w:fill="D9D9D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充电盒续航</w:t>
            </w:r>
          </w:p>
        </w:tc>
      </w:tr>
      <w:tr>
        <w:tc>
          <w:tcPr>
            <w:tcW w:type="dxa" w:w="215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轮询待机（50% 占空比）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750μA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0.7mA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~20h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~1000h</w:t>
            </w:r>
          </w:p>
        </w:tc>
      </w:tr>
      <w:tr>
        <w:tc>
          <w:tcPr>
            <w:tcW w:type="dxa" w:w="215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RM 推流接收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~1mA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66mA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~15h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~10.5h</w:t>
            </w:r>
          </w:p>
        </w:tc>
      </w:tr>
    </w:tbl>
    <w:p/>
    <w:p>
      <w:r>
        <w:rPr>
          <w:rFonts w:ascii="宋体" w:hAnsi="宋体" w:eastAsia="宋体"/>
          <w:b/>
          <w:sz w:val="21"/>
        </w:rPr>
        <w:t>优点：</w:t>
      </w:r>
    </w:p>
    <w:p>
      <w:pPr>
        <w:pStyle w:val="ListBullet"/>
      </w:pPr>
      <w:r>
        <w:rPr>
          <w:rFonts w:ascii="宋体" w:hAnsi="宋体" w:eastAsia="宋体"/>
          <w:sz w:val="20"/>
        </w:rPr>
        <w:t>不依赖 BLE 连接，覆盖范围同 RM（20-56m）</w:t>
      </w:r>
    </w:p>
    <w:p>
      <w:pPr>
        <w:pStyle w:val="ListBullet"/>
      </w:pPr>
      <w:r>
        <w:rPr>
          <w:rFonts w:ascii="宋体" w:hAnsi="宋体" w:eastAsia="宋体"/>
          <w:sz w:val="20"/>
        </w:rPr>
        <w:t>比方案二省电 ~17%（900→750μA），续航多 3h</w:t>
      </w:r>
    </w:p>
    <w:p>
      <w:pPr>
        <w:pStyle w:val="ListBullet"/>
      </w:pPr>
      <w:r>
        <w:rPr>
          <w:rFonts w:ascii="宋体" w:hAnsi="宋体" w:eastAsia="宋体"/>
          <w:sz w:val="20"/>
        </w:rPr>
        <w:t>无需用户操作：自动轮询，RM 窗口内检测到自动切换</w:t>
      </w:r>
    </w:p>
    <w:p>
      <w:pPr>
        <w:pStyle w:val="ListBullet"/>
      </w:pPr>
      <w:r>
        <w:rPr>
          <w:rFonts w:ascii="宋体" w:hAnsi="宋体" w:eastAsia="宋体"/>
          <w:sz w:val="20"/>
        </w:rPr>
        <w:t>充电盒逻辑极简：音频来 → RM TX</w:t>
      </w:r>
    </w:p>
    <w:p>
      <w:r>
        <w:rPr>
          <w:rFonts w:ascii="宋体" w:hAnsi="宋体" w:eastAsia="宋体"/>
          <w:b/>
          <w:sz w:val="21"/>
        </w:rPr>
        <w:t>缺点：</w:t>
      </w:r>
    </w:p>
    <w:p>
      <w:pPr>
        <w:pStyle w:val="ListBullet"/>
      </w:pPr>
      <w:r>
        <w:rPr>
          <w:rFonts w:ascii="宋体" w:hAnsi="宋体" w:eastAsia="宋体"/>
          <w:sz w:val="20"/>
        </w:rPr>
        <w:t>音频启动延迟：最坏情况需等一个轮询周期（BLE 窗口内收不到 RM）</w:t>
      </w:r>
    </w:p>
    <w:p>
      <w:pPr>
        <w:pStyle w:val="ListBullet"/>
      </w:pPr>
      <w:r>
        <w:rPr>
          <w:rFonts w:ascii="宋体" w:hAnsi="宋体" w:eastAsia="宋体"/>
          <w:sz w:val="20"/>
        </w:rPr>
        <w:t>BLE 不保持连接，音量/参数调节需等 BLE 窗口或手动触发</w:t>
      </w:r>
    </w:p>
    <w:p>
      <w:pPr>
        <w:pStyle w:val="ListBullet"/>
      </w:pPr>
      <w:r>
        <w:rPr>
          <w:rFonts w:ascii="宋体" w:hAnsi="宋体" w:eastAsia="宋体"/>
          <w:sz w:val="20"/>
        </w:rPr>
        <w:t>轮询逻辑增加机身状态机复杂度</w:t>
      </w:r>
    </w:p>
    <w:p>
      <w:r>
        <w:rPr>
          <w:rFonts w:ascii="宋体" w:hAnsi="宋体" w:eastAsia="宋体"/>
          <w:b w:val="0"/>
          <w:sz w:val="21"/>
        </w:rPr>
        <w:t>可实现性：★★★☆☆ — 机身需轮询调度 + RM 信号检测。充电盒改动小。</w:t>
      </w:r>
    </w:p>
    <w:p>
      <w:pPr>
        <w:pStyle w:val="Heading2"/>
      </w:pPr>
      <w:r>
        <w:rPr>
          <w:rFonts w:ascii="黑体" w:hAnsi="黑体" w:eastAsia="黑体"/>
        </w:rPr>
        <w:t>四方案对比总表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587"/>
            <w:shd w:val="clear" w:color="auto" w:fill="D9D9D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维度</w:t>
            </w:r>
          </w:p>
        </w:tc>
        <w:tc>
          <w:tcPr>
            <w:tcW w:type="dxa" w:w="1701"/>
            <w:shd w:val="clear" w:color="auto" w:fill="D9D9D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方案一</w:t>
            </w:r>
          </w:p>
        </w:tc>
        <w:tc>
          <w:tcPr>
            <w:tcW w:type="dxa" w:w="1701"/>
            <w:shd w:val="clear" w:color="auto" w:fill="D9D9D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方案二</w:t>
            </w:r>
          </w:p>
        </w:tc>
        <w:tc>
          <w:tcPr>
            <w:tcW w:type="dxa" w:w="1701"/>
            <w:shd w:val="clear" w:color="auto" w:fill="D9D9D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方案三</w:t>
            </w:r>
          </w:p>
        </w:tc>
        <w:tc>
          <w:tcPr>
            <w:tcW w:type="dxa" w:w="1701"/>
            <w:shd w:val="clear" w:color="auto" w:fill="D9D9D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方案四</w:t>
            </w:r>
          </w:p>
        </w:tc>
      </w:tr>
      <w:tr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机身默认模式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BLE 从机 600μA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RM RX 900μA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BLE 从机 600μA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BLE/RM 50%轮询</w:t>
            </w:r>
          </w:p>
        </w:tc>
      </w:tr>
      <w:tr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进入 RM 方式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BLE 指令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始终在 RM RX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按键 / BLE 指令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RM 窗口自动检测</w:t>
            </w:r>
          </w:p>
        </w:tc>
      </w:tr>
      <w:tr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退出 RM 方式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BLE 指令/30s超时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始终在 RM RX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30s 无 RM 自动回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30s 无 RM 回轮询</w:t>
            </w:r>
          </w:p>
        </w:tc>
      </w:tr>
      <w:tr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充电盒逻辑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音频→BLE指令→RM TX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音频→直接RM TX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音频→直接RM TX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音频→直接RM TX</w:t>
            </w:r>
          </w:p>
        </w:tc>
      </w:tr>
      <w:tr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覆盖范围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受限于 BLE(5-11m)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不受限(20-56m)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不受限(20-56m)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不受限(20-56m)</w:t>
            </w:r>
          </w:p>
        </w:tc>
      </w:tr>
      <w:tr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机身待机功耗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600μA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900μA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600μA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750μA</w:t>
            </w:r>
          </w:p>
        </w:tc>
      </w:tr>
      <w:tr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机身续航（待机）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~25h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~17h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~25h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~20h</w:t>
            </w:r>
          </w:p>
        </w:tc>
      </w:tr>
      <w:tr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机身续航（典型日）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~22h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~17h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~21h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~19h</w:t>
            </w:r>
          </w:p>
        </w:tc>
      </w:tr>
      <w:tr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音频启动延迟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&lt;100ms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零延迟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取决于按键时机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最坏一个轮询周期</w:t>
            </w:r>
          </w:p>
        </w:tc>
      </w:tr>
      <w:tr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机身逻辑复杂度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低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最低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中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较高</w:t>
            </w:r>
          </w:p>
        </w:tc>
      </w:tr>
      <w:tr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充电盒逻辑复杂度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中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低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最低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最低</w:t>
            </w:r>
          </w:p>
        </w:tc>
      </w:tr>
      <w:tr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用户操作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无感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无感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需按键/等指令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无感</w:t>
            </w:r>
          </w:p>
        </w:tc>
      </w:tr>
      <w:tr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安全兜底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RM 30s 超时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天然机制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RM 30s 超时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RM 30s 超时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</w:rPr>
        <w:t>推荐路径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587"/>
            <w:shd w:val="clear" w:color="auto" w:fill="D9D9D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维度</w:t>
            </w:r>
          </w:p>
        </w:tc>
        <w:tc>
          <w:tcPr>
            <w:tcW w:type="dxa" w:w="1701"/>
            <w:shd w:val="clear" w:color="auto" w:fill="D9D9D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方案一</w:t>
            </w:r>
          </w:p>
        </w:tc>
        <w:tc>
          <w:tcPr>
            <w:tcW w:type="dxa" w:w="1701"/>
            <w:shd w:val="clear" w:color="auto" w:fill="D9D9D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方案二</w:t>
            </w:r>
          </w:p>
        </w:tc>
        <w:tc>
          <w:tcPr>
            <w:tcW w:type="dxa" w:w="1701"/>
            <w:shd w:val="clear" w:color="auto" w:fill="D9D9D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方案三</w:t>
            </w:r>
          </w:p>
        </w:tc>
        <w:tc>
          <w:tcPr>
            <w:tcW w:type="dxa" w:w="1701"/>
            <w:shd w:val="clear" w:color="auto" w:fill="D9D9D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方案四</w:t>
            </w:r>
          </w:p>
        </w:tc>
      </w:tr>
      <w:tr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续航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25h ★★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17h ★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25h ★★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20h ★★</w:t>
            </w:r>
          </w:p>
        </w:tc>
      </w:tr>
      <w:tr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覆盖范围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5-11m ★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20-56m ★★★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20-56m ★★★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20-56m ★★★</w:t>
            </w:r>
          </w:p>
        </w:tc>
      </w:tr>
      <w:tr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用户体验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无感 ★★★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无感 ★★★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需按键 ★★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无感 ★★★</w:t>
            </w:r>
          </w:p>
        </w:tc>
      </w:tr>
      <w:tr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充电盒复杂度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中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低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最低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最低</w:t>
            </w:r>
          </w:p>
        </w:tc>
      </w:tr>
      <w:tr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开发难度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低 ★★★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高 ★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中 ★★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中 ★★</w:t>
            </w:r>
          </w:p>
        </w:tc>
      </w:tr>
      <w:tr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音频启动延迟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快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零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取决于按键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最坏~1周期</w:t>
            </w:r>
          </w:p>
        </w:tc>
      </w:tr>
    </w:tbl>
    <w:p/>
    <w:p>
      <w:r>
        <w:rPr>
          <w:rFonts w:ascii="宋体" w:hAnsi="宋体" w:eastAsia="宋体"/>
          <w:b/>
          <w:sz w:val="21"/>
        </w:rPr>
        <w:t>推荐：方案一先行（续航好、开发快），方案四作为目标（覆盖好、充电盒最简、用户无感）。方案三适用于需用户自主控制的场景。方案二续航牺牲 30%，如非必要不选。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