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充电盒方案设计书</w:t>
      </w:r>
    </w:p>
    <w:p>
      <w:pPr>
        <w:jc w:val="center"/>
      </w:pPr>
      <w:r>
        <w:rPr>
          <w:color w:val="808080"/>
          <w:sz w:val="20"/>
        </w:rPr>
        <w:t>基于 RFX2401C 扫描/TX 测试数据（2026-08-04）</w:t>
      </w:r>
    </w:p>
    <w:p/>
    <w:p>
      <w:pPr>
        <w:pStyle w:val="Heading2"/>
      </w:pPr>
      <w:r>
        <w:rPr>
          <w:rFonts w:ascii="黑体" w:hAnsi="黑体" w:eastAsia="黑体"/>
        </w:rPr>
        <w:t>一、测试数据总结</w:t>
      </w:r>
    </w:p>
    <w:p>
      <w:pPr>
        <w:pStyle w:val="Heading3"/>
      </w:pPr>
      <w:r>
        <w:rPr>
          <w:rFonts w:ascii="黑体" w:hAnsi="黑体" w:eastAsia="黑体"/>
        </w:rPr>
        <w:t>1. 扫描距离（BLE 主机扫描）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扫描端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Smart1654 开发板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Smart1604 机身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Smart1654 机身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RSL10 开发板（无 PA）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5m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Smart1604 空板（有 PA，RX 使能）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23m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8m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2. TX 发送距离（RM 推流，RSL10 开发板 无PA）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接收端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办公区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空旷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穿墙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Smart1654 开发板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56m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15m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Smart1604 机身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Smart1654 机身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 TX 发送（Smart1604 空板 有PA，TX使能）</w:t>
      </w:r>
    </w:p>
    <w:p>
      <w:r>
        <w:rPr>
          <w:rFonts w:ascii="宋体" w:hAnsi="宋体" w:eastAsia="宋体"/>
          <w:b w:val="0"/>
          <w:sz w:val="21"/>
        </w:rPr>
        <w:t>三个设备均支持穿墙。</w:t>
      </w:r>
    </w:p>
    <w:p>
      <w:pPr>
        <w:pStyle w:val="Heading2"/>
      </w:pPr>
      <w:r>
        <w:rPr>
          <w:rFonts w:ascii="黑体" w:hAnsi="黑体" w:eastAsia="黑体"/>
        </w:rPr>
        <w:t>二、机身功能定义</w:t>
      </w:r>
    </w:p>
    <w:p>
      <w:pPr>
        <w:pStyle w:val="Heading3"/>
      </w:pPr>
      <w:r>
        <w:rPr>
          <w:rFonts w:ascii="黑体" w:hAnsi="黑体" w:eastAsia="黑体"/>
        </w:rPr>
        <w:t>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模式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功耗</w:t>
            </w:r>
          </w:p>
        </w:tc>
        <w:tc>
          <w:tcPr>
            <w:tcW w:type="dxa" w:w="481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低功耗从机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600μA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peripheral，低功耗待机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 RX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900μA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接收 RM 音频流</w:t>
            </w:r>
          </w:p>
        </w:tc>
      </w:tr>
    </w:tbl>
    <w:p/>
    <w:p>
      <w:pPr>
        <w:pStyle w:val="ListBullet"/>
      </w:pPr>
      <w:r>
        <w:rPr>
          <w:rFonts w:ascii="宋体" w:hAnsi="宋体" w:eastAsia="宋体"/>
          <w:sz w:val="20"/>
        </w:rPr>
        <w:t>两种模式通过 BLE 指令互相切换</w:t>
      </w:r>
    </w:p>
    <w:p>
      <w:pPr>
        <w:pStyle w:val="ListBullet"/>
      </w:pPr>
      <w:r>
        <w:rPr>
          <w:rFonts w:ascii="宋体" w:hAnsi="宋体" w:eastAsia="宋体"/>
          <w:sz w:val="20"/>
        </w:rPr>
        <w:t>机身作为 BLE 从机（peripheral），充电盒作为 BLE 主机（central）</w:t>
      </w:r>
    </w:p>
    <w:p>
      <w:pPr>
        <w:pStyle w:val="Heading2"/>
      </w:pPr>
      <w:r>
        <w:rPr>
          <w:rFonts w:ascii="黑体" w:hAnsi="黑体" w:eastAsia="黑体"/>
        </w:rPr>
        <w:t>三、充电盒硬件架构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芯片</w:t>
            </w:r>
          </w:p>
        </w:tc>
        <w:tc>
          <w:tcPr>
            <w:tcW w:type="dxa" w:w="65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RSL10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运行 TX 工程，BLE 主机 + RM TX 向机身推流音频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AD6976（经典蓝牙）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连接手机，接收音频数据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</w:r>
    </w:p>
    <w:p>
      <w:pPr>
        <w:jc w:val="center"/>
      </w:pPr>
      <w:r>
        <w:rPr>
          <w:rFonts w:ascii="宋体" w:hAnsi="宋体" w:eastAsia="宋体"/>
          <w:sz w:val="20"/>
        </w:rPr>
        <w:t>手机 ──经典蓝牙──→ AD6976 ──DMIC──→ RSL10 ──RM TX──→ 机身</w:t>
      </w:r>
    </w:p>
    <w:p>
      <w:pPr>
        <w:pStyle w:val="Heading2"/>
      </w:pPr>
      <w:r>
        <w:rPr>
          <w:rFonts w:ascii="黑体" w:hAnsi="黑体" w:eastAsia="黑体"/>
        </w:rPr>
        <w:t>四、工作流程</w:t>
      </w:r>
    </w:p>
    <w:p>
      <w:pPr>
        <w:pStyle w:val="Heading3"/>
      </w:pPr>
      <w:r>
        <w:rPr>
          <w:rFonts w:ascii="黑体" w:hAnsi="黑体" w:eastAsia="黑体"/>
        </w:rPr>
        <w:t>无音频（待机）</w:t>
      </w:r>
    </w:p>
    <w:p>
      <w:pPr>
        <w:pStyle w:val="ListBullet"/>
      </w:pPr>
      <w:r>
        <w:rPr>
          <w:rFonts w:ascii="宋体" w:hAnsi="宋体" w:eastAsia="宋体"/>
          <w:sz w:val="20"/>
        </w:rPr>
        <w:t>RSL10 处于 BLE 主机模式，同时连接两个机身</w:t>
      </w:r>
    </w:p>
    <w:p>
      <w:pPr>
        <w:pStyle w:val="ListBullet"/>
      </w:pPr>
      <w:r>
        <w:rPr>
          <w:rFonts w:ascii="宋体" w:hAnsi="宋体" w:eastAsia="宋体"/>
          <w:sz w:val="20"/>
        </w:rPr>
        <w:t>两个机身处于 BLE 低功耗从机模式（600μA）</w:t>
      </w:r>
    </w:p>
    <w:p>
      <w:pPr>
        <w:pStyle w:val="ListBullet"/>
      </w:pPr>
      <w:r>
        <w:rPr>
          <w:rFonts w:ascii="宋体" w:hAnsi="宋体" w:eastAsia="宋体"/>
          <w:sz w:val="20"/>
        </w:rPr>
        <w:t>RSL10 维持 BLE 连接，监听 AD6976 DMIC 音频</w:t>
      </w:r>
    </w:p>
    <w:p>
      <w:pPr>
        <w:pStyle w:val="Heading3"/>
      </w:pPr>
      <w:r>
        <w:rPr>
          <w:rFonts w:ascii="黑体" w:hAnsi="黑体" w:eastAsia="黑体"/>
        </w:rPr>
        <w:t>有音频（推流）</w:t>
      </w:r>
    </w:p>
    <w:p>
      <w:r>
        <w:rPr>
          <w:b/>
        </w:rPr>
        <w:t xml:space="preserve">1. </w:t>
      </w:r>
      <w:r>
        <w:t>AD6976 收到手机音频 → 通过 DMIC 输入 RSL10</w:t>
      </w:r>
    </w:p>
    <w:p>
      <w:r>
        <w:rPr>
          <w:b/>
        </w:rPr>
        <w:t xml:space="preserve">2. </w:t>
      </w:r>
      <w:r>
        <w:t>RSL10 检测到音频 → 通过 BLE 发送 RM_ONOFF=1 → 机身切换到 RM RX 模式（900μA）</w:t>
      </w:r>
    </w:p>
    <w:p>
      <w:r>
        <w:rPr>
          <w:b/>
        </w:rPr>
        <w:t xml:space="preserve">3. </w:t>
      </w:r>
      <w:r>
        <w:t>RSL10 自身切换到 RM TX 模式，开始广播推流</w:t>
      </w:r>
    </w:p>
    <w:p>
      <w:r>
        <w:rPr>
          <w:b/>
        </w:rPr>
        <w:t xml:space="preserve">4. </w:t>
      </w:r>
      <w:r>
        <w:t>两个机身同时接收同一路音频</w:t>
      </w:r>
    </w:p>
    <w:p>
      <w:pPr>
        <w:pStyle w:val="Heading3"/>
      </w:pPr>
      <w:r>
        <w:rPr>
          <w:rFonts w:ascii="黑体" w:hAnsi="黑体" w:eastAsia="黑体"/>
        </w:rPr>
        <w:t>音频结束</w:t>
      </w:r>
    </w:p>
    <w:p>
      <w:r>
        <w:rPr>
          <w:b/>
        </w:rPr>
        <w:t xml:space="preserve">1. </w:t>
      </w:r>
      <w:r>
        <w:t>RSL10 检测到静音 → 停止 RM TX，切回 BLE 模式</w:t>
      </w:r>
    </w:p>
    <w:p>
      <w:r>
        <w:rPr>
          <w:b/>
        </w:rPr>
        <w:t xml:space="preserve">2. </w:t>
      </w:r>
      <w:r>
        <w:t>RSL10 通过 BLE 发送 RM_ONOFF=0 → 机身切回 BLE 低功耗从机模式</w:t>
      </w:r>
    </w:p>
    <w:p>
      <w:pPr>
        <w:pStyle w:val="Heading2"/>
      </w:pPr>
      <w:r>
        <w:rPr>
          <w:rFonts w:ascii="黑体" w:hAnsi="黑体" w:eastAsia="黑体"/>
        </w:rPr>
        <w:t>五、充电盒方案设计</w:t>
      </w:r>
    </w:p>
    <w:p>
      <w:pPr>
        <w:pStyle w:val="Heading3"/>
      </w:pPr>
      <w:r>
        <w:rPr>
          <w:rFonts w:ascii="黑体" w:hAnsi="黑体" w:eastAsia="黑体"/>
        </w:rPr>
        <w:t>1. 音频检测方案</w:t>
      </w:r>
    </w:p>
    <w:p>
      <w:r>
        <w:rPr>
          <w:rFonts w:ascii="宋体" w:hAnsi="宋体" w:eastAsia="宋体"/>
          <w:b w:val="0"/>
          <w:sz w:val="21"/>
        </w:rPr>
        <w:t>AD6976 无 GPIO 音频状态输出脚，由 RSL10 监听 DMIC，使用 EMA 能量阈值判断有无音频。该方案已在 TX 工程中验证。</w:t>
      </w:r>
    </w:p>
    <w:p>
      <w:pPr>
        <w:pStyle w:val="Heading3"/>
      </w:pPr>
      <w:r>
        <w:rPr>
          <w:rFonts w:ascii="黑体" w:hAnsi="黑体" w:eastAsia="黑体"/>
        </w:rPr>
        <w:t>2. BLE 模式切换协议</w:t>
      </w:r>
    </w:p>
    <w:p>
      <w:r>
        <w:rPr>
          <w:rFonts w:ascii="宋体" w:hAnsi="宋体" w:eastAsia="宋体"/>
          <w:b w:val="0"/>
          <w:sz w:val="21"/>
        </w:rPr>
        <w:t>复用现有 Custom Service 的 RM_ONOFF 特征值：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BLE 指令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  <w:tc>
          <w:tcPr>
            <w:tcW w:type="dxa" w:w="5386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RM_ONOFF write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机身切 RM RX 模式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RM_ONOFF write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机身切 BLE 低功耗模式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时序要求：</w:t>
      </w:r>
    </w:p>
    <w:p>
      <w:pPr>
        <w:pStyle w:val="ListBullet"/>
      </w:pPr>
      <w:r>
        <w:rPr>
          <w:rFonts w:ascii="宋体" w:hAnsi="宋体" w:eastAsia="宋体"/>
          <w:sz w:val="20"/>
        </w:rPr>
        <w:t>RSL10 发送 RM_ONOFF=1 → 等待 N ms → 自身切 RM TX 推流</w:t>
      </w:r>
    </w:p>
    <w:p>
      <w:pPr>
        <w:pStyle w:val="ListBullet"/>
      </w:pPr>
      <w:r>
        <w:rPr>
          <w:rFonts w:ascii="宋体" w:hAnsi="宋体" w:eastAsia="宋体"/>
          <w:sz w:val="20"/>
        </w:rPr>
        <w:t>音频结束 → RSL10 停 RM TX → 发送 RM_ONOFF=0</w:t>
      </w:r>
    </w:p>
    <w:p>
      <w:pPr>
        <w:pStyle w:val="Heading3"/>
      </w:pPr>
      <w:r>
        <w:rPr>
          <w:rFonts w:ascii="黑体" w:hAnsi="黑体" w:eastAsia="黑体"/>
        </w:rPr>
        <w:t>3. RFX2401C RF 路径控制</w:t>
      </w:r>
    </w:p>
    <w:p>
      <w:r>
        <w:rPr>
          <w:rFonts w:ascii="宋体" w:hAnsi="宋体" w:eastAsia="宋体"/>
          <w:b w:val="0"/>
          <w:sz w:val="21"/>
        </w:rPr>
        <w:t>基于测试数据，RFX2401C 控制策略：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TXEN (IO11)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RXEN (IO10)</w:t>
            </w:r>
          </w:p>
        </w:tc>
        <w:tc>
          <w:tcPr>
            <w:tcW w:type="dxa" w:w="3402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扫描/连接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RX 通路，LNA 提升扫描距离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 TX 推流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TX 通路，PA 提升发射距离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空闲/休眠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省电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切换时序：先关当前通路 → 再开目标通路，避免 TXEN 和 RXEN 同时为 HIGH。</w:t>
      </w:r>
    </w:p>
    <w:p>
      <w:pPr>
        <w:pStyle w:val="Heading3"/>
      </w:pPr>
      <w:r>
        <w:rPr>
          <w:rFonts w:ascii="黑体" w:hAnsi="黑体" w:eastAsia="黑体"/>
        </w:rPr>
        <w:t>4. 充电盒状态机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事件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下一状态</w:t>
            </w:r>
          </w:p>
        </w:tc>
        <w:tc>
          <w:tcPr>
            <w:tcW w:type="dxa" w:w="4082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动作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INIT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就绪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SCANNING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启动扫描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SCANNING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MAC 匹配到机身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CONNECTING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停止扫描，发起连接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CONNECTING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两机身均连接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CONNECTED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保持 BLE 连接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CONNECTING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超时未连上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SCANNING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重新扫描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CONNECTED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检测到音频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STREAMING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发 RM_ONOFF=1 → 切 RFX2401C=TX → RM_Enable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CONNECTED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机身断连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SCANNING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重新扫描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STREAMING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音频结束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CONNECTED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RM_Disable → 切 RFX2401C=RX → 发 RM_ONOFF=0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STREAMING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机身断连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SCANNING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停 RM，重新扫描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5. 确认项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事项</w:t>
            </w:r>
          </w:p>
        </w:tc>
        <w:tc>
          <w:tcPr>
            <w:tcW w:type="dxa" w:w="5102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Q1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AD6976 音频检测方式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RSL10 DMIC 能量检测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Q2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AD6976→RSL10 音频数据接口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DMIC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Q3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机身 RM RX↔BLE 切换指令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复用 Custom Service RM_ONOFF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Q4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双机身音频分配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 TX 广播，两个机身同时收同一路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Q5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充电盒功耗要求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无特殊要求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Q6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 空板 IO11 拉不低（2.7V）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先不管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六、测试数据分析与推论</w:t>
      </w:r>
    </w:p>
    <w:p>
      <w:pPr>
        <w:pStyle w:val="Heading3"/>
      </w:pPr>
      <w:r>
        <w:rPr>
          <w:rFonts w:ascii="黑体" w:hAnsi="黑体" w:eastAsia="黑体"/>
        </w:rPr>
        <w:t>关键发现</w:t>
      </w:r>
    </w:p>
    <w:p>
      <w:pPr>
        <w:pStyle w:val="Heading3"/>
      </w:pPr>
      <w:r>
        <w:rPr>
          <w:rFonts w:ascii="黑体" w:hAnsi="黑体" w:eastAsia="黑体"/>
        </w:rPr>
        <w:t>发现 1：BLE 扫描距离是瓶颈，不是 RM TX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方向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最短距离</w:t>
            </w:r>
          </w:p>
        </w:tc>
        <w:tc>
          <w:tcPr>
            <w:tcW w:type="dxa" w:w="481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充电盒→机身（扫描）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5-11m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机身 BLE 广播功率/天线决定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充电盒→机身（RM TX）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20-56m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 链路余量远超 BLE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充电盒扫机身最远 11m（带 PA），但机身接收 RM TX 能到 56m。BLE 和 RM 覆盖范围严重不对称。</w:t>
      </w:r>
    </w:p>
    <w:p>
      <w:pPr>
        <w:pStyle w:val="Heading3"/>
      </w:pPr>
      <w:r>
        <w:rPr>
          <w:rFonts w:ascii="黑体" w:hAnsi="黑体" w:eastAsia="黑体"/>
        </w:rPr>
        <w:t>发现 2：PA 的收益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无 PA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有 PA</w:t>
            </w:r>
          </w:p>
        </w:tc>
        <w:tc>
          <w:tcPr>
            <w:tcW w:type="dxa" w:w="3402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提升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扫描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5-8m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8-11m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+3m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 TX 穿墙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仅开发板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全部穿墙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质的飞跃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PA 在 RX 方向收益有限（+3m），在 TX 方向收益巨大（从无法穿墙到全部可穿墙）。</w:t>
      </w:r>
    </w:p>
    <w:p>
      <w:pPr>
        <w:pStyle w:val="Heading3"/>
      </w:pPr>
      <w:r>
        <w:rPr>
          <w:rFonts w:ascii="黑体" w:hAnsi="黑体" w:eastAsia="黑体"/>
        </w:rPr>
        <w:t>发现 3：机身天线差异巨大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设备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扫描距离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TX 距离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Smart1654 开发板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20m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56m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Smart1654 机身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5m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20m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同一芯片方案，开发板是机身的 3-4 倍距离。机身天线/匹配是短板。</w:t>
      </w:r>
    </w:p>
    <w:p>
      <w:pPr>
        <w:pStyle w:val="Heading3"/>
      </w:pPr>
      <w:r>
        <w:rPr>
          <w:rFonts w:ascii="黑体" w:hAnsi="黑体" w:eastAsia="黑体"/>
        </w:rPr>
        <w:t>推论</w:t>
      </w:r>
    </w:p>
    <w:p>
      <w:r>
        <w:rPr>
          <w:rFonts w:ascii="宋体" w:hAnsi="宋体" w:eastAsia="宋体"/>
          <w:b/>
          <w:sz w:val="21"/>
        </w:rPr>
        <w:t>推论 A：机身必须支持 RM 超时自动切回 BLE</w:t>
      </w:r>
    </w:p>
    <w:p>
      <w:pPr>
        <w:ind w:firstLine="397"/>
      </w:pPr>
      <w:r>
        <w:rPr>
          <w:rFonts w:ascii="宋体" w:hAnsi="宋体" w:eastAsia="宋体"/>
          <w:b w:val="0"/>
          <w:sz w:val="21"/>
        </w:rPr>
        <w:t>原因：BLE 范围 5-11m，RM TX 范围 20-56m，严重不对称。</w:t>
      </w:r>
    </w:p>
    <w:p>
      <w:pPr>
        <w:ind w:firstLine="397"/>
      </w:pPr>
      <w:r>
        <w:rPr>
          <w:rFonts w:ascii="宋体" w:hAnsi="宋体" w:eastAsia="宋体"/>
          <w:b w:val="0"/>
          <w:sz w:val="21"/>
        </w:rPr>
        <w:t>场景：用户在 BLE 范围内收到音频 → 切 RM RX → 走远超出 BLE 11m → 音频结束 → 充电盒发 RM_ONOFF=0 但机身 BLE 已断连收不到 → 机身永远停在 RM RX 模式，功耗 900μA 跑空。</w:t>
      </w:r>
    </w:p>
    <w:p>
      <w:pPr>
        <w:ind w:firstLine="397"/>
      </w:pPr>
      <w:r>
        <w:rPr>
          <w:rFonts w:ascii="宋体" w:hAnsi="宋体" w:eastAsia="宋体"/>
          <w:b w:val="0"/>
          <w:sz w:val="21"/>
        </w:rPr>
        <w:t>方案：机身 RM RX 模式下，N 秒无 RM 信号 → 自动切回 BLE 从机模式。</w:t>
      </w:r>
    </w:p>
    <w:p>
      <w:r>
        <w:rPr>
          <w:rFonts w:ascii="宋体" w:hAnsi="宋体" w:eastAsia="宋体"/>
          <w:b/>
          <w:sz w:val="21"/>
        </w:rPr>
        <w:t>推论 B：充电盒必须带 PA</w:t>
      </w:r>
    </w:p>
    <w:p>
      <w:pPr>
        <w:ind w:firstLine="397"/>
      </w:pPr>
      <w:r>
        <w:rPr>
          <w:rFonts w:ascii="宋体" w:hAnsi="宋体" w:eastAsia="宋体"/>
          <w:b w:val="0"/>
          <w:sz w:val="21"/>
        </w:rPr>
        <w:t>无 PA 的 RM TX 只在理想条件下覆盖 20-22m 且不能穿墙。充电盒的实际使用场景（房间隔墙）必然需要穿墙能力。PA 是必须的。</w:t>
      </w:r>
    </w:p>
    <w:p>
      <w:r>
        <w:rPr>
          <w:rFonts w:ascii="宋体" w:hAnsi="宋体" w:eastAsia="宋体"/>
          <w:b/>
          <w:sz w:val="21"/>
        </w:rPr>
        <w:t>推论 C：BLE 连接保持是系统薄弱环节</w:t>
      </w:r>
    </w:p>
    <w:p>
      <w:pPr>
        <w:pStyle w:val="ListBullet"/>
      </w:pPr>
      <w:r>
        <w:rPr>
          <w:rFonts w:ascii="宋体" w:hAnsi="宋体" w:eastAsia="宋体"/>
          <w:sz w:val="20"/>
        </w:rPr>
        <w:t>连接建立后尽量保持，BLE 断开才重新扫描</w:t>
      </w:r>
    </w:p>
    <w:p>
      <w:pPr>
        <w:pStyle w:val="ListBullet"/>
      </w:pPr>
      <w:r>
        <w:rPr>
          <w:rFonts w:ascii="宋体" w:hAnsi="宋体" w:eastAsia="宋体"/>
          <w:sz w:val="20"/>
        </w:rPr>
        <w:t>BLE connection interval 和 supervision timeout 合理配置</w:t>
      </w:r>
    </w:p>
    <w:p>
      <w:pPr>
        <w:pStyle w:val="ListBullet"/>
      </w:pPr>
      <w:r>
        <w:rPr>
          <w:rFonts w:ascii="宋体" w:hAnsi="宋体" w:eastAsia="宋体"/>
          <w:sz w:val="20"/>
        </w:rPr>
        <w:t>机身 BLE 广播功率尽量拉满</w:t>
      </w:r>
    </w:p>
    <w:p>
      <w:pPr>
        <w:pStyle w:val="Heading2"/>
      </w:pPr>
      <w:r>
        <w:rPr>
          <w:rFonts w:ascii="黑体" w:hAnsi="黑体" w:eastAsia="黑体"/>
        </w:rPr>
        <w:t>七、可行性分析</w:t>
      </w:r>
    </w:p>
    <w:p>
      <w:pPr>
        <w:pStyle w:val="Heading3"/>
      </w:pPr>
      <w:r>
        <w:rPr>
          <w:rFonts w:ascii="黑体" w:hAnsi="黑体" w:eastAsia="黑体"/>
        </w:rPr>
        <w:t>充电盒 TX 端已有基础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481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扫描 MAC 匹配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已验证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多 peer 扫描正常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多连接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已有代码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PEER_COUNT=6，支持多 peer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DMIC 音频检测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已验证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EMA 能量阈值检测正常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BLE→RM TX 切换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已验证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RF_SwitchToCPMode + RM_Enable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RFX2401C TX/RX 控制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已验证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扫描 RX / 推流 TX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指令 RM_ONOFF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已有代码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Custom Service 写特征值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 TX 广播推流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已验证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空旷 56m，带 PA 可穿墙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机身端需要新增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62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RM 超时自动切回 BLE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机身 RM RX 模式下 N 秒无 RM 信号，自动切 BLE 从机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机身端只有这一个新增需求，改动量很小。</w:t>
      </w:r>
    </w:p>
    <w:p>
      <w:pPr>
        <w:pStyle w:val="Heading3"/>
      </w:pPr>
      <w:r>
        <w:rPr>
          <w:rFonts w:ascii="黑体" w:hAnsi="黑体" w:eastAsia="黑体"/>
        </w:rPr>
        <w:t>充电盒 TX 端需要新增/调整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62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恢复 BLE 连接逻辑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扫到 → 连接 → 保持连接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音频检测触发 RM_ONOFF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检测到音频 → 发 RM_ONOFF=1 给两个机身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音频停止触发回切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停 RM TX → 发 RM_ONOFF=0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断连处理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任一机身断连 → 重新扫描连接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功耗估算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RSL10 BLE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RFX2401C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合计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待机（BLE 连接两个机身）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~12mA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0（RX 通路，LNA μA 级）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~12mA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推流（RM TX + PA）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~12mA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+60mA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~72mA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RFX2401C TX 模式实测多 60mA，仅推流期间发生。</w:t>
      </w:r>
    </w:p>
    <w:p>
      <w:pPr>
        <w:pStyle w:val="Heading3"/>
      </w:pPr>
      <w:r>
        <w:rPr>
          <w:rFonts w:ascii="黑体" w:hAnsi="黑体" w:eastAsia="黑体"/>
        </w:rPr>
        <w:t>风险点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等级</w:t>
            </w:r>
          </w:p>
        </w:tc>
        <w:tc>
          <w:tcPr>
            <w:tcW w:type="dxa" w:w="5102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应对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与 RM 覆盖不对称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机身 RM 超时自动回落 BLE（推论 A）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 空板 IO11 2.7V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实测不影响功能，后续硬件可加下拉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两机身同时连接稳定性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PEER_COUNT 机制已验证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AD6976 DMIC 静音时噪声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需调音频检测阈值，上线前实测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八、结论</w:t>
      </w:r>
    </w:p>
    <w:p>
      <w:r>
        <w:rPr>
          <w:rFonts w:ascii="宋体" w:hAnsi="宋体" w:eastAsia="宋体"/>
          <w:b/>
          <w:sz w:val="21"/>
        </w:rPr>
        <w:t>方案可行。核心技术点全部已验证。</w:t>
      </w:r>
    </w:p>
    <w:p>
      <w:r>
        <w:rPr>
          <w:rFonts w:ascii="宋体" w:hAnsi="宋体" w:eastAsia="宋体"/>
          <w:b w:val="0"/>
          <w:sz w:val="21"/>
        </w:rPr>
        <w:t>新增工作量集中在：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 TX 端：状态机调整（INIT → SCANNING → CONNECTING → CONNECTED ⇄ STREAMING）</w:t>
      </w:r>
    </w:p>
    <w:p>
      <w:pPr>
        <w:pStyle w:val="ListBullet"/>
      </w:pPr>
      <w:r>
        <w:rPr>
          <w:rFonts w:ascii="宋体" w:hAnsi="宋体" w:eastAsia="宋体"/>
          <w:sz w:val="20"/>
        </w:rPr>
        <w:t>机身端：RM 超时自动回落 BLE 逻辑（RM RX 模式下 N 秒无信号 → 切 BLE 从机）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