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172B7" w14:textId="36AFA204" w:rsidR="00B227CB" w:rsidRDefault="00E21ED7">
      <w:r>
        <w:rPr>
          <w:noProof/>
        </w:rPr>
        <w:drawing>
          <wp:inline distT="0" distB="0" distL="0" distR="0" wp14:anchorId="4B0ECEA7" wp14:editId="43D27ABF">
            <wp:extent cx="5265420" cy="3232785"/>
            <wp:effectExtent l="0" t="0" r="0" b="5715"/>
            <wp:docPr id="179461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28A5C" w14:textId="140947A1" w:rsidR="00E21ED7" w:rsidRDefault="00E21ED7">
      <w:r>
        <w:rPr>
          <w:noProof/>
        </w:rPr>
        <w:drawing>
          <wp:inline distT="0" distB="0" distL="0" distR="0" wp14:anchorId="4F7CADDC" wp14:editId="4D8A0AF0">
            <wp:extent cx="5265420" cy="4355465"/>
            <wp:effectExtent l="0" t="0" r="0" b="6985"/>
            <wp:docPr id="5026680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35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42CDC" w14:textId="77777777" w:rsidR="00E21ED7" w:rsidRDefault="00E21ED7"/>
    <w:p w14:paraId="5F2E2012" w14:textId="07913453" w:rsidR="00E21ED7" w:rsidRDefault="00E21ED7" w:rsidP="00E21ED7">
      <w:pPr>
        <w:jc w:val="center"/>
        <w:rPr>
          <w:b/>
          <w:bCs/>
        </w:rPr>
      </w:pPr>
      <w:r w:rsidRPr="00E21ED7">
        <w:rPr>
          <w:b/>
          <w:bCs/>
        </w:rPr>
        <w:t>I</w:t>
      </w:r>
      <w:r w:rsidRPr="00E21ED7">
        <w:rPr>
          <w:rFonts w:hint="eastAsia"/>
          <w:b/>
          <w:bCs/>
        </w:rPr>
        <w:t>ndex.html</w:t>
      </w:r>
    </w:p>
    <w:p w14:paraId="70AE5AAE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800000"/>
          <w:kern w:val="0"/>
          <w:szCs w:val="21"/>
        </w:rPr>
        <w:t>&lt;!DOCTYPE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html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BD9CB7B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800000"/>
          <w:kern w:val="0"/>
          <w:szCs w:val="21"/>
        </w:rPr>
        <w:t>&lt;html&gt;</w:t>
      </w:r>
    </w:p>
    <w:p w14:paraId="1D601AB5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&lt;head&gt;</w:t>
      </w:r>
    </w:p>
    <w:p w14:paraId="0AED5053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&lt;script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js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/index.js"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D2F26F7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&lt;/script&gt;</w:t>
      </w:r>
    </w:p>
    <w:p w14:paraId="24F6AF05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&lt;meta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name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"viewport"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content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"user-scalable=no,</w:t>
      </w:r>
    </w:p>
    <w:p w14:paraId="26A50BC4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FF"/>
          <w:kern w:val="0"/>
          <w:szCs w:val="21"/>
        </w:rPr>
        <w:t>        width=device-</w:t>
      </w:r>
      <w:proofErr w:type="gramStart"/>
      <w:r w:rsidRPr="00E21ED7">
        <w:rPr>
          <w:rFonts w:ascii="Consolas" w:eastAsia="宋体" w:hAnsi="Consolas" w:cs="宋体"/>
          <w:color w:val="0000FF"/>
          <w:kern w:val="0"/>
          <w:szCs w:val="21"/>
        </w:rPr>
        <w:t>width,initial</w:t>
      </w:r>
      <w:proofErr w:type="gramEnd"/>
      <w:r w:rsidRPr="00E21ED7">
        <w:rPr>
          <w:rFonts w:ascii="Consolas" w:eastAsia="宋体" w:hAnsi="Consolas" w:cs="宋体"/>
          <w:color w:val="0000FF"/>
          <w:kern w:val="0"/>
          <w:szCs w:val="21"/>
        </w:rPr>
        <w:t>-scale=1.0,maximum-scale=1.0,minimum-scale=1.0"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4C1137B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&lt;link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rel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"stylesheet"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css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/base.css"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E150EC8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&lt;link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rel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"stylesheet"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css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/index.css"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8E4D1DE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&lt;/head&gt;</w:t>
      </w:r>
    </w:p>
    <w:p w14:paraId="6D5408DD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4BE4F09C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&lt;body&gt;</w:t>
      </w:r>
    </w:p>
    <w:p w14:paraId="28EF60EC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hm_layout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26605D2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&lt;header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hm_header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EF9F2BA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gramStart"/>
      <w:r w:rsidRPr="00E21ED7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头部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75E18E34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hm_header_box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919606B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icon_logo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0D94C8B5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proofErr w:type="gramStart"/>
      <w:r w:rsidRPr="00E21ED7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搜索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1FE48772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&lt;form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action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D2CE307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&lt;span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icon_search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&gt;&lt;/span&gt;</w:t>
      </w:r>
    </w:p>
    <w:p w14:paraId="5E0E4960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&lt;input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type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"text"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placeholder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搜索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521CCCD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&lt;/form&gt;</w:t>
      </w:r>
    </w:p>
    <w:p w14:paraId="5CBAC803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"login"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登录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0497F861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55205A2F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&lt;/header&gt;</w:t>
      </w:r>
    </w:p>
    <w:p w14:paraId="553098B6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hm_banner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45F5D93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gramStart"/>
      <w:r w:rsidRPr="00E21ED7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过渡区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1995B9FB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ul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clearfix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hm_bannerImg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00C830A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javascript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:;"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"images/1.jpg"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1B0BDA98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javascript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:;"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"images/2.jpg"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30CDC965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javascript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:;"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"images/3.jpg"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61B3E8CD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javascript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:;"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"images/4.jpg"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4DF6FAC1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javascript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:;"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"images/5.jpg"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16FEA8BD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javascript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:;"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"images/6.jpg"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429C2058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javascript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:;"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"images/7.jpg"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7A91A6F5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javascript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:;"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"images/8.jpg"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alt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没有信息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&gt;&lt;/a&gt;&lt;/li&gt;</w:t>
      </w:r>
    </w:p>
    <w:p w14:paraId="40BF00C9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ul</w:t>
      </w:r>
      <w:proofErr w:type="spellEnd"/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A8DFB8D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ul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hm_bannerIndicator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3F85CF0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"active"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&gt;&lt;/li&gt;</w:t>
      </w:r>
    </w:p>
    <w:p w14:paraId="5A1241D2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&lt;li&gt;&lt;/li&gt;</w:t>
      </w:r>
    </w:p>
    <w:p w14:paraId="0973FEF1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&lt;li&gt;&lt;/li&gt;</w:t>
      </w:r>
    </w:p>
    <w:p w14:paraId="42081B5F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&lt;li&gt;&lt;/li&gt;</w:t>
      </w:r>
    </w:p>
    <w:p w14:paraId="4C0EF1B7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&lt;li&gt;&lt;/li&gt;</w:t>
      </w:r>
    </w:p>
    <w:p w14:paraId="745BCA07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&lt;li&gt;&lt;/li&gt;</w:t>
      </w:r>
    </w:p>
    <w:p w14:paraId="00625280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&lt;li&gt;&lt;/li&gt;</w:t>
      </w:r>
    </w:p>
    <w:p w14:paraId="5703B7F7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&lt;li&gt;&lt;/li&gt;</w:t>
      </w:r>
    </w:p>
    <w:p w14:paraId="44B552CD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ul</w:t>
      </w:r>
      <w:proofErr w:type="spellEnd"/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B36630D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7082EF18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&lt;nav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hm_nav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A1B51D8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gramStart"/>
      <w:r w:rsidRPr="00E21ED7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功能区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351FBB7D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ul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clearfix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D687318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4B141A8A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D4AEA29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"images/nav0.png"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E06126B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分类查询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69FD5F72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38438AAE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122C0F21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3F4D1744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B8260FA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"images/nav1.png"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3CEFF0F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黑马超市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571BAAAE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5B6FB2F2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6730D0AB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56C21965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F551965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"images/nav2.png"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EBC3280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购物车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04EA2741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25F0986B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1A14165E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0FAAD14B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72BE61E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"images/nav3.png"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A27C565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个人中心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42CC8BE2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3C1F2EEC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1357FB10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31475ACC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973109D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"images/nav4.png"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E511BF7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充</w:t>
      </w:r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值中心</w:t>
      </w:r>
      <w:proofErr w:type="gramEnd"/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38AAD721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0D0BE555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1C69A747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1C430784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28419AF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"images/nav5.png"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0DA3A66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黑马理财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3EFF1D24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5C0DCFDC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18EC0656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31BBDBCC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EEBF0B0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"images/nav6.png"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C7D3FAC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黑马培训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3C0051A6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73490E90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54C0B288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7F8DEDEF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2EDE490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"images/nav7.png"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B6609CD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黑马圈子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14930519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&lt;/a&gt;</w:t>
      </w:r>
    </w:p>
    <w:p w14:paraId="673751CB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5049BE0C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ul</w:t>
      </w:r>
      <w:proofErr w:type="spellEnd"/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80CC261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&lt;/nav&gt;</w:t>
      </w:r>
    </w:p>
    <w:p w14:paraId="5C89CBEB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&lt;main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hm_product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D60D78E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gramStart"/>
      <w:r w:rsidRPr="00E21ED7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主题内容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773A2C9D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&lt;section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product_box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hm_sk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clearfix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DCE6E90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proofErr w:type="gramStart"/>
      <w:r w:rsidRPr="00E21ED7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秒杀区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4374309A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product_box_tit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B7956D1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proofErr w:type="gramStart"/>
      <w:r w:rsidRPr="00E21ED7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头部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590465B8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f_left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 xml:space="preserve"> m_l10"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8BF1CDC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proofErr w:type="gramStart"/>
      <w:r w:rsidRPr="00E21ED7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秒杀图片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76C2F5AA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&lt;span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sk_icon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 xml:space="preserve"> m_l10"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&gt;&lt;/span&gt;</w:t>
      </w:r>
    </w:p>
    <w:p w14:paraId="3057817B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proofErr w:type="gramStart"/>
      <w:r w:rsidRPr="00E21ED7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秒杀文字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280F15F0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&lt;span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sk_name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 xml:space="preserve"> m_l10"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秒杀</w:t>
      </w:r>
      <w:proofErr w:type="gramEnd"/>
      <w:r w:rsidRPr="00E21ED7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65C97240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proofErr w:type="gramStart"/>
      <w:r w:rsidRPr="00E21ED7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秒表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7C30E7D3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sk_time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 xml:space="preserve"> m_l10"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B3A7D0A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0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0DDBDE59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0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46EDBD98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298F5214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0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7A4C8548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0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64A207F3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3717EB97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0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2BB5D26E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0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79567FE1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0674C43E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48992868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f_right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 xml:space="preserve"> m_r10"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更多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&gt;&gt;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&lt;/a&gt;&lt;/div&gt;</w:t>
      </w:r>
    </w:p>
    <w:p w14:paraId="36B00C3A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1AD1DCDF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product_box_con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0131BA6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proofErr w:type="gramStart"/>
      <w:r w:rsidRPr="00E21ED7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主体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78187177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ul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clearfix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CC5CAFB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2B08E443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"images/detail01.jpg"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0F29B975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&amp;</w:t>
      </w:r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yen;10:00</w:t>
      </w:r>
      <w:proofErr w:type="gramEnd"/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4EBC6C2F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&amp;</w:t>
      </w:r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yen;100:00</w:t>
      </w:r>
      <w:proofErr w:type="gramEnd"/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2D8F2722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67DD17F2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27EC7B87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"images/detail02.jpg"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364BB100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&amp;</w:t>
      </w:r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yen;10:00</w:t>
      </w:r>
      <w:proofErr w:type="gramEnd"/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10D2275E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&amp;</w:t>
      </w:r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yen;100:00</w:t>
      </w:r>
      <w:proofErr w:type="gramEnd"/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693CF6DF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62D7ABEA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&lt;li&gt;</w:t>
      </w:r>
    </w:p>
    <w:p w14:paraId="06EB2739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"images/detail01.jpg"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064C68D0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&amp;</w:t>
      </w:r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yen;10:00</w:t>
      </w:r>
      <w:proofErr w:type="gramEnd"/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3C5DA265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&lt;p&gt;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&amp;</w:t>
      </w:r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yen;100:00</w:t>
      </w:r>
      <w:proofErr w:type="gramEnd"/>
      <w:r w:rsidRPr="00E21ED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6F2BC452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&lt;/li&gt;</w:t>
      </w:r>
    </w:p>
    <w:p w14:paraId="7D177080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ul</w:t>
      </w:r>
      <w:proofErr w:type="spellEnd"/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743E24D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524D6AEE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&lt;/section&gt;</w:t>
      </w:r>
    </w:p>
    <w:p w14:paraId="7F0C06D2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&lt;section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product_box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B6EA8BE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proofErr w:type="gramStart"/>
      <w:r w:rsidRPr="00E21ED7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E21ED7">
        <w:rPr>
          <w:rFonts w:ascii="Consolas" w:eastAsia="宋体" w:hAnsi="Consolas" w:cs="宋体"/>
          <w:color w:val="008000"/>
          <w:kern w:val="0"/>
          <w:szCs w:val="21"/>
        </w:rPr>
        <w:t>产品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1 --&gt;</w:t>
      </w:r>
    </w:p>
    <w:p w14:paraId="2F4C3DA4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product_box_tit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AE59466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proofErr w:type="gramStart"/>
      <w:r w:rsidRPr="00E21ED7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E21ED7">
        <w:rPr>
          <w:rFonts w:ascii="Consolas" w:eastAsia="宋体" w:hAnsi="Consolas" w:cs="宋体"/>
          <w:color w:val="008000"/>
          <w:kern w:val="0"/>
          <w:szCs w:val="21"/>
        </w:rPr>
        <w:t>头部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--&gt;</w:t>
      </w:r>
    </w:p>
    <w:p w14:paraId="747ABC08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&lt;h3&gt;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优惠活动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&lt;/h3&gt;</w:t>
      </w:r>
    </w:p>
    <w:p w14:paraId="238C7AD7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5F514E5D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product_box_con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clearfix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D3831D5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proofErr w:type="gramStart"/>
      <w:r w:rsidRPr="00E21ED7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E21ED7">
        <w:rPr>
          <w:rFonts w:ascii="Consolas" w:eastAsia="宋体" w:hAnsi="Consolas" w:cs="宋体"/>
          <w:color w:val="008000"/>
          <w:kern w:val="0"/>
          <w:szCs w:val="21"/>
        </w:rPr>
        <w:t>主体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--&gt;</w:t>
      </w:r>
    </w:p>
    <w:p w14:paraId="7FDC8F5E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f_left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 xml:space="preserve"> w_50 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b_right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"images/cp1.jpg"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4B7504EE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f_right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 xml:space="preserve"> w_50 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b_bottom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"images/cp2.jpg"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634AFAFF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f_right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 xml:space="preserve"> w_50"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"images/cp3.jpg"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4E8BEEFD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695C3E64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&lt;/section&gt;</w:t>
      </w:r>
    </w:p>
    <w:p w14:paraId="12D28468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&lt;section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product_box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12E49D9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            </w:t>
      </w:r>
      <w:proofErr w:type="gramStart"/>
      <w:r w:rsidRPr="00E21ED7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E21ED7">
        <w:rPr>
          <w:rFonts w:ascii="Consolas" w:eastAsia="宋体" w:hAnsi="Consolas" w:cs="宋体"/>
          <w:color w:val="008000"/>
          <w:kern w:val="0"/>
          <w:szCs w:val="21"/>
        </w:rPr>
        <w:t>产品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2--&gt;</w:t>
      </w:r>
    </w:p>
    <w:p w14:paraId="57D3C8EC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product_box_tit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2CFDD53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proofErr w:type="gramStart"/>
      <w:r w:rsidRPr="00E21ED7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E21ED7">
        <w:rPr>
          <w:rFonts w:ascii="Consolas" w:eastAsia="宋体" w:hAnsi="Consolas" w:cs="宋体"/>
          <w:color w:val="008000"/>
          <w:kern w:val="0"/>
          <w:szCs w:val="21"/>
        </w:rPr>
        <w:t>头部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--&gt;</w:t>
      </w:r>
    </w:p>
    <w:p w14:paraId="2B6A9FF5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&lt;h3&gt;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黑马超市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&lt;/h3&gt;</w:t>
      </w:r>
    </w:p>
    <w:p w14:paraId="34873593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421F0B63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product_box_con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clearfix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C04BDA4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proofErr w:type="gramStart"/>
      <w:r w:rsidRPr="00E21ED7">
        <w:rPr>
          <w:rFonts w:ascii="Consolas" w:eastAsia="宋体" w:hAnsi="Consolas" w:cs="宋体"/>
          <w:color w:val="008000"/>
          <w:kern w:val="0"/>
          <w:szCs w:val="21"/>
        </w:rPr>
        <w:t>&lt;!--</w:t>
      </w:r>
      <w:proofErr w:type="gramEnd"/>
      <w:r w:rsidRPr="00E21ED7">
        <w:rPr>
          <w:rFonts w:ascii="Consolas" w:eastAsia="宋体" w:hAnsi="Consolas" w:cs="宋体"/>
          <w:color w:val="008000"/>
          <w:kern w:val="0"/>
          <w:szCs w:val="21"/>
        </w:rPr>
        <w:t>主体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--&gt;</w:t>
      </w:r>
    </w:p>
    <w:p w14:paraId="1CEC0CE7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f_right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 xml:space="preserve"> w_50 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b_left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"images/cp4.jpg"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26B7C8F8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f_left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 xml:space="preserve"> w_50 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b_bottom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"images/cp5.jpg"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73A59DC5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&lt;a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href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"#"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21ED7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E21ED7">
        <w:rPr>
          <w:rFonts w:ascii="Consolas" w:eastAsia="宋体" w:hAnsi="Consolas" w:cs="宋体"/>
          <w:color w:val="0000FF"/>
          <w:kern w:val="0"/>
          <w:szCs w:val="21"/>
        </w:rPr>
        <w:t>f_left</w:t>
      </w:r>
      <w:proofErr w:type="spellEnd"/>
      <w:r w:rsidRPr="00E21ED7">
        <w:rPr>
          <w:rFonts w:ascii="Consolas" w:eastAsia="宋体" w:hAnsi="Consolas" w:cs="宋体"/>
          <w:color w:val="0000FF"/>
          <w:kern w:val="0"/>
          <w:szCs w:val="21"/>
        </w:rPr>
        <w:t xml:space="preserve"> w_50"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</w:t>
      </w:r>
      <w:proofErr w:type="spellStart"/>
      <w:r w:rsidRPr="00E21ED7">
        <w:rPr>
          <w:rFonts w:ascii="Consolas" w:eastAsia="宋体" w:hAnsi="Consolas" w:cs="宋体"/>
          <w:color w:val="800000"/>
          <w:kern w:val="0"/>
          <w:szCs w:val="21"/>
        </w:rPr>
        <w:t>img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E50000"/>
          <w:kern w:val="0"/>
          <w:szCs w:val="21"/>
        </w:rPr>
        <w:t>src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"images/cp6.jpg"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&gt;&lt;/a&gt;</w:t>
      </w:r>
    </w:p>
    <w:p w14:paraId="33A279F1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7B2CD143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&lt;/section&gt;</w:t>
      </w:r>
    </w:p>
    <w:p w14:paraId="0164F8D2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</w:p>
    <w:p w14:paraId="19AA3EF9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&lt;/main&gt;</w:t>
      </w:r>
    </w:p>
    <w:p w14:paraId="333E9027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022D0845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800000"/>
          <w:kern w:val="0"/>
          <w:szCs w:val="21"/>
        </w:rPr>
        <w:t>&lt;/body&gt;</w:t>
      </w:r>
    </w:p>
    <w:p w14:paraId="14A2DD9A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800000"/>
          <w:kern w:val="0"/>
          <w:szCs w:val="21"/>
        </w:rPr>
        <w:t>&lt;/html&gt;</w:t>
      </w:r>
    </w:p>
    <w:p w14:paraId="1F1ADA72" w14:textId="77777777" w:rsidR="00E21ED7" w:rsidRDefault="00E21ED7" w:rsidP="00E21ED7">
      <w:pPr>
        <w:jc w:val="left"/>
      </w:pPr>
    </w:p>
    <w:p w14:paraId="1DAA1593" w14:textId="77777777" w:rsidR="00E21ED7" w:rsidRDefault="00E21ED7" w:rsidP="00E21ED7">
      <w:pPr>
        <w:jc w:val="left"/>
      </w:pPr>
    </w:p>
    <w:p w14:paraId="29A987EA" w14:textId="3384EFED" w:rsidR="00E21ED7" w:rsidRDefault="00E21ED7" w:rsidP="00E21ED7">
      <w:pPr>
        <w:jc w:val="center"/>
        <w:rPr>
          <w:b/>
          <w:bCs/>
        </w:rPr>
      </w:pPr>
      <w:r w:rsidRPr="00E21ED7">
        <w:rPr>
          <w:rFonts w:hint="eastAsia"/>
          <w:b/>
          <w:bCs/>
        </w:rPr>
        <w:t>index.js</w:t>
      </w:r>
    </w:p>
    <w:p w14:paraId="199B876A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window.onload</w:t>
      </w:r>
      <w:proofErr w:type="spellEnd"/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() {</w:t>
      </w:r>
    </w:p>
    <w:p w14:paraId="7EA69AD6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search(</w:t>
      </w:r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588EFFD2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0F913B4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6E758FE5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2F1E242D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头部事件</w:t>
      </w:r>
    </w:p>
    <w:p w14:paraId="325EAB97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search(</w:t>
      </w:r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){</w:t>
      </w:r>
    </w:p>
    <w:p w14:paraId="74E98024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//1.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获取过度区域的对象</w:t>
      </w:r>
    </w:p>
    <w:p w14:paraId="3CE5DF70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banner=</w:t>
      </w:r>
      <w:proofErr w:type="spellStart"/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document.querySelector</w:t>
      </w:r>
      <w:proofErr w:type="spellEnd"/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".</w:t>
      </w:r>
      <w:proofErr w:type="spellStart"/>
      <w:r w:rsidRPr="00E21ED7">
        <w:rPr>
          <w:rFonts w:ascii="Consolas" w:eastAsia="宋体" w:hAnsi="Consolas" w:cs="宋体"/>
          <w:color w:val="A31515"/>
          <w:kern w:val="0"/>
          <w:szCs w:val="21"/>
        </w:rPr>
        <w:t>hm_banner</w:t>
      </w:r>
      <w:proofErr w:type="spellEnd"/>
      <w:r w:rsidRPr="00E21ED7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59B996FD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//2.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过度区宽度</w:t>
      </w:r>
    </w:p>
    <w:p w14:paraId="3FE256CE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bHeight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banner.offsetHeight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928F014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//3.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获取</w:t>
      </w:r>
      <w:proofErr w:type="gramStart"/>
      <w:r w:rsidRPr="00E21ED7">
        <w:rPr>
          <w:rFonts w:ascii="Consolas" w:eastAsia="宋体" w:hAnsi="Consolas" w:cs="宋体"/>
          <w:color w:val="008000"/>
          <w:kern w:val="0"/>
          <w:szCs w:val="21"/>
        </w:rPr>
        <w:t>头部图层的</w:t>
      </w:r>
      <w:proofErr w:type="gramEnd"/>
      <w:r w:rsidRPr="00E21ED7">
        <w:rPr>
          <w:rFonts w:ascii="Consolas" w:eastAsia="宋体" w:hAnsi="Consolas" w:cs="宋体"/>
          <w:color w:val="008000"/>
          <w:kern w:val="0"/>
          <w:szCs w:val="21"/>
        </w:rPr>
        <w:t>对象</w:t>
      </w:r>
    </w:p>
    <w:p w14:paraId="628F27E6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header=</w:t>
      </w:r>
      <w:proofErr w:type="spellStart"/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document.querySelector</w:t>
      </w:r>
      <w:proofErr w:type="spellEnd"/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".</w:t>
      </w:r>
      <w:proofErr w:type="spellStart"/>
      <w:r w:rsidRPr="00E21ED7">
        <w:rPr>
          <w:rFonts w:ascii="Consolas" w:eastAsia="宋体" w:hAnsi="Consolas" w:cs="宋体"/>
          <w:color w:val="A31515"/>
          <w:kern w:val="0"/>
          <w:szCs w:val="21"/>
        </w:rPr>
        <w:t>hm_header</w:t>
      </w:r>
      <w:proofErr w:type="spellEnd"/>
      <w:r w:rsidRPr="00E21ED7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28FA8D54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//4.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增减轮动监听</w:t>
      </w:r>
    </w:p>
    <w:p w14:paraId="2F0CA323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proofErr w:type="spellStart"/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window.onscroll</w:t>
      </w:r>
      <w:proofErr w:type="spellEnd"/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() {</w:t>
      </w:r>
    </w:p>
    <w:p w14:paraId="12DB4478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获取滚动的距离</w:t>
      </w:r>
    </w:p>
    <w:p w14:paraId="00DE5F67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offTop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document.body.scrollTop</w:t>
      </w:r>
      <w:proofErr w:type="spellEnd"/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|| 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document.documentElement.scrollTop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DFEA18C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计算初始值</w:t>
      </w:r>
    </w:p>
    <w:p w14:paraId="5C885B5D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opact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625EC8D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对滚动的距离进行计算</w:t>
      </w:r>
    </w:p>
    <w:p w14:paraId="27F0E166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offTop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&lt;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bHeight</w:t>
      </w:r>
      <w:proofErr w:type="spellEnd"/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){</w:t>
      </w:r>
      <w:proofErr w:type="gramEnd"/>
    </w:p>
    <w:p w14:paraId="5F03C96A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opact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offTop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bHeight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F52CCAA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改变头部底色</w:t>
      </w:r>
    </w:p>
    <w:p w14:paraId="1682517B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header.style</w:t>
      </w:r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.backgroundColor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'</w:t>
      </w:r>
      <w:proofErr w:type="spellStart"/>
      <w:r w:rsidRPr="00E21ED7">
        <w:rPr>
          <w:rFonts w:ascii="Consolas" w:eastAsia="宋体" w:hAnsi="Consolas" w:cs="宋体"/>
          <w:color w:val="A31515"/>
          <w:kern w:val="0"/>
          <w:szCs w:val="21"/>
        </w:rPr>
        <w:t>rgba</w:t>
      </w:r>
      <w:proofErr w:type="spellEnd"/>
      <w:r w:rsidRPr="00E21ED7">
        <w:rPr>
          <w:rFonts w:ascii="Consolas" w:eastAsia="宋体" w:hAnsi="Consolas" w:cs="宋体"/>
          <w:color w:val="A31515"/>
          <w:kern w:val="0"/>
          <w:szCs w:val="21"/>
        </w:rPr>
        <w:t>(201,21,28,'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+ 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opact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+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')'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07C863F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6436D8F4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}</w:t>
      </w:r>
    </w:p>
    <w:p w14:paraId="272E0014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2AC5C746" w14:textId="77777777" w:rsidR="00E21ED7" w:rsidRPr="00E21ED7" w:rsidRDefault="00E21ED7" w:rsidP="00E21ED7">
      <w:pPr>
        <w:widowControl/>
        <w:shd w:val="clear" w:color="auto" w:fill="FFFFFF"/>
        <w:spacing w:after="240"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42DA013F" w14:textId="77777777" w:rsidR="00E21ED7" w:rsidRDefault="00E21ED7" w:rsidP="00E21ED7">
      <w:pPr>
        <w:jc w:val="left"/>
      </w:pPr>
    </w:p>
    <w:p w14:paraId="79238018" w14:textId="77777777" w:rsidR="00E21ED7" w:rsidRDefault="00E21ED7" w:rsidP="00E21ED7">
      <w:pPr>
        <w:jc w:val="left"/>
      </w:pPr>
    </w:p>
    <w:p w14:paraId="358C3C76" w14:textId="3C391A47" w:rsidR="00E21ED7" w:rsidRDefault="00E21ED7" w:rsidP="00E21ED7">
      <w:pPr>
        <w:jc w:val="left"/>
      </w:pPr>
      <w:r>
        <w:rPr>
          <w:noProof/>
        </w:rPr>
        <w:drawing>
          <wp:inline distT="0" distB="0" distL="0" distR="0" wp14:anchorId="6C368560" wp14:editId="45E717D4">
            <wp:extent cx="5269865" cy="3206750"/>
            <wp:effectExtent l="0" t="0" r="6985" b="0"/>
            <wp:docPr id="5234161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42ABF" w14:textId="3C31D257" w:rsidR="00E21ED7" w:rsidRDefault="00E21ED7" w:rsidP="00E21ED7">
      <w:pPr>
        <w:jc w:val="left"/>
      </w:pPr>
      <w:r>
        <w:rPr>
          <w:noProof/>
        </w:rPr>
        <w:lastRenderedPageBreak/>
        <w:drawing>
          <wp:inline distT="0" distB="0" distL="0" distR="0" wp14:anchorId="368D8FFE" wp14:editId="70A004DA">
            <wp:extent cx="5260975" cy="4286250"/>
            <wp:effectExtent l="0" t="0" r="0" b="0"/>
            <wp:docPr id="13561595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1BE6AB3" wp14:editId="25CE264C">
            <wp:extent cx="5260975" cy="4598035"/>
            <wp:effectExtent l="0" t="0" r="0" b="0"/>
            <wp:docPr id="3429177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459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0B53A" w14:textId="3B8A65D2" w:rsidR="00E21ED7" w:rsidRDefault="00E21ED7" w:rsidP="00E21ED7">
      <w:pPr>
        <w:jc w:val="center"/>
        <w:rPr>
          <w:b/>
          <w:bCs/>
        </w:rPr>
      </w:pPr>
      <w:r w:rsidRPr="00E21ED7">
        <w:rPr>
          <w:b/>
          <w:bCs/>
        </w:rPr>
        <w:t>I</w:t>
      </w:r>
      <w:r w:rsidRPr="00E21ED7">
        <w:rPr>
          <w:rFonts w:hint="eastAsia"/>
          <w:b/>
          <w:bCs/>
        </w:rPr>
        <w:t>ndex.js</w:t>
      </w:r>
    </w:p>
    <w:p w14:paraId="62ADC37B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window.onload</w:t>
      </w:r>
      <w:proofErr w:type="spellEnd"/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() {</w:t>
      </w:r>
    </w:p>
    <w:p w14:paraId="3F312EF5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search(</w:t>
      </w:r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5CE34EB5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proofErr w:type="spellStart"/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getTime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174F7090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5D9E12FC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头部事件</w:t>
      </w:r>
    </w:p>
    <w:p w14:paraId="144B431D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search(</w:t>
      </w:r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){</w:t>
      </w:r>
    </w:p>
    <w:p w14:paraId="265A62CA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//1.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获取过度区域的对象</w:t>
      </w:r>
    </w:p>
    <w:p w14:paraId="748C9C26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banner=</w:t>
      </w:r>
      <w:proofErr w:type="spellStart"/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document.querySelector</w:t>
      </w:r>
      <w:proofErr w:type="spellEnd"/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".</w:t>
      </w:r>
      <w:proofErr w:type="spellStart"/>
      <w:r w:rsidRPr="00E21ED7">
        <w:rPr>
          <w:rFonts w:ascii="Consolas" w:eastAsia="宋体" w:hAnsi="Consolas" w:cs="宋体"/>
          <w:color w:val="A31515"/>
          <w:kern w:val="0"/>
          <w:szCs w:val="21"/>
        </w:rPr>
        <w:t>hm_banner</w:t>
      </w:r>
      <w:proofErr w:type="spellEnd"/>
      <w:r w:rsidRPr="00E21ED7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514F438E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//2.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过度区宽度</w:t>
      </w:r>
    </w:p>
    <w:p w14:paraId="68DF9233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bHeight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banner.offsetHeight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3F892C8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//3.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获取</w:t>
      </w:r>
      <w:proofErr w:type="gramStart"/>
      <w:r w:rsidRPr="00E21ED7">
        <w:rPr>
          <w:rFonts w:ascii="Consolas" w:eastAsia="宋体" w:hAnsi="Consolas" w:cs="宋体"/>
          <w:color w:val="008000"/>
          <w:kern w:val="0"/>
          <w:szCs w:val="21"/>
        </w:rPr>
        <w:t>头部图层的</w:t>
      </w:r>
      <w:proofErr w:type="gramEnd"/>
      <w:r w:rsidRPr="00E21ED7">
        <w:rPr>
          <w:rFonts w:ascii="Consolas" w:eastAsia="宋体" w:hAnsi="Consolas" w:cs="宋体"/>
          <w:color w:val="008000"/>
          <w:kern w:val="0"/>
          <w:szCs w:val="21"/>
        </w:rPr>
        <w:t>对象</w:t>
      </w:r>
    </w:p>
    <w:p w14:paraId="5223DDD8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header=</w:t>
      </w:r>
      <w:proofErr w:type="spellStart"/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document.querySelector</w:t>
      </w:r>
      <w:proofErr w:type="spellEnd"/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".</w:t>
      </w:r>
      <w:proofErr w:type="spellStart"/>
      <w:r w:rsidRPr="00E21ED7">
        <w:rPr>
          <w:rFonts w:ascii="Consolas" w:eastAsia="宋体" w:hAnsi="Consolas" w:cs="宋体"/>
          <w:color w:val="A31515"/>
          <w:kern w:val="0"/>
          <w:szCs w:val="21"/>
        </w:rPr>
        <w:t>hm_header</w:t>
      </w:r>
      <w:proofErr w:type="spellEnd"/>
      <w:r w:rsidRPr="00E21ED7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4502837B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//4.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增减轮动监听</w:t>
      </w:r>
    </w:p>
    <w:p w14:paraId="0C7AE1A0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proofErr w:type="spellStart"/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window.onscroll</w:t>
      </w:r>
      <w:proofErr w:type="spellEnd"/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() {</w:t>
      </w:r>
    </w:p>
    <w:p w14:paraId="612E65BB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获取滚动的距离</w:t>
      </w:r>
    </w:p>
    <w:p w14:paraId="4C019006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offTop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document.body.scrollTop</w:t>
      </w:r>
      <w:proofErr w:type="spellEnd"/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|| 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document.documentElement.scrollTop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2FF0EE4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计算初始值</w:t>
      </w:r>
    </w:p>
    <w:p w14:paraId="3DEB436E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opact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5869D85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对滚动的距离进行计算</w:t>
      </w:r>
    </w:p>
    <w:p w14:paraId="1855A088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offTop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&lt;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bHeight</w:t>
      </w:r>
      <w:proofErr w:type="spellEnd"/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){</w:t>
      </w:r>
      <w:proofErr w:type="gramEnd"/>
    </w:p>
    <w:p w14:paraId="27FC3123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opact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offTop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/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bHeight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0F5DA3E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改变头部底色</w:t>
      </w:r>
    </w:p>
    <w:p w14:paraId="42C23DC9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header.style</w:t>
      </w:r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.backgroundColor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'</w:t>
      </w:r>
      <w:proofErr w:type="spellStart"/>
      <w:r w:rsidRPr="00E21ED7">
        <w:rPr>
          <w:rFonts w:ascii="Consolas" w:eastAsia="宋体" w:hAnsi="Consolas" w:cs="宋体"/>
          <w:color w:val="A31515"/>
          <w:kern w:val="0"/>
          <w:szCs w:val="21"/>
        </w:rPr>
        <w:t>rgba</w:t>
      </w:r>
      <w:proofErr w:type="spellEnd"/>
      <w:r w:rsidRPr="00E21ED7">
        <w:rPr>
          <w:rFonts w:ascii="Consolas" w:eastAsia="宋体" w:hAnsi="Consolas" w:cs="宋体"/>
          <w:color w:val="A31515"/>
          <w:kern w:val="0"/>
          <w:szCs w:val="21"/>
        </w:rPr>
        <w:t>(201,21,28,'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+ 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opact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+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')'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0C929E1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305858C2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}</w:t>
      </w:r>
    </w:p>
    <w:p w14:paraId="4851D0E9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05C84A99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proofErr w:type="gramStart"/>
      <w:r w:rsidRPr="00E21ED7">
        <w:rPr>
          <w:rFonts w:ascii="Consolas" w:eastAsia="宋体" w:hAnsi="Consolas" w:cs="宋体"/>
          <w:color w:val="008000"/>
          <w:kern w:val="0"/>
          <w:szCs w:val="21"/>
        </w:rPr>
        <w:t>秒杀倒计时</w:t>
      </w:r>
      <w:proofErr w:type="gramEnd"/>
    </w:p>
    <w:p w14:paraId="6FE27BCA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getTime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){</w:t>
      </w:r>
    </w:p>
    <w:p w14:paraId="5EB3D4AA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console.log(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启动倒计时方法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33F26755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获取显示时间的控件</w:t>
      </w:r>
    </w:p>
    <w:p w14:paraId="7572FF18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spans=</w:t>
      </w:r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document.querySelector</w:t>
      </w:r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".sk_time"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).querySelectorAll(</w:t>
      </w:r>
      <w:r w:rsidRPr="00E21ED7">
        <w:rPr>
          <w:rFonts w:ascii="Consolas" w:eastAsia="宋体" w:hAnsi="Consolas" w:cs="宋体"/>
          <w:color w:val="A31515"/>
          <w:kern w:val="0"/>
          <w:szCs w:val="21"/>
        </w:rPr>
        <w:t>"span"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57B1260A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console.log(spans);</w:t>
      </w:r>
    </w:p>
    <w:p w14:paraId="420D443F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定义初始化时间</w:t>
      </w:r>
    </w:p>
    <w:p w14:paraId="11FFECF9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toptime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*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60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*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60</w:t>
      </w:r>
    </w:p>
    <w:p w14:paraId="2232B5E5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启动定时器</w:t>
      </w:r>
    </w:p>
    <w:p w14:paraId="0E78D6D4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time=</w:t>
      </w:r>
      <w:proofErr w:type="spellStart"/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setInterval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()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=&gt;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{</w:t>
      </w:r>
    </w:p>
    <w:p w14:paraId="4CD6452D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每次需要减的值</w:t>
      </w:r>
    </w:p>
    <w:p w14:paraId="5328B819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toptime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--;</w:t>
      </w:r>
    </w:p>
    <w:p w14:paraId="5C2B6E5F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判断倒计时是否为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0</w:t>
      </w:r>
    </w:p>
    <w:p w14:paraId="093623CF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toptime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&lt;</w:t>
      </w:r>
      <w:proofErr w:type="gramStart"/>
      <w:r w:rsidRPr="00E21ED7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){</w:t>
      </w:r>
      <w:proofErr w:type="gramEnd"/>
    </w:p>
    <w:p w14:paraId="7D0861E2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clearInterval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(time);</w:t>
      </w:r>
    </w:p>
    <w:p w14:paraId="45A02951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C5DD8FA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2759AC6A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计算倒计时剩余的时间</w:t>
      </w:r>
    </w:p>
    <w:p w14:paraId="36381DD3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h=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Math.floor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toptime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/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3600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21DCEDCA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m=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Math.floor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(toptime%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3600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)/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60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39B1276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 s=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Math.floor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(toptime%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60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5F1FF58F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E21ED7">
        <w:rPr>
          <w:rFonts w:ascii="Consolas" w:eastAsia="宋体" w:hAnsi="Consolas" w:cs="宋体"/>
          <w:color w:val="008000"/>
          <w:kern w:val="0"/>
          <w:szCs w:val="21"/>
        </w:rPr>
        <w:t>将计算的结果进行显示</w:t>
      </w:r>
    </w:p>
    <w:p w14:paraId="681C4DBB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    spans[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0</w:t>
      </w:r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].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innerHTML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Math.floor</w:t>
      </w:r>
      <w:proofErr w:type="spellEnd"/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(h/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20DEF685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    spans[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1</w:t>
      </w:r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].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innerHTML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Math.floor</w:t>
      </w:r>
      <w:proofErr w:type="spellEnd"/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(h%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24A42243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47C324EE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    spans[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3</w:t>
      </w:r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].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innerHTML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Math.floor</w:t>
      </w:r>
      <w:proofErr w:type="spellEnd"/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(m/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246C87F8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    spans[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4</w:t>
      </w:r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].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innerHTML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Math.floor</w:t>
      </w:r>
      <w:proofErr w:type="spellEnd"/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(m%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72A8EFD6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5605CE2A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    spans[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6</w:t>
      </w:r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].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innerHTML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Math.floor</w:t>
      </w:r>
      <w:proofErr w:type="spellEnd"/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(s/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37C310FA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    spans[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7</w:t>
      </w:r>
      <w:proofErr w:type="gramStart"/>
      <w:r w:rsidRPr="00E21ED7">
        <w:rPr>
          <w:rFonts w:ascii="Consolas" w:eastAsia="宋体" w:hAnsi="Consolas" w:cs="宋体"/>
          <w:color w:val="000000"/>
          <w:kern w:val="0"/>
          <w:szCs w:val="21"/>
        </w:rPr>
        <w:t>].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innerHTML</w:t>
      </w:r>
      <w:proofErr w:type="spellEnd"/>
      <w:r w:rsidRPr="00E21ED7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spellStart"/>
      <w:r w:rsidRPr="00E21ED7">
        <w:rPr>
          <w:rFonts w:ascii="Consolas" w:eastAsia="宋体" w:hAnsi="Consolas" w:cs="宋体"/>
          <w:color w:val="000000"/>
          <w:kern w:val="0"/>
          <w:szCs w:val="21"/>
        </w:rPr>
        <w:t>Math.floor</w:t>
      </w:r>
      <w:proofErr w:type="spellEnd"/>
      <w:proofErr w:type="gramEnd"/>
      <w:r w:rsidRPr="00E21ED7">
        <w:rPr>
          <w:rFonts w:ascii="Consolas" w:eastAsia="宋体" w:hAnsi="Consolas" w:cs="宋体"/>
          <w:color w:val="000000"/>
          <w:kern w:val="0"/>
          <w:szCs w:val="21"/>
        </w:rPr>
        <w:t>(s%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516F19FD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    },</w:t>
      </w:r>
      <w:r w:rsidRPr="00E21ED7">
        <w:rPr>
          <w:rFonts w:ascii="Consolas" w:eastAsia="宋体" w:hAnsi="Consolas" w:cs="宋体"/>
          <w:color w:val="098658"/>
          <w:kern w:val="0"/>
          <w:szCs w:val="21"/>
        </w:rPr>
        <w:t>1000</w:t>
      </w:r>
      <w:r w:rsidRPr="00E21ED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2E44F094" w14:textId="77777777" w:rsidR="00E21ED7" w:rsidRPr="00E21ED7" w:rsidRDefault="00E21ED7" w:rsidP="00E21ED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21ED7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526FDEBE" w14:textId="77777777" w:rsidR="00E21ED7" w:rsidRPr="00E21ED7" w:rsidRDefault="00E21ED7" w:rsidP="00E21ED7">
      <w:pPr>
        <w:jc w:val="left"/>
        <w:rPr>
          <w:rFonts w:hint="eastAsia"/>
        </w:rPr>
      </w:pPr>
    </w:p>
    <w:sectPr w:rsidR="00E21ED7" w:rsidRPr="00E21E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D94"/>
    <w:rsid w:val="00A97D94"/>
    <w:rsid w:val="00B227CB"/>
    <w:rsid w:val="00E21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73C70"/>
  <w15:chartTrackingRefBased/>
  <w15:docId w15:val="{1A7C5866-9E7B-4B22-BE90-C799D6C88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97D9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97D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97D9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97D9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97D9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97D94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97D9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97D9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97D9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97D9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97D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97D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97D9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97D94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A97D9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97D9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97D9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97D9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97D9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97D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97D9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97D9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97D9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97D9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97D9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97D9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97D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97D9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97D9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90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9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0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94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1434</Words>
  <Characters>8178</Characters>
  <Application>Microsoft Office Word</Application>
  <DocSecurity>0</DocSecurity>
  <Lines>68</Lines>
  <Paragraphs>19</Paragraphs>
  <ScaleCrop>false</ScaleCrop>
  <Company/>
  <LinksUpToDate>false</LinksUpToDate>
  <CharactersWithSpaces>9593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炳均 陈</dc:creator>
  <cp:keywords/>
  <dc:description/>
  <cp:lastModifiedBy>炳均 陈</cp:lastModifiedBy>
  <cp:revision>2</cp:revision>
  <dcterms:created xsi:type="dcterms:W3CDTF">2024-04-02T11:59:00Z</dcterms:created>
  <dcterms:modified xsi:type="dcterms:W3CDTF">2024-04-02T12:06:00Z</dcterms:modified>
</cp:coreProperties>
</file>