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影像蒐集工作分配表</w:t>
      </w:r>
    </w:p>
    <w:p>
      <w:pPr>
        <w:spacing w:after="300"/>
        <w:jc w:val="center"/>
      </w:pPr>
      <w:r>
        <w:rPr>
          <w:color w:val="666666"/>
        </w:rPr>
        <w:t xml:space="preserve">智慧伴護機器人專題｜人物跟隨與警示通報影像資料蒐集</w:t>
      </w:r>
    </w:p>
    <w:p>
      <w:pPr>
        <w:pStyle w:val="Heading1"/>
        <w:spacing w:after="150" w:before="300"/>
      </w:pPr>
      <w:r>
        <w:t xml:space="preserve">一、共用設定（每個人拍攝前都要先確認）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攝影機：Jetson 官方 CSI 攝影機模組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解析度：640×480（4:3），不要用更高解析度拍攝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曝光／白平衡：開拍前先鎖定設定，同一時段拍攝全程不要再調整（詳細做法見第三節）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拍攝地點：臨溪路（東吳大學雙溪校區，校門口到教學大樓路段）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拍攝時段：白天，建議上午／中午／下午三個時段都要拍到一些，捕捉不同光線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檔案格式：JPG</w:t>
      </w:r>
    </w:p>
    <w:p>
      <w:pPr>
        <w:spacing w:after="150"/>
      </w:pPr>
      <w:r>
        <w:rPr>
          <w:i/>
          <w:iCs/>
          <w:color w:val="555555"/>
        </w:rPr>
        <w:t xml:space="preserve">以上設定會影響模型準確度，蒐集前請務必跟技術負責人（工作五）確認好再開始拍攝。</w:t>
      </w:r>
    </w:p>
    <w:p>
      <w:pPr>
        <w:pStyle w:val="Heading1"/>
        <w:spacing w:after="150" w:before="300"/>
      </w:pPr>
      <w:r>
        <w:t xml:space="preserve">二、拍攝到建檔完整流程總覽</w:t>
      </w:r>
    </w:p>
    <w:p>
      <w:pPr>
        <w:spacing w:after="100"/>
      </w:pPr>
      <w:r>
        <w:t xml:space="preserve">把整個專案從拍攝到最終可訓練資料集的過程，依實際執行順序分成八個階段：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階段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內容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產出</w:t>
            </w:r>
          </w:p>
        </w:tc>
      </w:tr>
      <w:tr>
        <w:tc>
          <w:tcPr>
            <w:tcW w:type="dxa" w:w="2200"/>
          </w:tcPr>
          <w:p>
            <w:r>
              <w:t xml:space="preserve">① 拍攝前準備</w:t>
            </w:r>
          </w:p>
        </w:tc>
        <w:tc>
          <w:tcPr>
            <w:tcW w:type="dxa" w:w="4000"/>
          </w:tcPr>
          <w:p>
            <w:r>
              <w:t xml:space="preserve">確認志工、道具、路線</w:t>
            </w:r>
          </w:p>
        </w:tc>
        <w:tc>
          <w:tcPr>
            <w:tcW w:type="dxa" w:w="2800"/>
          </w:tcPr>
          <w:p>
            <w:r>
              <w:t xml:space="preserve">—</w:t>
            </w:r>
          </w:p>
        </w:tc>
      </w:tr>
      <w:tr>
        <w:tc>
          <w:tcPr>
            <w:tcW w:type="dxa" w:w="2200"/>
          </w:tcPr>
          <w:p>
            <w:r>
              <w:t xml:space="preserve">② 攝影機設定鎖定</w:t>
            </w:r>
          </w:p>
        </w:tc>
        <w:tc>
          <w:tcPr>
            <w:tcW w:type="dxa" w:w="4000"/>
          </w:tcPr>
          <w:p>
            <w:r>
              <w:t xml:space="preserve">鎖曝光/白平衡</w:t>
            </w:r>
          </w:p>
        </w:tc>
        <w:tc>
          <w:tcPr>
            <w:tcW w:type="dxa" w:w="2800"/>
          </w:tcPr>
          <w:p>
            <w:r>
              <w:t xml:space="preserve">鎖定參數記錄</w:t>
            </w:r>
          </w:p>
        </w:tc>
      </w:tr>
      <w:tr>
        <w:tc>
          <w:tcPr>
            <w:tcW w:type="dxa" w:w="2200"/>
          </w:tcPr>
          <w:p>
            <w:r>
              <w:t xml:space="preserve">③ 現場拍攝</w:t>
            </w:r>
          </w:p>
        </w:tc>
        <w:tc>
          <w:tcPr>
            <w:tcW w:type="dxa" w:w="4000"/>
          </w:tcPr>
          <w:p>
            <w:r>
              <w:t xml:space="preserve">依工作一/二/三執行</w:t>
            </w:r>
          </w:p>
        </w:tc>
        <w:tc>
          <w:tcPr>
            <w:tcW w:type="dxa" w:w="2800"/>
          </w:tcPr>
          <w:p>
            <w:r>
              <w:t xml:space="preserve">原始 JPG</w:t>
            </w:r>
          </w:p>
        </w:tc>
      </w:tr>
      <w:tr>
        <w:tc>
          <w:tcPr>
            <w:tcW w:type="dxa" w:w="2200"/>
          </w:tcPr>
          <w:p>
            <w:r>
              <w:t xml:space="preserve">④ 檔案命名與歸類</w:t>
            </w:r>
          </w:p>
        </w:tc>
        <w:tc>
          <w:tcPr>
            <w:tcW w:type="dxa" w:w="4000"/>
          </w:tcPr>
          <w:p>
            <w:r>
              <w:t xml:space="preserve">依規則命名、放入 raw/</w:t>
            </w:r>
          </w:p>
        </w:tc>
        <w:tc>
          <w:tcPr>
            <w:tcW w:type="dxa" w:w="2800"/>
          </w:tcPr>
          <w:p>
            <w:r>
              <w:t xml:space="preserve">raw/task_X/*.jpg</w:t>
            </w:r>
          </w:p>
        </w:tc>
      </w:tr>
      <w:tr>
        <w:tc>
          <w:tcPr>
            <w:tcW w:type="dxa" w:w="2200"/>
          </w:tcPr>
          <w:p>
            <w:r>
              <w:t xml:space="preserve">⑤ 影像標註</w:t>
            </w:r>
          </w:p>
        </w:tc>
        <w:tc>
          <w:tcPr>
            <w:tcW w:type="dxa" w:w="4000"/>
          </w:tcPr>
          <w:p>
            <w:r>
              <w:t xml:space="preserve">LabelImg/Roboflow 標框</w:t>
            </w:r>
          </w:p>
        </w:tc>
        <w:tc>
          <w:tcPr>
            <w:tcW w:type="dxa" w:w="2800"/>
          </w:tcPr>
          <w:p>
            <w:r>
              <w:t xml:space="preserve">同名 .txt</w:t>
            </w:r>
          </w:p>
        </w:tc>
      </w:tr>
      <w:tr>
        <w:tc>
          <w:tcPr>
            <w:tcW w:type="dxa" w:w="2200"/>
          </w:tcPr>
          <w:p>
            <w:r>
              <w:t xml:space="preserve">⑥ 標註複核</w:t>
            </w:r>
          </w:p>
        </w:tc>
        <w:tc>
          <w:tcPr>
            <w:tcW w:type="dxa" w:w="4000"/>
          </w:tcPr>
          <w:p>
            <w:r>
              <w:t xml:space="preserve">抽查 10%</w:t>
            </w:r>
          </w:p>
        </w:tc>
        <w:tc>
          <w:tcPr>
            <w:tcW w:type="dxa" w:w="2800"/>
          </w:tcPr>
          <w:p>
            <w:r>
              <w:t xml:space="preserve">複核紀錄</w:t>
            </w:r>
          </w:p>
        </w:tc>
      </w:tr>
      <w:tr>
        <w:tc>
          <w:tcPr>
            <w:tcW w:type="dxa" w:w="2200"/>
          </w:tcPr>
          <w:p>
            <w:r>
              <w:t xml:space="preserve">⑦ 資料集切分</w:t>
            </w:r>
          </w:p>
        </w:tc>
        <w:tc>
          <w:tcPr>
            <w:tcW w:type="dxa" w:w="4000"/>
          </w:tcPr>
          <w:p>
            <w:r>
              <w:t xml:space="preserve">分 train/val/test</w:t>
            </w:r>
          </w:p>
        </w:tc>
        <w:tc>
          <w:tcPr>
            <w:tcW w:type="dxa" w:w="2800"/>
          </w:tcPr>
          <w:p>
            <w:r>
              <w:t xml:space="preserve">images/、labels/</w:t>
            </w:r>
          </w:p>
        </w:tc>
      </w:tr>
      <w:tr>
        <w:tc>
          <w:tcPr>
            <w:tcW w:type="dxa" w:w="2200"/>
          </w:tcPr>
          <w:p>
            <w:r>
              <w:t xml:space="preserve">⑧ 建檔歸檔</w:t>
            </w:r>
          </w:p>
        </w:tc>
        <w:tc>
          <w:tcPr>
            <w:tcW w:type="dxa" w:w="4000"/>
          </w:tcPr>
          <w:p>
            <w:r>
              <w:t xml:space="preserve">彙整、備份、版本化</w:t>
            </w:r>
          </w:p>
        </w:tc>
        <w:tc>
          <w:tcPr>
            <w:tcW w:type="dxa" w:w="2800"/>
          </w:tcPr>
          <w:p>
            <w:r>
              <w:t xml:space="preserve">完整 dataset</w:t>
            </w:r>
          </w:p>
        </w:tc>
      </w:tr>
    </w:tbl>
    <w:p>
      <w:pPr>
        <w:spacing w:after="80"/>
      </w:pPr>
    </w:p>
    <w:p>
      <w:pPr>
        <w:pStyle w:val="Heading3"/>
        <w:spacing w:after="100" w:before="180"/>
      </w:pPr>
      <w:r>
        <w:t xml:space="preserve">① 拍攝前準備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確認當天任務（工作一／工作二／工作三哪一組），分配志工與拍攝人員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工作二（跟隨標記）需先備好亮色布料道具，確認至少 3 位志願者輪流配戴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確認拍攝地點（臨溪路段）與時段（上午／中午／下午擇一）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確認 CSI 攝影機、Jetson 裝置電量與連線正常</w:t>
      </w:r>
    </w:p>
    <w:p>
      <w:pPr>
        <w:pStyle w:val="Heading3"/>
        <w:spacing w:after="100" w:before="180"/>
      </w:pPr>
      <w:r>
        <w:t xml:space="preserve">② 攝影機設定鎖定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對準當天實際場景，讓自動曝光/白平衡跑 3–5 秒收斂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aelock=true、awblock=true（或固定 wbmode=5/6）鎖定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把當次鎖定參數記錄下來（例如「上午場：wbmode=5, exposuretimerange=100000 100000」），供後續追溯與部署復現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這組設定在同一時段拍攝全程不可再調整，換時段/換場景要重新鎖一次</w:t>
      </w:r>
    </w:p>
    <w:p>
      <w:pPr>
        <w:pStyle w:val="Heading3"/>
        <w:spacing w:after="100" w:before="180"/>
      </w:pPr>
      <w:r>
        <w:t xml:space="preserve">③ 現場拍攝</w:t>
      </w:r>
    </w:p>
    <w:p>
      <w:pPr>
        <w:spacing w:after="100"/>
      </w:pPr>
      <w:r>
        <w:t xml:space="preserve">依各工作項目的拍攝要點執行（角度、距離、動態、負樣本等細節見第四節工作一～三）：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工作一（警示物件）：人／車／機車腳踏車，近中遠距離都要，含刻意拍攝的干擾物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工作二（跟隨標記，最優先）：正背側多角度、多志工輪流、務必包含負樣本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工作三（跌倒姿態）：安全模擬動作，各姿態多角度，含戴/未戴標記兩版本</w:t>
      </w:r>
    </w:p>
    <w:p>
      <w:pPr>
        <w:spacing w:after="100"/>
      </w:pPr>
      <w:r>
        <w:t xml:space="preserve">拍攝解析度全程維持 640×480，不裁切不縮放。</w:t>
      </w:r>
    </w:p>
    <w:p>
      <w:pPr>
        <w:pStyle w:val="Heading3"/>
        <w:spacing w:after="100" w:before="180"/>
      </w:pPr>
      <w:r>
        <w:t xml:space="preserve">④ 檔案命名與歸類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拍攝當下或收工後立即依規則命名（詳細規則見第五節）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依類型歸入對應資料夾：raw/task_A_alert/、raw/task_B_marker/、raw/task_C_fall/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建議當天拍完立即歸檔命名，不要累積多天後才整理，避免忘記對應的情境/志工代號</w:t>
      </w:r>
    </w:p>
    <w:p>
      <w:pPr>
        <w:pStyle w:val="Heading3"/>
        <w:spacing w:after="100" w:before="180"/>
      </w:pPr>
      <w:r>
        <w:t xml:space="preserve">⑤ 影像標註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使用 LabelImg 或 Roboflow，統一套用 classes.txt（person/marker/car/two_wheeler，id 0–3）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物件可見範圍框選即可，不腦補被遮擋部分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一張圖多個物件要分別標註；無目標的背景負樣本標註檔可為空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標註檔與原圖同名、同資料夾，副檔名改 .txt</w:t>
      </w:r>
    </w:p>
    <w:p>
      <w:pPr>
        <w:pStyle w:val="Heading3"/>
        <w:spacing w:after="100" w:before="180"/>
      </w:pPr>
      <w:r>
        <w:t xml:space="preserve">⑥ 標註複核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每批至少抽查 10% 由另一人複核，確認框選範圍與 class 一致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特別留意 marker 類別邊界（布料皺褶易判斷不一）與跌倒姿態的 person bbox 是否合理</w:t>
      </w:r>
    </w:p>
    <w:p>
      <w:pPr>
        <w:pStyle w:val="Heading3"/>
        <w:spacing w:after="100" w:before="180"/>
      </w:pPr>
      <w:r>
        <w:t xml:space="preserve">⑦ 資料集切分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依「同一次拍攝/同一段影片」為單位分配到 train/val/test，不可拆散同一情境的連續影格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建議比例 7:2:1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切分後的檔案複製進 images/{train,val,test}/，對應標註複製進 labels/{train,val,test}/</w:t>
      </w:r>
    </w:p>
    <w:p>
      <w:pPr>
        <w:pStyle w:val="Heading3"/>
        <w:spacing w:after="100" w:before="180"/>
      </w:pPr>
      <w:r>
        <w:t xml:space="preserve">⑧ 建檔歸檔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確認最終結構與《影像蒐集範例資料夾》一致（raw/、images/、labels/、classes.txt）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建議為每批次拍攝建立簡短紀錄（日期、時段、鎖定參數、張數），方便回溯資料品質問題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定期備份整個 dataset/ 資料夾（如雲端硬碟或隨身碟），避免單一裝置損壞遺失資料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imgsz 等訓練參數留到訓練階段才設定，不影響這裡的建檔格式</w:t>
      </w:r>
    </w:p>
    <w:p>
      <w:pPr>
        <w:pStyle w:val="Heading1"/>
        <w:spacing w:after="150" w:before="300"/>
      </w:pPr>
      <w:r>
        <w:t xml:space="preserve">三、攝影機曝光／白平衡鎖定設定方式</w:t>
      </w:r>
    </w:p>
    <w:p>
      <w:pPr>
        <w:spacing w:after="100"/>
      </w:pPr>
      <w:r>
        <w:t xml:space="preserve">先釐清一個重要觀念：「鎖定」指的是同一次拍攝時段內固定不變，不是整個蒐集過程（橫跨上午/中午/下午）都用同一組絕對數值。光線強度時段差很多，死板用同一組參數會造成某些時段過曝或過暗。正確做法是：每次換時段/場景開始拍之前重新鎖定一次，該次拍攝期間全程不變。</w:t>
      </w:r>
    </w:p>
    <w:p>
      <w:pPr>
        <w:pStyle w:val="Heading3"/>
        <w:spacing w:after="100" w:before="180"/>
      </w:pPr>
      <w:r>
        <w:t xml:space="preserve">Jetson CSI 攝影機（nvarguscamerasrc）的鎖定方式</w:t>
      </w:r>
    </w:p>
    <w:p>
      <w:pPr>
        <w:spacing w:after="100"/>
      </w:pPr>
      <w:r>
        <w:t xml:space="preserve">JetBot 的 CSI 攝影機透過 NVIDIA 的 Argus 相機管線（nvarguscamerasrc）存取，不是一般 USB webcam 的 v4l2 介面，沒辦法用 v4l2-ctl 調整，要用 nvarguscamerasrc 自己的屬性。</w:t>
      </w:r>
    </w:p>
    <w:p>
      <w:pPr>
        <w:spacing w:after="100"/>
      </w:pPr>
      <w:r>
        <w:t xml:space="preserve">第一步，先確認目前 JetPack 版本支援哪些屬性（不同版本屬性名稱略有差異）：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gst-inspect-1.0 nvarguscamerasrc</w:t>
      </w:r>
    </w:p>
    <w:p>
      <w:pPr>
        <w:spacing w:after="100"/>
      </w:pPr>
      <w:r>
        <w:t xml:space="preserve">重點看這幾個屬性：aelock、awblock、exposuretimerange、gainrange、wbmode</w:t>
      </w:r>
    </w:p>
    <w:p>
      <w:pPr>
        <w:spacing w:after="100"/>
      </w:pPr>
      <w:r>
        <w:t xml:space="preserve">第二步，實際鎖定的操作流程：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先用自動模式預覽畫面，對準當天實際要拍攝的場景，讓自動曝光/白平衡跑 3–5 秒收斂穩定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收斂後，把 aelock、awblock 設為 true，凍結當下的曝光與白平衡數值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用這個鎖定狀態開始正式拍攝，整個時段都不要再碰</w:t>
      </w:r>
    </w:p>
    <w:p>
      <w:pPr>
        <w:spacing w:after="100"/>
      </w:pPr>
      <w:r>
        <w:t xml:space="preserve">簡單測試指令（先看效果，確認畫面正常再接到拍攝程式）：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gst-launch-1.0 nvarguscamerasrc sensor-id=0 wbmode=1 aelock=true awblock=true \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  exposuretimerange="100000 100000" gainrange="1 1" ! \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  'video/x-raw(memory:NVMM),width=640,height=480,framerate=30/1' ! \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  nvvidconv ! autovideosink</w:t>
      </w:r>
    </w:p>
    <w:p>
      <w:pPr>
        <w:spacing w:after="100"/>
      </w:pPr>
      <w:r>
        <w:t xml:space="preserve">exposuretimerange 與 gainrange 的數值，建議先用自動模式觀察當下環境大概落在什麼範圍（可用 GST_DEBUG=nvarguscamerasrc:5 跑自動模式看 log 印出的實際收斂值），再把這組數值固定寫進去。</w:t>
      </w:r>
    </w:p>
    <w:p>
      <w:pPr>
        <w:pStyle w:val="Heading3"/>
        <w:spacing w:after="100" w:before="180"/>
      </w:pPr>
      <w:r>
        <w:t xml:space="preserve">如果用 jetcam 的 CSICamera 類別拍照</w:t>
      </w:r>
    </w:p>
    <w:p>
      <w:pPr>
        <w:spacing w:after="100"/>
      </w:pPr>
      <w:r>
        <w:t xml:space="preserve">jetcam.csi_camera.CSICamera 預設產生的 GStreamer pipeline 字串不包含這些鎖定屬性，需要自己修改它內部組 pipeline 字串的地方，把 wbmode=... aelock=true awblock=true exposuretimerange=... gainrange=... 加進 nvarguscamerasrc 那段，不能只靠建構子參數設定。</w:t>
      </w:r>
    </w:p>
    <w:p>
      <w:pPr>
        <w:pStyle w:val="Heading3"/>
        <w:spacing w:after="100" w:before="180"/>
      </w:pPr>
      <w:r>
        <w:t xml:space="preserve">務實的簡化做法</w:t>
      </w:r>
    </w:p>
    <w:p>
      <w:pPr>
        <w:spacing w:after="100"/>
      </w:pPr>
      <w:r>
        <w:t xml:space="preserve">與其每次手動收斂再鎖定，更簡單的方式是直接指定固定的 wbmode 預設值（不用 auto）：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wbmode=5（daylight，晴天戶外）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wbmode=6（cloudy-daylight，陰天戶外）</w:t>
      </w:r>
    </w:p>
    <w:p>
      <w:pPr>
        <w:spacing w:after="100"/>
      </w:pPr>
      <w:r>
        <w:t xml:space="preserve">白天戶外拍攝用這類固定預設值，不需要每次手動收斂再鎖定，同一時段套用同一個 wbmode，曝光則用 exposuretimerange/gainrange 給一個合理固定區間即可，操作上對團隊成員較容易上手。</w:t>
      </w:r>
    </w:p>
    <w:p>
      <w:pPr>
        <w:pStyle w:val="Heading3"/>
        <w:spacing w:after="100" w:before="180"/>
      </w:pPr>
      <w:r>
        <w:t xml:space="preserve">建議順手做的事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鎖定後把當次用的參數值記錄下來（例如：「上午場：wbmode=5, exposuretimerange=100000 100000」），方便事後追溯這批照片的拍攝設定，也方便部署時對照復現</w:t>
      </w:r>
    </w:p>
    <w:p>
      <w:pPr>
        <w:pStyle w:val="Heading1"/>
        <w:spacing w:after="150" w:before="300"/>
      </w:pPr>
      <w:r>
        <w:t xml:space="preserve">四、工作項目分配</w:t>
      </w:r>
    </w:p>
    <w:p>
      <w:pPr>
        <w:pStyle w:val="Heading2"/>
        <w:spacing w:after="120" w:before="240"/>
      </w:pPr>
      <w:r>
        <w:t xml:space="preserve">工作一：警示物件影像（人、車、機車／腳踏車）</w:t>
      </w:r>
    </w:p>
    <w:p>
      <w:pPr>
        <w:spacing w:after="100"/>
      </w:pPr>
      <w:r>
        <w:t xml:space="preserve">負責內容：拍攝行人、汽車、機車／腳踏車，供機器人判斷是否要發出警示通報。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類別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建議張數</w:t>
            </w:r>
          </w:p>
        </w:tc>
      </w:tr>
      <w:tr>
        <w:tc>
          <w:tcPr>
            <w:tcW w:type="dxa" w:w="5000"/>
          </w:tcPr>
          <w:p>
            <w:r>
              <w:t xml:space="preserve">人（含多人群聚場景）</w:t>
            </w:r>
          </w:p>
        </w:tc>
        <w:tc>
          <w:tcPr>
            <w:tcW w:type="dxa" w:w="4000"/>
          </w:tcPr>
          <w:p>
            <w:r>
              <w:t xml:space="preserve">400–600 張</w:t>
            </w:r>
          </w:p>
        </w:tc>
      </w:tr>
      <w:tr>
        <w:tc>
          <w:tcPr>
            <w:tcW w:type="dxa" w:w="5000"/>
          </w:tcPr>
          <w:p>
            <w:r>
              <w:t xml:space="preserve">汽車</w:t>
            </w:r>
          </w:p>
        </w:tc>
        <w:tc>
          <w:tcPr>
            <w:tcW w:type="dxa" w:w="4000"/>
          </w:tcPr>
          <w:p>
            <w:r>
              <w:t xml:space="preserve">200–300 張</w:t>
            </w:r>
          </w:p>
        </w:tc>
      </w:tr>
      <w:tr>
        <w:tc>
          <w:tcPr>
            <w:tcW w:type="dxa" w:w="5000"/>
          </w:tcPr>
          <w:p>
            <w:r>
              <w:t xml:space="preserve">機車／腳踏車</w:t>
            </w:r>
          </w:p>
        </w:tc>
        <w:tc>
          <w:tcPr>
            <w:tcW w:type="dxa" w:w="4000"/>
          </w:tcPr>
          <w:p>
            <w:r>
              <w:t xml:space="preserve">300–400 張</w:t>
            </w:r>
          </w:p>
        </w:tc>
      </w:tr>
      <w:tr>
        <w:tc>
          <w:tcPr>
            <w:tcW w:type="dxa" w:w="5000"/>
          </w:tcPr>
          <w:p>
            <w:r>
              <w:t xml:space="preserve">無目標背景（干擾測試用）</w:t>
            </w:r>
          </w:p>
        </w:tc>
        <w:tc>
          <w:tcPr>
            <w:tcW w:type="dxa" w:w="4000"/>
          </w:tcPr>
          <w:p>
            <w:r>
              <w:t xml:space="preserve">100 張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怎麼拍：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近（3公尺內）、中（3–8公尺）、遠（8公尺以上）距離都要拍到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刻意拍會讓系統誤判的東西：路邊盆栽、電動自行車、推車、垃圾桶（這些不是警示目標，要讓系統學會不要誤判成人/車/機車）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機車／腳踏車要拍「行進中」跟「停放」兩種狀態</w:t>
      </w:r>
    </w:p>
    <w:p>
      <w:pPr>
        <w:spacing w:after="100"/>
      </w:pPr>
      <w:r>
        <w:t xml:space="preserve">檔名規則：alert_地點_時段_序號.jpg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範例：alert_gate_am_0012.jpg（校門口、上午、第12張）／alert_road_pm_0003.jpg（臨溪路、下午、第3張）</w:t>
      </w:r>
    </w:p>
    <w:p>
      <w:pPr>
        <w:pStyle w:val="Heading2"/>
        <w:spacing w:after="120" w:before="240"/>
      </w:pPr>
      <w:r>
        <w:t xml:space="preserve">工作二：跟隨標記布料影像（最優先、最重要）</w:t>
      </w:r>
    </w:p>
    <w:p>
      <w:pPr>
        <w:spacing w:after="100"/>
      </w:pPr>
      <w:r>
        <w:t xml:space="preserve">道具準備：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選一款校園內少見的亮色布料（建議螢光橘或螢光粉），避開綠色、黑／白／藍／灰等常見服裝顏色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固定配戴位置：建議背後或肩頸處（機器人主要從背後跟隨）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找至少 3 位志願者輪流配戴，不要只用同一人拍，避免模型學到「這個人的樣子」而不是「布料本身」</w:t>
      </w:r>
    </w:p>
    <w:p>
      <w:pPr>
        <w:spacing w:after="100"/>
      </w:pPr>
      <w:r>
        <w:t xml:space="preserve">怎麼拍：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角度：正面、背面（多拍，因為機器人主要從背後看）、側面、轉彎時都要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距離：對應機器人實際跟隨的距離範圍（請先跟跟隨模組負責人確認鎖定距離）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動態：站立、正常走路、稍快走路、轉彎走動都要拍，不要只拍靜止站立的照片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遮擋情境：手臂擺動遮住部分布料、側身只露出部分布料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【務必拍】負樣本：同畫面有其他人但沒戴布料標記、志願者穿其他鮮豔但非指定色的衣服、背景有類似顏色的物體（如橘色招牌）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00"/>
      </w:tblGrid>
      <w:tr>
        <w:tc>
          <w:tcPr>
            <w:tcW w:type="dxa" w:w="5000"/>
            <w:shd w:fill="D9E2F3" w:val="clear"/>
          </w:tcPr>
          <w:p>
            <w:r>
              <w:rPr>
                <w:b/>
                <w:bCs/>
              </w:rPr>
              <w:t xml:space="preserve">類別</w:t>
            </w:r>
          </w:p>
        </w:tc>
        <w:tc>
          <w:tcPr>
            <w:tcW w:type="dxa" w:w="4000"/>
            <w:shd w:fill="D9E2F3" w:val="clear"/>
          </w:tcPr>
          <w:p>
            <w:r>
              <w:rPr>
                <w:b/>
                <w:bCs/>
              </w:rPr>
              <w:t xml:space="preserve">建議張數</w:t>
            </w:r>
          </w:p>
        </w:tc>
      </w:tr>
      <w:tr>
        <w:tc>
          <w:tcPr>
            <w:tcW w:type="dxa" w:w="5000"/>
          </w:tcPr>
          <w:p>
            <w:r>
              <w:t xml:space="preserve">正樣本（有戴布料標記）</w:t>
            </w:r>
          </w:p>
        </w:tc>
        <w:tc>
          <w:tcPr>
            <w:tcW w:type="dxa" w:w="4000"/>
          </w:tcPr>
          <w:p>
            <w:r>
              <w:t xml:space="preserve">500–800 張</w:t>
            </w:r>
          </w:p>
        </w:tc>
      </w:tr>
      <w:tr>
        <w:tc>
          <w:tcPr>
            <w:tcW w:type="dxa" w:w="5000"/>
          </w:tcPr>
          <w:p>
            <w:r>
              <w:t xml:space="preserve">負樣本（無標記或類似色干擾）</w:t>
            </w:r>
          </w:p>
        </w:tc>
        <w:tc>
          <w:tcPr>
            <w:tcW w:type="dxa" w:w="4000"/>
          </w:tcPr>
          <w:p>
            <w:r>
              <w:t xml:space="preserve">400–500 張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檔名規則：marker_志願者代號_情境_序號.jpg　（負樣本：marker_neg_情境_序號.jpg）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範例：marker_v1_walk_0034.jpg（志工v1、走動、第34張）／marker_neg_crowd_0010.jpg（負樣本、人群情境、第10張）</w:t>
      </w:r>
    </w:p>
    <w:p>
      <w:pPr>
        <w:spacing w:after="150"/>
      </w:pPr>
      <w:r>
        <w:rPr>
          <w:i/>
          <w:iCs/>
          <w:color w:val="555555"/>
        </w:rPr>
        <w:t xml:space="preserve">這組資料品質直接影響「跟隨」功能表現，是目前最優先要完成的拍攝工作。</w:t>
      </w:r>
    </w:p>
    <w:p>
      <w:pPr>
        <w:pStyle w:val="Heading2"/>
        <w:spacing w:after="120" w:before="240"/>
      </w:pPr>
      <w:r>
        <w:t xml:space="preserve">工作三：跌倒姿態影像</w:t>
      </w:r>
    </w:p>
    <w:p>
      <w:pPr>
        <w:spacing w:after="100"/>
      </w:pPr>
      <w:r>
        <w:t xml:space="preserve">安全提醒：動作要放慢，用「緩慢躺下／蹲下」的方式模擬，絕對不要真的跌倒摔傷。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姿態：側躺、趴下（臉朝下）、仰躺（臉朝上）、半蹲過渡姿勢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每種姿態都要多角度環繞拍攝（前／後／側）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每種姿態都要有「有戴布料標記」與「沒戴標記」兩種版本</w:t>
      </w:r>
    </w:p>
    <w:p>
      <w:pPr>
        <w:spacing w:after="100"/>
      </w:pPr>
      <w:r>
        <w:t xml:space="preserve">建議張數：至少 150–200 張，每個姿態不少於 30 張</w:t>
      </w:r>
    </w:p>
    <w:p>
      <w:pPr>
        <w:spacing w:after="100"/>
      </w:pPr>
      <w:r>
        <w:t xml:space="preserve">檔名規則：fall_志願者代號_姿態_序號.jpg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範例：fall_v2_sideways_0005.jpg（志工v2、側躺、第5張）／fall_v3_facedown_0002.jpg（志工v3、趴姿、第2張）</w:t>
      </w:r>
    </w:p>
    <w:p>
      <w:pPr>
        <w:spacing w:after="150"/>
      </w:pPr>
      <w:r>
        <w:rPr>
          <w:i/>
          <w:iCs/>
          <w:color w:val="555555"/>
        </w:rPr>
        <w:t xml:space="preserve">這部分容易被忽略，但跌倒偵測是警示通報最關鍵的安全功能，請務必認真拍。</w:t>
      </w:r>
    </w:p>
    <w:p>
      <w:pPr>
        <w:pStyle w:val="Heading2"/>
        <w:spacing w:after="120" w:before="240"/>
      </w:pPr>
      <w:r>
        <w:t xml:space="preserve">工作四：影像標註</w:t>
      </w:r>
    </w:p>
    <w:p>
      <w:pPr>
        <w:spacing w:after="100"/>
      </w:pPr>
      <w:r>
        <w:t xml:space="preserve">建議工具：LabelImg 或 Roboflow</w:t>
      </w:r>
    </w:p>
    <w:p>
      <w:pPr>
        <w:spacing w:after="100"/>
      </w:pPr>
      <w:r>
        <w:t xml:space="preserve">Class 對照表（標註時請統一使用這份清單，不要自己調整順序）：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c>
          <w:tcPr>
            <w:tcW w:type="dxa" w:w="1800"/>
            <w:shd w:fill="D9E2F3" w:val="clear"/>
          </w:tcPr>
          <w:p>
            <w:r>
              <w:rPr>
                <w:b/>
                <w:bCs/>
              </w:rPr>
              <w:t xml:space="preserve">class_id</w:t>
            </w:r>
          </w:p>
        </w:tc>
        <w:tc>
          <w:tcPr>
            <w:tcW w:type="dxa" w:w="2800"/>
            <w:shd w:fill="D9E2F3" w:val="clear"/>
          </w:tcPr>
          <w:p>
            <w:r>
              <w:rPr>
                <w:b/>
                <w:bCs/>
              </w:rPr>
              <w:t xml:space="preserve">類別名稱</w:t>
            </w:r>
          </w:p>
        </w:tc>
        <w:tc>
          <w:tcPr>
            <w:tcW w:type="dxa" w:w="4400"/>
            <w:shd w:fill="D9E2F3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1800"/>
          </w:tcPr>
          <w:p>
            <w:r>
              <w:t xml:space="preserve">0</w:t>
            </w:r>
          </w:p>
        </w:tc>
        <w:tc>
          <w:tcPr>
            <w:tcW w:type="dxa" w:w="2800"/>
          </w:tcPr>
          <w:p>
            <w:r>
              <w:t xml:space="preserve">person</w:t>
            </w:r>
          </w:p>
        </w:tc>
        <w:tc>
          <w:tcPr>
            <w:tcW w:type="dxa" w:w="4400"/>
          </w:tcPr>
          <w:p>
            <w:r>
              <w:t xml:space="preserve">一般行人／跌倒姿態</w:t>
            </w:r>
          </w:p>
        </w:tc>
      </w:tr>
      <w:tr>
        <w:tc>
          <w:tcPr>
            <w:tcW w:type="dxa" w:w="1800"/>
          </w:tcPr>
          <w:p>
            <w:r>
              <w:t xml:space="preserve">1</w:t>
            </w:r>
          </w:p>
        </w:tc>
        <w:tc>
          <w:tcPr>
            <w:tcW w:type="dxa" w:w="2800"/>
          </w:tcPr>
          <w:p>
            <w:r>
              <w:t xml:space="preserve">marker</w:t>
            </w:r>
          </w:p>
        </w:tc>
        <w:tc>
          <w:tcPr>
            <w:tcW w:type="dxa" w:w="4400"/>
          </w:tcPr>
          <w:p>
            <w:r>
              <w:t xml:space="preserve">亮色布料跟隨標記</w:t>
            </w:r>
          </w:p>
        </w:tc>
      </w:tr>
      <w:tr>
        <w:tc>
          <w:tcPr>
            <w:tcW w:type="dxa" w:w="1800"/>
          </w:tcPr>
          <w:p>
            <w:r>
              <w:t xml:space="preserve">2</w:t>
            </w:r>
          </w:p>
        </w:tc>
        <w:tc>
          <w:tcPr>
            <w:tcW w:type="dxa" w:w="2800"/>
          </w:tcPr>
          <w:p>
            <w:r>
              <w:t xml:space="preserve">car</w:t>
            </w:r>
          </w:p>
        </w:tc>
        <w:tc>
          <w:tcPr>
            <w:tcW w:type="dxa" w:w="4400"/>
          </w:tcPr>
          <w:p>
            <w:r>
              <w:t xml:space="preserve">汽車</w:t>
            </w:r>
          </w:p>
        </w:tc>
      </w:tr>
      <w:tr>
        <w:tc>
          <w:tcPr>
            <w:tcW w:type="dxa" w:w="1800"/>
          </w:tcPr>
          <w:p>
            <w:r>
              <w:t xml:space="preserve">3</w:t>
            </w:r>
          </w:p>
        </w:tc>
        <w:tc>
          <w:tcPr>
            <w:tcW w:type="dxa" w:w="2800"/>
          </w:tcPr>
          <w:p>
            <w:r>
              <w:t xml:space="preserve">two_wheeler</w:t>
            </w:r>
          </w:p>
        </w:tc>
        <w:tc>
          <w:tcPr>
            <w:tcW w:type="dxa" w:w="4400"/>
          </w:tcPr>
          <w:p>
            <w:r>
              <w:t xml:space="preserve">機車／腳踏車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標註原則：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框選物件實際可見範圍即可，被遮住的部分不用自己腦補畫出來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一張照片有多個物件時，每個都要分別標註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標註完成後，至少抽 10% 的照片請另一人複查，確認框選一致</w:t>
      </w:r>
    </w:p>
    <w:p>
      <w:pPr>
        <w:pStyle w:val="Heading2"/>
        <w:spacing w:after="120" w:before="240"/>
      </w:pPr>
      <w:r>
        <w:t xml:space="preserve">工作五：資料整理與技術設定（建議由熟悉技術的成員負責）</w:t>
      </w:r>
    </w:p>
    <w:p>
      <w:pPr>
        <w:spacing w:after="100"/>
      </w:pPr>
      <w:r>
        <w:t xml:space="preserve">資料夾結構建議：</w:t>
      </w:r>
    </w:p>
    <w:p>
      <w:pPr>
        <w:spacing w:after="150"/>
      </w:pPr>
      <w:r>
        <w:rPr>
          <w:rFonts w:ascii="Courier New" w:cs="Courier New" w:eastAsia="Courier New" w:hAnsi="Courier New"/>
        </w:rPr>
        <w:t xml:space="preserve">dataset/images/{train,val,test}　dataset/labels/{train,val,test}　dataset/classes.txt　dataset/raw/{task_A_alert, task_B_marker, task_C_fall}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切分原則：同一次拍攝／同一段影片的照片要分在同一組（train 或 val 或 test），不要拆散，建議比例 7:2:1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蒐集前確認所有人的攝影機曝光／白平衡設定一致，全程不要中途調整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imgsz 備註：這是之後「訓練模型」時才要設定的參數（目前預計用 320），不是蒐集照片時要處理的事，照片維持原生 640×480 存檔即可，不用自己裁切或縮放</w:t>
      </w:r>
    </w:p>
    <w:p>
      <w:pPr>
        <w:spacing w:after="150"/>
      </w:pPr>
      <w:r>
        <w:rPr>
          <w:i/>
          <w:iCs/>
          <w:color w:val="555555"/>
        </w:rPr>
        <w:t xml:space="preserve">完整結構範例請參考專案資料夾中的「影像蒐集範例資料夾」，裡面有實際的檔案命名、資料夾結構與 YOLO 標註格式範例（內容為示意圖，非真實照片）。</w:t>
      </w:r>
    </w:p>
    <w:p>
      <w:pPr>
        <w:pStyle w:val="Heading1"/>
        <w:spacing w:after="150" w:before="300"/>
      </w:pPr>
      <w:r>
        <w:t xml:space="preserve">五、檔名規則說明</w:t>
      </w:r>
    </w:p>
    <w:p>
      <w:pPr>
        <w:spacing w:after="100"/>
      </w:pPr>
      <w:r>
        <w:t xml:space="preserve">三種拍攝任務用同一種邏輯命名，差別只在中間的欄位內容，目的是讓人一看檔名就知道「這張照片是誰、在什麼情境下拍的」，不用開圖才知道內容。</w:t>
      </w:r>
    </w:p>
    <w:p>
      <w:pPr>
        <w:pStyle w:val="Heading3"/>
        <w:spacing w:after="100" w:before="180"/>
      </w:pPr>
      <w:r>
        <w:t xml:space="preserve">共同結構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sz w:val="19"/>
          <w:szCs w:val="19"/>
        </w:rPr>
        <w:t xml:space="preserve">&lt;類型前綴&gt;_&lt;欄位A&gt;_&lt;欄位B&gt;_&lt;四位數流水號&gt;.jpg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D9E2F3" w:val="clear"/>
          </w:tcPr>
          <w:p>
            <w:r>
              <w:rPr>
                <w:b/>
                <w:bCs/>
              </w:rPr>
              <w:t xml:space="preserve">組成</w:t>
            </w:r>
          </w:p>
        </w:tc>
        <w:tc>
          <w:tcPr>
            <w:tcW w:type="dxa" w:w="7000"/>
            <w:shd w:fill="D9E2F3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000"/>
          </w:tcPr>
          <w:p>
            <w:r>
              <w:t xml:space="preserve">類型前綴</w:t>
            </w:r>
          </w:p>
        </w:tc>
        <w:tc>
          <w:tcPr>
            <w:tcW w:type="dxa" w:w="7000"/>
          </w:tcPr>
          <w:p>
            <w:r>
              <w:t xml:space="preserve">對應哪個工作項目，固定三選一：alert / marker / fall</w:t>
            </w:r>
          </w:p>
        </w:tc>
      </w:tr>
      <w:tr>
        <w:tc>
          <w:tcPr>
            <w:tcW w:type="dxa" w:w="2000"/>
          </w:tcPr>
          <w:p>
            <w:r>
              <w:t xml:space="preserve">欄位A、B</w:t>
            </w:r>
          </w:p>
        </w:tc>
        <w:tc>
          <w:tcPr>
            <w:tcW w:type="dxa" w:w="7000"/>
          </w:tcPr>
          <w:p>
            <w:r>
              <w:t xml:space="preserve">依任務不同，記錄地點/時段 或 志工代號/情境 或 志工代號/姿態</w:t>
            </w:r>
          </w:p>
        </w:tc>
      </w:tr>
      <w:tr>
        <w:tc>
          <w:tcPr>
            <w:tcW w:type="dxa" w:w="2000"/>
          </w:tcPr>
          <w:p>
            <w:r>
              <w:t xml:space="preserve">流水號</w:t>
            </w:r>
          </w:p>
        </w:tc>
        <w:tc>
          <w:tcPr>
            <w:tcW w:type="dxa" w:w="7000"/>
          </w:tcPr>
          <w:p>
            <w:r>
              <w:t xml:space="preserve">4 位數字，同一個 raw/task_X 資料夾內依序累加（0001、0002、0003…），不是每個志工或情境各自歸零重算，只要同資料夾內不重複即可</w:t>
            </w:r>
          </w:p>
        </w:tc>
      </w:tr>
      <w:tr>
        <w:tc>
          <w:tcPr>
            <w:tcW w:type="dxa" w:w="2000"/>
          </w:tcPr>
          <w:p>
            <w:r>
              <w:t xml:space="preserve">副檔名</w:t>
            </w:r>
          </w:p>
        </w:tc>
        <w:tc>
          <w:tcPr>
            <w:tcW w:type="dxa" w:w="7000"/>
          </w:tcPr>
          <w:p>
            <w:r>
              <w:t xml:space="preserve">一律 .jpg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對應的標註檔（.txt）會用完全相同的檔名（只是副檔名不同），例如 alert_gate_am_0001.jpg 對應 alert_gate_am_0001.txt，這樣程式讀取時才能自動配對圖片與標註。</w:t>
      </w:r>
    </w:p>
    <w:p>
      <w:pPr>
        <w:pStyle w:val="Heading3"/>
        <w:spacing w:after="100" w:before="180"/>
      </w:pPr>
      <w:r>
        <w:t xml:space="preserve">工作一：alert_地點_時段_序號.jpg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可填值</w:t>
            </w:r>
          </w:p>
        </w:tc>
      </w:tr>
      <w:tr>
        <w:tc>
          <w:tcPr>
            <w:tcW w:type="dxa" w:w="2200"/>
          </w:tcPr>
          <w:p>
            <w:r>
              <w:t xml:space="preserve">地點</w:t>
            </w:r>
          </w:p>
        </w:tc>
        <w:tc>
          <w:tcPr>
            <w:tcW w:type="dxa" w:w="6800"/>
          </w:tcPr>
          <w:p>
            <w:r>
              <w:t xml:space="preserve">gate（校門口）、road（臨溪路段）、bg（純背景）</w:t>
            </w:r>
          </w:p>
        </w:tc>
      </w:tr>
      <w:tr>
        <w:tc>
          <w:tcPr>
            <w:tcW w:type="dxa" w:w="2200"/>
          </w:tcPr>
          <w:p>
            <w:r>
              <w:t xml:space="preserve">時段</w:t>
            </w:r>
          </w:p>
        </w:tc>
        <w:tc>
          <w:tcPr>
            <w:tcW w:type="dxa" w:w="6800"/>
          </w:tcPr>
          <w:p>
            <w:r>
              <w:t xml:space="preserve">am（上午）、noon（中午）、pm（下午）</w:t>
            </w:r>
          </w:p>
        </w:tc>
      </w:tr>
    </w:tbl>
    <w:p>
      <w:pPr>
        <w:spacing w:after="80"/>
      </w:pP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範例：alert_gate_am_0012.jpg ＝ 校門口、上午拍的、第 12 張</w:t>
      </w:r>
    </w:p>
    <w:p>
      <w:pPr>
        <w:pStyle w:val="Heading3"/>
        <w:spacing w:after="100" w:before="180"/>
      </w:pPr>
      <w:r>
        <w:t xml:space="preserve">工作二：marker_志工代號_情境_序號.jpg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可填值</w:t>
            </w:r>
          </w:p>
        </w:tc>
      </w:tr>
      <w:tr>
        <w:tc>
          <w:tcPr>
            <w:tcW w:type="dxa" w:w="2200"/>
          </w:tcPr>
          <w:p>
            <w:r>
              <w:t xml:space="preserve">志工代號</w:t>
            </w:r>
          </w:p>
        </w:tc>
        <w:tc>
          <w:tcPr>
            <w:tcW w:type="dxa" w:w="6800"/>
          </w:tcPr>
          <w:p>
            <w:r>
              <w:t xml:space="preserve">v1、v2、v3…（對應每位配戴布料的志工）</w:t>
            </w:r>
          </w:p>
        </w:tc>
      </w:tr>
      <w:tr>
        <w:tc>
          <w:tcPr>
            <w:tcW w:type="dxa" w:w="2200"/>
          </w:tcPr>
          <w:p>
            <w:r>
              <w:t xml:space="preserve">情境</w:t>
            </w:r>
          </w:p>
        </w:tc>
        <w:tc>
          <w:tcPr>
            <w:tcW w:type="dxa" w:w="6800"/>
          </w:tcPr>
          <w:p>
            <w:r>
              <w:t xml:space="preserve">walk（走動）、back（背面）、turn（轉彎）等動作/角度描述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負樣本（沒戴標記）用固定寫法 marker_neg_情境_序號.jpg，neg 取代志工代號位置，一眼就能跟正樣本分開。</w:t>
      </w: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範例：marker_v1_walk_0034.jpg ＝ 志工 v1、走動情境、第 34 張；marker_neg_crowd_0010.jpg ＝ 負樣本、人群情境、第 10 張</w:t>
      </w:r>
    </w:p>
    <w:p>
      <w:pPr>
        <w:pStyle w:val="Heading3"/>
        <w:spacing w:after="100" w:before="180"/>
      </w:pPr>
      <w:r>
        <w:t xml:space="preserve">工作三：fall_志工代號_姿態_序號.jpg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6800"/>
            <w:shd w:fill="D9E2F3" w:val="clear"/>
          </w:tcPr>
          <w:p>
            <w:r>
              <w:rPr>
                <w:b/>
                <w:bCs/>
              </w:rPr>
              <w:t xml:space="preserve">可填值</w:t>
            </w:r>
          </w:p>
        </w:tc>
      </w:tr>
      <w:tr>
        <w:tc>
          <w:tcPr>
            <w:tcW w:type="dxa" w:w="2200"/>
          </w:tcPr>
          <w:p>
            <w:r>
              <w:t xml:space="preserve">志工代號</w:t>
            </w:r>
          </w:p>
        </w:tc>
        <w:tc>
          <w:tcPr>
            <w:tcW w:type="dxa" w:w="6800"/>
          </w:tcPr>
          <w:p>
            <w:r>
              <w:t xml:space="preserve">同上，v1、v2、v3…</w:t>
            </w:r>
          </w:p>
        </w:tc>
      </w:tr>
      <w:tr>
        <w:tc>
          <w:tcPr>
            <w:tcW w:type="dxa" w:w="2200"/>
          </w:tcPr>
          <w:p>
            <w:r>
              <w:t xml:space="preserve">姿態</w:t>
            </w:r>
          </w:p>
        </w:tc>
        <w:tc>
          <w:tcPr>
            <w:tcW w:type="dxa" w:w="6800"/>
          </w:tcPr>
          <w:p>
            <w:r>
              <w:t xml:space="preserve">sideways（側躺）、facedown（趴姿）、faceup（仰躺）、kneeling（半跪過渡）</w:t>
            </w:r>
          </w:p>
        </w:tc>
      </w:tr>
    </w:tbl>
    <w:p>
      <w:pPr>
        <w:spacing w:after="80"/>
      </w:pPr>
    </w:p>
    <w:p>
      <w:pPr>
        <w:shd w:fill="F2F2F2" w:val="clear"/>
        <w:spacing w:after="150"/>
      </w:pPr>
      <w:r>
        <w:rPr>
          <w:rFonts w:ascii="Courier New" w:cs="Courier New" w:eastAsia="Courier New" w:hAnsi="Courier New"/>
          <w:color w:val="1F5CA8"/>
        </w:rPr>
        <w:t xml:space="preserve">範例：fall_v2_sideways_0005.jpg ＝ 志工 v2、側躺姿態、第 5 張</w:t>
      </w:r>
    </w:p>
    <w:p>
      <w:pPr>
        <w:pStyle w:val="Heading3"/>
        <w:spacing w:after="100" w:before="180"/>
      </w:pPr>
      <w:r>
        <w:t xml:space="preserve">為什麼要這樣命名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可追溯：出問題時（例如某張圖標註錯誤、某個 class 準確率異常）能直接從檔名回推是誰拍的、什麼情境，不用逐張開圖比對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方便篩選：之後想單獨檢查「所有背面角度的 marker 照片」，用檔名關鍵字 marker_*_back_* 就能篩出來，不需要額外的索引表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避免檔名衝突：固定格式 + 流水號，多人同時拍攝也不會互相覆蓋檔案</w:t>
      </w:r>
    </w:p>
    <w:p>
      <w:pPr>
        <w:pStyle w:val="Heading1"/>
        <w:spacing w:after="150" w:before="300"/>
      </w:pPr>
      <w:r>
        <w:t xml:space="preserve">六、常見地雷快速提醒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攝影機設定（曝光／白平衡／解析度）同一時段內不要中途更改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資料蒐集跟機器人之後實際部署，要用同一顆攝影機、同一套設定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布料標記類別一定要有負樣本，沒有負樣本模型會學錯（看到人就當目標）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跌倒姿態資料容易被忽略，但是安全功能最關鍵的一塊，請務必確實拍攝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不要自己把照片裁切成正方形，維持原生 640×480（4:3）直接存檔即可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同一次拍攝的照片要分在同一個資料集（train/val/test 不要混在一起），避免驗證結果失真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2026-10-01T08:22:48.326Z</dcterms:created>
  <dcterms:modified xsi:type="dcterms:W3CDTF">2026-10-01T08:22:48.327Z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