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9D5" w:rsidRPr="00056FEB" w:rsidRDefault="0094684C">
      <w:pPr>
        <w:pStyle w:val="Heading1"/>
        <w:jc w:val="center"/>
        <w:rPr>
          <w:sz w:val="24"/>
          <w:szCs w:val="24"/>
        </w:rPr>
      </w:pPr>
      <w:r w:rsidRPr="00056FEB">
        <w:rPr>
          <w:noProof/>
          <w:sz w:val="24"/>
          <w:szCs w:val="24"/>
          <w:lang w:bidi="ar-SA"/>
        </w:rPr>
        <w:drawing>
          <wp:anchor distT="0" distB="0" distL="114300" distR="114300" simplePos="0" relativeHeight="251658240" behindDoc="0" locked="0" layoutInCell="1" allowOverlap="1">
            <wp:simplePos x="0" y="0"/>
            <wp:positionH relativeFrom="column">
              <wp:posOffset>20880</wp:posOffset>
            </wp:positionH>
            <wp:positionV relativeFrom="paragraph">
              <wp:posOffset>15120</wp:posOffset>
            </wp:positionV>
            <wp:extent cx="2651759" cy="50112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2651759" cy="501120"/>
                    </a:xfrm>
                    <a:prstGeom prst="rect">
                      <a:avLst/>
                    </a:prstGeom>
                  </pic:spPr>
                </pic:pic>
              </a:graphicData>
            </a:graphic>
          </wp:anchor>
        </w:drawing>
      </w:r>
      <w:r w:rsidRPr="00056FEB">
        <w:rPr>
          <w:noProof/>
          <w:sz w:val="24"/>
          <w:szCs w:val="24"/>
          <w:lang w:bidi="ar-SA"/>
        </w:rPr>
        <w:drawing>
          <wp:anchor distT="0" distB="0" distL="114300" distR="114300" simplePos="0" relativeHeight="251659264" behindDoc="0" locked="0" layoutInCell="1" allowOverlap="1">
            <wp:simplePos x="0" y="0"/>
            <wp:positionH relativeFrom="column">
              <wp:posOffset>4935959</wp:posOffset>
            </wp:positionH>
            <wp:positionV relativeFrom="paragraph">
              <wp:posOffset>6480</wp:posOffset>
            </wp:positionV>
            <wp:extent cx="1402199" cy="930959"/>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1402199" cy="930959"/>
                    </a:xfrm>
                    <a:prstGeom prst="rect">
                      <a:avLst/>
                    </a:prstGeom>
                  </pic:spPr>
                </pic:pic>
              </a:graphicData>
            </a:graphic>
          </wp:anchor>
        </w:drawing>
      </w:r>
    </w:p>
    <w:p w:rsidR="005869D5" w:rsidRPr="00056FEB" w:rsidRDefault="005869D5">
      <w:pPr>
        <w:pStyle w:val="Heading1"/>
        <w:jc w:val="center"/>
        <w:rPr>
          <w:sz w:val="24"/>
          <w:szCs w:val="24"/>
        </w:rPr>
      </w:pPr>
    </w:p>
    <w:p w:rsidR="005869D5" w:rsidRPr="00056FEB" w:rsidRDefault="005869D5">
      <w:pPr>
        <w:pStyle w:val="Textbody"/>
        <w:jc w:val="center"/>
        <w:rPr>
          <w:rFonts w:hint="eastAsia"/>
        </w:rPr>
      </w:pPr>
    </w:p>
    <w:p w:rsidR="005869D5" w:rsidRPr="00056FEB" w:rsidRDefault="005869D5">
      <w:pPr>
        <w:pStyle w:val="Textbody"/>
        <w:jc w:val="center"/>
        <w:rPr>
          <w:rFonts w:hint="eastAsia"/>
        </w:rPr>
      </w:pPr>
    </w:p>
    <w:p w:rsidR="005869D5" w:rsidRPr="00850384" w:rsidRDefault="005869D5">
      <w:pPr>
        <w:pStyle w:val="Textbody"/>
        <w:jc w:val="center"/>
        <w:rPr>
          <w:rFonts w:hint="eastAsia"/>
          <w:sz w:val="36"/>
          <w:szCs w:val="36"/>
        </w:rPr>
      </w:pPr>
    </w:p>
    <w:p w:rsidR="005869D5" w:rsidRPr="00850384" w:rsidRDefault="005869D5">
      <w:pPr>
        <w:pStyle w:val="Textbody"/>
        <w:jc w:val="center"/>
        <w:rPr>
          <w:rFonts w:hint="eastAsia"/>
          <w:sz w:val="36"/>
          <w:szCs w:val="36"/>
        </w:rPr>
      </w:pPr>
    </w:p>
    <w:p w:rsidR="005869D5" w:rsidRPr="00850384" w:rsidRDefault="0094684C">
      <w:pPr>
        <w:pStyle w:val="Textbody"/>
        <w:jc w:val="center"/>
        <w:rPr>
          <w:rFonts w:ascii="Liberation Sans" w:hAnsi="Liberation Sans" w:hint="eastAsia"/>
          <w:b/>
          <w:bCs/>
          <w:sz w:val="36"/>
          <w:szCs w:val="36"/>
        </w:rPr>
      </w:pPr>
      <w:r w:rsidRPr="00850384">
        <w:rPr>
          <w:rFonts w:ascii="Liberation Sans" w:hAnsi="Liberation Sans"/>
          <w:b/>
          <w:bCs/>
          <w:sz w:val="36"/>
          <w:szCs w:val="36"/>
        </w:rPr>
        <w:t>Georg-August-Universität G</w:t>
      </w:r>
      <w:r w:rsidRPr="00850384">
        <w:rPr>
          <w:rFonts w:ascii="Liberation Sans" w:eastAsia="Droid Sans Fallback" w:hAnsi="Liberation Sans"/>
          <w:b/>
          <w:bCs/>
          <w:sz w:val="36"/>
          <w:szCs w:val="36"/>
        </w:rPr>
        <w:t>ö</w:t>
      </w:r>
      <w:r w:rsidRPr="00850384">
        <w:rPr>
          <w:rFonts w:ascii="Liberation Sans" w:hAnsi="Liberation Sans"/>
          <w:b/>
          <w:bCs/>
          <w:sz w:val="36"/>
          <w:szCs w:val="36"/>
        </w:rPr>
        <w:t>ttingen</w:t>
      </w:r>
    </w:p>
    <w:p w:rsidR="005869D5" w:rsidRPr="00850384" w:rsidRDefault="0094684C">
      <w:pPr>
        <w:pStyle w:val="Textbody"/>
        <w:jc w:val="center"/>
        <w:rPr>
          <w:rFonts w:ascii="Liberation Sans" w:hAnsi="Liberation Sans" w:hint="eastAsia"/>
          <w:b/>
          <w:bCs/>
          <w:sz w:val="36"/>
          <w:szCs w:val="36"/>
        </w:rPr>
      </w:pPr>
      <w:r w:rsidRPr="00850384">
        <w:rPr>
          <w:rFonts w:ascii="Liberation Sans" w:hAnsi="Liberation Sans"/>
          <w:b/>
          <w:bCs/>
          <w:sz w:val="36"/>
          <w:szCs w:val="36"/>
        </w:rPr>
        <w:t>Faculty of Mathematics and Computer Science</w:t>
      </w:r>
    </w:p>
    <w:p w:rsidR="005869D5" w:rsidRPr="00850384" w:rsidRDefault="0094684C">
      <w:pPr>
        <w:pStyle w:val="Textbody"/>
        <w:jc w:val="center"/>
        <w:rPr>
          <w:rFonts w:ascii="Liberation Sans" w:hAnsi="Liberation Sans" w:hint="eastAsia"/>
          <w:b/>
          <w:bCs/>
          <w:sz w:val="36"/>
          <w:szCs w:val="36"/>
        </w:rPr>
      </w:pPr>
      <w:r w:rsidRPr="00850384">
        <w:rPr>
          <w:rFonts w:ascii="Liberation Sans" w:hAnsi="Liberation Sans"/>
          <w:b/>
          <w:bCs/>
          <w:sz w:val="36"/>
          <w:szCs w:val="36"/>
        </w:rPr>
        <w:t>Institute of Computer Science</w:t>
      </w:r>
    </w:p>
    <w:p w:rsidR="005869D5" w:rsidRPr="00850384" w:rsidRDefault="0094684C">
      <w:pPr>
        <w:pStyle w:val="Textbody"/>
        <w:jc w:val="center"/>
        <w:rPr>
          <w:rFonts w:ascii="Liberation Sans" w:hAnsi="Liberation Sans" w:hint="eastAsia"/>
          <w:b/>
          <w:bCs/>
          <w:sz w:val="36"/>
          <w:szCs w:val="36"/>
        </w:rPr>
      </w:pPr>
      <w:r w:rsidRPr="00850384">
        <w:rPr>
          <w:rFonts w:ascii="Liberation Sans" w:hAnsi="Liberation Sans"/>
          <w:b/>
          <w:bCs/>
          <w:sz w:val="36"/>
          <w:szCs w:val="36"/>
        </w:rPr>
        <w:t>Telematics Group</w:t>
      </w:r>
    </w:p>
    <w:p w:rsidR="005869D5" w:rsidRPr="00850384" w:rsidRDefault="0094684C">
      <w:pPr>
        <w:pStyle w:val="Textbody"/>
        <w:jc w:val="center"/>
        <w:rPr>
          <w:rFonts w:ascii="Liberation Sans" w:hAnsi="Liberation Sans" w:hint="eastAsia"/>
          <w:b/>
          <w:bCs/>
          <w:sz w:val="36"/>
          <w:szCs w:val="36"/>
        </w:rPr>
      </w:pPr>
      <w:r w:rsidRPr="00850384">
        <w:rPr>
          <w:rFonts w:ascii="Liberation Sans" w:hAnsi="Liberation Sans"/>
          <w:b/>
          <w:bCs/>
          <w:sz w:val="36"/>
          <w:szCs w:val="36"/>
        </w:rPr>
        <w:t>Sensorlab</w:t>
      </w:r>
    </w:p>
    <w:p w:rsidR="005869D5" w:rsidRPr="00850384" w:rsidRDefault="005869D5">
      <w:pPr>
        <w:pStyle w:val="Textbody"/>
        <w:jc w:val="center"/>
        <w:rPr>
          <w:rFonts w:hint="eastAsia"/>
          <w:sz w:val="36"/>
          <w:szCs w:val="36"/>
        </w:rPr>
      </w:pPr>
    </w:p>
    <w:p w:rsidR="005869D5" w:rsidRPr="00850384" w:rsidRDefault="005869D5">
      <w:pPr>
        <w:pStyle w:val="Textbody"/>
        <w:jc w:val="center"/>
        <w:rPr>
          <w:rFonts w:hint="eastAsia"/>
          <w:sz w:val="36"/>
          <w:szCs w:val="36"/>
        </w:rPr>
      </w:pPr>
    </w:p>
    <w:p w:rsidR="005869D5" w:rsidRPr="00850384" w:rsidRDefault="005869D5">
      <w:pPr>
        <w:pStyle w:val="Textbody"/>
        <w:jc w:val="center"/>
        <w:rPr>
          <w:rFonts w:hint="eastAsia"/>
          <w:sz w:val="36"/>
          <w:szCs w:val="36"/>
        </w:rPr>
      </w:pPr>
    </w:p>
    <w:p w:rsidR="005869D5" w:rsidRPr="00850384" w:rsidRDefault="005869D5">
      <w:pPr>
        <w:pStyle w:val="Textbody"/>
        <w:jc w:val="center"/>
        <w:rPr>
          <w:rFonts w:hint="eastAsia"/>
          <w:sz w:val="36"/>
          <w:szCs w:val="36"/>
        </w:rPr>
      </w:pPr>
    </w:p>
    <w:p w:rsidR="005869D5" w:rsidRPr="00850384" w:rsidRDefault="0094684C">
      <w:pPr>
        <w:pStyle w:val="a4"/>
        <w:rPr>
          <w:sz w:val="36"/>
          <w:szCs w:val="36"/>
        </w:rPr>
      </w:pPr>
      <w:r w:rsidRPr="00850384">
        <w:rPr>
          <w:sz w:val="36"/>
          <w:szCs w:val="36"/>
        </w:rPr>
        <w:t xml:space="preserve">Lab </w:t>
      </w:r>
      <w:r w:rsidR="00D057A2" w:rsidRPr="00850384">
        <w:rPr>
          <w:rFonts w:asciiTheme="minorEastAsia" w:eastAsiaTheme="minorEastAsia" w:hAnsiTheme="minorEastAsia" w:hint="eastAsia"/>
          <w:sz w:val="36"/>
          <w:szCs w:val="36"/>
        </w:rPr>
        <w:t>1</w:t>
      </w:r>
      <w:r w:rsidRPr="00850384">
        <w:rPr>
          <w:sz w:val="36"/>
          <w:szCs w:val="36"/>
        </w:rPr>
        <w:t xml:space="preserve"> –</w:t>
      </w:r>
      <w:r w:rsidR="00D057A2" w:rsidRPr="00850384">
        <w:rPr>
          <w:rFonts w:asciiTheme="minorEastAsia" w:eastAsiaTheme="minorEastAsia" w:hAnsiTheme="minorEastAsia" w:hint="eastAsia"/>
          <w:sz w:val="36"/>
          <w:szCs w:val="36"/>
        </w:rPr>
        <w:t xml:space="preserve"> </w:t>
      </w:r>
      <w:r w:rsidR="00D057A2" w:rsidRPr="00850384">
        <w:rPr>
          <w:rFonts w:hint="eastAsia"/>
          <w:sz w:val="36"/>
          <w:szCs w:val="36"/>
        </w:rPr>
        <w:t>Getting in Touch</w:t>
      </w:r>
    </w:p>
    <w:p w:rsidR="005869D5" w:rsidRPr="00056FEB" w:rsidRDefault="005869D5">
      <w:pPr>
        <w:pStyle w:val="Textbody"/>
        <w:jc w:val="center"/>
        <w:rPr>
          <w:rFonts w:hint="eastAsia"/>
        </w:rPr>
      </w:pPr>
    </w:p>
    <w:p w:rsidR="005869D5" w:rsidRPr="00056FEB" w:rsidRDefault="005869D5">
      <w:pPr>
        <w:pStyle w:val="Textbody"/>
        <w:jc w:val="center"/>
        <w:rPr>
          <w:rFonts w:hint="eastAsia"/>
        </w:rPr>
      </w:pPr>
    </w:p>
    <w:p w:rsidR="005869D5" w:rsidRPr="00056FEB" w:rsidRDefault="005869D5">
      <w:pPr>
        <w:pStyle w:val="Textbody"/>
        <w:jc w:val="center"/>
        <w:rPr>
          <w:rFonts w:hint="eastAsia"/>
        </w:rPr>
      </w:pPr>
    </w:p>
    <w:p w:rsidR="005869D5" w:rsidRPr="00056FEB" w:rsidRDefault="005869D5">
      <w:pPr>
        <w:pStyle w:val="Textbody"/>
        <w:jc w:val="center"/>
        <w:rPr>
          <w:rFonts w:hint="eastAsia"/>
        </w:rPr>
      </w:pPr>
    </w:p>
    <w:p w:rsidR="005869D5" w:rsidRPr="00056FEB" w:rsidRDefault="005869D5">
      <w:pPr>
        <w:pStyle w:val="Textbody"/>
        <w:jc w:val="center"/>
        <w:rPr>
          <w:rFonts w:hint="eastAsia"/>
        </w:rPr>
      </w:pPr>
    </w:p>
    <w:p w:rsidR="005869D5" w:rsidRPr="00056FEB" w:rsidRDefault="005869D5">
      <w:pPr>
        <w:pStyle w:val="Textbody"/>
        <w:jc w:val="center"/>
        <w:rPr>
          <w:rFonts w:hint="eastAsia"/>
        </w:rPr>
      </w:pPr>
    </w:p>
    <w:p w:rsidR="005869D5" w:rsidRPr="00056FEB" w:rsidRDefault="00D057A2">
      <w:pPr>
        <w:pStyle w:val="Textbody"/>
        <w:jc w:val="center"/>
        <w:rPr>
          <w:rFonts w:hint="eastAsia"/>
        </w:rPr>
      </w:pPr>
      <w:r w:rsidRPr="00056FEB">
        <w:rPr>
          <w:rFonts w:hint="eastAsia"/>
        </w:rPr>
        <w:t>Chencheng Liang</w:t>
      </w:r>
      <w:r w:rsidR="0094684C" w:rsidRPr="00056FEB">
        <w:t xml:space="preserve"> – University of </w:t>
      </w:r>
      <w:r w:rsidRPr="00056FEB">
        <w:rPr>
          <w:rFonts w:hint="eastAsia"/>
        </w:rPr>
        <w:t xml:space="preserve">Goettingen </w:t>
      </w:r>
      <w:r w:rsidR="0094684C" w:rsidRPr="00056FEB">
        <w:t>– 1</w:t>
      </w:r>
      <w:r w:rsidRPr="00056FEB">
        <w:rPr>
          <w:rFonts w:hint="eastAsia"/>
        </w:rPr>
        <w:t>1603960</w:t>
      </w:r>
    </w:p>
    <w:p w:rsidR="005869D5" w:rsidRPr="00056FEB" w:rsidRDefault="005869D5">
      <w:pPr>
        <w:pStyle w:val="Textbody"/>
        <w:jc w:val="center"/>
        <w:rPr>
          <w:rFonts w:hint="eastAsia"/>
        </w:rPr>
      </w:pPr>
    </w:p>
    <w:p w:rsidR="005869D5" w:rsidRPr="00850384" w:rsidRDefault="0094684C">
      <w:pPr>
        <w:pStyle w:val="Heading1"/>
        <w:pageBreakBefore/>
        <w:rPr>
          <w:rFonts w:eastAsiaTheme="minorEastAsia" w:hint="eastAsia"/>
        </w:rPr>
      </w:pPr>
      <w:r w:rsidRPr="00850384">
        <w:lastRenderedPageBreak/>
        <w:t>Introduction</w:t>
      </w:r>
    </w:p>
    <w:p w:rsidR="00875447" w:rsidRPr="00056FEB" w:rsidRDefault="00984C27" w:rsidP="006C4A11">
      <w:pPr>
        <w:pStyle w:val="Textbody"/>
        <w:rPr>
          <w:rFonts w:hint="eastAsia"/>
        </w:rPr>
      </w:pPr>
      <w:r w:rsidRPr="00056FEB">
        <w:rPr>
          <w:rFonts w:hint="eastAsia"/>
        </w:rPr>
        <w:t>This lab get us to know the basis of Wireless Sensor Networks (WSN) which including TinyOS, nesC, and mote programming.</w:t>
      </w:r>
      <w:r w:rsidR="00E81035" w:rsidRPr="00056FEB">
        <w:rPr>
          <w:rFonts w:hint="eastAsia"/>
        </w:rPr>
        <w:t xml:space="preserve"> First some knowledge of nesC is introduced, then by using nesC, we can directly programming the motes and control them. </w:t>
      </w:r>
    </w:p>
    <w:p w:rsidR="00875447" w:rsidRPr="00056FEB" w:rsidRDefault="002B5D8E" w:rsidP="006C4A11">
      <w:pPr>
        <w:pStyle w:val="Textbody"/>
        <w:rPr>
          <w:rFonts w:hint="eastAsia"/>
        </w:rPr>
      </w:pPr>
      <w:r w:rsidRPr="00056FEB">
        <w:rPr>
          <w:rFonts w:hint="eastAsia"/>
        </w:rPr>
        <w:t xml:space="preserve"> The first example is to install Blink in a mote, first compiling with the command 'make iris', then use the command ' make iris reinstall.NodeID mib520,/dev/ttyUSB0' to install the program into the mote, then the LEDs in the mote are toggling.</w:t>
      </w:r>
      <w:r w:rsidR="00250CA8" w:rsidRPr="00056FEB">
        <w:rPr>
          <w:rFonts w:hint="eastAsia"/>
        </w:rPr>
        <w:t xml:space="preserve"> </w:t>
      </w:r>
    </w:p>
    <w:p w:rsidR="00564837" w:rsidRPr="00056FEB" w:rsidRDefault="00250CA8" w:rsidP="006C4A11">
      <w:pPr>
        <w:pStyle w:val="Textbody"/>
        <w:rPr>
          <w:rFonts w:hint="eastAsia"/>
        </w:rPr>
      </w:pPr>
      <w:r w:rsidRPr="00056FEB">
        <w:rPr>
          <w:rFonts w:hint="eastAsia"/>
        </w:rPr>
        <w:t xml:space="preserve">Next we will write our own application which is simple and the detail is in Assignment 1. There are some questions about the theory of TinyOS and WSN, </w:t>
      </w:r>
      <w:r w:rsidR="00502F74" w:rsidRPr="00056FEB">
        <w:rPr>
          <w:rFonts w:hint="eastAsia"/>
        </w:rPr>
        <w:t xml:space="preserve"> such as the requirements of operating system for mores, where the WSN is used,</w:t>
      </w:r>
      <w:r w:rsidR="00335DF7" w:rsidRPr="00056FEB">
        <w:rPr>
          <w:rFonts w:hint="eastAsia"/>
        </w:rPr>
        <w:t xml:space="preserve"> and understanding nesC coding,</w:t>
      </w:r>
      <w:r w:rsidR="00502F74" w:rsidRPr="00056FEB">
        <w:rPr>
          <w:rFonts w:hint="eastAsia"/>
        </w:rPr>
        <w:t xml:space="preserve"> </w:t>
      </w:r>
      <w:r w:rsidRPr="00056FEB">
        <w:rPr>
          <w:rFonts w:hint="eastAsia"/>
        </w:rPr>
        <w:t>which are in Question 1.1,1.2 and 1.3</w:t>
      </w:r>
      <w:r w:rsidR="00F61DC8" w:rsidRPr="00056FEB">
        <w:rPr>
          <w:rFonts w:hint="eastAsia"/>
        </w:rPr>
        <w:t>.</w:t>
      </w:r>
      <w:r w:rsidR="007978A8" w:rsidRPr="00056FEB">
        <w:rPr>
          <w:rFonts w:hint="eastAsia"/>
        </w:rPr>
        <w:t xml:space="preserve"> </w:t>
      </w:r>
    </w:p>
    <w:p w:rsidR="006C4A11" w:rsidRPr="00056FEB" w:rsidRDefault="007978A8" w:rsidP="006C4A11">
      <w:pPr>
        <w:pStyle w:val="Textbody"/>
        <w:rPr>
          <w:rFonts w:hint="eastAsia"/>
        </w:rPr>
      </w:pPr>
      <w:r w:rsidRPr="00056FEB">
        <w:rPr>
          <w:rFonts w:hint="eastAsia"/>
        </w:rPr>
        <w:t>The main purpose of this lab as the title is to get in touch with WSN</w:t>
      </w:r>
      <w:r w:rsidR="00B2399B" w:rsidRPr="00056FEB">
        <w:rPr>
          <w:rFonts w:hint="eastAsia"/>
        </w:rPr>
        <w:t xml:space="preserve"> in the both respects of software</w:t>
      </w:r>
      <w:r w:rsidRPr="00056FEB">
        <w:rPr>
          <w:rFonts w:hint="eastAsia"/>
        </w:rPr>
        <w:t xml:space="preserve"> </w:t>
      </w:r>
      <w:r w:rsidR="00B2399B" w:rsidRPr="00056FEB">
        <w:rPr>
          <w:rFonts w:hint="eastAsia"/>
        </w:rPr>
        <w:t>and hardware.</w:t>
      </w:r>
    </w:p>
    <w:p w:rsidR="005869D5" w:rsidRPr="00850384" w:rsidRDefault="0094684C">
      <w:pPr>
        <w:pStyle w:val="Heading1"/>
        <w:rPr>
          <w:rFonts w:eastAsiaTheme="minorEastAsia" w:hint="eastAsia"/>
          <w:b w:val="0"/>
        </w:rPr>
      </w:pPr>
      <w:r w:rsidRPr="00850384">
        <w:t xml:space="preserve">Question </w:t>
      </w:r>
      <w:r w:rsidR="00EF0305" w:rsidRPr="00850384">
        <w:rPr>
          <w:rFonts w:eastAsiaTheme="minorEastAsia" w:hint="eastAsia"/>
        </w:rPr>
        <w:t>1.1</w:t>
      </w:r>
      <w:r w:rsidR="00CE3F7F" w:rsidRPr="00850384">
        <w:rPr>
          <w:rFonts w:eastAsiaTheme="minorEastAsia" w:hint="eastAsia"/>
        </w:rPr>
        <w:t xml:space="preserve"> </w:t>
      </w:r>
      <w:r w:rsidR="00AF1B57" w:rsidRPr="00850384">
        <w:rPr>
          <w:rFonts w:eastAsiaTheme="minorEastAsia" w:hint="eastAsia"/>
          <w:b w:val="0"/>
        </w:rPr>
        <w:t>[1]</w:t>
      </w:r>
    </w:p>
    <w:p w:rsidR="00EF0305" w:rsidRPr="00056FEB" w:rsidRDefault="00FE2D5E" w:rsidP="00EF0305">
      <w:pPr>
        <w:pStyle w:val="Textbody"/>
        <w:rPr>
          <w:rFonts w:hint="eastAsia"/>
        </w:rPr>
      </w:pPr>
      <w:r w:rsidRPr="00056FEB">
        <w:rPr>
          <w:rFonts w:hint="eastAsia"/>
        </w:rPr>
        <w:t>Water quality monitoring: To give real time data of water quality to keep the drinking water is safe.</w:t>
      </w:r>
    </w:p>
    <w:p w:rsidR="00FE2D5E" w:rsidRPr="00056FEB" w:rsidRDefault="00FE2D5E" w:rsidP="00EF0305">
      <w:pPr>
        <w:pStyle w:val="Textbody"/>
        <w:rPr>
          <w:rFonts w:hint="eastAsia"/>
        </w:rPr>
      </w:pPr>
      <w:r w:rsidRPr="00056FEB">
        <w:rPr>
          <w:rFonts w:hint="eastAsia"/>
        </w:rPr>
        <w:t>Air pollution monitoring: To give real time data of air quality, and also can collect the data the forecasting the weather.</w:t>
      </w:r>
    </w:p>
    <w:p w:rsidR="005869D5" w:rsidRPr="00056FEB" w:rsidRDefault="00A14840">
      <w:pPr>
        <w:pStyle w:val="Textbody"/>
        <w:rPr>
          <w:rFonts w:hint="eastAsia"/>
        </w:rPr>
      </w:pPr>
      <w:r w:rsidRPr="00056FEB">
        <w:rPr>
          <w:rFonts w:hint="eastAsia"/>
        </w:rPr>
        <w:t>Traffic controlling: by communicatin</w:t>
      </w:r>
      <w:r w:rsidR="009B1345" w:rsidRPr="00056FEB">
        <w:rPr>
          <w:rFonts w:hint="eastAsia"/>
        </w:rPr>
        <w:t>g and collecting</w:t>
      </w:r>
      <w:r w:rsidRPr="00056FEB">
        <w:rPr>
          <w:rFonts w:hint="eastAsia"/>
        </w:rPr>
        <w:t xml:space="preserve"> </w:t>
      </w:r>
      <w:r w:rsidR="009B1345" w:rsidRPr="00056FEB">
        <w:rPr>
          <w:rFonts w:hint="eastAsia"/>
        </w:rPr>
        <w:t>coordinate</w:t>
      </w:r>
      <w:r w:rsidRPr="00056FEB">
        <w:rPr>
          <w:rFonts w:hint="eastAsia"/>
        </w:rPr>
        <w:t xml:space="preserve"> </w:t>
      </w:r>
      <w:r w:rsidR="009B1345" w:rsidRPr="00056FEB">
        <w:rPr>
          <w:rFonts w:hint="eastAsia"/>
        </w:rPr>
        <w:t xml:space="preserve">data </w:t>
      </w:r>
      <w:r w:rsidRPr="00056FEB">
        <w:rPr>
          <w:rFonts w:hint="eastAsia"/>
        </w:rPr>
        <w:t>of the vehicles, to realize the traffic control.</w:t>
      </w:r>
    </w:p>
    <w:p w:rsidR="005869D5" w:rsidRPr="00056FEB" w:rsidRDefault="005869D5">
      <w:pPr>
        <w:pStyle w:val="Textbody"/>
        <w:rPr>
          <w:rFonts w:hint="eastAsia"/>
        </w:rPr>
      </w:pPr>
    </w:p>
    <w:p w:rsidR="005869D5" w:rsidRPr="00850384" w:rsidRDefault="00A767C6">
      <w:pPr>
        <w:pStyle w:val="Heading1"/>
        <w:rPr>
          <w:rFonts w:eastAsiaTheme="minorEastAsia" w:hint="eastAsia"/>
          <w:b w:val="0"/>
        </w:rPr>
      </w:pPr>
      <w:r w:rsidRPr="00850384">
        <w:t xml:space="preserve">Question </w:t>
      </w:r>
      <w:r w:rsidRPr="00850384">
        <w:rPr>
          <w:rFonts w:eastAsiaTheme="minorEastAsia" w:hint="eastAsia"/>
        </w:rPr>
        <w:t>1.2</w:t>
      </w:r>
      <w:r w:rsidR="00CE3F7F" w:rsidRPr="00850384">
        <w:rPr>
          <w:rFonts w:eastAsiaTheme="minorEastAsia" w:hint="eastAsia"/>
        </w:rPr>
        <w:t xml:space="preserve"> </w:t>
      </w:r>
      <w:r w:rsidR="00CE3F7F" w:rsidRPr="00850384">
        <w:rPr>
          <w:rFonts w:eastAsiaTheme="minorEastAsia" w:hint="eastAsia"/>
          <w:b w:val="0"/>
        </w:rPr>
        <w:t>[2]</w:t>
      </w:r>
    </w:p>
    <w:p w:rsidR="009C000B" w:rsidRPr="00056FEB" w:rsidRDefault="009C000B" w:rsidP="009C000B">
      <w:pPr>
        <w:pStyle w:val="Textbody"/>
        <w:rPr>
          <w:rFonts w:hint="eastAsia"/>
        </w:rPr>
      </w:pPr>
      <w:r w:rsidRPr="00056FEB">
        <w:rPr>
          <w:rFonts w:hint="eastAsia"/>
        </w:rPr>
        <w:t>Efficient utilization of energy and power</w:t>
      </w:r>
      <w:r w:rsidR="00CE3F7F" w:rsidRPr="00056FEB">
        <w:rPr>
          <w:rFonts w:hint="eastAsia"/>
        </w:rPr>
        <w:t>: Because</w:t>
      </w:r>
      <w:r w:rsidR="00693884" w:rsidRPr="00056FEB">
        <w:rPr>
          <w:rFonts w:hint="eastAsia"/>
        </w:rPr>
        <w:t xml:space="preserve"> the sensors have limited power supply(usually batteries)</w:t>
      </w:r>
      <w:r w:rsidR="007A7C07" w:rsidRPr="00056FEB">
        <w:rPr>
          <w:rFonts w:hint="eastAsia"/>
        </w:rPr>
        <w:t xml:space="preserve">, </w:t>
      </w:r>
      <w:r w:rsidR="00693884" w:rsidRPr="00056FEB">
        <w:rPr>
          <w:rFonts w:hint="eastAsia"/>
        </w:rPr>
        <w:t>the operating system should optimize the use of energy, and only run the necessary program on the motes.</w:t>
      </w:r>
    </w:p>
    <w:p w:rsidR="009C000B" w:rsidRPr="00056FEB" w:rsidRDefault="009C000B" w:rsidP="009C000B">
      <w:pPr>
        <w:pStyle w:val="Textbody"/>
        <w:rPr>
          <w:rFonts w:hint="eastAsia"/>
        </w:rPr>
      </w:pPr>
      <w:r w:rsidRPr="00056FEB">
        <w:rPr>
          <w:rFonts w:hint="eastAsia"/>
        </w:rPr>
        <w:t>Small memory usage</w:t>
      </w:r>
      <w:r w:rsidR="007A7C07" w:rsidRPr="00056FEB">
        <w:rPr>
          <w:rFonts w:hint="eastAsia"/>
        </w:rPr>
        <w:t xml:space="preserve">: Many PC operating systems are over 1GB now, but the sensors do not have so much memory, and sensors do not need so many functions which the general OS provided. Sensors only need to collect data and send them to the servers. </w:t>
      </w:r>
    </w:p>
    <w:p w:rsidR="006D0148" w:rsidRPr="00056FEB" w:rsidRDefault="009C000B" w:rsidP="009C000B">
      <w:pPr>
        <w:pStyle w:val="Textbody"/>
        <w:rPr>
          <w:rFonts w:ascii="CMR12" w:hAnsi="CMR12" w:cs="CMR12"/>
          <w:kern w:val="0"/>
          <w:lang w:bidi="ar-SA"/>
        </w:rPr>
      </w:pPr>
      <w:r w:rsidRPr="00056FEB">
        <w:rPr>
          <w:rFonts w:hint="eastAsia"/>
        </w:rPr>
        <w:t xml:space="preserve"> Support diversity in design usage</w:t>
      </w:r>
      <w:r w:rsidR="007B278B" w:rsidRPr="00056FEB">
        <w:rPr>
          <w:rFonts w:hint="eastAsia"/>
        </w:rPr>
        <w:t xml:space="preserve">: The OS for </w:t>
      </w:r>
      <w:r w:rsidR="007B278B" w:rsidRPr="00056FEB">
        <w:rPr>
          <w:rFonts w:ascii="CMR12" w:hAnsi="CMR12" w:cs="CMR12"/>
          <w:kern w:val="0"/>
          <w:lang w:bidi="ar-SA"/>
        </w:rPr>
        <w:t>wireless sensor nodes</w:t>
      </w:r>
      <w:r w:rsidR="007B278B" w:rsidRPr="00056FEB">
        <w:rPr>
          <w:rFonts w:ascii="CMR12" w:hAnsi="CMR12" w:cs="CMR12" w:hint="eastAsia"/>
          <w:kern w:val="0"/>
          <w:lang w:bidi="ar-SA"/>
        </w:rPr>
        <w:t xml:space="preserve"> must provide programming interface, so we can get the control of the nodes. </w:t>
      </w:r>
    </w:p>
    <w:p w:rsidR="009C000B" w:rsidRPr="00056FEB" w:rsidRDefault="006D0148" w:rsidP="009C000B">
      <w:pPr>
        <w:pStyle w:val="Textbody"/>
        <w:rPr>
          <w:rFonts w:ascii="CMR12" w:hAnsi="CMR12" w:cs="CMR12"/>
          <w:kern w:val="0"/>
          <w:lang w:bidi="ar-SA"/>
        </w:rPr>
      </w:pPr>
      <w:r w:rsidRPr="00056FEB">
        <w:rPr>
          <w:rFonts w:ascii="CMR12" w:hAnsi="CMR12" w:cs="CMR12" w:hint="eastAsia"/>
          <w:kern w:val="0"/>
          <w:lang w:bidi="ar-SA"/>
        </w:rPr>
        <w:t>Remote control: R</w:t>
      </w:r>
      <w:r w:rsidR="007B278B" w:rsidRPr="00056FEB">
        <w:rPr>
          <w:rFonts w:ascii="CMR12" w:hAnsi="CMR12" w:cs="CMR12" w:hint="eastAsia"/>
          <w:kern w:val="0"/>
          <w:lang w:bidi="ar-SA"/>
        </w:rPr>
        <w:t xml:space="preserve">emote programming </w:t>
      </w:r>
      <w:r w:rsidRPr="00056FEB">
        <w:rPr>
          <w:rFonts w:ascii="CMR12" w:hAnsi="CMR12" w:cs="CMR12" w:hint="eastAsia"/>
          <w:kern w:val="0"/>
          <w:lang w:bidi="ar-SA"/>
        </w:rPr>
        <w:t>and controlling are</w:t>
      </w:r>
      <w:r w:rsidR="007B278B" w:rsidRPr="00056FEB">
        <w:rPr>
          <w:rFonts w:ascii="CMR12" w:hAnsi="CMR12" w:cs="CMR12" w:hint="eastAsia"/>
          <w:kern w:val="0"/>
          <w:lang w:bidi="ar-SA"/>
        </w:rPr>
        <w:t xml:space="preserve"> also necessary, because if we want to change the program inside the sensors, we can do it remotely, rather than get them out of the environment and take them back to reprogram.</w:t>
      </w:r>
    </w:p>
    <w:p w:rsidR="00BC557C" w:rsidRPr="00850384" w:rsidRDefault="00BC557C" w:rsidP="00BC557C">
      <w:pPr>
        <w:pStyle w:val="Heading1"/>
        <w:rPr>
          <w:rFonts w:eastAsiaTheme="minorEastAsia" w:hint="eastAsia"/>
        </w:rPr>
      </w:pPr>
      <w:r w:rsidRPr="00850384">
        <w:t xml:space="preserve">Question </w:t>
      </w:r>
      <w:r w:rsidRPr="00850384">
        <w:rPr>
          <w:rFonts w:eastAsiaTheme="minorEastAsia" w:hint="eastAsia"/>
        </w:rPr>
        <w:t>1.3</w:t>
      </w:r>
    </w:p>
    <w:p w:rsidR="002740D8" w:rsidRPr="00056FEB" w:rsidRDefault="002A153B" w:rsidP="002A153B">
      <w:pPr>
        <w:pStyle w:val="Textbody"/>
        <w:rPr>
          <w:rFonts w:hint="eastAsia"/>
        </w:rPr>
      </w:pPr>
      <w:r w:rsidRPr="00056FEB">
        <w:rPr>
          <w:rFonts w:hint="eastAsia"/>
        </w:rPr>
        <w:t>The BlinkAppC is the configuration, it has 6 components and 5 other components(MianC, LedsC, Timer0, Timer1, Timer2) connect to component BlinkC</w:t>
      </w:r>
      <w:r w:rsidR="00144CBA" w:rsidRPr="00056FEB">
        <w:rPr>
          <w:rFonts w:hint="eastAsia"/>
        </w:rPr>
        <w:t xml:space="preserve">. </w:t>
      </w:r>
    </w:p>
    <w:p w:rsidR="002A153B" w:rsidRPr="00056FEB" w:rsidRDefault="00144CBA" w:rsidP="002A153B">
      <w:pPr>
        <w:pStyle w:val="Textbody"/>
        <w:rPr>
          <w:rFonts w:hint="eastAsia"/>
        </w:rPr>
      </w:pPr>
      <w:r w:rsidRPr="00056FEB">
        <w:rPr>
          <w:rFonts w:hint="eastAsia"/>
        </w:rPr>
        <w:t xml:space="preserve">In module BlinkC, it use the interfaces which other 5 components provided. </w:t>
      </w:r>
    </w:p>
    <w:p w:rsidR="009A102B" w:rsidRPr="00056FEB" w:rsidRDefault="00144CBA" w:rsidP="002A153B">
      <w:pPr>
        <w:pStyle w:val="Textbody"/>
        <w:rPr>
          <w:rFonts w:hint="eastAsia"/>
        </w:rPr>
      </w:pPr>
      <w:r w:rsidRPr="00056FEB">
        <w:rPr>
          <w:rFonts w:hint="eastAsia"/>
        </w:rPr>
        <w:t xml:space="preserve">In BlinkC when the mote booted, three timers start at different time(250,500,1000). </w:t>
      </w:r>
    </w:p>
    <w:p w:rsidR="009A102B" w:rsidRPr="00056FEB" w:rsidRDefault="00144CBA" w:rsidP="002A153B">
      <w:pPr>
        <w:pStyle w:val="Textbody"/>
        <w:rPr>
          <w:rFonts w:hint="eastAsia"/>
        </w:rPr>
      </w:pPr>
      <w:r w:rsidRPr="00056FEB">
        <w:rPr>
          <w:rFonts w:hint="eastAsia"/>
        </w:rPr>
        <w:t xml:space="preserve">After timer0 started </w:t>
      </w:r>
      <w:r w:rsidR="0004332C" w:rsidRPr="00056FEB">
        <w:rPr>
          <w:rFonts w:hint="eastAsia"/>
        </w:rPr>
        <w:t xml:space="preserve">at 250 ms </w:t>
      </w:r>
      <w:r w:rsidRPr="00056FEB">
        <w:rPr>
          <w:rFonts w:hint="eastAsia"/>
        </w:rPr>
        <w:t xml:space="preserve">print a debug message (Timer 0 fired at what time), then toggle the led0. </w:t>
      </w:r>
      <w:r w:rsidR="0004332C" w:rsidRPr="00056FEB">
        <w:rPr>
          <w:rFonts w:hint="eastAsia"/>
        </w:rPr>
        <w:lastRenderedPageBreak/>
        <w:t xml:space="preserve">After timer1 started at 500ms  print the similar message and toggle the led1. </w:t>
      </w:r>
    </w:p>
    <w:p w:rsidR="00144CBA" w:rsidRPr="00056FEB" w:rsidRDefault="0004332C" w:rsidP="002A153B">
      <w:pPr>
        <w:pStyle w:val="Textbody"/>
        <w:rPr>
          <w:rFonts w:hint="eastAsia"/>
        </w:rPr>
      </w:pPr>
      <w:r w:rsidRPr="00056FEB">
        <w:rPr>
          <w:rFonts w:hint="eastAsia"/>
        </w:rPr>
        <w:t xml:space="preserve">After timer2 started at 1000ms, print the similar message and toggle the led2. </w:t>
      </w:r>
    </w:p>
    <w:p w:rsidR="005869D5" w:rsidRPr="00850384" w:rsidRDefault="0094684C">
      <w:pPr>
        <w:pStyle w:val="Heading1"/>
        <w:rPr>
          <w:rFonts w:eastAsiaTheme="minorEastAsia" w:hint="eastAsia"/>
        </w:rPr>
      </w:pPr>
      <w:r w:rsidRPr="00850384">
        <w:t xml:space="preserve">Assignment </w:t>
      </w:r>
      <w:r w:rsidR="00673B1C" w:rsidRPr="00850384">
        <w:rPr>
          <w:rFonts w:eastAsiaTheme="minorEastAsia" w:hint="eastAsia"/>
        </w:rPr>
        <w:t>1</w:t>
      </w:r>
    </w:p>
    <w:p w:rsidR="005869D5" w:rsidRPr="00056FEB" w:rsidRDefault="00F641C8">
      <w:pPr>
        <w:pStyle w:val="Textbody"/>
        <w:rPr>
          <w:rFonts w:hint="eastAsia"/>
        </w:rPr>
      </w:pPr>
      <w:r w:rsidRPr="00056FEB">
        <w:rPr>
          <w:rFonts w:hint="eastAsia"/>
        </w:rPr>
        <w:t>Create a file RadioConfiguration.nc as configuration. Inside of it, wire MainC, LedsC, ActiveMessageC and TimerMilliC to MyRadioC which will implement this assignment.</w:t>
      </w:r>
    </w:p>
    <w:p w:rsidR="00BA3156" w:rsidRPr="00056FEB" w:rsidRDefault="00BA3156">
      <w:pPr>
        <w:pStyle w:val="Textbody"/>
        <w:rPr>
          <w:rFonts w:hint="eastAsia"/>
        </w:rPr>
      </w:pPr>
      <w:r w:rsidRPr="00056FEB">
        <w:rPr>
          <w:rFonts w:hint="eastAsia"/>
        </w:rPr>
        <w:t>Use SplitControl to imitate the radio.</w:t>
      </w:r>
    </w:p>
    <w:p w:rsidR="006F6CEE" w:rsidRPr="00056FEB" w:rsidRDefault="00F641C8">
      <w:pPr>
        <w:pStyle w:val="Textbody"/>
        <w:rPr>
          <w:rFonts w:hint="eastAsia"/>
        </w:rPr>
      </w:pPr>
      <w:r w:rsidRPr="00056FEB">
        <w:rPr>
          <w:rFonts w:hint="eastAsia"/>
        </w:rPr>
        <w:t>In MyRadioC, first in the booted event which connected with MainC, we start a  SplitControl which connected to the ActiveMessageC</w:t>
      </w:r>
      <w:r w:rsidR="00BA3156" w:rsidRPr="00056FEB">
        <w:rPr>
          <w:rFonts w:hint="eastAsia"/>
        </w:rPr>
        <w:t>.</w:t>
      </w:r>
    </w:p>
    <w:p w:rsidR="00CC49FE" w:rsidRPr="00056FEB" w:rsidRDefault="00BA3156">
      <w:pPr>
        <w:pStyle w:val="Textbody"/>
        <w:rPr>
          <w:rFonts w:hint="eastAsia"/>
        </w:rPr>
      </w:pPr>
      <w:r w:rsidRPr="00056FEB">
        <w:rPr>
          <w:rFonts w:hint="eastAsia"/>
        </w:rPr>
        <w:t xml:space="preserve"> Then after the start</w:t>
      </w:r>
      <w:r w:rsidR="006F6CEE" w:rsidRPr="00056FEB">
        <w:rPr>
          <w:rFonts w:hint="eastAsia"/>
        </w:rPr>
        <w:t xml:space="preserve">() done, in the </w:t>
      </w:r>
      <w:r w:rsidRPr="00056FEB">
        <w:rPr>
          <w:rFonts w:hint="eastAsia"/>
        </w:rPr>
        <w:t>startDone event, we call Leds.led2On() to open LED3, then start a timer by calling call Timer.startOneShot(3000). After 3 seconds, the time is over then the event Timer.fired() will happen, and inside of it we stop the SplitControl</w:t>
      </w:r>
      <w:r w:rsidR="00AA6525" w:rsidRPr="00056FEB">
        <w:rPr>
          <w:rFonts w:hint="eastAsia"/>
        </w:rPr>
        <w:t xml:space="preserve">. After the SplitControl done, The event SplitControl.stopDone() is happened. Inside of it we use call Leds.led2Off() to switch off the LED3, and use call Leds.led0On() to switch the LED1 on. </w:t>
      </w:r>
    </w:p>
    <w:p w:rsidR="005869D5" w:rsidRPr="00850384" w:rsidRDefault="0094684C">
      <w:pPr>
        <w:pStyle w:val="Heading1"/>
        <w:rPr>
          <w:rFonts w:eastAsiaTheme="minorEastAsia" w:hint="eastAsia"/>
        </w:rPr>
      </w:pPr>
      <w:r w:rsidRPr="00850384">
        <w:t>Lessons Learned &amp; Conclusion</w:t>
      </w:r>
    </w:p>
    <w:p w:rsidR="006F6CEE" w:rsidRPr="00056FEB" w:rsidRDefault="00CC49FE" w:rsidP="00CC49FE">
      <w:pPr>
        <w:pStyle w:val="Textbody"/>
        <w:rPr>
          <w:rFonts w:ascii="CMR12" w:hAnsi="CMR12" w:cs="CMR12"/>
          <w:kern w:val="0"/>
          <w:lang w:bidi="ar-SA"/>
        </w:rPr>
      </w:pPr>
      <w:r w:rsidRPr="00056FEB">
        <w:rPr>
          <w:rFonts w:hint="eastAsia"/>
        </w:rPr>
        <w:t>In this lesson</w:t>
      </w:r>
      <w:r w:rsidR="00BD4931" w:rsidRPr="00056FEB">
        <w:rPr>
          <w:rFonts w:hint="eastAsia"/>
        </w:rPr>
        <w:t xml:space="preserve"> I </w:t>
      </w:r>
      <w:r w:rsidR="00BD4931" w:rsidRPr="00056FEB">
        <w:t>learne</w:t>
      </w:r>
      <w:r w:rsidR="00BD4931" w:rsidRPr="00056FEB">
        <w:rPr>
          <w:rFonts w:hint="eastAsia"/>
        </w:rPr>
        <w:t xml:space="preserve">d what is </w:t>
      </w:r>
      <w:r w:rsidR="00BD4931" w:rsidRPr="00056FEB">
        <w:rPr>
          <w:rFonts w:ascii="CMTI12" w:hAnsi="CMTI12" w:cs="CMTI12"/>
          <w:kern w:val="0"/>
          <w:lang w:bidi="ar-SA"/>
        </w:rPr>
        <w:t xml:space="preserve">Wireless Sensor Networks </w:t>
      </w:r>
      <w:r w:rsidR="00BD4931" w:rsidRPr="00056FEB">
        <w:rPr>
          <w:rFonts w:ascii="CMR12" w:hAnsi="CMR12" w:cs="CMR12"/>
          <w:kern w:val="0"/>
          <w:lang w:bidi="ar-SA"/>
        </w:rPr>
        <w:t>(WSN)</w:t>
      </w:r>
      <w:r w:rsidR="008401E2" w:rsidRPr="00056FEB">
        <w:rPr>
          <w:rFonts w:ascii="CMR12" w:hAnsi="CMR12" w:cs="CMR12" w:hint="eastAsia"/>
          <w:kern w:val="0"/>
          <w:lang w:bidi="ar-SA"/>
        </w:rPr>
        <w:t xml:space="preserve">. In the class room, some concepts and kits are introduced, such as TinyOS, </w:t>
      </w:r>
      <w:r w:rsidR="008401E2" w:rsidRPr="00056FEB">
        <w:rPr>
          <w:rFonts w:ascii="CMSS10" w:hAnsi="CMSS10" w:cs="CMSS10"/>
          <w:kern w:val="0"/>
          <w:lang w:bidi="ar-SA"/>
        </w:rPr>
        <w:t>nesC</w:t>
      </w:r>
      <w:r w:rsidR="008401E2" w:rsidRPr="00056FEB">
        <w:rPr>
          <w:rFonts w:ascii="CMSS10" w:hAnsi="CMSS10" w:cs="CMSS10" w:hint="eastAsia"/>
          <w:kern w:val="0"/>
          <w:lang w:bidi="ar-SA"/>
        </w:rPr>
        <w:t xml:space="preserve"> </w:t>
      </w:r>
      <w:r w:rsidR="008401E2" w:rsidRPr="00056FEB">
        <w:rPr>
          <w:rFonts w:ascii="CMR12" w:hAnsi="CMR12" w:cs="CMR12" w:hint="eastAsia"/>
          <w:kern w:val="0"/>
          <w:lang w:bidi="ar-SA"/>
        </w:rPr>
        <w:t xml:space="preserve">and sensor network architecture. </w:t>
      </w:r>
    </w:p>
    <w:p w:rsidR="006F6CEE" w:rsidRPr="00056FEB" w:rsidRDefault="008401E2" w:rsidP="00CC49FE">
      <w:pPr>
        <w:pStyle w:val="Textbody"/>
        <w:rPr>
          <w:rFonts w:ascii="CMR12" w:hAnsi="CMR12" w:cs="CMR12"/>
          <w:kern w:val="0"/>
          <w:lang w:bidi="ar-SA"/>
        </w:rPr>
      </w:pPr>
      <w:r w:rsidRPr="00056FEB">
        <w:rPr>
          <w:rFonts w:ascii="CMR12" w:hAnsi="CMR12" w:cs="CMR12" w:hint="eastAsia"/>
          <w:kern w:val="0"/>
          <w:lang w:bidi="ar-SA"/>
        </w:rPr>
        <w:t>TinyOS is a operating system used in motes, because motes have characteristics, such as small and low power . NesC is a dialect of C, the main reason of using it is that it is optimized to reduce RAM, the code size, and prevent low-level bugs.</w:t>
      </w:r>
      <w:r w:rsidR="00F54AF4" w:rsidRPr="00056FEB">
        <w:rPr>
          <w:rFonts w:ascii="CMR12" w:hAnsi="CMR12" w:cs="CMR12" w:hint="eastAsia"/>
          <w:kern w:val="0"/>
          <w:lang w:bidi="ar-SA"/>
        </w:rPr>
        <w:t xml:space="preserve"> In nesC the config</w:t>
      </w:r>
      <w:r w:rsidR="005C7EC3" w:rsidRPr="00056FEB">
        <w:rPr>
          <w:rFonts w:ascii="CMR12" w:hAnsi="CMR12" w:cs="CMR12" w:hint="eastAsia"/>
          <w:kern w:val="0"/>
          <w:lang w:bidi="ar-SA"/>
        </w:rPr>
        <w:t>uration connect the components.</w:t>
      </w:r>
    </w:p>
    <w:p w:rsidR="006F6CEE" w:rsidRPr="00056FEB" w:rsidRDefault="005C7EC3" w:rsidP="00CC49FE">
      <w:pPr>
        <w:pStyle w:val="Textbody"/>
        <w:rPr>
          <w:rFonts w:ascii="CMR12" w:hAnsi="CMR12" w:cs="CMR12"/>
          <w:kern w:val="0"/>
          <w:lang w:bidi="ar-SA"/>
        </w:rPr>
      </w:pPr>
      <w:r w:rsidRPr="00056FEB">
        <w:rPr>
          <w:rFonts w:ascii="CMR12" w:hAnsi="CMR12" w:cs="CMR12" w:hint="eastAsia"/>
          <w:kern w:val="0"/>
          <w:lang w:bidi="ar-SA"/>
        </w:rPr>
        <w:t xml:space="preserve"> After the components are connected, we the components can use or provide interface for each other.</w:t>
      </w:r>
      <w:r w:rsidR="008401E2" w:rsidRPr="00056FEB">
        <w:rPr>
          <w:rFonts w:ascii="CMR12" w:hAnsi="CMR12" w:cs="CMR12" w:hint="eastAsia"/>
          <w:kern w:val="0"/>
          <w:lang w:bidi="ar-SA"/>
        </w:rPr>
        <w:t xml:space="preserve"> </w:t>
      </w:r>
      <w:r w:rsidRPr="00056FEB">
        <w:rPr>
          <w:rFonts w:ascii="CMR12" w:hAnsi="CMR12" w:cs="CMR12" w:hint="eastAsia"/>
          <w:kern w:val="0"/>
          <w:lang w:bidi="ar-SA"/>
        </w:rPr>
        <w:t>T</w:t>
      </w:r>
      <w:r w:rsidR="00F54AF4" w:rsidRPr="00056FEB">
        <w:rPr>
          <w:rFonts w:ascii="CMR12" w:hAnsi="CMR12" w:cs="CMR12" w:hint="eastAsia"/>
          <w:kern w:val="0"/>
          <w:lang w:bidi="ar-SA"/>
        </w:rPr>
        <w:t xml:space="preserve">he module implements the components. Some interfaces need the events such as Boot, and we can write the code in the event function. </w:t>
      </w:r>
    </w:p>
    <w:p w:rsidR="00EF494C" w:rsidRPr="00056FEB" w:rsidRDefault="00F54AF4" w:rsidP="00CC49FE">
      <w:pPr>
        <w:pStyle w:val="Textbody"/>
        <w:rPr>
          <w:rFonts w:ascii="CMR12" w:hAnsi="CMR12" w:cs="CMR12"/>
          <w:kern w:val="0"/>
          <w:lang w:bidi="ar-SA"/>
        </w:rPr>
      </w:pPr>
      <w:r w:rsidRPr="00056FEB">
        <w:rPr>
          <w:rFonts w:ascii="CMR12" w:hAnsi="CMR12" w:cs="CMR12" w:hint="eastAsia"/>
          <w:kern w:val="0"/>
          <w:lang w:bidi="ar-SA"/>
        </w:rPr>
        <w:t>when the event happen, the code in that function will be executed.</w:t>
      </w:r>
      <w:r w:rsidR="005118BA" w:rsidRPr="00056FEB">
        <w:rPr>
          <w:rFonts w:ascii="CMR12" w:hAnsi="CMR12" w:cs="CMR12" w:hint="eastAsia"/>
          <w:kern w:val="0"/>
          <w:lang w:bidi="ar-SA"/>
        </w:rPr>
        <w:t xml:space="preserve"> Usually all the program begin with Boot.booted event, and we can call other </w:t>
      </w:r>
      <w:r w:rsidR="005C7EC3" w:rsidRPr="00056FEB">
        <w:rPr>
          <w:rFonts w:ascii="CMR12" w:hAnsi="CMR12" w:cs="CMR12" w:hint="eastAsia"/>
          <w:kern w:val="0"/>
          <w:lang w:bidi="ar-SA"/>
        </w:rPr>
        <w:t>command</w:t>
      </w:r>
      <w:r w:rsidR="005118BA" w:rsidRPr="00056FEB">
        <w:rPr>
          <w:rFonts w:ascii="CMR12" w:hAnsi="CMR12" w:cs="CMR12" w:hint="eastAsia"/>
          <w:kern w:val="0"/>
          <w:lang w:bidi="ar-SA"/>
        </w:rPr>
        <w:t xml:space="preserve"> in this event to implement our needs.</w:t>
      </w:r>
      <w:r w:rsidR="005C7EC3" w:rsidRPr="00056FEB">
        <w:rPr>
          <w:rFonts w:ascii="CMR12" w:hAnsi="CMR12" w:cs="CMR12" w:hint="eastAsia"/>
          <w:kern w:val="0"/>
          <w:lang w:bidi="ar-SA"/>
        </w:rPr>
        <w:t xml:space="preserve"> If we call a command, tha</w:t>
      </w:r>
      <w:r w:rsidR="00A00073" w:rsidRPr="00056FEB">
        <w:rPr>
          <w:rFonts w:ascii="CMR12" w:hAnsi="CMR12" w:cs="CMR12" w:hint="eastAsia"/>
          <w:kern w:val="0"/>
          <w:lang w:bidi="ar-SA"/>
        </w:rPr>
        <w:t>t command must be implemented, and a corresponding event will be signaled after the command finished.</w:t>
      </w:r>
      <w:r w:rsidR="00EF494C" w:rsidRPr="00056FEB">
        <w:rPr>
          <w:rFonts w:ascii="CMR12" w:hAnsi="CMR12" w:cs="CMR12" w:hint="eastAsia"/>
          <w:kern w:val="0"/>
          <w:lang w:bidi="ar-SA"/>
        </w:rPr>
        <w:t xml:space="preserve"> </w:t>
      </w:r>
    </w:p>
    <w:p w:rsidR="006F6CEE" w:rsidRPr="00056FEB" w:rsidRDefault="00EF494C">
      <w:pPr>
        <w:pStyle w:val="Textbody"/>
        <w:rPr>
          <w:rFonts w:ascii="CMR12" w:hAnsi="CMR12" w:cs="CMR12"/>
          <w:kern w:val="0"/>
          <w:lang w:bidi="ar-SA"/>
        </w:rPr>
      </w:pPr>
      <w:r w:rsidRPr="00056FEB">
        <w:rPr>
          <w:rFonts w:ascii="CMR12" w:hAnsi="CMR12" w:cs="CMR12" w:hint="eastAsia"/>
          <w:kern w:val="0"/>
          <w:lang w:bidi="ar-SA"/>
        </w:rPr>
        <w:t xml:space="preserve">In the lab, it was my first time to use the motes and the programming modules. It is a huge step for me to see the Blink program work on the mote. </w:t>
      </w:r>
      <w:r w:rsidR="007660E1" w:rsidRPr="00056FEB">
        <w:rPr>
          <w:rFonts w:ascii="CMR12" w:hAnsi="CMR12" w:cs="CMR12" w:hint="eastAsia"/>
          <w:kern w:val="0"/>
          <w:lang w:bidi="ar-SA"/>
        </w:rPr>
        <w:t>The first application makes me understand how to control the motes and understand how to use nesC.</w:t>
      </w:r>
    </w:p>
    <w:p w:rsidR="006F6CEE" w:rsidRPr="00056FEB" w:rsidRDefault="00FB0452">
      <w:pPr>
        <w:pStyle w:val="Textbody"/>
        <w:rPr>
          <w:rFonts w:ascii="CMR12" w:hAnsi="CMR12" w:cs="CMR12"/>
          <w:kern w:val="0"/>
          <w:lang w:bidi="ar-SA"/>
        </w:rPr>
      </w:pPr>
      <w:r w:rsidRPr="00056FEB">
        <w:rPr>
          <w:rFonts w:ascii="CMR12" w:hAnsi="CMR12" w:cs="CMR12" w:hint="eastAsia"/>
          <w:kern w:val="0"/>
          <w:lang w:bidi="ar-SA"/>
        </w:rPr>
        <w:t xml:space="preserve"> I think that nesC is more like a framework, because I used to</w:t>
      </w:r>
      <w:r w:rsidR="00D821E9" w:rsidRPr="00056FEB">
        <w:rPr>
          <w:rFonts w:ascii="CMR12" w:hAnsi="CMR12" w:cs="CMR12" w:hint="eastAsia"/>
          <w:kern w:val="0"/>
          <w:lang w:bidi="ar-SA"/>
        </w:rPr>
        <w:t xml:space="preserve"> work with Java Web programming.  When user press that button then there is a function corresponding to that button.</w:t>
      </w:r>
    </w:p>
    <w:p w:rsidR="005869D5" w:rsidRPr="00056FEB" w:rsidRDefault="00D821E9">
      <w:pPr>
        <w:pStyle w:val="Textbody"/>
        <w:rPr>
          <w:rFonts w:ascii="CMR12" w:hAnsi="CMR12" w:cs="CMR12"/>
          <w:kern w:val="0"/>
          <w:lang w:bidi="ar-SA"/>
        </w:rPr>
      </w:pPr>
      <w:r w:rsidRPr="00056FEB">
        <w:rPr>
          <w:rFonts w:ascii="CMR12" w:hAnsi="CMR12" w:cs="CMR12" w:hint="eastAsia"/>
          <w:kern w:val="0"/>
          <w:lang w:bidi="ar-SA"/>
        </w:rPr>
        <w:t xml:space="preserve"> In nesC when a event happened, there is a event function corresponding to it. And we can do programming under that function. </w:t>
      </w:r>
      <w:r w:rsidR="00415D5C" w:rsidRPr="00056FEB">
        <w:rPr>
          <w:rFonts w:ascii="CMR12" w:hAnsi="CMR12" w:cs="CMR12" w:hint="eastAsia"/>
          <w:kern w:val="0"/>
          <w:lang w:bidi="ar-SA"/>
        </w:rPr>
        <w:t xml:space="preserve"> Before I do this lab, I cannot direct control a hard</w:t>
      </w:r>
      <w:r w:rsidR="00120681">
        <w:rPr>
          <w:rFonts w:ascii="CMR12" w:hAnsi="CMR12" w:cs="CMR12" w:hint="eastAsia"/>
          <w:kern w:val="0"/>
          <w:lang w:bidi="ar-SA"/>
        </w:rPr>
        <w:t xml:space="preserve">ware,  now with TinyOS and nesC, </w:t>
      </w:r>
      <w:r w:rsidR="00415D5C" w:rsidRPr="00056FEB">
        <w:rPr>
          <w:rFonts w:ascii="CMR12" w:hAnsi="CMR12" w:cs="CMR12" w:hint="eastAsia"/>
          <w:kern w:val="0"/>
          <w:lang w:bidi="ar-SA"/>
        </w:rPr>
        <w:t>I can do it.</w:t>
      </w:r>
    </w:p>
    <w:p w:rsidR="005869D5" w:rsidRPr="00056FEB" w:rsidRDefault="0094684C">
      <w:pPr>
        <w:pStyle w:val="Heading1"/>
        <w:rPr>
          <w:rFonts w:eastAsiaTheme="minorEastAsia" w:hint="eastAsia"/>
          <w:sz w:val="24"/>
          <w:szCs w:val="24"/>
        </w:rPr>
      </w:pPr>
      <w:r w:rsidRPr="00056FEB">
        <w:rPr>
          <w:sz w:val="24"/>
          <w:szCs w:val="24"/>
        </w:rPr>
        <w:t>References</w:t>
      </w:r>
    </w:p>
    <w:p w:rsidR="00AF1B57" w:rsidRPr="00056FEB" w:rsidRDefault="00AF1B57" w:rsidP="00AF1B57">
      <w:pPr>
        <w:pStyle w:val="Textbody"/>
        <w:rPr>
          <w:rFonts w:hint="eastAsia"/>
        </w:rPr>
      </w:pPr>
      <w:r w:rsidRPr="00056FEB">
        <w:rPr>
          <w:rFonts w:hint="eastAsia"/>
        </w:rPr>
        <w:t>[1] https://en.wikipedia.org/wiki/Wireless_sensor_network</w:t>
      </w:r>
    </w:p>
    <w:p w:rsidR="00CE3F7F" w:rsidRPr="00056FEB" w:rsidRDefault="00CE3F7F" w:rsidP="00AF1B57">
      <w:pPr>
        <w:pStyle w:val="Textbody"/>
        <w:rPr>
          <w:rFonts w:hint="eastAsia"/>
        </w:rPr>
      </w:pPr>
      <w:r w:rsidRPr="00056FEB">
        <w:rPr>
          <w:rFonts w:hint="eastAsia"/>
        </w:rPr>
        <w:t>[2] https://www.slideshare.net/snecute/tinyos</w:t>
      </w:r>
    </w:p>
    <w:p w:rsidR="005869D5" w:rsidRPr="00056FEB" w:rsidRDefault="005869D5">
      <w:pPr>
        <w:pStyle w:val="Textbody"/>
        <w:rPr>
          <w:rFonts w:hint="eastAsia"/>
        </w:rPr>
      </w:pPr>
    </w:p>
    <w:sectPr w:rsidR="005869D5" w:rsidRPr="00056FEB" w:rsidSect="005869D5">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4BB" w:rsidRDefault="007D34BB" w:rsidP="005869D5">
      <w:pPr>
        <w:rPr>
          <w:rFonts w:hint="eastAsia"/>
        </w:rPr>
      </w:pPr>
      <w:r>
        <w:separator/>
      </w:r>
    </w:p>
  </w:endnote>
  <w:endnote w:type="continuationSeparator" w:id="0">
    <w:p w:rsidR="007D34BB" w:rsidRDefault="007D34BB" w:rsidP="005869D5">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FreeSans">
    <w:altName w:val="Arial"/>
    <w:charset w:val="00"/>
    <w:family w:val="swiss"/>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default"/>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TI12">
    <w:altName w:val="Times New Roman"/>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4BB" w:rsidRDefault="007D34BB" w:rsidP="005869D5">
      <w:pPr>
        <w:rPr>
          <w:rFonts w:hint="eastAsia"/>
        </w:rPr>
      </w:pPr>
      <w:r w:rsidRPr="005869D5">
        <w:rPr>
          <w:color w:val="000000"/>
        </w:rPr>
        <w:separator/>
      </w:r>
    </w:p>
  </w:footnote>
  <w:footnote w:type="continuationSeparator" w:id="0">
    <w:p w:rsidR="007D34BB" w:rsidRDefault="007D34BB" w:rsidP="005869D5">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09"/>
  <w:autoHyphenation/>
  <w:characterSpacingControl w:val="doNotCompress"/>
  <w:hdrShapeDefaults>
    <o:shapedefaults v:ext="edit" spidmax="9218"/>
  </w:hdrShapeDefaults>
  <w:footnotePr>
    <w:footnote w:id="-1"/>
    <w:footnote w:id="0"/>
  </w:footnotePr>
  <w:endnotePr>
    <w:endnote w:id="-1"/>
    <w:endnote w:id="0"/>
  </w:endnotePr>
  <w:compat>
    <w:useFELayout/>
  </w:compat>
  <w:rsids>
    <w:rsidRoot w:val="005869D5"/>
    <w:rsid w:val="0004332C"/>
    <w:rsid w:val="00056FEB"/>
    <w:rsid w:val="00120681"/>
    <w:rsid w:val="0014234E"/>
    <w:rsid w:val="00144CBA"/>
    <w:rsid w:val="00250CA8"/>
    <w:rsid w:val="002740D8"/>
    <w:rsid w:val="002A153B"/>
    <w:rsid w:val="002A4CB2"/>
    <w:rsid w:val="002B5D8E"/>
    <w:rsid w:val="00335DF7"/>
    <w:rsid w:val="00385DC0"/>
    <w:rsid w:val="00415D5C"/>
    <w:rsid w:val="00453444"/>
    <w:rsid w:val="00485AC8"/>
    <w:rsid w:val="00502F74"/>
    <w:rsid w:val="005118BA"/>
    <w:rsid w:val="00564837"/>
    <w:rsid w:val="005869D5"/>
    <w:rsid w:val="005C72AA"/>
    <w:rsid w:val="005C7EC3"/>
    <w:rsid w:val="00620E67"/>
    <w:rsid w:val="00633C7F"/>
    <w:rsid w:val="00673B1C"/>
    <w:rsid w:val="00693884"/>
    <w:rsid w:val="006C4A11"/>
    <w:rsid w:val="006D0148"/>
    <w:rsid w:val="006F6CEE"/>
    <w:rsid w:val="007660E1"/>
    <w:rsid w:val="007978A8"/>
    <w:rsid w:val="007A6F41"/>
    <w:rsid w:val="007A7C07"/>
    <w:rsid w:val="007B278B"/>
    <w:rsid w:val="007D34BB"/>
    <w:rsid w:val="008401E2"/>
    <w:rsid w:val="00850384"/>
    <w:rsid w:val="00875447"/>
    <w:rsid w:val="0094684C"/>
    <w:rsid w:val="00984C27"/>
    <w:rsid w:val="009A102B"/>
    <w:rsid w:val="009B1345"/>
    <w:rsid w:val="009C000B"/>
    <w:rsid w:val="009F2A25"/>
    <w:rsid w:val="00A00073"/>
    <w:rsid w:val="00A13401"/>
    <w:rsid w:val="00A14840"/>
    <w:rsid w:val="00A767C6"/>
    <w:rsid w:val="00AA6525"/>
    <w:rsid w:val="00AF1B57"/>
    <w:rsid w:val="00B2399B"/>
    <w:rsid w:val="00BA3156"/>
    <w:rsid w:val="00BC557C"/>
    <w:rsid w:val="00BD4931"/>
    <w:rsid w:val="00C0287B"/>
    <w:rsid w:val="00CC49FE"/>
    <w:rsid w:val="00CE3F7F"/>
    <w:rsid w:val="00D057A2"/>
    <w:rsid w:val="00D43B35"/>
    <w:rsid w:val="00D821E9"/>
    <w:rsid w:val="00E81035"/>
    <w:rsid w:val="00EF0305"/>
    <w:rsid w:val="00EF494C"/>
    <w:rsid w:val="00F54AF4"/>
    <w:rsid w:val="00F61DC8"/>
    <w:rsid w:val="00F641C8"/>
    <w:rsid w:val="00FB0452"/>
    <w:rsid w:val="00FE2D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401"/>
    <w:pPr>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869D5"/>
  </w:style>
  <w:style w:type="paragraph" w:customStyle="1" w:styleId="Heading">
    <w:name w:val="Heading"/>
    <w:basedOn w:val="Standard"/>
    <w:next w:val="Textbody"/>
    <w:rsid w:val="005869D5"/>
    <w:pPr>
      <w:keepNext/>
      <w:spacing w:before="240" w:after="120"/>
    </w:pPr>
    <w:rPr>
      <w:rFonts w:ascii="Liberation Sans" w:eastAsia="Droid Sans Fallback" w:hAnsi="Liberation Sans"/>
      <w:sz w:val="28"/>
      <w:szCs w:val="28"/>
    </w:rPr>
  </w:style>
  <w:style w:type="paragraph" w:customStyle="1" w:styleId="Textbody">
    <w:name w:val="Text body"/>
    <w:basedOn w:val="Standard"/>
    <w:rsid w:val="005869D5"/>
    <w:pPr>
      <w:spacing w:after="120"/>
    </w:pPr>
  </w:style>
  <w:style w:type="paragraph" w:styleId="a3">
    <w:name w:val="List"/>
    <w:basedOn w:val="Textbody"/>
    <w:rsid w:val="005869D5"/>
  </w:style>
  <w:style w:type="paragraph" w:customStyle="1" w:styleId="Caption">
    <w:name w:val="Caption"/>
    <w:basedOn w:val="Standard"/>
    <w:rsid w:val="005869D5"/>
    <w:pPr>
      <w:suppressLineNumbers/>
      <w:spacing w:before="120" w:after="120"/>
    </w:pPr>
    <w:rPr>
      <w:i/>
      <w:iCs/>
    </w:rPr>
  </w:style>
  <w:style w:type="paragraph" w:customStyle="1" w:styleId="Index">
    <w:name w:val="Index"/>
    <w:basedOn w:val="Standard"/>
    <w:rsid w:val="005869D5"/>
    <w:pPr>
      <w:suppressLineNumbers/>
    </w:pPr>
  </w:style>
  <w:style w:type="paragraph" w:customStyle="1" w:styleId="Heading1">
    <w:name w:val="Heading 1"/>
    <w:basedOn w:val="Heading"/>
    <w:next w:val="Textbody"/>
    <w:rsid w:val="005869D5"/>
    <w:pPr>
      <w:outlineLvl w:val="0"/>
    </w:pPr>
    <w:rPr>
      <w:b/>
      <w:bCs/>
    </w:rPr>
  </w:style>
  <w:style w:type="paragraph" w:customStyle="1" w:styleId="Heading2">
    <w:name w:val="Heading 2"/>
    <w:basedOn w:val="Heading"/>
    <w:next w:val="Textbody"/>
    <w:rsid w:val="005869D5"/>
    <w:pPr>
      <w:outlineLvl w:val="1"/>
    </w:pPr>
    <w:rPr>
      <w:b/>
      <w:bCs/>
      <w:i/>
      <w:iCs/>
    </w:rPr>
  </w:style>
  <w:style w:type="paragraph" w:customStyle="1" w:styleId="Quotations">
    <w:name w:val="Quotations"/>
    <w:basedOn w:val="Standard"/>
    <w:rsid w:val="005869D5"/>
    <w:pPr>
      <w:spacing w:after="283"/>
      <w:ind w:left="567" w:right="567"/>
    </w:pPr>
  </w:style>
  <w:style w:type="paragraph" w:styleId="a4">
    <w:name w:val="Title"/>
    <w:basedOn w:val="Heading"/>
    <w:next w:val="Textbody"/>
    <w:rsid w:val="005869D5"/>
    <w:pPr>
      <w:jc w:val="center"/>
    </w:pPr>
    <w:rPr>
      <w:b/>
      <w:bCs/>
      <w:sz w:val="56"/>
      <w:szCs w:val="56"/>
    </w:rPr>
  </w:style>
  <w:style w:type="paragraph" w:styleId="a5">
    <w:name w:val="Subtitle"/>
    <w:basedOn w:val="Heading"/>
    <w:next w:val="Textbody"/>
    <w:rsid w:val="005869D5"/>
    <w:pPr>
      <w:spacing w:before="60"/>
      <w:jc w:val="center"/>
    </w:pPr>
    <w:rPr>
      <w:sz w:val="36"/>
      <w:szCs w:val="36"/>
    </w:rPr>
  </w:style>
  <w:style w:type="paragraph" w:customStyle="1" w:styleId="Heading3">
    <w:name w:val="Heading 3"/>
    <w:basedOn w:val="Heading"/>
    <w:next w:val="Textbody"/>
    <w:rsid w:val="005869D5"/>
    <w:pPr>
      <w:spacing w:before="140"/>
      <w:outlineLvl w:val="2"/>
    </w:pPr>
    <w:rPr>
      <w:b/>
      <w:bCs/>
      <w:color w:val="808080"/>
    </w:rPr>
  </w:style>
  <w:style w:type="paragraph" w:styleId="a6">
    <w:name w:val="header"/>
    <w:basedOn w:val="a"/>
    <w:link w:val="Char"/>
    <w:uiPriority w:val="99"/>
    <w:semiHidden/>
    <w:unhideWhenUsed/>
    <w:rsid w:val="00D057A2"/>
    <w:pPr>
      <w:pBdr>
        <w:bottom w:val="single" w:sz="6" w:space="1" w:color="auto"/>
      </w:pBdr>
      <w:tabs>
        <w:tab w:val="center" w:pos="4153"/>
        <w:tab w:val="right" w:pos="8306"/>
      </w:tabs>
      <w:snapToGrid w:val="0"/>
      <w:jc w:val="center"/>
    </w:pPr>
    <w:rPr>
      <w:rFonts w:cs="Mangal"/>
      <w:sz w:val="18"/>
      <w:szCs w:val="16"/>
    </w:rPr>
  </w:style>
  <w:style w:type="character" w:customStyle="1" w:styleId="Char">
    <w:name w:val="页眉 Char"/>
    <w:basedOn w:val="a0"/>
    <w:link w:val="a6"/>
    <w:uiPriority w:val="99"/>
    <w:semiHidden/>
    <w:rsid w:val="00D057A2"/>
    <w:rPr>
      <w:rFonts w:cs="Mangal"/>
      <w:sz w:val="18"/>
      <w:szCs w:val="16"/>
    </w:rPr>
  </w:style>
  <w:style w:type="paragraph" w:styleId="a7">
    <w:name w:val="footer"/>
    <w:basedOn w:val="a"/>
    <w:link w:val="Char0"/>
    <w:uiPriority w:val="99"/>
    <w:semiHidden/>
    <w:unhideWhenUsed/>
    <w:rsid w:val="00D057A2"/>
    <w:pPr>
      <w:tabs>
        <w:tab w:val="center" w:pos="4153"/>
        <w:tab w:val="right" w:pos="8306"/>
      </w:tabs>
      <w:snapToGrid w:val="0"/>
      <w:jc w:val="left"/>
    </w:pPr>
    <w:rPr>
      <w:rFonts w:cs="Mangal"/>
      <w:sz w:val="18"/>
      <w:szCs w:val="16"/>
    </w:rPr>
  </w:style>
  <w:style w:type="character" w:customStyle="1" w:styleId="Char0">
    <w:name w:val="页脚 Char"/>
    <w:basedOn w:val="a0"/>
    <w:link w:val="a7"/>
    <w:uiPriority w:val="99"/>
    <w:semiHidden/>
    <w:rsid w:val="00D057A2"/>
    <w:rPr>
      <w:rFonts w:cs="Mangal"/>
      <w:sz w:val="18"/>
      <w:szCs w:val="16"/>
    </w:rPr>
  </w:style>
</w:styles>
</file>

<file path=word/webSettings.xml><?xml version="1.0" encoding="utf-8"?>
<w:webSettings xmlns:r="http://schemas.openxmlformats.org/officeDocument/2006/relationships" xmlns:w="http://schemas.openxmlformats.org/wordprocessingml/2006/main">
  <w:divs>
    <w:div w:id="937327581">
      <w:bodyDiv w:val="1"/>
      <w:marLeft w:val="0"/>
      <w:marRight w:val="0"/>
      <w:marTop w:val="0"/>
      <w:marBottom w:val="0"/>
      <w:divBdr>
        <w:top w:val="none" w:sz="0" w:space="0" w:color="auto"/>
        <w:left w:val="none" w:sz="0" w:space="0" w:color="auto"/>
        <w:bottom w:val="none" w:sz="0" w:space="0" w:color="auto"/>
        <w:right w:val="none" w:sz="0" w:space="0" w:color="auto"/>
      </w:divBdr>
    </w:div>
    <w:div w:id="1400859721">
      <w:bodyDiv w:val="1"/>
      <w:marLeft w:val="0"/>
      <w:marRight w:val="0"/>
      <w:marTop w:val="0"/>
      <w:marBottom w:val="0"/>
      <w:divBdr>
        <w:top w:val="none" w:sz="0" w:space="0" w:color="auto"/>
        <w:left w:val="none" w:sz="0" w:space="0" w:color="auto"/>
        <w:bottom w:val="none" w:sz="0" w:space="0" w:color="auto"/>
        <w:right w:val="none" w:sz="0" w:space="0" w:color="auto"/>
      </w:divBdr>
    </w:div>
    <w:div w:id="1926185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3</Pages>
  <Words>918</Words>
  <Characters>4667</Characters>
  <Application>Microsoft Office Word</Application>
  <DocSecurity>0</DocSecurity>
  <Lines>101</Lines>
  <Paragraphs>51</Paragraphs>
  <ScaleCrop>false</ScaleCrop>
  <Company/>
  <LinksUpToDate>false</LinksUpToDate>
  <CharactersWithSpaces>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Arne Bochem</dc:creator>
  <cp:lastModifiedBy>admin</cp:lastModifiedBy>
  <cp:revision>55</cp:revision>
  <dcterms:created xsi:type="dcterms:W3CDTF">2014-04-07T10:41:00Z</dcterms:created>
  <dcterms:modified xsi:type="dcterms:W3CDTF">2017-04-13T19:41:00Z</dcterms:modified>
</cp:coreProperties>
</file>