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0C23" w14:textId="77777777" w:rsidR="00CD310B" w:rsidRPr="00CD310B" w:rsidRDefault="00CD310B" w:rsidP="00CD310B">
      <w:pPr>
        <w:rPr>
          <w:lang w:val="en-NR"/>
        </w:rPr>
      </w:pPr>
      <w:r w:rsidRPr="00CD310B">
        <w:rPr>
          <w:lang w:val="en-NR"/>
        </w:rPr>
        <w:t># 依恋关系与大学生心理健康的关联探究</w:t>
      </w:r>
    </w:p>
    <w:p w14:paraId="6DEF60D8" w14:textId="77777777" w:rsidR="00CD310B" w:rsidRPr="00CD310B" w:rsidRDefault="00CD310B" w:rsidP="00CD310B">
      <w:pPr>
        <w:rPr>
          <w:lang w:val="en-NR"/>
        </w:rPr>
      </w:pPr>
    </w:p>
    <w:p w14:paraId="13633F46" w14:textId="77777777" w:rsidR="00CD310B" w:rsidRPr="00CD310B" w:rsidRDefault="00CD310B" w:rsidP="00CD310B">
      <w:pPr>
        <w:rPr>
          <w:lang w:val="en-NR"/>
        </w:rPr>
      </w:pPr>
      <w:r w:rsidRPr="00CD310B">
        <w:rPr>
          <w:lang w:val="en-NR"/>
        </w:rPr>
        <w:t xml:space="preserve">## 摘要  </w:t>
      </w:r>
    </w:p>
    <w:p w14:paraId="617F1D32" w14:textId="77777777" w:rsidR="00CD310B" w:rsidRPr="00CD310B" w:rsidRDefault="00CD310B" w:rsidP="00CD310B">
      <w:pPr>
        <w:rPr>
          <w:lang w:val="en-NR"/>
        </w:rPr>
      </w:pPr>
      <w:r w:rsidRPr="00CD310B">
        <w:rPr>
          <w:lang w:val="en-NR"/>
        </w:rPr>
        <w:t>本研究聚焦依恋关系与大学生心理健康的内在联系。依恋理论指出，个体早期与照顾者的互动形成的内部工作模型，会持续影响成年后的自我认知与人际关系模式。大学生的依恋风格可划分为安全型、焦虑型、回避型和混乱型，其中安全型依恋者往往具备更强的情绪调节能力、更高质量的社交关系及更积极的压力应对方式，心理健康水平显著更优；而不安全依恋者则更易陷入情绪困扰与社交困境。此外，依恋还通过成长心态、社会支持等中介变量间接作用于心理健康。研究建议通过团体心理教育、情绪调节训练等干预策略促进安全依恋的形成，为高校心理健康教育提供理论依据与实践方向。</w:t>
      </w:r>
    </w:p>
    <w:p w14:paraId="648FECEA" w14:textId="77777777" w:rsidR="00CD310B" w:rsidRPr="00CD310B" w:rsidRDefault="00CD310B" w:rsidP="00CD310B">
      <w:pPr>
        <w:rPr>
          <w:lang w:val="en-NR"/>
        </w:rPr>
      </w:pPr>
    </w:p>
    <w:p w14:paraId="0080C07A" w14:textId="77777777" w:rsidR="00CD310B" w:rsidRPr="00CD310B" w:rsidRDefault="00CD310B" w:rsidP="00CD310B">
      <w:pPr>
        <w:rPr>
          <w:lang w:val="en-NR"/>
        </w:rPr>
      </w:pPr>
    </w:p>
    <w:p w14:paraId="6664B846" w14:textId="77777777" w:rsidR="00CD310B" w:rsidRPr="00CD310B" w:rsidRDefault="00CD310B" w:rsidP="00CD310B">
      <w:pPr>
        <w:rPr>
          <w:lang w:val="en-NR"/>
        </w:rPr>
      </w:pPr>
      <w:r w:rsidRPr="00CD310B">
        <w:rPr>
          <w:lang w:val="en-NR"/>
        </w:rPr>
        <w:t xml:space="preserve">## 一、依恋理论的核心框架  </w:t>
      </w:r>
    </w:p>
    <w:p w14:paraId="40FE38DC" w14:textId="77777777" w:rsidR="00CD310B" w:rsidRPr="00CD310B" w:rsidRDefault="00CD310B" w:rsidP="00CD310B">
      <w:pPr>
        <w:rPr>
          <w:lang w:val="en-NR"/>
        </w:rPr>
      </w:pPr>
      <w:r w:rsidRPr="00CD310B">
        <w:rPr>
          <w:lang w:val="en-NR"/>
        </w:rPr>
        <w:t xml:space="preserve">### 理论溯源与发展脉络  </w:t>
      </w:r>
    </w:p>
    <w:p w14:paraId="73D836A5" w14:textId="77777777" w:rsidR="00CD310B" w:rsidRPr="00CD310B" w:rsidRDefault="00CD310B" w:rsidP="00CD310B">
      <w:pPr>
        <w:rPr>
          <w:lang w:val="en-NR"/>
        </w:rPr>
      </w:pPr>
      <w:r w:rsidRPr="00CD310B">
        <w:rPr>
          <w:lang w:val="en-NR"/>
        </w:rPr>
        <w:t xml:space="preserve">依恋理论由英国精神病学家约翰·鲍尔比（John Bowlby）于20世纪50年代提出，他将精神分析理论与进化生物学、控制系统理论相结合，指出依恋是婴儿为确保生存而与主要照顾者形成的情感联结机制。玛丽·艾因斯沃思（Mary Ainsworth）通过“陌生情境实验”进一步识别出安全型、焦虑-矛盾型（焦虑型）和回避型三种依恋类型，后续研究者梅因（Main）和所罗门（Solomon）又补充了混乱型（无组织型）。  </w:t>
      </w:r>
    </w:p>
    <w:p w14:paraId="48B55944" w14:textId="77777777" w:rsidR="00CD310B" w:rsidRPr="00CD310B" w:rsidRDefault="00CD310B" w:rsidP="00CD310B">
      <w:pPr>
        <w:rPr>
          <w:lang w:val="en-NR"/>
        </w:rPr>
      </w:pPr>
    </w:p>
    <w:p w14:paraId="702E7352" w14:textId="77777777" w:rsidR="00CD310B" w:rsidRPr="00CD310B" w:rsidRDefault="00CD310B" w:rsidP="00CD310B">
      <w:pPr>
        <w:rPr>
          <w:lang w:val="en-NR"/>
        </w:rPr>
      </w:pPr>
      <w:r w:rsidRPr="00CD310B">
        <w:rPr>
          <w:lang w:val="en-NR"/>
        </w:rPr>
        <w:t xml:space="preserve">该理论的发展历经四个阶段：20世纪50-70年代聚焦婴幼儿依恋；80-90年代扩展至成人依恋研究，海赞（Hazan）和谢弗（Shaver）将其引入浪漫关系领域，巴塞洛缪（Bartholomew）等提出四分类模型；90年代后整合神经生物学视角，探索依恋与应激反应系统、神经递质的关联；21世纪以来，跨文化研究与临床干预成为重点，如情绪聚焦治疗（EFT）的应用。  </w:t>
      </w:r>
    </w:p>
    <w:p w14:paraId="410B0707" w14:textId="77777777" w:rsidR="00CD310B" w:rsidRPr="00CD310B" w:rsidRDefault="00CD310B" w:rsidP="00CD310B">
      <w:pPr>
        <w:rPr>
          <w:lang w:val="en-NR"/>
        </w:rPr>
      </w:pPr>
    </w:p>
    <w:p w14:paraId="5F19634B" w14:textId="77777777" w:rsidR="00CD310B" w:rsidRPr="00CD310B" w:rsidRDefault="00CD310B" w:rsidP="00CD310B">
      <w:pPr>
        <w:rPr>
          <w:lang w:val="en-NR"/>
        </w:rPr>
      </w:pPr>
      <w:r w:rsidRPr="00CD310B">
        <w:rPr>
          <w:lang w:val="en-NR"/>
        </w:rPr>
        <w:t xml:space="preserve">### 依恋类型的成人表现与心理健康影响  </w:t>
      </w:r>
    </w:p>
    <w:p w14:paraId="6C032696" w14:textId="77777777" w:rsidR="00CD310B" w:rsidRPr="00CD310B" w:rsidRDefault="00CD310B" w:rsidP="00CD310B">
      <w:pPr>
        <w:rPr>
          <w:lang w:val="en-NR"/>
        </w:rPr>
      </w:pPr>
      <w:r w:rsidRPr="00CD310B">
        <w:rPr>
          <w:lang w:val="en-NR"/>
        </w:rPr>
        <w:t xml:space="preserve">- **安全型依恋**：童年期经历敏感一致的照顾，成年后能建立亲密关系，有效调节情绪，面对压力时既寻求支持又保持自主性，心理障碍风险较低。  </w:t>
      </w:r>
    </w:p>
    <w:p w14:paraId="4FEC2960" w14:textId="77777777" w:rsidR="00CD310B" w:rsidRPr="00CD310B" w:rsidRDefault="00CD310B" w:rsidP="00CD310B">
      <w:pPr>
        <w:rPr>
          <w:lang w:val="en-NR"/>
        </w:rPr>
      </w:pPr>
      <w:r w:rsidRPr="00CD310B">
        <w:rPr>
          <w:lang w:val="en-NR"/>
        </w:rPr>
        <w:t xml:space="preserve">- **焦虑型依恋**：童年期照顾不一致，成年后过度依赖关系，害怕被遗弃，情绪波动大，焦虑、抑郁风险较高。  </w:t>
      </w:r>
    </w:p>
    <w:p w14:paraId="31FC1C78" w14:textId="77777777" w:rsidR="00CD310B" w:rsidRPr="00CD310B" w:rsidRDefault="00CD310B" w:rsidP="00CD310B">
      <w:pPr>
        <w:rPr>
          <w:lang w:val="en-NR"/>
        </w:rPr>
      </w:pPr>
      <w:r w:rsidRPr="00CD310B">
        <w:rPr>
          <w:lang w:val="en-NR"/>
        </w:rPr>
        <w:t xml:space="preserve">- **回避型依恋**：童年期经历忽视或拒绝，成年后回避亲密关系，压抑情感需求，易陷入社交孤立与压力应对困难。  </w:t>
      </w:r>
    </w:p>
    <w:p w14:paraId="2FDD0435" w14:textId="77777777" w:rsidR="00CD310B" w:rsidRPr="00CD310B" w:rsidRDefault="00CD310B" w:rsidP="00CD310B">
      <w:pPr>
        <w:rPr>
          <w:lang w:val="en-NR"/>
        </w:rPr>
      </w:pPr>
      <w:r w:rsidRPr="00CD310B">
        <w:rPr>
          <w:lang w:val="en-NR"/>
        </w:rPr>
        <w:t xml:space="preserve">- **混乱型依恋**：童年期可能遭遇创伤或照顾者行为不可预测，成年后人际关系模式混乱，情绪调节严重受损，多种心理障碍风险显著增加。  </w:t>
      </w:r>
    </w:p>
    <w:p w14:paraId="4CF72C36" w14:textId="77777777" w:rsidR="00CD310B" w:rsidRPr="00CD310B" w:rsidRDefault="00CD310B" w:rsidP="00CD310B">
      <w:pPr>
        <w:rPr>
          <w:lang w:val="en-NR"/>
        </w:rPr>
      </w:pPr>
    </w:p>
    <w:p w14:paraId="4167EDFB" w14:textId="77777777" w:rsidR="00CD310B" w:rsidRPr="00CD310B" w:rsidRDefault="00CD310B" w:rsidP="00CD310B">
      <w:pPr>
        <w:rPr>
          <w:lang w:val="en-NR"/>
        </w:rPr>
      </w:pPr>
    </w:p>
    <w:p w14:paraId="4B219245" w14:textId="77777777" w:rsidR="00CD310B" w:rsidRPr="00CD310B" w:rsidRDefault="00CD310B" w:rsidP="00CD310B">
      <w:pPr>
        <w:rPr>
          <w:lang w:val="en-NR"/>
        </w:rPr>
      </w:pPr>
      <w:r w:rsidRPr="00CD310B">
        <w:rPr>
          <w:lang w:val="en-NR"/>
        </w:rPr>
        <w:t xml:space="preserve">## 二、依恋关系对大学生心理健康的多维影响  </w:t>
      </w:r>
    </w:p>
    <w:p w14:paraId="61F543F8" w14:textId="77777777" w:rsidR="00CD310B" w:rsidRPr="00CD310B" w:rsidRDefault="00CD310B" w:rsidP="00CD310B">
      <w:pPr>
        <w:rPr>
          <w:lang w:val="en-NR"/>
        </w:rPr>
      </w:pPr>
      <w:r w:rsidRPr="00CD310B">
        <w:rPr>
          <w:lang w:val="en-NR"/>
        </w:rPr>
        <w:t xml:space="preserve">### 情绪调节能力的分化  </w:t>
      </w:r>
    </w:p>
    <w:p w14:paraId="193D784F" w14:textId="77777777" w:rsidR="00CD310B" w:rsidRPr="00CD310B" w:rsidRDefault="00CD310B" w:rsidP="00CD310B">
      <w:pPr>
        <w:rPr>
          <w:lang w:val="en-NR"/>
        </w:rPr>
      </w:pPr>
      <w:r w:rsidRPr="00CD310B">
        <w:rPr>
          <w:lang w:val="en-NR"/>
        </w:rPr>
        <w:t xml:space="preserve">安全型依恋的大学生能更有效地识别和管理情绪，面对压力时保持稳定性；而不安全依恋者存在显著调节障碍：焦虑型倾向于过度反应，回避型压抑情绪，混乱型则表现出不可预测的强烈情绪波动。研究表明，组织化的依恋表征可作为保护因素，维持人际情绪识别能力，而未解决的依恋状态会加剧情绪处理障碍。  </w:t>
      </w:r>
    </w:p>
    <w:p w14:paraId="663D21CC" w14:textId="77777777" w:rsidR="00CD310B" w:rsidRPr="00CD310B" w:rsidRDefault="00CD310B" w:rsidP="00CD310B">
      <w:pPr>
        <w:rPr>
          <w:lang w:val="en-NR"/>
        </w:rPr>
      </w:pPr>
    </w:p>
    <w:p w14:paraId="52468AAA" w14:textId="77777777" w:rsidR="00CD310B" w:rsidRPr="00CD310B" w:rsidRDefault="00CD310B" w:rsidP="00CD310B">
      <w:pPr>
        <w:rPr>
          <w:lang w:val="en-NR"/>
        </w:rPr>
      </w:pPr>
      <w:r w:rsidRPr="00CD310B">
        <w:rPr>
          <w:lang w:val="en-NR"/>
        </w:rPr>
        <w:t xml:space="preserve">### 压力应对策略的差异  </w:t>
      </w:r>
    </w:p>
    <w:p w14:paraId="774289C0" w14:textId="77777777" w:rsidR="00CD310B" w:rsidRPr="00CD310B" w:rsidRDefault="00CD310B" w:rsidP="00CD310B">
      <w:pPr>
        <w:rPr>
          <w:lang w:val="en-NR"/>
        </w:rPr>
      </w:pPr>
      <w:r w:rsidRPr="00CD310B">
        <w:rPr>
          <w:lang w:val="en-NR"/>
        </w:rPr>
        <w:lastRenderedPageBreak/>
        <w:t>安全型依恋者倾向于采用积极应对策略，既能寻求社会支持，又能自主解决问题；焦虑型依恋者过度依赖他人，回避</w:t>
      </w:r>
      <w:proofErr w:type="gramStart"/>
      <w:r w:rsidRPr="00CD310B">
        <w:rPr>
          <w:lang w:val="en-NR"/>
        </w:rPr>
        <w:t>型拒绝</w:t>
      </w:r>
      <w:proofErr w:type="gramEnd"/>
      <w:r w:rsidRPr="00CD310B">
        <w:rPr>
          <w:lang w:val="en-NR"/>
        </w:rPr>
        <w:t xml:space="preserve">求助，混乱型则表现出矛盾的应对模式。一项针对中国大学生的研究发现，安全依恋通过提高自我分化水平（β=0.368）增强社会支持获取能力，进而改善决策效能（β=0.330），体现了依恋对压力应对的间接影响。  </w:t>
      </w:r>
    </w:p>
    <w:p w14:paraId="4EAB7D77" w14:textId="77777777" w:rsidR="00CD310B" w:rsidRPr="00CD310B" w:rsidRDefault="00CD310B" w:rsidP="00CD310B">
      <w:pPr>
        <w:rPr>
          <w:lang w:val="en-NR"/>
        </w:rPr>
      </w:pPr>
    </w:p>
    <w:p w14:paraId="23F91BAB" w14:textId="77777777" w:rsidR="00CD310B" w:rsidRPr="00CD310B" w:rsidRDefault="00CD310B" w:rsidP="00CD310B">
      <w:pPr>
        <w:rPr>
          <w:lang w:val="en-NR"/>
        </w:rPr>
      </w:pPr>
      <w:r w:rsidRPr="00CD310B">
        <w:rPr>
          <w:lang w:val="en-NR"/>
        </w:rPr>
        <w:t xml:space="preserve">### 社会功能与人际关系质量  </w:t>
      </w:r>
    </w:p>
    <w:p w14:paraId="26A73601" w14:textId="77777777" w:rsidR="00CD310B" w:rsidRPr="00CD310B" w:rsidRDefault="00CD310B" w:rsidP="00CD310B">
      <w:pPr>
        <w:rPr>
          <w:lang w:val="en-NR"/>
        </w:rPr>
      </w:pPr>
      <w:r w:rsidRPr="00CD310B">
        <w:rPr>
          <w:lang w:val="en-NR"/>
        </w:rPr>
        <w:t xml:space="preserve">安全型依恋者具备更好的社交技能，能平衡亲密与自主，建立健康社交网络；焦虑型依恋者因过度依赖导致关系紧张，回避型者难以建立亲密关系，混乱型者则因行为模式不一致影响社交稳定性。元分析研究显示，依恋焦虑和回避与“伴侣低头族”行为显著相关，进而损害关系满意度与亲密度。此外，早期依恋经历通过影响个体对社会支持的感知，间接降低自杀意念风险。  </w:t>
      </w:r>
    </w:p>
    <w:p w14:paraId="77CF97C1" w14:textId="77777777" w:rsidR="00CD310B" w:rsidRPr="00CD310B" w:rsidRDefault="00CD310B" w:rsidP="00CD310B">
      <w:pPr>
        <w:rPr>
          <w:lang w:val="en-NR"/>
        </w:rPr>
      </w:pPr>
    </w:p>
    <w:p w14:paraId="71FDCDAF" w14:textId="77777777" w:rsidR="00CD310B" w:rsidRPr="00CD310B" w:rsidRDefault="00CD310B" w:rsidP="00CD310B">
      <w:pPr>
        <w:rPr>
          <w:lang w:val="en-NR"/>
        </w:rPr>
      </w:pPr>
    </w:p>
    <w:p w14:paraId="30C8951B" w14:textId="77777777" w:rsidR="00CD310B" w:rsidRPr="00CD310B" w:rsidRDefault="00CD310B" w:rsidP="00CD310B">
      <w:pPr>
        <w:rPr>
          <w:lang w:val="en-NR"/>
        </w:rPr>
      </w:pPr>
      <w:r w:rsidRPr="00CD310B">
        <w:rPr>
          <w:lang w:val="en-NR"/>
        </w:rPr>
        <w:t xml:space="preserve">## 三、依恋风格与学业发展的关联  </w:t>
      </w:r>
    </w:p>
    <w:p w14:paraId="1A0D0141" w14:textId="77777777" w:rsidR="00CD310B" w:rsidRPr="00CD310B" w:rsidRDefault="00CD310B" w:rsidP="00CD310B">
      <w:pPr>
        <w:rPr>
          <w:lang w:val="en-NR"/>
        </w:rPr>
      </w:pPr>
      <w:r w:rsidRPr="00CD310B">
        <w:rPr>
          <w:lang w:val="en-NR"/>
        </w:rPr>
        <w:t xml:space="preserve">### 学习动机的差异化表现  </w:t>
      </w:r>
    </w:p>
    <w:p w14:paraId="7FF5E949" w14:textId="77777777" w:rsidR="00CD310B" w:rsidRPr="00CD310B" w:rsidRDefault="00CD310B" w:rsidP="00CD310B">
      <w:pPr>
        <w:rPr>
          <w:lang w:val="en-NR"/>
        </w:rPr>
      </w:pPr>
      <w:r w:rsidRPr="00CD310B">
        <w:rPr>
          <w:lang w:val="en-NR"/>
        </w:rPr>
        <w:t xml:space="preserve">安全型依恋者因持有“自我胜任”与“他人可靠”的积极认知，展现出更强的内在学习动机，更愿挑战困难并保持坚持性。研究表明，安全型依恋与成长心态显著正相关（β=0.16），进而促进学习投入。而焦虑型依恋者常将学业成功视为获取认可的手段，回避型者表面自主却缺乏深层投入，混乱型者则表现出不稳定的学习行为。  </w:t>
      </w:r>
    </w:p>
    <w:p w14:paraId="18038B16" w14:textId="77777777" w:rsidR="00CD310B" w:rsidRPr="00CD310B" w:rsidRDefault="00CD310B" w:rsidP="00CD310B">
      <w:pPr>
        <w:rPr>
          <w:lang w:val="en-NR"/>
        </w:rPr>
      </w:pPr>
    </w:p>
    <w:p w14:paraId="5AFB7E51" w14:textId="77777777" w:rsidR="00CD310B" w:rsidRPr="00CD310B" w:rsidRDefault="00CD310B" w:rsidP="00CD310B">
      <w:pPr>
        <w:rPr>
          <w:lang w:val="en-NR"/>
        </w:rPr>
      </w:pPr>
      <w:r w:rsidRPr="00CD310B">
        <w:rPr>
          <w:lang w:val="en-NR"/>
        </w:rPr>
        <w:t xml:space="preserve">### 团队合作与职业决策能力  </w:t>
      </w:r>
    </w:p>
    <w:p w14:paraId="7D29D385" w14:textId="77777777" w:rsidR="00CD310B" w:rsidRPr="00CD310B" w:rsidRDefault="00CD310B" w:rsidP="00CD310B">
      <w:pPr>
        <w:rPr>
          <w:lang w:val="en-NR"/>
        </w:rPr>
      </w:pPr>
      <w:r w:rsidRPr="00CD310B">
        <w:rPr>
          <w:lang w:val="en-NR"/>
        </w:rPr>
        <w:t>安全型依恋者在团队中能有效沟通、接纳分歧，其</w:t>
      </w:r>
      <w:proofErr w:type="gramStart"/>
      <w:r w:rsidRPr="00CD310B">
        <w:rPr>
          <w:lang w:val="en-NR"/>
        </w:rPr>
        <w:t>心智化</w:t>
      </w:r>
      <w:proofErr w:type="gramEnd"/>
      <w:r w:rsidRPr="00CD310B">
        <w:rPr>
          <w:lang w:val="en-NR"/>
        </w:rPr>
        <w:t xml:space="preserve">能力（理解自身与他人心理状态的能力）更强，促进合作效率；不安全依恋者则因过度依赖、情感疏离或行为矛盾，导致团队协作困难。在职业决策方面，安全依恋通过提升自我分化与社会支持获取能力，间接改善决策效能，为未来职业发展奠定基础。  </w:t>
      </w:r>
    </w:p>
    <w:p w14:paraId="48A49D50" w14:textId="77777777" w:rsidR="00CD310B" w:rsidRPr="00CD310B" w:rsidRDefault="00CD310B" w:rsidP="00CD310B">
      <w:pPr>
        <w:rPr>
          <w:lang w:val="en-NR"/>
        </w:rPr>
      </w:pPr>
    </w:p>
    <w:p w14:paraId="6E33D39C" w14:textId="77777777" w:rsidR="00CD310B" w:rsidRPr="00CD310B" w:rsidRDefault="00CD310B" w:rsidP="00CD310B">
      <w:pPr>
        <w:rPr>
          <w:lang w:val="en-NR"/>
        </w:rPr>
      </w:pPr>
    </w:p>
    <w:p w14:paraId="554A07CC" w14:textId="77777777" w:rsidR="00CD310B" w:rsidRPr="00CD310B" w:rsidRDefault="00CD310B" w:rsidP="00CD310B">
      <w:pPr>
        <w:rPr>
          <w:lang w:val="en-NR"/>
        </w:rPr>
      </w:pPr>
      <w:r w:rsidRPr="00CD310B">
        <w:rPr>
          <w:lang w:val="en-NR"/>
        </w:rPr>
        <w:t xml:space="preserve">## 四、大学生依恋关系的调适策略  </w:t>
      </w:r>
    </w:p>
    <w:p w14:paraId="141A0E54" w14:textId="77777777" w:rsidR="00CD310B" w:rsidRPr="00CD310B" w:rsidRDefault="00CD310B" w:rsidP="00CD310B">
      <w:pPr>
        <w:rPr>
          <w:lang w:val="en-NR"/>
        </w:rPr>
      </w:pPr>
      <w:r w:rsidRPr="00CD310B">
        <w:rPr>
          <w:lang w:val="en-NR"/>
        </w:rPr>
        <w:t xml:space="preserve">### 基于依恋理论的干预框架  </w:t>
      </w:r>
    </w:p>
    <w:p w14:paraId="46A47199" w14:textId="77777777" w:rsidR="00CD310B" w:rsidRPr="00CD310B" w:rsidRDefault="00CD310B" w:rsidP="00CD310B">
      <w:pPr>
        <w:rPr>
          <w:lang w:val="en-NR"/>
        </w:rPr>
      </w:pPr>
      <w:r w:rsidRPr="00CD310B">
        <w:rPr>
          <w:lang w:val="en-NR"/>
        </w:rPr>
        <w:t xml:space="preserve">1. **团体心理教育**：通过依恋风格评估、内部工作模型重构等活动，帮助学生识别自身模式。研究表明，了解依恋经验可减轻师范生等群体的压力体验。  </w:t>
      </w:r>
    </w:p>
    <w:p w14:paraId="2DA6E68E" w14:textId="77777777" w:rsidR="00CD310B" w:rsidRPr="00CD310B" w:rsidRDefault="00CD310B" w:rsidP="00CD310B">
      <w:pPr>
        <w:rPr>
          <w:lang w:val="en-NR"/>
        </w:rPr>
      </w:pPr>
      <w:r w:rsidRPr="00CD310B">
        <w:rPr>
          <w:lang w:val="en-NR"/>
        </w:rPr>
        <w:t xml:space="preserve">2. **情绪调节专项训练**：针对焦虑型开展情绪觉察训练，针对回避型促进情绪表达，针对混乱型提供稳定化技术。  </w:t>
      </w:r>
    </w:p>
    <w:p w14:paraId="76E7A59B" w14:textId="77777777" w:rsidR="00CD310B" w:rsidRPr="00CD310B" w:rsidRDefault="00CD310B" w:rsidP="00CD310B">
      <w:pPr>
        <w:rPr>
          <w:lang w:val="en-NR"/>
        </w:rPr>
      </w:pPr>
      <w:r w:rsidRPr="00CD310B">
        <w:rPr>
          <w:lang w:val="en-NR"/>
        </w:rPr>
        <w:t xml:space="preserve">3. **人际关系技能培养**：包括安全边界建立、冲突解决等训练，研究显示大学依恋可积极调节社交媒体使用对国际学生主观幸福感的影响。  </w:t>
      </w:r>
    </w:p>
    <w:p w14:paraId="2FC92B36" w14:textId="77777777" w:rsidR="00CD310B" w:rsidRPr="00CD310B" w:rsidRDefault="00CD310B" w:rsidP="00CD310B">
      <w:pPr>
        <w:rPr>
          <w:lang w:val="en-NR"/>
        </w:rPr>
      </w:pPr>
    </w:p>
    <w:p w14:paraId="538B92DA" w14:textId="77777777" w:rsidR="00CD310B" w:rsidRPr="00CD310B" w:rsidRDefault="00CD310B" w:rsidP="00CD310B">
      <w:pPr>
        <w:rPr>
          <w:lang w:val="en-NR"/>
        </w:rPr>
      </w:pPr>
      <w:r w:rsidRPr="00CD310B">
        <w:rPr>
          <w:lang w:val="en-NR"/>
        </w:rPr>
        <w:t xml:space="preserve">### 认知与社会支持干预  </w:t>
      </w:r>
    </w:p>
    <w:p w14:paraId="2C8DA60A" w14:textId="77777777" w:rsidR="00CD310B" w:rsidRPr="00CD310B" w:rsidRDefault="00CD310B" w:rsidP="00CD310B">
      <w:pPr>
        <w:rPr>
          <w:lang w:val="en-NR"/>
        </w:rPr>
      </w:pPr>
      <w:r w:rsidRPr="00CD310B">
        <w:rPr>
          <w:lang w:val="en-NR"/>
        </w:rPr>
        <w:t xml:space="preserve">通过认知重构技术挑战不安全依恋者的负面思维，建立平衡的自我与他人认知；同时帮助学生构建支持性社会网络，强化寻求帮助的能力。针对有创伤经历的学生，采用创伤敏感干预，以安全的治疗关系作为“矫正性情感体验”。  </w:t>
      </w:r>
    </w:p>
    <w:p w14:paraId="5127963D" w14:textId="77777777" w:rsidR="00CD310B" w:rsidRPr="00CD310B" w:rsidRDefault="00CD310B" w:rsidP="00CD310B">
      <w:pPr>
        <w:rPr>
          <w:lang w:val="en-NR"/>
        </w:rPr>
      </w:pPr>
    </w:p>
    <w:p w14:paraId="76BB7C5F" w14:textId="77777777" w:rsidR="00CD310B" w:rsidRPr="00CD310B" w:rsidRDefault="00CD310B" w:rsidP="00CD310B">
      <w:pPr>
        <w:rPr>
          <w:lang w:val="en-NR"/>
        </w:rPr>
      </w:pPr>
    </w:p>
    <w:p w14:paraId="119F3D07" w14:textId="77777777" w:rsidR="00CD310B" w:rsidRPr="00CD310B" w:rsidRDefault="00CD310B" w:rsidP="00CD310B">
      <w:pPr>
        <w:rPr>
          <w:lang w:val="en-NR"/>
        </w:rPr>
      </w:pPr>
      <w:r w:rsidRPr="00CD310B">
        <w:rPr>
          <w:lang w:val="en-NR"/>
        </w:rPr>
        <w:t xml:space="preserve">## 结论  </w:t>
      </w:r>
    </w:p>
    <w:p w14:paraId="24F4FA67" w14:textId="77777777" w:rsidR="00CD310B" w:rsidRPr="00CD310B" w:rsidRDefault="00CD310B" w:rsidP="00CD310B">
      <w:pPr>
        <w:rPr>
          <w:lang w:val="en-NR"/>
        </w:rPr>
      </w:pPr>
      <w:r w:rsidRPr="00CD310B">
        <w:rPr>
          <w:lang w:val="en-NR"/>
        </w:rPr>
        <w:t>依恋关系作为心理发展的基础，通过情绪调节、社会支持、认知模式等多重路径影响大学生</w:t>
      </w:r>
      <w:r w:rsidRPr="00CD310B">
        <w:rPr>
          <w:lang w:val="en-NR"/>
        </w:rPr>
        <w:lastRenderedPageBreak/>
        <w:t>心理健康。安全型依恋是重要保护因素，可增强心理韧性；不安全依恋，尤其是未解决的依恋状态，是心理健康的风险因素。高校心理健康干预需关注学生依恋风格差异，通过个性化策略促进安全依恋形成，为大学生应对成长挑战提供支持。</w:t>
      </w:r>
    </w:p>
    <w:p w14:paraId="6537187C" w14:textId="77777777" w:rsidR="00CD310B" w:rsidRPr="00CD310B" w:rsidRDefault="00CD310B" w:rsidP="00CD310B">
      <w:pPr>
        <w:rPr>
          <w:lang w:val="en-NR"/>
        </w:rPr>
      </w:pPr>
    </w:p>
    <w:p w14:paraId="0DB32970" w14:textId="77777777" w:rsidR="00CD310B" w:rsidRPr="00CD310B" w:rsidRDefault="00CD310B" w:rsidP="00CD310B">
      <w:pPr>
        <w:rPr>
          <w:lang w:val="en-NR"/>
        </w:rPr>
      </w:pPr>
    </w:p>
    <w:p w14:paraId="2D495FBE" w14:textId="77777777" w:rsidR="00CD310B" w:rsidRPr="00CD310B" w:rsidRDefault="00CD310B" w:rsidP="00CD310B">
      <w:pPr>
        <w:rPr>
          <w:lang w:val="en-NR"/>
        </w:rPr>
      </w:pPr>
      <w:r w:rsidRPr="00CD310B">
        <w:rPr>
          <w:lang w:val="en-NR"/>
        </w:rPr>
        <w:t xml:space="preserve">### 参考文献  </w:t>
      </w:r>
    </w:p>
    <w:p w14:paraId="72EABC62" w14:textId="77777777" w:rsidR="00CD310B" w:rsidRPr="00CD310B" w:rsidRDefault="00CD310B" w:rsidP="00CD310B">
      <w:pPr>
        <w:rPr>
          <w:lang w:val="en-NR"/>
        </w:rPr>
      </w:pPr>
      <w:r w:rsidRPr="00CD310B">
        <w:rPr>
          <w:lang w:val="en-NR"/>
        </w:rPr>
        <w:t xml:space="preserve">[1] </w:t>
      </w:r>
      <w:proofErr w:type="spellStart"/>
      <w:r w:rsidRPr="00CD310B">
        <w:rPr>
          <w:lang w:val="en-NR"/>
        </w:rPr>
        <w:t>Impathy</w:t>
      </w:r>
      <w:proofErr w:type="spellEnd"/>
      <w:r w:rsidRPr="00CD310B">
        <w:rPr>
          <w:lang w:val="en-NR"/>
        </w:rPr>
        <w:t xml:space="preserve"> and Emotion Recognition: How Attachment Shapes Self- and Other-Focused Emotion Processing. https://pubmed.ncbi.nlm.nih.gov/40426687/  </w:t>
      </w:r>
    </w:p>
    <w:p w14:paraId="3249FCEE" w14:textId="77777777" w:rsidR="00CD310B" w:rsidRPr="00CD310B" w:rsidRDefault="00CD310B" w:rsidP="00CD310B">
      <w:pPr>
        <w:rPr>
          <w:lang w:val="en-NR"/>
        </w:rPr>
      </w:pPr>
      <w:r w:rsidRPr="00CD310B">
        <w:rPr>
          <w:lang w:val="en-NR"/>
        </w:rPr>
        <w:t xml:space="preserve">[7] Connection and happiness: an interactive study of social media, social capital, and the subjective well-being of international students. https://pmc.ncbi.nlm.nih.gov/articles/PMC12098500/pdf  </w:t>
      </w:r>
    </w:p>
    <w:p w14:paraId="5B78FDB7" w14:textId="77777777" w:rsidR="00CD310B" w:rsidRPr="00CD310B" w:rsidRDefault="00CD310B" w:rsidP="00CD310B">
      <w:pPr>
        <w:rPr>
          <w:lang w:val="en-NR"/>
        </w:rPr>
      </w:pPr>
      <w:r w:rsidRPr="00CD310B">
        <w:rPr>
          <w:lang w:val="en-NR"/>
        </w:rPr>
        <w:t xml:space="preserve">[8] The impact of adult attachment on career decision-making in Chinese college students. https://pmc.ncbi.nlm.nih.gov/articles/PMC12034735/pdf  </w:t>
      </w:r>
    </w:p>
    <w:p w14:paraId="4BAA4BB8" w14:textId="77777777" w:rsidR="00CD310B" w:rsidRPr="00CD310B" w:rsidRDefault="00CD310B" w:rsidP="00CD310B">
      <w:pPr>
        <w:rPr>
          <w:lang w:val="en-NR"/>
        </w:rPr>
      </w:pPr>
      <w:r w:rsidRPr="00CD310B">
        <w:rPr>
          <w:lang w:val="en-NR"/>
        </w:rPr>
        <w:t xml:space="preserve">[9] Parenting styles and suicidal ideation among Chinese college students. https://pubmed.ncbi.nlm.nih.gov/40194485/  </w:t>
      </w:r>
    </w:p>
    <w:p w14:paraId="5F279D72" w14:textId="77777777" w:rsidR="00CD310B" w:rsidRPr="00CD310B" w:rsidRDefault="00CD310B" w:rsidP="00CD310B">
      <w:pPr>
        <w:rPr>
          <w:lang w:val="en-NR"/>
        </w:rPr>
      </w:pPr>
      <w:r w:rsidRPr="00CD310B">
        <w:rPr>
          <w:lang w:val="en-NR"/>
        </w:rPr>
        <w:t xml:space="preserve">[12] The Role of Attachment in Refugees with Impaired Mental Health. https://pubmed.ncbi.nlm.nih.gov/40426666/  </w:t>
      </w:r>
    </w:p>
    <w:p w14:paraId="0DD002D2" w14:textId="77777777" w:rsidR="00CD310B" w:rsidRPr="00CD310B" w:rsidRDefault="00CD310B" w:rsidP="00CD310B">
      <w:pPr>
        <w:rPr>
          <w:lang w:val="en-NR"/>
        </w:rPr>
      </w:pPr>
      <w:r w:rsidRPr="00CD310B">
        <w:rPr>
          <w:lang w:val="en-NR"/>
        </w:rPr>
        <w:t xml:space="preserve">[17] The mediating role of adult attachment styles between early traumas and suicidal behaviour. https://pmc.ncbi.nlm.nih.gov/articles/PMC12056111/pdf  </w:t>
      </w:r>
    </w:p>
    <w:p w14:paraId="0008F50E" w14:textId="77777777" w:rsidR="00CD310B" w:rsidRPr="00CD310B" w:rsidRDefault="00CD310B" w:rsidP="00CD310B">
      <w:pPr>
        <w:rPr>
          <w:lang w:val="en-NR"/>
        </w:rPr>
      </w:pPr>
      <w:r w:rsidRPr="00CD310B">
        <w:rPr>
          <w:lang w:val="en-NR"/>
        </w:rPr>
        <w:t xml:space="preserve">[18] The Impact of Adverse Childhood Experiences on Mobile Phone Addiction. https://pmc.ncbi.nlm.nih.gov/articles/PMC7237755/  </w:t>
      </w:r>
    </w:p>
    <w:p w14:paraId="72ADC77D" w14:textId="77777777" w:rsidR="00CD310B" w:rsidRPr="00CD310B" w:rsidRDefault="00CD310B" w:rsidP="00CD310B">
      <w:pPr>
        <w:rPr>
          <w:lang w:val="en-NR"/>
        </w:rPr>
      </w:pPr>
      <w:r w:rsidRPr="00CD310B">
        <w:rPr>
          <w:lang w:val="en-NR"/>
        </w:rPr>
        <w:t xml:space="preserve">[19] Exploring the Mediating Role of Growth Mindset. https://pmc.ncbi.nlm.nih.gov/articles/PMC12036618/  </w:t>
      </w:r>
    </w:p>
    <w:p w14:paraId="43EAAC82" w14:textId="0FCB0977" w:rsidR="005718A3" w:rsidRDefault="00CD310B" w:rsidP="00CD310B">
      <w:pPr>
        <w:rPr>
          <w:rFonts w:hint="eastAsia"/>
        </w:rPr>
      </w:pPr>
      <w:r w:rsidRPr="00CD310B">
        <w:rPr>
          <w:lang w:val="en-NR"/>
        </w:rPr>
        <w:t>[27] Mentalizing partially mediates the association between attachment insecurity and global stress. https://pmc.ncbi.nlm.nih.gov/articles/PMC10475550/</w:t>
      </w:r>
    </w:p>
    <w:sectPr w:rsidR="00571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9A"/>
    <w:rsid w:val="00074190"/>
    <w:rsid w:val="00166B42"/>
    <w:rsid w:val="001E3EA4"/>
    <w:rsid w:val="005718A3"/>
    <w:rsid w:val="00CD310B"/>
    <w:rsid w:val="00E8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E43FA-6818-47F6-A5D1-9A56FAAB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29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29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29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29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29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299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299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99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E8299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E8299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E8299A"/>
    <w:rPr>
      <w:rFonts w:eastAsiaTheme="majorEastAsia" w:cstheme="majorBidi"/>
      <w:i/>
      <w:iCs/>
      <w:color w:val="0F4761" w:themeColor="accent1" w:themeShade="BF"/>
    </w:rPr>
  </w:style>
  <w:style w:type="character" w:customStyle="1" w:styleId="50">
    <w:name w:val="标题 5 字符"/>
    <w:basedOn w:val="a0"/>
    <w:link w:val="5"/>
    <w:uiPriority w:val="9"/>
    <w:semiHidden/>
    <w:rsid w:val="00E8299A"/>
    <w:rPr>
      <w:rFonts w:eastAsiaTheme="majorEastAsia" w:cstheme="majorBidi"/>
      <w:color w:val="0F4761" w:themeColor="accent1" w:themeShade="BF"/>
    </w:rPr>
  </w:style>
  <w:style w:type="character" w:customStyle="1" w:styleId="60">
    <w:name w:val="标题 6 字符"/>
    <w:basedOn w:val="a0"/>
    <w:link w:val="6"/>
    <w:uiPriority w:val="9"/>
    <w:semiHidden/>
    <w:rsid w:val="00E8299A"/>
    <w:rPr>
      <w:rFonts w:eastAsiaTheme="majorEastAsia" w:cstheme="majorBidi"/>
      <w:i/>
      <w:iCs/>
      <w:color w:val="595959" w:themeColor="text1" w:themeTint="A6"/>
    </w:rPr>
  </w:style>
  <w:style w:type="character" w:customStyle="1" w:styleId="70">
    <w:name w:val="标题 7 字符"/>
    <w:basedOn w:val="a0"/>
    <w:link w:val="7"/>
    <w:uiPriority w:val="9"/>
    <w:semiHidden/>
    <w:rsid w:val="00E8299A"/>
    <w:rPr>
      <w:rFonts w:eastAsiaTheme="majorEastAsia" w:cstheme="majorBidi"/>
      <w:color w:val="595959" w:themeColor="text1" w:themeTint="A6"/>
    </w:rPr>
  </w:style>
  <w:style w:type="character" w:customStyle="1" w:styleId="80">
    <w:name w:val="标题 8 字符"/>
    <w:basedOn w:val="a0"/>
    <w:link w:val="8"/>
    <w:uiPriority w:val="9"/>
    <w:semiHidden/>
    <w:rsid w:val="00E8299A"/>
    <w:rPr>
      <w:rFonts w:eastAsiaTheme="majorEastAsia" w:cstheme="majorBidi"/>
      <w:i/>
      <w:iCs/>
      <w:color w:val="272727" w:themeColor="text1" w:themeTint="D8"/>
    </w:rPr>
  </w:style>
  <w:style w:type="character" w:customStyle="1" w:styleId="90">
    <w:name w:val="标题 9 字符"/>
    <w:basedOn w:val="a0"/>
    <w:link w:val="9"/>
    <w:uiPriority w:val="9"/>
    <w:semiHidden/>
    <w:rsid w:val="00E8299A"/>
    <w:rPr>
      <w:rFonts w:eastAsiaTheme="majorEastAsia" w:cstheme="majorBidi"/>
      <w:color w:val="272727" w:themeColor="text1" w:themeTint="D8"/>
    </w:rPr>
  </w:style>
  <w:style w:type="paragraph" w:styleId="a3">
    <w:name w:val="Title"/>
    <w:basedOn w:val="a"/>
    <w:next w:val="a"/>
    <w:link w:val="a4"/>
    <w:uiPriority w:val="10"/>
    <w:qFormat/>
    <w:rsid w:val="00E8299A"/>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29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299A"/>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8299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8299A"/>
    <w:pPr>
      <w:spacing w:before="160" w:after="160"/>
      <w:jc w:val="center"/>
    </w:pPr>
    <w:rPr>
      <w:i/>
      <w:iCs/>
      <w:color w:val="404040" w:themeColor="text1" w:themeTint="BF"/>
    </w:rPr>
  </w:style>
  <w:style w:type="character" w:customStyle="1" w:styleId="a8">
    <w:name w:val="引用 字符"/>
    <w:basedOn w:val="a0"/>
    <w:link w:val="a7"/>
    <w:uiPriority w:val="29"/>
    <w:rsid w:val="00E8299A"/>
    <w:rPr>
      <w:i/>
      <w:iCs/>
      <w:color w:val="404040" w:themeColor="text1" w:themeTint="BF"/>
    </w:rPr>
  </w:style>
  <w:style w:type="paragraph" w:styleId="a9">
    <w:name w:val="List Paragraph"/>
    <w:basedOn w:val="a"/>
    <w:uiPriority w:val="34"/>
    <w:qFormat/>
    <w:rsid w:val="00E8299A"/>
    <w:pPr>
      <w:ind w:left="720"/>
      <w:contextualSpacing/>
    </w:pPr>
  </w:style>
  <w:style w:type="character" w:styleId="aa">
    <w:name w:val="Intense Emphasis"/>
    <w:basedOn w:val="a0"/>
    <w:uiPriority w:val="21"/>
    <w:qFormat/>
    <w:rsid w:val="00E8299A"/>
    <w:rPr>
      <w:i/>
      <w:iCs/>
      <w:color w:val="0F4761" w:themeColor="accent1" w:themeShade="BF"/>
    </w:rPr>
  </w:style>
  <w:style w:type="paragraph" w:styleId="ab">
    <w:name w:val="Intense Quote"/>
    <w:basedOn w:val="a"/>
    <w:next w:val="a"/>
    <w:link w:val="ac"/>
    <w:uiPriority w:val="30"/>
    <w:qFormat/>
    <w:rsid w:val="00E8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299A"/>
    <w:rPr>
      <w:i/>
      <w:iCs/>
      <w:color w:val="0F4761" w:themeColor="accent1" w:themeShade="BF"/>
    </w:rPr>
  </w:style>
  <w:style w:type="character" w:styleId="ad">
    <w:name w:val="Intense Reference"/>
    <w:basedOn w:val="a0"/>
    <w:uiPriority w:val="32"/>
    <w:qFormat/>
    <w:rsid w:val="00E8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21698">
      <w:bodyDiv w:val="1"/>
      <w:marLeft w:val="0"/>
      <w:marRight w:val="0"/>
      <w:marTop w:val="0"/>
      <w:marBottom w:val="0"/>
      <w:divBdr>
        <w:top w:val="none" w:sz="0" w:space="0" w:color="auto"/>
        <w:left w:val="none" w:sz="0" w:space="0" w:color="auto"/>
        <w:bottom w:val="none" w:sz="0" w:space="0" w:color="auto"/>
        <w:right w:val="none" w:sz="0" w:space="0" w:color="auto"/>
      </w:divBdr>
    </w:div>
    <w:div w:id="18613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陈熙 欧阳</dc:creator>
  <cp:keywords/>
  <dc:description/>
  <cp:lastModifiedBy>陈熙 欧阳</cp:lastModifiedBy>
  <cp:revision>2</cp:revision>
  <dcterms:created xsi:type="dcterms:W3CDTF">2025-05-30T13:46:00Z</dcterms:created>
  <dcterms:modified xsi:type="dcterms:W3CDTF">2025-05-30T13:46:00Z</dcterms:modified>
</cp:coreProperties>
</file>