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9E9A" w14:textId="0285B629" w:rsidR="00EE2CF5" w:rsidRPr="00C9765D" w:rsidRDefault="00C9765D" w:rsidP="00C9765D">
      <w:pPr>
        <w:spacing w:line="360" w:lineRule="auto"/>
        <w:rPr>
          <w:rFonts w:ascii="黑体" w:eastAsia="黑体" w:hAnsi="黑体"/>
          <w:b/>
          <w:bCs/>
          <w:sz w:val="28"/>
          <w:szCs w:val="28"/>
        </w:rPr>
      </w:pPr>
      <w:r w:rsidRPr="00C9765D">
        <w:rPr>
          <w:rFonts w:ascii="黑体" w:eastAsia="黑体" w:hAnsi="黑体" w:hint="eastAsia"/>
          <w:b/>
          <w:bCs/>
          <w:sz w:val="28"/>
          <w:szCs w:val="28"/>
        </w:rPr>
        <w:t>一、</w:t>
      </w:r>
      <w:r w:rsidR="0051314E" w:rsidRPr="00C9765D">
        <w:rPr>
          <w:rFonts w:ascii="黑体" w:eastAsia="黑体" w:hAnsi="黑体" w:hint="eastAsia"/>
          <w:b/>
          <w:bCs/>
          <w:sz w:val="28"/>
          <w:szCs w:val="28"/>
        </w:rPr>
        <w:t>作品简介</w:t>
      </w:r>
    </w:p>
    <w:p w14:paraId="62F10BE7" w14:textId="7E80F725" w:rsidR="0051314E" w:rsidRDefault="0051314E" w:rsidP="00CA19A3">
      <w:pPr>
        <w:spacing w:line="360" w:lineRule="auto"/>
        <w:ind w:firstLineChars="200" w:firstLine="480"/>
        <w:rPr>
          <w:sz w:val="24"/>
          <w:szCs w:val="24"/>
        </w:rPr>
      </w:pPr>
      <w:r w:rsidRPr="00C9765D">
        <w:rPr>
          <w:rFonts w:hint="eastAsia"/>
          <w:sz w:val="24"/>
          <w:szCs w:val="24"/>
        </w:rPr>
        <w:t>随着“互联网+”技术的普遍发展，人们运动健身方式逐渐转变，利用“互联网+”技术与体育运动健身相结合，形成的“互联网</w:t>
      </w:r>
      <w:r w:rsidRPr="00C9765D">
        <w:rPr>
          <w:sz w:val="24"/>
          <w:szCs w:val="24"/>
        </w:rPr>
        <w:t>+</w:t>
      </w:r>
      <w:r w:rsidRPr="00C9765D">
        <w:rPr>
          <w:rFonts w:hint="eastAsia"/>
          <w:sz w:val="24"/>
          <w:szCs w:val="24"/>
        </w:rPr>
        <w:t>体育”的模式已经快速发展起来。</w:t>
      </w:r>
      <w:r w:rsidR="00F674E0" w:rsidRPr="00C9765D">
        <w:rPr>
          <w:rFonts w:hint="eastAsia"/>
          <w:sz w:val="24"/>
          <w:szCs w:val="24"/>
        </w:rPr>
        <w:t>体育运动记录，运动健身知道、运动健身视频以及体育新闻咨询等体育信息正在丰富着人们的体育健身生活。人们运动健身的方式更加地多元化、生活化，体育服务行业在移动客户端也正在高速发展中。</w:t>
      </w:r>
      <w:r w:rsidRPr="00C9765D">
        <w:rPr>
          <w:rFonts w:hint="eastAsia"/>
          <w:sz w:val="24"/>
          <w:szCs w:val="24"/>
        </w:rPr>
        <w:t>该项目旨在通过</w:t>
      </w:r>
      <w:proofErr w:type="gramStart"/>
      <w:r w:rsidRPr="00C9765D">
        <w:rPr>
          <w:rFonts w:hint="eastAsia"/>
          <w:sz w:val="24"/>
          <w:szCs w:val="24"/>
        </w:rPr>
        <w:t>“</w:t>
      </w:r>
      <w:proofErr w:type="gramEnd"/>
      <w:r w:rsidRPr="00C9765D">
        <w:rPr>
          <w:rFonts w:hint="eastAsia"/>
          <w:sz w:val="24"/>
          <w:szCs w:val="24"/>
        </w:rPr>
        <w:t>互联网</w:t>
      </w:r>
      <w:r w:rsidRPr="00C9765D">
        <w:rPr>
          <w:sz w:val="24"/>
          <w:szCs w:val="24"/>
        </w:rPr>
        <w:t>+</w:t>
      </w:r>
      <w:r w:rsidRPr="00C9765D">
        <w:rPr>
          <w:rFonts w:hint="eastAsia"/>
          <w:sz w:val="24"/>
          <w:szCs w:val="24"/>
        </w:rPr>
        <w:t>体育</w:t>
      </w:r>
      <w:r w:rsidRPr="00C9765D">
        <w:rPr>
          <w:rFonts w:hint="eastAsia"/>
          <w:sz w:val="24"/>
          <w:szCs w:val="24"/>
        </w:rPr>
        <w:t>“</w:t>
      </w:r>
      <w:r w:rsidRPr="00C9765D">
        <w:rPr>
          <w:rFonts w:hint="eastAsia"/>
          <w:sz w:val="24"/>
          <w:szCs w:val="24"/>
        </w:rPr>
        <w:t>的模式</w:t>
      </w:r>
      <w:r w:rsidRPr="00C9765D">
        <w:rPr>
          <w:rFonts w:hint="eastAsia"/>
          <w:sz w:val="24"/>
          <w:szCs w:val="24"/>
        </w:rPr>
        <w:t>背景下，开发一款</w:t>
      </w:r>
      <w:r w:rsidR="008C4D27" w:rsidRPr="00C9765D">
        <w:rPr>
          <w:rFonts w:hint="eastAsia"/>
          <w:sz w:val="24"/>
          <w:szCs w:val="24"/>
        </w:rPr>
        <w:t>基于本地的线上线下相结合的跑步A</w:t>
      </w:r>
      <w:r w:rsidR="008C4D27" w:rsidRPr="00C9765D">
        <w:rPr>
          <w:sz w:val="24"/>
          <w:szCs w:val="24"/>
        </w:rPr>
        <w:t>PP</w:t>
      </w:r>
      <w:r w:rsidR="008C4D27" w:rsidRPr="00C9765D">
        <w:rPr>
          <w:rFonts w:hint="eastAsia"/>
          <w:sz w:val="24"/>
          <w:szCs w:val="24"/>
        </w:rPr>
        <w:t>平台</w:t>
      </w:r>
      <w:r w:rsidR="00F527A1" w:rsidRPr="00C9765D">
        <w:rPr>
          <w:rFonts w:hint="eastAsia"/>
          <w:sz w:val="24"/>
          <w:szCs w:val="24"/>
        </w:rPr>
        <w:t>，丰富人们的生活，便利人们的运动健身方式</w:t>
      </w:r>
      <w:r w:rsidR="008C4D27" w:rsidRPr="00C9765D">
        <w:rPr>
          <w:rFonts w:hint="eastAsia"/>
          <w:sz w:val="24"/>
          <w:szCs w:val="24"/>
        </w:rPr>
        <w:t>。</w:t>
      </w:r>
    </w:p>
    <w:p w14:paraId="349653C2" w14:textId="77777777" w:rsidR="00CA19A3" w:rsidRPr="00C9765D" w:rsidRDefault="00CA19A3" w:rsidP="00CA19A3">
      <w:pPr>
        <w:spacing w:line="360" w:lineRule="auto"/>
        <w:ind w:firstLineChars="200" w:firstLine="480"/>
        <w:rPr>
          <w:rFonts w:hint="eastAsia"/>
          <w:sz w:val="24"/>
          <w:szCs w:val="24"/>
        </w:rPr>
      </w:pPr>
    </w:p>
    <w:p w14:paraId="7C23EF45" w14:textId="43CFD043" w:rsidR="00834022" w:rsidRPr="00CA19A3" w:rsidRDefault="00C9765D" w:rsidP="00C9765D">
      <w:pPr>
        <w:spacing w:line="360" w:lineRule="auto"/>
        <w:rPr>
          <w:b/>
          <w:bCs/>
          <w:sz w:val="28"/>
          <w:szCs w:val="28"/>
        </w:rPr>
      </w:pPr>
      <w:r w:rsidRPr="00CA19A3">
        <w:rPr>
          <w:rFonts w:hint="eastAsia"/>
          <w:b/>
          <w:bCs/>
          <w:sz w:val="28"/>
          <w:szCs w:val="28"/>
        </w:rPr>
        <w:t>二、</w:t>
      </w:r>
      <w:r w:rsidR="00834022" w:rsidRPr="00CA19A3">
        <w:rPr>
          <w:rFonts w:hint="eastAsia"/>
          <w:b/>
          <w:bCs/>
          <w:sz w:val="28"/>
          <w:szCs w:val="28"/>
        </w:rPr>
        <w:t>基本功能</w:t>
      </w:r>
    </w:p>
    <w:p w14:paraId="34554054" w14:textId="06180323" w:rsidR="00834022" w:rsidRDefault="00834022" w:rsidP="00CA19A3">
      <w:pPr>
        <w:spacing w:line="360" w:lineRule="auto"/>
        <w:ind w:firstLineChars="200" w:firstLine="480"/>
        <w:rPr>
          <w:sz w:val="24"/>
          <w:szCs w:val="24"/>
        </w:rPr>
      </w:pPr>
      <w:r w:rsidRPr="00C9765D">
        <w:rPr>
          <w:rFonts w:hint="eastAsia"/>
          <w:sz w:val="24"/>
          <w:szCs w:val="24"/>
        </w:rPr>
        <w:t>提供一个简单便捷的平台满足用户的运动健身需求；实现在线组团、交流等功能丰富用户的社交体验；接入第三方为用户提供最新咨询</w:t>
      </w:r>
      <w:r w:rsidR="00D16157" w:rsidRPr="00C9765D">
        <w:rPr>
          <w:rFonts w:hint="eastAsia"/>
          <w:sz w:val="24"/>
          <w:szCs w:val="24"/>
        </w:rPr>
        <w:t>以及</w:t>
      </w:r>
      <w:r w:rsidRPr="00C9765D">
        <w:rPr>
          <w:rFonts w:hint="eastAsia"/>
          <w:sz w:val="24"/>
          <w:szCs w:val="24"/>
        </w:rPr>
        <w:t>头条等信息的浏览。</w:t>
      </w:r>
    </w:p>
    <w:p w14:paraId="623CF808" w14:textId="77777777" w:rsidR="00CA19A3" w:rsidRPr="00C9765D" w:rsidRDefault="00CA19A3" w:rsidP="00CA19A3">
      <w:pPr>
        <w:spacing w:line="360" w:lineRule="auto"/>
        <w:ind w:firstLineChars="200" w:firstLine="480"/>
        <w:rPr>
          <w:rFonts w:hint="eastAsia"/>
          <w:sz w:val="24"/>
          <w:szCs w:val="24"/>
        </w:rPr>
      </w:pPr>
    </w:p>
    <w:p w14:paraId="0D487CB6" w14:textId="5FCE70D0" w:rsidR="00BA1322" w:rsidRPr="00CA19A3" w:rsidRDefault="00C9765D" w:rsidP="00C9765D">
      <w:pPr>
        <w:spacing w:line="360" w:lineRule="auto"/>
        <w:rPr>
          <w:b/>
          <w:bCs/>
          <w:sz w:val="28"/>
          <w:szCs w:val="28"/>
        </w:rPr>
      </w:pPr>
      <w:r w:rsidRPr="00CA19A3">
        <w:rPr>
          <w:rFonts w:hint="eastAsia"/>
          <w:b/>
          <w:bCs/>
          <w:sz w:val="28"/>
          <w:szCs w:val="28"/>
        </w:rPr>
        <w:t>三、</w:t>
      </w:r>
      <w:r w:rsidR="00BA1322" w:rsidRPr="00CA19A3">
        <w:rPr>
          <w:rFonts w:hint="eastAsia"/>
          <w:b/>
          <w:bCs/>
          <w:sz w:val="28"/>
          <w:szCs w:val="28"/>
        </w:rPr>
        <w:t>使用场景以及优势</w:t>
      </w:r>
    </w:p>
    <w:p w14:paraId="391B14E1" w14:textId="58042C16" w:rsidR="00BA1322" w:rsidRDefault="00BA1322" w:rsidP="00CA19A3">
      <w:pPr>
        <w:spacing w:line="360" w:lineRule="auto"/>
        <w:ind w:firstLineChars="200" w:firstLine="480"/>
        <w:rPr>
          <w:sz w:val="24"/>
          <w:szCs w:val="24"/>
        </w:rPr>
      </w:pPr>
      <w:r w:rsidRPr="00C9765D">
        <w:rPr>
          <w:rFonts w:hint="eastAsia"/>
          <w:sz w:val="24"/>
          <w:szCs w:val="24"/>
        </w:rPr>
        <w:t>该作品可以为用户提供同步训练功能，全程语音督导，自动记录并同步用户的训练记录。与此同时可以精准记录用户的跑步路线记录，为用户提供良好的健身体验。</w:t>
      </w:r>
      <w:r w:rsidR="00584CFF" w:rsidRPr="00C9765D">
        <w:rPr>
          <w:rFonts w:hint="eastAsia"/>
          <w:sz w:val="24"/>
          <w:szCs w:val="24"/>
        </w:rPr>
        <w:t>在训练的同时，通过即时通讯的方式，方便用户之间互相进行交流与沟通，丰富了用户的社交体验。</w:t>
      </w:r>
      <w:r w:rsidR="00CA5E1C" w:rsidRPr="00C9765D">
        <w:rPr>
          <w:rFonts w:hint="eastAsia"/>
          <w:sz w:val="24"/>
          <w:szCs w:val="24"/>
        </w:rPr>
        <w:t>平台</w:t>
      </w:r>
      <w:r w:rsidR="00EA7169" w:rsidRPr="00C9765D">
        <w:rPr>
          <w:rFonts w:hint="eastAsia"/>
          <w:sz w:val="24"/>
          <w:szCs w:val="24"/>
        </w:rPr>
        <w:t>拥有</w:t>
      </w:r>
      <w:r w:rsidR="00CA5E1C" w:rsidRPr="00C9765D">
        <w:rPr>
          <w:rFonts w:hint="eastAsia"/>
          <w:sz w:val="24"/>
          <w:szCs w:val="24"/>
        </w:rPr>
        <w:t>庞大</w:t>
      </w:r>
      <w:r w:rsidR="00EA7169" w:rsidRPr="00C9765D">
        <w:rPr>
          <w:rFonts w:hint="eastAsia"/>
          <w:sz w:val="24"/>
          <w:szCs w:val="24"/>
        </w:rPr>
        <w:t>的</w:t>
      </w:r>
      <w:r w:rsidR="00CA5E1C" w:rsidRPr="00C9765D">
        <w:rPr>
          <w:rFonts w:hint="eastAsia"/>
          <w:sz w:val="24"/>
          <w:szCs w:val="24"/>
        </w:rPr>
        <w:t>健身群体用户以及丰富的赛事活动，用户可以自行创建个人团队或加入他人团队，丰富健身方式。</w:t>
      </w:r>
      <w:r w:rsidR="006D6662" w:rsidRPr="00C9765D">
        <w:rPr>
          <w:rFonts w:hint="eastAsia"/>
          <w:sz w:val="24"/>
          <w:szCs w:val="24"/>
        </w:rPr>
        <w:t>除此之外，平台会积累用户的健身记录，用记录见证用户的健身等级，提高用户健身的积极性。</w:t>
      </w:r>
    </w:p>
    <w:p w14:paraId="331C3863" w14:textId="77777777" w:rsidR="00CA19A3" w:rsidRPr="00C9765D" w:rsidRDefault="00CA19A3" w:rsidP="00CA19A3">
      <w:pPr>
        <w:spacing w:line="360" w:lineRule="auto"/>
        <w:ind w:firstLineChars="200" w:firstLine="480"/>
        <w:rPr>
          <w:rFonts w:hint="eastAsia"/>
          <w:sz w:val="24"/>
          <w:szCs w:val="24"/>
        </w:rPr>
      </w:pPr>
    </w:p>
    <w:p w14:paraId="4739EF29" w14:textId="5E030946" w:rsidR="00C9765D" w:rsidRDefault="00C9765D" w:rsidP="00C9765D">
      <w:pPr>
        <w:spacing w:line="360" w:lineRule="auto"/>
        <w:rPr>
          <w:b/>
          <w:bCs/>
          <w:sz w:val="28"/>
          <w:szCs w:val="28"/>
        </w:rPr>
      </w:pPr>
      <w:r w:rsidRPr="00CA19A3">
        <w:rPr>
          <w:rFonts w:hint="eastAsia"/>
          <w:b/>
          <w:bCs/>
          <w:sz w:val="28"/>
          <w:szCs w:val="28"/>
        </w:rPr>
        <w:lastRenderedPageBreak/>
        <w:t>四、作品展示</w:t>
      </w:r>
    </w:p>
    <w:p w14:paraId="3587A6FC" w14:textId="74048211" w:rsidR="00CA19A3" w:rsidRPr="00CA19A3" w:rsidRDefault="00CA19A3" w:rsidP="00C9765D">
      <w:pPr>
        <w:spacing w:line="360" w:lineRule="auto"/>
        <w:rPr>
          <w:rFonts w:hint="eastAsia"/>
          <w:sz w:val="24"/>
          <w:szCs w:val="24"/>
        </w:rPr>
      </w:pPr>
      <w:r w:rsidRPr="00CA19A3">
        <w:rPr>
          <w:rFonts w:hint="eastAsia"/>
          <w:sz w:val="24"/>
          <w:szCs w:val="24"/>
        </w:rPr>
        <w:t>登录注册界面</w:t>
      </w:r>
    </w:p>
    <w:p w14:paraId="4B9ADF34" w14:textId="6BFEAD5A" w:rsidR="00CA19A3" w:rsidRDefault="00CA19A3" w:rsidP="00C9765D">
      <w:pPr>
        <w:spacing w:line="360" w:lineRule="auto"/>
      </w:pPr>
      <w:r>
        <w:fldChar w:fldCharType="begin"/>
      </w:r>
      <w:r>
        <w:instrText xml:space="preserve"> INCLUDEPICTURE "D:\\QQ Files\\Files\\941347244\\MyFile\\941347244\\Image\\C2C\\EEAE00CDD04566C026B19CD5250A13DA.jpg" \* MERGEFORMATINET </w:instrText>
      </w:r>
      <w:r>
        <w:fldChar w:fldCharType="separate"/>
      </w:r>
      <w:r>
        <w:pict w14:anchorId="54D8E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247.3pt;height:549.45pt">
            <v:imagedata r:id="rId7" r:href="rId8"/>
          </v:shape>
        </w:pict>
      </w:r>
      <w:r>
        <w:fldChar w:fldCharType="end"/>
      </w:r>
    </w:p>
    <w:p w14:paraId="244D342F" w14:textId="40D7A480" w:rsidR="00CA19A3" w:rsidRDefault="00CA19A3" w:rsidP="00C9765D">
      <w:pPr>
        <w:spacing w:line="360" w:lineRule="auto"/>
      </w:pPr>
    </w:p>
    <w:p w14:paraId="2BCE8989" w14:textId="2D7F07BD" w:rsidR="00CA19A3" w:rsidRDefault="00CA19A3" w:rsidP="00C9765D">
      <w:pPr>
        <w:spacing w:line="360" w:lineRule="auto"/>
      </w:pPr>
    </w:p>
    <w:p w14:paraId="7D58B59F" w14:textId="4F3C9E68" w:rsidR="00CA19A3" w:rsidRDefault="00CA19A3" w:rsidP="00C9765D">
      <w:pPr>
        <w:spacing w:line="360" w:lineRule="auto"/>
      </w:pPr>
    </w:p>
    <w:p w14:paraId="3D0BFFE4" w14:textId="4BE71BB2" w:rsidR="00CA19A3" w:rsidRPr="00CA19A3" w:rsidRDefault="00CA19A3" w:rsidP="00C9765D">
      <w:pPr>
        <w:spacing w:line="360" w:lineRule="auto"/>
        <w:rPr>
          <w:sz w:val="24"/>
          <w:szCs w:val="24"/>
        </w:rPr>
      </w:pPr>
      <w:r w:rsidRPr="00CA19A3">
        <w:rPr>
          <w:rFonts w:hint="eastAsia"/>
          <w:sz w:val="24"/>
          <w:szCs w:val="24"/>
        </w:rPr>
        <w:lastRenderedPageBreak/>
        <w:t>新闻浏览界面</w:t>
      </w:r>
    </w:p>
    <w:p w14:paraId="6395C92E" w14:textId="06B4D99B" w:rsidR="00CA19A3" w:rsidRDefault="00CA19A3" w:rsidP="00C9765D">
      <w:pPr>
        <w:spacing w:line="360" w:lineRule="auto"/>
        <w:rPr>
          <w:b/>
          <w:bCs/>
          <w:sz w:val="28"/>
          <w:szCs w:val="28"/>
        </w:rPr>
      </w:pPr>
      <w:r>
        <w:rPr>
          <w:noProof/>
        </w:rPr>
        <w:drawing>
          <wp:inline distT="0" distB="0" distL="0" distR="0" wp14:anchorId="5C7CA336" wp14:editId="4ADD9FD9">
            <wp:extent cx="3135086" cy="6966969"/>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0239" cy="7000643"/>
                    </a:xfrm>
                    <a:prstGeom prst="rect">
                      <a:avLst/>
                    </a:prstGeom>
                    <a:noFill/>
                    <a:ln>
                      <a:noFill/>
                    </a:ln>
                  </pic:spPr>
                </pic:pic>
              </a:graphicData>
            </a:graphic>
          </wp:inline>
        </w:drawing>
      </w:r>
    </w:p>
    <w:p w14:paraId="630CCB8D" w14:textId="7CE9BB8F" w:rsidR="00691DFC" w:rsidRDefault="00691DFC" w:rsidP="00C9765D">
      <w:pPr>
        <w:spacing w:line="360" w:lineRule="auto"/>
        <w:rPr>
          <w:b/>
          <w:bCs/>
          <w:sz w:val="28"/>
          <w:szCs w:val="28"/>
        </w:rPr>
      </w:pPr>
    </w:p>
    <w:p w14:paraId="2DCD46E6" w14:textId="3725B966" w:rsidR="00691DFC" w:rsidRDefault="00691DFC" w:rsidP="00C9765D">
      <w:pPr>
        <w:spacing w:line="360" w:lineRule="auto"/>
        <w:rPr>
          <w:b/>
          <w:bCs/>
          <w:sz w:val="28"/>
          <w:szCs w:val="28"/>
        </w:rPr>
      </w:pPr>
    </w:p>
    <w:p w14:paraId="3D4661B6" w14:textId="501F4CEC" w:rsidR="00691DFC" w:rsidRDefault="00691DFC" w:rsidP="00C9765D">
      <w:pPr>
        <w:spacing w:line="360" w:lineRule="auto"/>
        <w:rPr>
          <w:b/>
          <w:bCs/>
          <w:sz w:val="28"/>
          <w:szCs w:val="28"/>
        </w:rPr>
      </w:pPr>
    </w:p>
    <w:p w14:paraId="2F8DBFDD" w14:textId="5B8FCE2F" w:rsidR="00691DFC" w:rsidRPr="00691DFC" w:rsidRDefault="00691DFC" w:rsidP="00C9765D">
      <w:pPr>
        <w:spacing w:line="360" w:lineRule="auto"/>
        <w:rPr>
          <w:sz w:val="24"/>
          <w:szCs w:val="24"/>
        </w:rPr>
      </w:pPr>
      <w:r w:rsidRPr="00691DFC">
        <w:rPr>
          <w:rFonts w:hint="eastAsia"/>
          <w:sz w:val="24"/>
          <w:szCs w:val="24"/>
        </w:rPr>
        <w:lastRenderedPageBreak/>
        <w:t>健身界面</w:t>
      </w:r>
    </w:p>
    <w:p w14:paraId="5BD6D05A" w14:textId="36E5BC90" w:rsidR="00691DFC" w:rsidRDefault="00691DFC" w:rsidP="00C9765D">
      <w:pPr>
        <w:spacing w:line="360" w:lineRule="auto"/>
        <w:rPr>
          <w:b/>
          <w:bCs/>
          <w:sz w:val="28"/>
          <w:szCs w:val="28"/>
        </w:rPr>
      </w:pPr>
      <w:r>
        <w:rPr>
          <w:noProof/>
        </w:rPr>
        <w:drawing>
          <wp:inline distT="0" distB="0" distL="0" distR="0" wp14:anchorId="64A74E8E" wp14:editId="11F926B0">
            <wp:extent cx="3179721" cy="7066159"/>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4604" cy="7077011"/>
                    </a:xfrm>
                    <a:prstGeom prst="rect">
                      <a:avLst/>
                    </a:prstGeom>
                    <a:noFill/>
                    <a:ln>
                      <a:noFill/>
                    </a:ln>
                  </pic:spPr>
                </pic:pic>
              </a:graphicData>
            </a:graphic>
          </wp:inline>
        </w:drawing>
      </w:r>
    </w:p>
    <w:p w14:paraId="267FB1D6" w14:textId="13239795" w:rsidR="00691DFC" w:rsidRDefault="00691DFC" w:rsidP="00C9765D">
      <w:pPr>
        <w:spacing w:line="360" w:lineRule="auto"/>
        <w:rPr>
          <w:b/>
          <w:bCs/>
          <w:sz w:val="28"/>
          <w:szCs w:val="28"/>
        </w:rPr>
      </w:pPr>
    </w:p>
    <w:p w14:paraId="577AEC7E" w14:textId="21CF94E9" w:rsidR="00691DFC" w:rsidRDefault="00691DFC" w:rsidP="00C9765D">
      <w:pPr>
        <w:spacing w:line="360" w:lineRule="auto"/>
        <w:rPr>
          <w:b/>
          <w:bCs/>
          <w:sz w:val="28"/>
          <w:szCs w:val="28"/>
        </w:rPr>
      </w:pPr>
    </w:p>
    <w:p w14:paraId="33908124" w14:textId="49B71B64" w:rsidR="00691DFC" w:rsidRDefault="00691DFC" w:rsidP="00C9765D">
      <w:pPr>
        <w:spacing w:line="360" w:lineRule="auto"/>
        <w:rPr>
          <w:b/>
          <w:bCs/>
          <w:sz w:val="28"/>
          <w:szCs w:val="28"/>
        </w:rPr>
      </w:pPr>
    </w:p>
    <w:p w14:paraId="10A2B8F4" w14:textId="5B23C47E" w:rsidR="00691DFC" w:rsidRPr="00691DFC" w:rsidRDefault="00691DFC" w:rsidP="00C9765D">
      <w:pPr>
        <w:spacing w:line="360" w:lineRule="auto"/>
        <w:rPr>
          <w:sz w:val="24"/>
          <w:szCs w:val="24"/>
        </w:rPr>
      </w:pPr>
      <w:r w:rsidRPr="00691DFC">
        <w:rPr>
          <w:rFonts w:hint="eastAsia"/>
          <w:sz w:val="24"/>
          <w:szCs w:val="24"/>
        </w:rPr>
        <w:lastRenderedPageBreak/>
        <w:t>消息界面</w:t>
      </w:r>
    </w:p>
    <w:p w14:paraId="063604AC" w14:textId="3B33CF2E" w:rsidR="00691DFC" w:rsidRDefault="00691DFC" w:rsidP="00C9765D">
      <w:pPr>
        <w:spacing w:line="360" w:lineRule="auto"/>
        <w:rPr>
          <w:b/>
          <w:bCs/>
          <w:sz w:val="28"/>
          <w:szCs w:val="28"/>
        </w:rPr>
      </w:pPr>
      <w:r>
        <w:rPr>
          <w:noProof/>
        </w:rPr>
        <w:drawing>
          <wp:inline distT="0" distB="0" distL="0" distR="0" wp14:anchorId="66B5EB17" wp14:editId="0F153235">
            <wp:extent cx="3167743" cy="70395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3560" cy="7052467"/>
                    </a:xfrm>
                    <a:prstGeom prst="rect">
                      <a:avLst/>
                    </a:prstGeom>
                    <a:noFill/>
                    <a:ln>
                      <a:noFill/>
                    </a:ln>
                  </pic:spPr>
                </pic:pic>
              </a:graphicData>
            </a:graphic>
          </wp:inline>
        </w:drawing>
      </w:r>
    </w:p>
    <w:p w14:paraId="4D9FECD4" w14:textId="68A33D90" w:rsidR="00691DFC" w:rsidRDefault="00691DFC" w:rsidP="00C9765D">
      <w:pPr>
        <w:spacing w:line="360" w:lineRule="auto"/>
        <w:rPr>
          <w:b/>
          <w:bCs/>
          <w:sz w:val="28"/>
          <w:szCs w:val="28"/>
        </w:rPr>
      </w:pPr>
    </w:p>
    <w:p w14:paraId="597DA96F" w14:textId="44D9E549" w:rsidR="00691DFC" w:rsidRDefault="00691DFC" w:rsidP="00C9765D">
      <w:pPr>
        <w:spacing w:line="360" w:lineRule="auto"/>
        <w:rPr>
          <w:b/>
          <w:bCs/>
          <w:sz w:val="28"/>
          <w:szCs w:val="28"/>
        </w:rPr>
      </w:pPr>
    </w:p>
    <w:p w14:paraId="763DF2D0" w14:textId="419918D6" w:rsidR="00691DFC" w:rsidRDefault="00691DFC" w:rsidP="00C9765D">
      <w:pPr>
        <w:spacing w:line="360" w:lineRule="auto"/>
        <w:rPr>
          <w:b/>
          <w:bCs/>
          <w:sz w:val="28"/>
          <w:szCs w:val="28"/>
        </w:rPr>
      </w:pPr>
    </w:p>
    <w:p w14:paraId="295AAC93" w14:textId="47A856CE" w:rsidR="00691DFC" w:rsidRPr="00691DFC" w:rsidRDefault="00691DFC" w:rsidP="00C9765D">
      <w:pPr>
        <w:spacing w:line="360" w:lineRule="auto"/>
        <w:rPr>
          <w:sz w:val="24"/>
          <w:szCs w:val="24"/>
        </w:rPr>
      </w:pPr>
      <w:r w:rsidRPr="00691DFC">
        <w:rPr>
          <w:rFonts w:hint="eastAsia"/>
          <w:sz w:val="24"/>
          <w:szCs w:val="24"/>
        </w:rPr>
        <w:lastRenderedPageBreak/>
        <w:t>用户信息界面</w:t>
      </w:r>
    </w:p>
    <w:p w14:paraId="2016F328" w14:textId="61D8DA7B" w:rsidR="00691DFC" w:rsidRPr="00CA19A3" w:rsidRDefault="00691DFC" w:rsidP="00C9765D">
      <w:pPr>
        <w:spacing w:line="360" w:lineRule="auto"/>
        <w:rPr>
          <w:rFonts w:hint="eastAsia"/>
          <w:b/>
          <w:bCs/>
          <w:sz w:val="28"/>
          <w:szCs w:val="28"/>
        </w:rPr>
      </w:pPr>
      <w:r>
        <w:rPr>
          <w:noProof/>
        </w:rPr>
        <w:drawing>
          <wp:inline distT="0" distB="0" distL="0" distR="0" wp14:anchorId="38B4AEBA" wp14:editId="42AA626B">
            <wp:extent cx="3113681" cy="69194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721" cy="6943936"/>
                    </a:xfrm>
                    <a:prstGeom prst="rect">
                      <a:avLst/>
                    </a:prstGeom>
                    <a:noFill/>
                    <a:ln>
                      <a:noFill/>
                    </a:ln>
                  </pic:spPr>
                </pic:pic>
              </a:graphicData>
            </a:graphic>
          </wp:inline>
        </w:drawing>
      </w:r>
    </w:p>
    <w:sectPr w:rsidR="00691DFC" w:rsidRPr="00CA1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CE18" w14:textId="77777777" w:rsidR="005000FF" w:rsidRDefault="005000FF" w:rsidP="0051314E">
      <w:r>
        <w:separator/>
      </w:r>
    </w:p>
  </w:endnote>
  <w:endnote w:type="continuationSeparator" w:id="0">
    <w:p w14:paraId="7D394DF5" w14:textId="77777777" w:rsidR="005000FF" w:rsidRDefault="005000FF" w:rsidP="0051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70B9" w14:textId="77777777" w:rsidR="005000FF" w:rsidRDefault="005000FF" w:rsidP="0051314E">
      <w:r>
        <w:separator/>
      </w:r>
    </w:p>
  </w:footnote>
  <w:footnote w:type="continuationSeparator" w:id="0">
    <w:p w14:paraId="643A1B82" w14:textId="77777777" w:rsidR="005000FF" w:rsidRDefault="005000FF" w:rsidP="00513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EAA"/>
    <w:multiLevelType w:val="hybridMultilevel"/>
    <w:tmpl w:val="6ED0C2C6"/>
    <w:lvl w:ilvl="0" w:tplc="00145940">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2750E2"/>
    <w:multiLevelType w:val="hybridMultilevel"/>
    <w:tmpl w:val="290AB4F0"/>
    <w:lvl w:ilvl="0" w:tplc="2D80FDA4">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096399"/>
    <w:multiLevelType w:val="hybridMultilevel"/>
    <w:tmpl w:val="57E08520"/>
    <w:lvl w:ilvl="0" w:tplc="FD8A3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A2"/>
    <w:rsid w:val="005000FF"/>
    <w:rsid w:val="0051314E"/>
    <w:rsid w:val="00584CFF"/>
    <w:rsid w:val="00691DFC"/>
    <w:rsid w:val="006D6662"/>
    <w:rsid w:val="00834022"/>
    <w:rsid w:val="00892CA2"/>
    <w:rsid w:val="008C4D27"/>
    <w:rsid w:val="00BA1322"/>
    <w:rsid w:val="00C9765D"/>
    <w:rsid w:val="00CA19A3"/>
    <w:rsid w:val="00CA5E1C"/>
    <w:rsid w:val="00D16157"/>
    <w:rsid w:val="00EA7169"/>
    <w:rsid w:val="00EE2CF5"/>
    <w:rsid w:val="00F527A1"/>
    <w:rsid w:val="00F6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A1AE4"/>
  <w15:chartTrackingRefBased/>
  <w15:docId w15:val="{1376FA92-9D11-4284-916B-7FEE4B36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1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314E"/>
    <w:rPr>
      <w:sz w:val="18"/>
      <w:szCs w:val="18"/>
    </w:rPr>
  </w:style>
  <w:style w:type="paragraph" w:styleId="a5">
    <w:name w:val="footer"/>
    <w:basedOn w:val="a"/>
    <w:link w:val="a6"/>
    <w:uiPriority w:val="99"/>
    <w:unhideWhenUsed/>
    <w:rsid w:val="0051314E"/>
    <w:pPr>
      <w:tabs>
        <w:tab w:val="center" w:pos="4153"/>
        <w:tab w:val="right" w:pos="8306"/>
      </w:tabs>
      <w:snapToGrid w:val="0"/>
      <w:jc w:val="left"/>
    </w:pPr>
    <w:rPr>
      <w:sz w:val="18"/>
      <w:szCs w:val="18"/>
    </w:rPr>
  </w:style>
  <w:style w:type="character" w:customStyle="1" w:styleId="a6">
    <w:name w:val="页脚 字符"/>
    <w:basedOn w:val="a0"/>
    <w:link w:val="a5"/>
    <w:uiPriority w:val="99"/>
    <w:rsid w:val="0051314E"/>
    <w:rPr>
      <w:sz w:val="18"/>
      <w:szCs w:val="18"/>
    </w:rPr>
  </w:style>
  <w:style w:type="paragraph" w:styleId="a7">
    <w:name w:val="List Paragraph"/>
    <w:basedOn w:val="a"/>
    <w:uiPriority w:val="34"/>
    <w:qFormat/>
    <w:rsid w:val="00513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QQ%20Files\Files\941347244\MyFile\941347244\Image\C2C\EEAE00CDD04566C026B19CD5250A13DA.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卷 卷子</dc:creator>
  <cp:keywords/>
  <dc:description/>
  <cp:lastModifiedBy>卷 卷子</cp:lastModifiedBy>
  <cp:revision>12</cp:revision>
  <dcterms:created xsi:type="dcterms:W3CDTF">2021-05-07T15:00:00Z</dcterms:created>
  <dcterms:modified xsi:type="dcterms:W3CDTF">2021-05-08T03:23:00Z</dcterms:modified>
</cp:coreProperties>
</file>