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77" w:rsidRPr="00295EF8" w:rsidRDefault="00AE6E77" w:rsidP="00AE6E77">
      <w:r w:rsidRPr="00295EF8">
        <w:rPr>
          <w:rFonts w:ascii="新細明體" w:hAnsi="新細明體" w:hint="eastAsia"/>
        </w:rPr>
        <w:t>嘉義</w:t>
      </w:r>
      <w:r w:rsidR="008810FA">
        <w:rPr>
          <w:rFonts w:ascii="新細明體" w:hAnsi="新細明體" w:hint="eastAsia"/>
        </w:rPr>
        <w:t>縣</w:t>
      </w:r>
      <w:bookmarkStart w:id="0" w:name="_GoBack"/>
      <w:bookmarkEnd w:id="0"/>
      <w:r w:rsidRPr="00295EF8">
        <w:rPr>
          <w:rFonts w:ascii="新細明體" w:hAnsi="新細明體" w:hint="eastAsia"/>
        </w:rPr>
        <w:t>的</w:t>
      </w:r>
      <w:r w:rsidRPr="00295EF8">
        <w:t>VPN</w:t>
      </w:r>
      <w:r w:rsidRPr="00295EF8">
        <w:rPr>
          <w:rFonts w:ascii="新細明體" w:hAnsi="新細明體" w:hint="eastAsia"/>
        </w:rPr>
        <w:t>遠端變更如下：</w:t>
      </w:r>
    </w:p>
    <w:p w:rsidR="00AE6E77" w:rsidRPr="00295EF8" w:rsidRDefault="00AE6E77" w:rsidP="00AE6E77">
      <w:r w:rsidRPr="00295EF8">
        <w:rPr>
          <w:rFonts w:ascii="新細明體" w:hAnsi="新細明體" w:hint="eastAsia"/>
        </w:rPr>
        <w:t>請以</w:t>
      </w:r>
      <w:r w:rsidRPr="00295EF8">
        <w:t>223.200.68.</w:t>
      </w:r>
      <w:r w:rsidR="00AF4815">
        <w:t>156</w:t>
      </w:r>
      <w:r w:rsidRPr="00295EF8">
        <w:t xml:space="preserve">  </w:t>
      </w:r>
      <w:r w:rsidRPr="00295EF8">
        <w:rPr>
          <w:rFonts w:ascii="新細明體" w:hAnsi="新細明體" w:hint="eastAsia"/>
        </w:rPr>
        <w:t>此</w:t>
      </w:r>
      <w:r w:rsidRPr="00295EF8">
        <w:t>IP</w:t>
      </w:r>
      <w:r w:rsidRPr="00295EF8">
        <w:rPr>
          <w:rFonts w:ascii="新細明體" w:hAnsi="新細明體" w:hint="eastAsia"/>
        </w:rPr>
        <w:t>做連線</w:t>
      </w:r>
    </w:p>
    <w:p w:rsidR="00AE6E77" w:rsidRPr="00295EF8" w:rsidRDefault="00AE6E77" w:rsidP="00AE6E77">
      <w:r w:rsidRPr="00295EF8">
        <w:rPr>
          <w:rFonts w:ascii="新細明體" w:hAnsi="新細明體" w:hint="eastAsia"/>
        </w:rPr>
        <w:t>需要帳密請在</w:t>
      </w:r>
      <w:r w:rsidRPr="00295EF8">
        <w:t>mail</w:t>
      </w:r>
      <w:r w:rsidRPr="00295EF8">
        <w:rPr>
          <w:rFonts w:ascii="新細明體" w:hAnsi="新細明體" w:hint="eastAsia"/>
        </w:rPr>
        <w:t>給我，我再開立</w:t>
      </w:r>
    </w:p>
    <w:p w:rsidR="00AE6E77" w:rsidRPr="00295EF8" w:rsidRDefault="00AE6E77" w:rsidP="00AE6E77">
      <w:r w:rsidRPr="00295EF8">
        <w:rPr>
          <w:rFonts w:ascii="新細明體" w:hAnsi="新細明體" w:hint="eastAsia"/>
        </w:rPr>
        <w:t>連線程式可沿用舊的，沒有的話請至下方連結下載</w:t>
      </w:r>
      <w:r w:rsidRPr="00295EF8">
        <w:t>(</w:t>
      </w:r>
      <w:r w:rsidRPr="00295EF8">
        <w:rPr>
          <w:rFonts w:ascii="新細明體" w:hAnsi="新細明體" w:hint="eastAsia"/>
        </w:rPr>
        <w:t>輸入帳密</w:t>
      </w:r>
      <w:r w:rsidRPr="00295EF8">
        <w:t>)</w:t>
      </w:r>
    </w:p>
    <w:p w:rsidR="00AE6E77" w:rsidRPr="00295EF8" w:rsidRDefault="008810FA" w:rsidP="00AE6E77">
      <w:hyperlink r:id="rId7" w:history="1">
        <w:r w:rsidRPr="00865B9D">
          <w:rPr>
            <w:rStyle w:val="a3"/>
          </w:rPr>
          <w:t>https://223.200.68.156/global-protect/login.esp</w:t>
        </w:r>
      </w:hyperlink>
    </w:p>
    <w:p w:rsidR="00372E2D" w:rsidRPr="00AE6E77" w:rsidRDefault="00372E2D" w:rsidP="00372E2D"/>
    <w:p w:rsidR="00372E2D" w:rsidRDefault="00372E2D" w:rsidP="00372E2D">
      <w:r>
        <w:rPr>
          <w:rFonts w:ascii="新細明體" w:hAnsi="新細明體" w:hint="eastAsia"/>
        </w:rPr>
        <w:t>此模式需有三組帳密</w:t>
      </w:r>
    </w:p>
    <w:p w:rsidR="00372E2D" w:rsidRDefault="00372E2D" w:rsidP="00372E2D">
      <w:pPr>
        <w:pStyle w:val="a4"/>
        <w:numPr>
          <w:ilvl w:val="0"/>
          <w:numId w:val="1"/>
        </w:numPr>
        <w:ind w:leftChars="0"/>
      </w:pPr>
      <w:r>
        <w:t xml:space="preserve">VPN </w:t>
      </w:r>
      <w:r>
        <w:rPr>
          <w:rFonts w:ascii="新細明體" w:hAnsi="新細明體" w:hint="eastAsia"/>
        </w:rPr>
        <w:t>連線帳密</w:t>
      </w:r>
      <w:r>
        <w:t xml:space="preserve">  </w:t>
      </w:r>
      <w:r>
        <w:rPr>
          <w:rFonts w:ascii="新細明體" w:hAnsi="新細明體" w:hint="eastAsia"/>
        </w:rPr>
        <w:t>密碼另</w:t>
      </w:r>
      <w:r>
        <w:t>mail</w:t>
      </w:r>
      <w:r>
        <w:rPr>
          <w:rFonts w:ascii="新細明體" w:hAnsi="新細明體" w:hint="eastAsia"/>
        </w:rPr>
        <w:t>個人</w:t>
      </w:r>
    </w:p>
    <w:p w:rsidR="00372E2D" w:rsidRDefault="00372E2D" w:rsidP="00372E2D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2118360" cy="2202180"/>
            <wp:effectExtent l="0" t="0" r="0" b="7620"/>
            <wp:docPr id="14" name="圖片 14" descr="cid:image002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pPr>
        <w:pStyle w:val="a4"/>
        <w:numPr>
          <w:ilvl w:val="0"/>
          <w:numId w:val="1"/>
        </w:numPr>
        <w:ind w:leftChars="0"/>
      </w:pPr>
      <w:r>
        <w:t>GKP</w:t>
      </w:r>
      <w:r>
        <w:rPr>
          <w:rFonts w:ascii="新細明體" w:hAnsi="新細明體" w:hint="eastAsia"/>
        </w:rPr>
        <w:t>運維系統帳密</w:t>
      </w:r>
      <w:r>
        <w:t xml:space="preserve">  </w:t>
      </w:r>
      <w:r>
        <w:rPr>
          <w:rFonts w:ascii="新細明體" w:hAnsi="新細明體" w:hint="eastAsia"/>
        </w:rPr>
        <w:t>密碼另</w:t>
      </w:r>
      <w:r>
        <w:t>mail</w:t>
      </w:r>
      <w:r>
        <w:rPr>
          <w:rFonts w:ascii="新細明體" w:hAnsi="新細明體" w:hint="eastAsia"/>
        </w:rPr>
        <w:t>個人</w:t>
      </w:r>
    </w:p>
    <w:p w:rsidR="00372E2D" w:rsidRDefault="00372E2D" w:rsidP="00372E2D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2072640" cy="2346960"/>
            <wp:effectExtent l="0" t="0" r="3810" b="0"/>
            <wp:docPr id="13" name="圖片 13" descr="cid:image004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pPr>
        <w:pStyle w:val="a4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側錄主機帳密</w:t>
      </w:r>
    </w:p>
    <w:p w:rsidR="00372E2D" w:rsidRDefault="00372E2D" w:rsidP="00372E2D">
      <w:pPr>
        <w:pStyle w:val="a4"/>
        <w:ind w:leftChars="0" w:left="360"/>
      </w:pPr>
      <w:r>
        <w:t>administrator / systex</w:t>
      </w:r>
      <w:r w:rsidR="00AE6E77">
        <w:t>7720</w:t>
      </w:r>
    </w:p>
    <w:p w:rsidR="00372E2D" w:rsidRDefault="00372E2D" w:rsidP="00372E2D">
      <w:pPr>
        <w:pStyle w:val="a4"/>
        <w:ind w:leftChars="0" w:left="360"/>
      </w:pPr>
    </w:p>
    <w:p w:rsidR="00372E2D" w:rsidRDefault="00372E2D" w:rsidP="00372E2D"/>
    <w:p w:rsidR="00372E2D" w:rsidRDefault="00372E2D" w:rsidP="00372E2D">
      <w:r>
        <w:t>VPN</w:t>
      </w:r>
      <w:r>
        <w:rPr>
          <w:rFonts w:ascii="新細明體" w:hAnsi="新細明體" w:hint="eastAsia"/>
        </w:rPr>
        <w:t>連線後，請至</w:t>
      </w:r>
      <w:hyperlink r:id="rId12" w:history="1">
        <w:r>
          <w:rPr>
            <w:rStyle w:val="a3"/>
          </w:rPr>
          <w:t>https://10.1.1.51/login.php</w:t>
        </w:r>
      </w:hyperlink>
      <w:r>
        <w:t xml:space="preserve">    </w:t>
      </w:r>
    </w:p>
    <w:p w:rsidR="00372E2D" w:rsidRDefault="00372E2D" w:rsidP="00372E2D">
      <w:pPr>
        <w:rPr>
          <w:color w:val="FF0000"/>
        </w:rPr>
      </w:pPr>
      <w:r>
        <w:rPr>
          <w:rFonts w:ascii="新細明體" w:hAnsi="新細明體" w:hint="eastAsia"/>
          <w:color w:val="FF0000"/>
        </w:rPr>
        <w:t>輸入</w:t>
      </w:r>
      <w:r>
        <w:rPr>
          <w:color w:val="FF0000"/>
        </w:rPr>
        <w:t>2</w:t>
      </w:r>
      <w:r>
        <w:rPr>
          <w:rFonts w:ascii="新細明體" w:hAnsi="新細明體" w:hint="eastAsia"/>
          <w:color w:val="FF0000"/>
        </w:rPr>
        <w:t>、運維系統帳密</w:t>
      </w:r>
    </w:p>
    <w:p w:rsidR="00372E2D" w:rsidRDefault="00372E2D" w:rsidP="00372E2D">
      <w:r>
        <w:rPr>
          <w:noProof/>
        </w:rPr>
        <w:lastRenderedPageBreak/>
        <w:drawing>
          <wp:inline distT="0" distB="0" distL="0" distR="0">
            <wp:extent cx="4610100" cy="2743200"/>
            <wp:effectExtent l="0" t="0" r="0" b="0"/>
            <wp:docPr id="12" name="圖片 12" descr="cid:image006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6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登入後再自行在右上角更改密碼</w:t>
      </w:r>
      <w:r>
        <w:t>(</w:t>
      </w:r>
      <w:r>
        <w:rPr>
          <w:rFonts w:ascii="新細明體" w:hAnsi="新細明體" w:hint="eastAsia"/>
        </w:rPr>
        <w:t>如不修改請跳過此步驟</w:t>
      </w:r>
      <w:r>
        <w:t>)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3695700" cy="1684020"/>
            <wp:effectExtent l="0" t="0" r="0" b="0"/>
            <wp:docPr id="11" name="圖片 11" descr="cid:image010.png@01D5D75E.4A931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0.png@01D5D75E.4A931A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第一次使用請先點選右上角</w:t>
      </w:r>
      <w:r>
        <w:t>”</w:t>
      </w:r>
      <w:r>
        <w:rPr>
          <w:rFonts w:ascii="新細明體" w:hAnsi="新細明體" w:hint="eastAsia"/>
        </w:rPr>
        <w:t>工具下載</w:t>
      </w:r>
      <w:r>
        <w:t>”</w:t>
      </w:r>
      <w:r>
        <w:rPr>
          <w:rFonts w:ascii="新細明體" w:hAnsi="新細明體" w:hint="eastAsia"/>
        </w:rPr>
        <w:t>，下載用戶端工具</w:t>
      </w:r>
      <w:r>
        <w:t xml:space="preserve"> </w:t>
      </w:r>
      <w:r>
        <w:rPr>
          <w:rFonts w:ascii="新細明體" w:hAnsi="新細明體" w:hint="eastAsia"/>
        </w:rPr>
        <w:t>安裝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3642360" cy="1341120"/>
            <wp:effectExtent l="0" t="0" r="0" b="0"/>
            <wp:docPr id="10" name="圖片 10" descr="cid:image015.png@01D5D760.74EE8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cid:image015.png@01D5D760.74EE8A8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r>
        <w:rPr>
          <w:noProof/>
        </w:rPr>
        <w:drawing>
          <wp:inline distT="0" distB="0" distL="0" distR="0">
            <wp:extent cx="7498080" cy="1028700"/>
            <wp:effectExtent l="0" t="0" r="7620" b="0"/>
            <wp:docPr id="9" name="圖片 9" descr="cid:image019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cid:image019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點左邊選單</w:t>
      </w:r>
      <w:r>
        <w:t>”</w:t>
      </w:r>
      <w:r>
        <w:rPr>
          <w:rFonts w:ascii="新細明體" w:hAnsi="新細明體" w:hint="eastAsia"/>
        </w:rPr>
        <w:t>運維協定</w:t>
      </w:r>
      <w:r>
        <w:t>”</w:t>
      </w:r>
      <w:r>
        <w:rPr>
          <w:rFonts w:ascii="Wingdings" w:hAnsi="Wingdings"/>
        </w:rPr>
        <w:t></w:t>
      </w:r>
      <w:r>
        <w:t>”</w:t>
      </w:r>
      <w:r>
        <w:rPr>
          <w:rFonts w:ascii="新細明體" w:hAnsi="新細明體" w:hint="eastAsia"/>
        </w:rPr>
        <w:t>全部協定</w:t>
      </w:r>
      <w:r>
        <w:t>”</w:t>
      </w:r>
    </w:p>
    <w:p w:rsidR="00372E2D" w:rsidRDefault="00372E2D" w:rsidP="00372E2D">
      <w:r>
        <w:rPr>
          <w:rFonts w:ascii="新細明體" w:hAnsi="新細明體" w:hint="eastAsia"/>
        </w:rPr>
        <w:t>會出現可以連線的側錄主機，目前只有兩台，會持續增加到</w:t>
      </w:r>
      <w:r>
        <w:t>5</w:t>
      </w:r>
      <w:r>
        <w:rPr>
          <w:rFonts w:ascii="新細明體" w:hAnsi="新細明體" w:hint="eastAsia"/>
        </w:rPr>
        <w:t>台</w:t>
      </w:r>
    </w:p>
    <w:p w:rsidR="00372E2D" w:rsidRDefault="00372E2D" w:rsidP="00372E2D">
      <w:r>
        <w:rPr>
          <w:noProof/>
        </w:rPr>
        <w:lastRenderedPageBreak/>
        <w:drawing>
          <wp:inline distT="0" distB="0" distL="0" distR="0">
            <wp:extent cx="7208520" cy="1447800"/>
            <wp:effectExtent l="0" t="0" r="0" b="0"/>
            <wp:docPr id="8" name="圖片 8" descr="cid:image021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21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再點右邊操作欄裡面的</w:t>
      </w:r>
      <w:r>
        <w:rPr>
          <w:noProof/>
        </w:rPr>
        <w:drawing>
          <wp:inline distT="0" distB="0" distL="0" distR="0">
            <wp:extent cx="190500" cy="160020"/>
            <wp:effectExtent l="0" t="0" r="0" b="0"/>
            <wp:docPr id="7" name="圖片 7" descr="cid:image026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26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>後請選擇運維理由，如沒有可選擇的請選</w:t>
      </w:r>
      <w:r>
        <w:t>”</w:t>
      </w:r>
      <w:r>
        <w:rPr>
          <w:rFonts w:ascii="新細明體" w:hAnsi="新細明體" w:hint="eastAsia"/>
        </w:rPr>
        <w:t>其他</w:t>
      </w:r>
      <w:r>
        <w:t>”</w:t>
      </w:r>
      <w:r>
        <w:rPr>
          <w:rFonts w:ascii="新細明體" w:hAnsi="新細明體" w:hint="eastAsia"/>
        </w:rPr>
        <w:t>後自行輸入，</w:t>
      </w:r>
    </w:p>
    <w:p w:rsidR="00372E2D" w:rsidRDefault="00372E2D" w:rsidP="00372E2D">
      <w:r>
        <w:rPr>
          <w:rFonts w:ascii="新細明體" w:hAnsi="新細明體" w:hint="eastAsia"/>
        </w:rPr>
        <w:t>在選擇時間案確定圖示變成</w:t>
      </w:r>
      <w:r>
        <w:rPr>
          <w:noProof/>
        </w:rPr>
        <w:drawing>
          <wp:inline distT="0" distB="0" distL="0" distR="0">
            <wp:extent cx="335280" cy="228600"/>
            <wp:effectExtent l="0" t="0" r="7620" b="0"/>
            <wp:docPr id="6" name="圖片 6" descr="cid:image017.png@01D5D75E.B69F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cid:image017.png@01D5D75E.B69F047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r>
        <w:rPr>
          <w:noProof/>
        </w:rPr>
        <w:drawing>
          <wp:inline distT="0" distB="0" distL="0" distR="0">
            <wp:extent cx="6210300" cy="1790700"/>
            <wp:effectExtent l="0" t="0" r="0" b="0"/>
            <wp:docPr id="5" name="圖片 5" descr="cid:image027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id:image027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>
      <w:r>
        <w:t xml:space="preserve">                                         </w:t>
      </w:r>
    </w:p>
    <w:p w:rsidR="00372E2D" w:rsidRDefault="00372E2D" w:rsidP="00372E2D">
      <w:r>
        <w:rPr>
          <w:noProof/>
        </w:rPr>
        <w:drawing>
          <wp:inline distT="0" distB="0" distL="0" distR="0">
            <wp:extent cx="6141720" cy="632460"/>
            <wp:effectExtent l="0" t="0" r="0" b="0"/>
            <wp:docPr id="4" name="圖片 4" descr="cid:image028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cid:image028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點選</w:t>
      </w:r>
      <w:r>
        <w:rPr>
          <w:noProof/>
        </w:rPr>
        <w:drawing>
          <wp:inline distT="0" distB="0" distL="0" distR="0">
            <wp:extent cx="335280" cy="228600"/>
            <wp:effectExtent l="0" t="0" r="7620" b="0"/>
            <wp:docPr id="3" name="圖片 3" descr="cid:image017.png@01D5D75E.B69F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cid:image017.png@01D5D75E.B69F047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>選擇開啟</w:t>
      </w:r>
      <w:r>
        <w:t>DevOpsTools.exe</w:t>
      </w:r>
    </w:p>
    <w:p w:rsidR="00372E2D" w:rsidRDefault="00372E2D" w:rsidP="00372E2D"/>
    <w:p w:rsidR="00372E2D" w:rsidRDefault="00372E2D" w:rsidP="00372E2D">
      <w:r>
        <w:rPr>
          <w:noProof/>
        </w:rPr>
        <w:lastRenderedPageBreak/>
        <w:drawing>
          <wp:inline distT="0" distB="0" distL="0" distR="0">
            <wp:extent cx="6286500" cy="3619500"/>
            <wp:effectExtent l="0" t="0" r="0" b="0"/>
            <wp:docPr id="2" name="圖片 2" descr="cid:image029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cid:image029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372E2D" w:rsidRDefault="00372E2D" w:rsidP="00372E2D">
      <w:r>
        <w:rPr>
          <w:rFonts w:ascii="新細明體" w:hAnsi="新細明體" w:hint="eastAsia"/>
        </w:rPr>
        <w:t>輸入</w:t>
      </w:r>
      <w:r>
        <w:t>3</w:t>
      </w:r>
      <w:r>
        <w:rPr>
          <w:rFonts w:ascii="新細明體" w:hAnsi="新細明體" w:hint="eastAsia"/>
        </w:rPr>
        <w:t>、側錄主機帳密</w:t>
      </w:r>
      <w:r>
        <w:t xml:space="preserve"> administrator / systex</w:t>
      </w:r>
      <w:r w:rsidR="00E60097">
        <w:t>7720</w:t>
      </w:r>
    </w:p>
    <w:p w:rsidR="00372E2D" w:rsidRDefault="00372E2D" w:rsidP="00372E2D">
      <w:r>
        <w:rPr>
          <w:noProof/>
        </w:rPr>
        <w:lastRenderedPageBreak/>
        <w:drawing>
          <wp:inline distT="0" distB="0" distL="0" distR="0">
            <wp:extent cx="6324600" cy="4945380"/>
            <wp:effectExtent l="0" t="0" r="0" b="7620"/>
            <wp:docPr id="1" name="圖片 1" descr="cid:image031.jpg@01D5D761.5519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cid:image031.jpg@01D5D761.5519040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D" w:rsidRDefault="00372E2D" w:rsidP="00372E2D"/>
    <w:p w:rsidR="006F216E" w:rsidRDefault="006F216E"/>
    <w:sectPr w:rsidR="006F2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0E" w:rsidRDefault="007C190E" w:rsidP="00AE6E77">
      <w:r>
        <w:separator/>
      </w:r>
    </w:p>
  </w:endnote>
  <w:endnote w:type="continuationSeparator" w:id="0">
    <w:p w:rsidR="007C190E" w:rsidRDefault="007C190E" w:rsidP="00AE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0E" w:rsidRDefault="007C190E" w:rsidP="00AE6E77">
      <w:r>
        <w:separator/>
      </w:r>
    </w:p>
  </w:footnote>
  <w:footnote w:type="continuationSeparator" w:id="0">
    <w:p w:rsidR="007C190E" w:rsidRDefault="007C190E" w:rsidP="00AE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F1F6E"/>
    <w:multiLevelType w:val="hybridMultilevel"/>
    <w:tmpl w:val="D19E3ACC"/>
    <w:lvl w:ilvl="0" w:tplc="87E6FD3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2D"/>
    <w:rsid w:val="001268FB"/>
    <w:rsid w:val="00372E2D"/>
    <w:rsid w:val="006F216E"/>
    <w:rsid w:val="007C190E"/>
    <w:rsid w:val="008810FA"/>
    <w:rsid w:val="00AE6E77"/>
    <w:rsid w:val="00AF4815"/>
    <w:rsid w:val="00E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CDAEA"/>
  <w15:chartTrackingRefBased/>
  <w15:docId w15:val="{7A4FF620-6515-48BE-976F-6AB4F438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2D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E2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2E2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E6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6E77"/>
    <w:rPr>
      <w:rFonts w:ascii="Calibri" w:eastAsia="新細明體" w:hAnsi="Calibri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6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6E77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cid:image015.png@01D5D760.74EE8A80" TargetMode="External"/><Relationship Id="rId26" Type="http://schemas.openxmlformats.org/officeDocument/2006/relationships/image" Target="cid:image017.png@01D5D75E.B69F04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cid:image031.jpg@01D5D761.55190400" TargetMode="External"/><Relationship Id="rId7" Type="http://schemas.openxmlformats.org/officeDocument/2006/relationships/hyperlink" Target="https://223.200.68.156/global-protect/login.esp" TargetMode="External"/><Relationship Id="rId12" Type="http://schemas.openxmlformats.org/officeDocument/2006/relationships/hyperlink" Target="https://10.1.1.51/login.php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cid:image010.png@01D5D75E.4A931AF0" TargetMode="External"/><Relationship Id="rId20" Type="http://schemas.openxmlformats.org/officeDocument/2006/relationships/image" Target="cid:image019.jpg@01D5D761.55190400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4.jpg@01D5D761.55190400" TargetMode="External"/><Relationship Id="rId24" Type="http://schemas.openxmlformats.org/officeDocument/2006/relationships/image" Target="cid:image026.jpg@01D5D761.55190400" TargetMode="External"/><Relationship Id="rId32" Type="http://schemas.openxmlformats.org/officeDocument/2006/relationships/image" Target="cid:image029.jpg@01D5D761.551904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28" Type="http://schemas.openxmlformats.org/officeDocument/2006/relationships/image" Target="cid:image027.jpg@01D5D761.5519040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cid:image002.jpg@01D5D761.55190400" TargetMode="External"/><Relationship Id="rId14" Type="http://schemas.openxmlformats.org/officeDocument/2006/relationships/image" Target="cid:image006.jpg@01D5D761.55190400" TargetMode="External"/><Relationship Id="rId22" Type="http://schemas.openxmlformats.org/officeDocument/2006/relationships/image" Target="cid:image021.jpg@01D5D761.55190400" TargetMode="External"/><Relationship Id="rId27" Type="http://schemas.openxmlformats.org/officeDocument/2006/relationships/image" Target="media/image10.jpeg"/><Relationship Id="rId30" Type="http://schemas.openxmlformats.org/officeDocument/2006/relationships/image" Target="cid:image028.jpg@01D5D761.55190400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2020-03-20T06:28:00Z</dcterms:created>
  <dcterms:modified xsi:type="dcterms:W3CDTF">2020-07-01T03:30:00Z</dcterms:modified>
</cp:coreProperties>
</file>