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69E09" w14:textId="1AC377DF" w:rsidR="00731BB8" w:rsidRPr="00731BB8" w:rsidRDefault="00731BB8">
      <w:r>
        <w:t>Notation: “</w:t>
      </w:r>
      <w:r>
        <w:rPr>
          <w:b/>
          <w:bCs/>
        </w:rPr>
        <w:t>ADDRESS_PIN (BUS_INDEX)”</w:t>
      </w:r>
    </w:p>
    <w:p w14:paraId="1E6EA65A" w14:textId="77777777" w:rsidR="00731BB8" w:rsidRDefault="00731BB8"/>
    <w:p w14:paraId="32EA5C9A" w14:textId="1ED9A3D3" w:rsidR="00247545" w:rsidRDefault="00247545">
      <w:r>
        <w:t>NOT this layout: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2799E" w14:paraId="37B2B63D" w14:textId="77777777" w:rsidTr="0042799E">
        <w:tc>
          <w:tcPr>
            <w:tcW w:w="1870" w:type="dxa"/>
          </w:tcPr>
          <w:p w14:paraId="37806619" w14:textId="357238D3" w:rsidR="0042799E" w:rsidRDefault="0042799E">
            <w:r>
              <w:t>1 (0)</w:t>
            </w:r>
          </w:p>
        </w:tc>
        <w:tc>
          <w:tcPr>
            <w:tcW w:w="1870" w:type="dxa"/>
          </w:tcPr>
          <w:p w14:paraId="53D9AA24" w14:textId="72A23897" w:rsidR="0042799E" w:rsidRDefault="0042799E">
            <w:r>
              <w:t>1 (1)</w:t>
            </w:r>
          </w:p>
        </w:tc>
        <w:tc>
          <w:tcPr>
            <w:tcW w:w="1870" w:type="dxa"/>
          </w:tcPr>
          <w:p w14:paraId="606117D8" w14:textId="2CD5796B" w:rsidR="0042799E" w:rsidRDefault="0042799E">
            <w:r>
              <w:t>1 (2)</w:t>
            </w:r>
          </w:p>
        </w:tc>
        <w:tc>
          <w:tcPr>
            <w:tcW w:w="1870" w:type="dxa"/>
          </w:tcPr>
          <w:p w14:paraId="07DCA179" w14:textId="003CC75A" w:rsidR="0042799E" w:rsidRDefault="0042799E">
            <w:r>
              <w:t>1 (3)</w:t>
            </w:r>
          </w:p>
        </w:tc>
        <w:tc>
          <w:tcPr>
            <w:tcW w:w="1870" w:type="dxa"/>
          </w:tcPr>
          <w:p w14:paraId="362B56EE" w14:textId="79F1C246" w:rsidR="0042799E" w:rsidRDefault="0042799E">
            <w:r>
              <w:t>1 (4)</w:t>
            </w:r>
          </w:p>
        </w:tc>
      </w:tr>
      <w:tr w:rsidR="0042799E" w14:paraId="401AB8E6" w14:textId="77777777" w:rsidTr="0042799E">
        <w:tc>
          <w:tcPr>
            <w:tcW w:w="1870" w:type="dxa"/>
          </w:tcPr>
          <w:p w14:paraId="5E060A77" w14:textId="21D8F497" w:rsidR="0042799E" w:rsidRDefault="0042799E">
            <w:r>
              <w:t>0 (0)</w:t>
            </w:r>
          </w:p>
        </w:tc>
        <w:tc>
          <w:tcPr>
            <w:tcW w:w="1870" w:type="dxa"/>
          </w:tcPr>
          <w:p w14:paraId="28CC5BF0" w14:textId="348F25FE" w:rsidR="0042799E" w:rsidRDefault="0042799E">
            <w:r>
              <w:t>0 (1)</w:t>
            </w:r>
          </w:p>
        </w:tc>
        <w:tc>
          <w:tcPr>
            <w:tcW w:w="1870" w:type="dxa"/>
          </w:tcPr>
          <w:p w14:paraId="42EFBE75" w14:textId="63599AC3" w:rsidR="0042799E" w:rsidRDefault="0042799E">
            <w:r>
              <w:t>0 (2)</w:t>
            </w:r>
          </w:p>
        </w:tc>
        <w:tc>
          <w:tcPr>
            <w:tcW w:w="1870" w:type="dxa"/>
          </w:tcPr>
          <w:p w14:paraId="026A7828" w14:textId="651B6AC7" w:rsidR="0042799E" w:rsidRDefault="0042799E">
            <w:r>
              <w:t xml:space="preserve">0 (3) </w:t>
            </w:r>
          </w:p>
        </w:tc>
        <w:tc>
          <w:tcPr>
            <w:tcW w:w="1870" w:type="dxa"/>
          </w:tcPr>
          <w:p w14:paraId="49904E5A" w14:textId="6CA45FAA" w:rsidR="0042799E" w:rsidRDefault="0042799E">
            <w:r>
              <w:t>0 (4)</w:t>
            </w:r>
          </w:p>
        </w:tc>
      </w:tr>
      <w:tr w:rsidR="0042799E" w14:paraId="10CF2743" w14:textId="77777777" w:rsidTr="0042799E">
        <w:tc>
          <w:tcPr>
            <w:tcW w:w="1870" w:type="dxa"/>
          </w:tcPr>
          <w:p w14:paraId="5C34371B" w14:textId="10932E7E" w:rsidR="0042799E" w:rsidRDefault="0042799E">
            <w:r>
              <w:t>0 (5)</w:t>
            </w:r>
          </w:p>
        </w:tc>
        <w:tc>
          <w:tcPr>
            <w:tcW w:w="1870" w:type="dxa"/>
          </w:tcPr>
          <w:p w14:paraId="5A32E1B2" w14:textId="7A282659" w:rsidR="0042799E" w:rsidRDefault="0042799E">
            <w:r>
              <w:t>1 (5)</w:t>
            </w:r>
          </w:p>
        </w:tc>
        <w:tc>
          <w:tcPr>
            <w:tcW w:w="1870" w:type="dxa"/>
          </w:tcPr>
          <w:p w14:paraId="6D09502A" w14:textId="10F938B9" w:rsidR="0042799E" w:rsidRDefault="0042799E">
            <w:r>
              <w:t>0 (6)</w:t>
            </w:r>
          </w:p>
        </w:tc>
        <w:tc>
          <w:tcPr>
            <w:tcW w:w="1870" w:type="dxa"/>
          </w:tcPr>
          <w:p w14:paraId="195547AF" w14:textId="7892530A" w:rsidR="0042799E" w:rsidRDefault="0042799E">
            <w:r>
              <w:t xml:space="preserve">1 (6) </w:t>
            </w:r>
          </w:p>
        </w:tc>
        <w:tc>
          <w:tcPr>
            <w:tcW w:w="1870" w:type="dxa"/>
          </w:tcPr>
          <w:p w14:paraId="77ABB1C1" w14:textId="1473D6CA" w:rsidR="0042799E" w:rsidRDefault="0042799E">
            <w:r>
              <w:t>0 (7)</w:t>
            </w:r>
          </w:p>
        </w:tc>
      </w:tr>
    </w:tbl>
    <w:p w14:paraId="703BFA40" w14:textId="6692845D" w:rsidR="0042799E" w:rsidRDefault="0042799E"/>
    <w:p w14:paraId="77F7B15B" w14:textId="745BEBC3" w:rsidR="0042799E" w:rsidRDefault="0042799E">
      <w:bookmarkStart w:id="0" w:name="_GoBack"/>
      <w:bookmarkEnd w:id="0"/>
    </w:p>
    <w:p w14:paraId="057093DA" w14:textId="4AE4B6FC" w:rsidR="0042799E" w:rsidRDefault="0042799E"/>
    <w:p w14:paraId="434CC281" w14:textId="72CEAA59" w:rsidR="0042799E" w:rsidRDefault="0042799E"/>
    <w:p w14:paraId="7D6A1037" w14:textId="77777777" w:rsidR="0042799E" w:rsidRDefault="0042799E"/>
    <w:p w14:paraId="699FBF1F" w14:textId="76B075BA" w:rsidR="0042799E" w:rsidRDefault="0042799E">
      <w:r>
        <w:t>This one:</w:t>
      </w:r>
    </w:p>
    <w:p w14:paraId="6AA15070" w14:textId="77777777" w:rsidR="0042799E" w:rsidRDefault="004279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2799E" w14:paraId="0065E841" w14:textId="77777777" w:rsidTr="00497521">
        <w:tc>
          <w:tcPr>
            <w:tcW w:w="1870" w:type="dxa"/>
          </w:tcPr>
          <w:p w14:paraId="01D1D9ED" w14:textId="77777777" w:rsidR="0042799E" w:rsidRDefault="0042799E" w:rsidP="00497521">
            <w:r>
              <w:t>1 (0)</w:t>
            </w:r>
          </w:p>
        </w:tc>
        <w:tc>
          <w:tcPr>
            <w:tcW w:w="1870" w:type="dxa"/>
          </w:tcPr>
          <w:p w14:paraId="6AA1FEC9" w14:textId="77777777" w:rsidR="0042799E" w:rsidRDefault="0042799E" w:rsidP="00497521">
            <w:r>
              <w:t>1 (2)</w:t>
            </w:r>
          </w:p>
        </w:tc>
        <w:tc>
          <w:tcPr>
            <w:tcW w:w="1870" w:type="dxa"/>
          </w:tcPr>
          <w:p w14:paraId="63B84CDF" w14:textId="77777777" w:rsidR="0042799E" w:rsidRDefault="0042799E" w:rsidP="00497521">
            <w:r>
              <w:t>1 (3)</w:t>
            </w:r>
          </w:p>
        </w:tc>
        <w:tc>
          <w:tcPr>
            <w:tcW w:w="1870" w:type="dxa"/>
          </w:tcPr>
          <w:p w14:paraId="3069EE6A" w14:textId="77777777" w:rsidR="0042799E" w:rsidRDefault="0042799E" w:rsidP="00497521">
            <w:r>
              <w:t>1 (5)</w:t>
            </w:r>
          </w:p>
        </w:tc>
        <w:tc>
          <w:tcPr>
            <w:tcW w:w="1870" w:type="dxa"/>
          </w:tcPr>
          <w:p w14:paraId="6AEC2575" w14:textId="77777777" w:rsidR="0042799E" w:rsidRDefault="0042799E" w:rsidP="00497521">
            <w:r>
              <w:t>1 (6)</w:t>
            </w:r>
          </w:p>
        </w:tc>
      </w:tr>
      <w:tr w:rsidR="0042799E" w14:paraId="0BDA43AE" w14:textId="77777777" w:rsidTr="00497521">
        <w:tc>
          <w:tcPr>
            <w:tcW w:w="1870" w:type="dxa"/>
          </w:tcPr>
          <w:p w14:paraId="608BA4B5" w14:textId="77777777" w:rsidR="0042799E" w:rsidRDefault="0042799E" w:rsidP="00497521">
            <w:r>
              <w:t>0 (0)</w:t>
            </w:r>
          </w:p>
        </w:tc>
        <w:tc>
          <w:tcPr>
            <w:tcW w:w="1870" w:type="dxa"/>
          </w:tcPr>
          <w:p w14:paraId="683A9C34" w14:textId="77777777" w:rsidR="0042799E" w:rsidRDefault="0042799E" w:rsidP="00497521">
            <w:r>
              <w:t>0 (2)</w:t>
            </w:r>
          </w:p>
        </w:tc>
        <w:tc>
          <w:tcPr>
            <w:tcW w:w="1870" w:type="dxa"/>
          </w:tcPr>
          <w:p w14:paraId="2B87670F" w14:textId="77777777" w:rsidR="0042799E" w:rsidRDefault="0042799E" w:rsidP="00497521">
            <w:r>
              <w:t>0 (3)</w:t>
            </w:r>
          </w:p>
        </w:tc>
        <w:tc>
          <w:tcPr>
            <w:tcW w:w="1870" w:type="dxa"/>
          </w:tcPr>
          <w:p w14:paraId="04898112" w14:textId="77777777" w:rsidR="0042799E" w:rsidRDefault="0042799E" w:rsidP="00497521">
            <w:r>
              <w:t xml:space="preserve">0 (5) </w:t>
            </w:r>
          </w:p>
        </w:tc>
        <w:tc>
          <w:tcPr>
            <w:tcW w:w="1870" w:type="dxa"/>
          </w:tcPr>
          <w:p w14:paraId="2A29421E" w14:textId="77777777" w:rsidR="0042799E" w:rsidRDefault="0042799E" w:rsidP="00497521">
            <w:r>
              <w:t>0 (6)</w:t>
            </w:r>
          </w:p>
        </w:tc>
      </w:tr>
      <w:tr w:rsidR="0042799E" w14:paraId="2C44CDA9" w14:textId="77777777" w:rsidTr="00497521">
        <w:tc>
          <w:tcPr>
            <w:tcW w:w="1870" w:type="dxa"/>
          </w:tcPr>
          <w:p w14:paraId="4F632853" w14:textId="77777777" w:rsidR="0042799E" w:rsidRDefault="0042799E" w:rsidP="00497521">
            <w:r>
              <w:t>0 (1)</w:t>
            </w:r>
          </w:p>
        </w:tc>
        <w:tc>
          <w:tcPr>
            <w:tcW w:w="1870" w:type="dxa"/>
          </w:tcPr>
          <w:p w14:paraId="2A0EE83F" w14:textId="77777777" w:rsidR="0042799E" w:rsidRDefault="0042799E" w:rsidP="00497521">
            <w:r>
              <w:t>1 (1)</w:t>
            </w:r>
          </w:p>
        </w:tc>
        <w:tc>
          <w:tcPr>
            <w:tcW w:w="1870" w:type="dxa"/>
          </w:tcPr>
          <w:p w14:paraId="18F0888A" w14:textId="77777777" w:rsidR="0042799E" w:rsidRDefault="0042799E" w:rsidP="00497521">
            <w:r>
              <w:t>0 (4)</w:t>
            </w:r>
          </w:p>
        </w:tc>
        <w:tc>
          <w:tcPr>
            <w:tcW w:w="1870" w:type="dxa"/>
          </w:tcPr>
          <w:p w14:paraId="5EB2CCD4" w14:textId="77777777" w:rsidR="0042799E" w:rsidRDefault="0042799E" w:rsidP="00497521">
            <w:r>
              <w:t xml:space="preserve">1 (4) </w:t>
            </w:r>
          </w:p>
        </w:tc>
        <w:tc>
          <w:tcPr>
            <w:tcW w:w="1870" w:type="dxa"/>
          </w:tcPr>
          <w:p w14:paraId="0C68D1C9" w14:textId="58A083D1" w:rsidR="0042799E" w:rsidRDefault="00A87577" w:rsidP="00497521">
            <w:r>
              <w:t xml:space="preserve">1 </w:t>
            </w:r>
            <w:r w:rsidR="0042799E">
              <w:t>(</w:t>
            </w:r>
            <w:r>
              <w:t>7</w:t>
            </w:r>
            <w:r w:rsidR="0042799E">
              <w:t>)</w:t>
            </w:r>
          </w:p>
        </w:tc>
      </w:tr>
    </w:tbl>
    <w:p w14:paraId="7FC69F15" w14:textId="382F1C7C" w:rsidR="0042799E" w:rsidRDefault="0042799E"/>
    <w:p w14:paraId="0264828A" w14:textId="679ADAC5" w:rsidR="00A87577" w:rsidRDefault="00A87577">
      <w:r>
        <w:t>IMU on MCU board: 0 (7)</w:t>
      </w:r>
    </w:p>
    <w:sectPr w:rsidR="00A87577" w:rsidSect="00B77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9E"/>
    <w:rsid w:val="00247545"/>
    <w:rsid w:val="00416FF9"/>
    <w:rsid w:val="0042799E"/>
    <w:rsid w:val="00652DE1"/>
    <w:rsid w:val="00731BB8"/>
    <w:rsid w:val="00A87577"/>
    <w:rsid w:val="00B7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C39BD"/>
  <w15:chartTrackingRefBased/>
  <w15:docId w15:val="{712E0B2B-9397-1247-9CEA-F930BDA1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Singh Jodhka</dc:creator>
  <cp:keywords/>
  <dc:description/>
  <cp:lastModifiedBy>Tejasvi Singh Jodhka</cp:lastModifiedBy>
  <cp:revision>5</cp:revision>
  <dcterms:created xsi:type="dcterms:W3CDTF">2019-12-17T03:03:00Z</dcterms:created>
  <dcterms:modified xsi:type="dcterms:W3CDTF">2019-12-19T02:26:00Z</dcterms:modified>
</cp:coreProperties>
</file>