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84" w:rsidRPr="00F47184" w:rsidRDefault="00F47184" w:rsidP="00F47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20" w:lineRule="atLeas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toLocaleString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方法返回一个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String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对象，这个对象中包含了用当前区域设置的默认格式表示的日期。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对于公元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1601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1999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之间的时间，日期格式要按照用户的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“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控制面板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”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中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“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区域设置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”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来确定。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  <w:t>F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对于此区间外的其他时间，使用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toString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方法的默认格式。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例如，同样是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3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月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21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日，在美国，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toLocaleString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可能会返回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"03/21/08 01:02:03"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，而在欧洲，返回值则可能是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"21/03/08 01:02:03"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，因为欧洲的惯例是将日期放在月份前面。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toLocaleString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只是用来显示结果给用户；最好不要在脚本中用来做基本计算，因为返回的结果是随机器不同而不同的。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示例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下面这个例子说明了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toLocaleString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方法的用法。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var d, s; //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声明变量。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d = new Date(); //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创建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Date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对象。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s = "Current setting is ";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s += d.toLocaleString(); //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转换为当前区域。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return(s); //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返回转换的日期。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  <w:t>}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而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toString()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方法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在很多地方都被覆盖过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比如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Integer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有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toString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方法，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BufferedString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也有此方法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Pr="00F47184">
        <w:rPr>
          <w:rFonts w:ascii="Arial" w:eastAsia="宋体" w:hAnsi="Arial" w:cs="Arial"/>
          <w:color w:val="333333"/>
          <w:kern w:val="0"/>
          <w:sz w:val="14"/>
          <w:szCs w:val="14"/>
        </w:rPr>
        <w:t>具体有什么作用是依据不同的类来看了</w:t>
      </w:r>
    </w:p>
    <w:p w:rsidR="00F47184" w:rsidRDefault="00F47184"/>
    <w:p w:rsidR="006528A1" w:rsidRDefault="006528A1"/>
    <w:p w:rsidR="006528A1" w:rsidRDefault="006528A1"/>
    <w:p w:rsidR="006F1EE7" w:rsidRDefault="006528A1" w:rsidP="006528A1">
      <w:pPr>
        <w:pStyle w:val="HTML"/>
        <w:shd w:val="clear" w:color="auto" w:fill="FFFFFF"/>
        <w:spacing w:after="180" w:line="220" w:lineRule="atLeast"/>
        <w:jc w:val="both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caller  caller</w:t>
      </w:r>
      <w:r>
        <w:rPr>
          <w:rFonts w:ascii="Arial" w:hAnsi="Arial" w:cs="Arial"/>
          <w:color w:val="333333"/>
          <w:sz w:val="14"/>
          <w:szCs w:val="14"/>
        </w:rPr>
        <w:t>返回一个函数的引用，这个函数调用了当前的函数。</w:t>
      </w:r>
      <w:r>
        <w:rPr>
          <w:rFonts w:ascii="Arial" w:hAnsi="Arial" w:cs="Arial"/>
          <w:color w:val="333333"/>
          <w:sz w:val="14"/>
          <w:szCs w:val="14"/>
        </w:rPr>
        <w:t xml:space="preserve">  </w:t>
      </w:r>
      <w:r>
        <w:rPr>
          <w:rFonts w:ascii="Arial" w:hAnsi="Arial" w:cs="Arial"/>
          <w:color w:val="333333"/>
          <w:sz w:val="14"/>
          <w:szCs w:val="14"/>
        </w:rPr>
        <w:t>使用这个属性要注意</w:t>
      </w:r>
      <w:r>
        <w:rPr>
          <w:rFonts w:ascii="Arial" w:hAnsi="Arial" w:cs="Arial"/>
          <w:color w:val="333333"/>
          <w:sz w:val="14"/>
          <w:szCs w:val="14"/>
        </w:rPr>
        <w:t xml:space="preserve">:  1 </w:t>
      </w:r>
      <w:r>
        <w:rPr>
          <w:rFonts w:ascii="Arial" w:hAnsi="Arial" w:cs="Arial"/>
          <w:color w:val="333333"/>
          <w:sz w:val="14"/>
          <w:szCs w:val="14"/>
        </w:rPr>
        <w:t>这个属性只有当函数在执行时才有用</w:t>
      </w:r>
      <w:r>
        <w:rPr>
          <w:rFonts w:ascii="Arial" w:hAnsi="Arial" w:cs="Arial"/>
          <w:color w:val="333333"/>
          <w:sz w:val="14"/>
          <w:szCs w:val="14"/>
        </w:rPr>
        <w:t xml:space="preserve"> 2  </w:t>
      </w:r>
      <w:r>
        <w:rPr>
          <w:rFonts w:ascii="Arial" w:hAnsi="Arial" w:cs="Arial"/>
          <w:color w:val="333333"/>
          <w:sz w:val="14"/>
          <w:szCs w:val="14"/>
        </w:rPr>
        <w:t>如果在</w:t>
      </w:r>
      <w:r>
        <w:rPr>
          <w:rFonts w:ascii="Arial" w:hAnsi="Arial" w:cs="Arial"/>
          <w:color w:val="333333"/>
          <w:sz w:val="14"/>
          <w:szCs w:val="14"/>
        </w:rPr>
        <w:t>javascript</w:t>
      </w:r>
      <w:r>
        <w:rPr>
          <w:rFonts w:ascii="Arial" w:hAnsi="Arial" w:cs="Arial"/>
          <w:color w:val="333333"/>
          <w:sz w:val="14"/>
          <w:szCs w:val="14"/>
        </w:rPr>
        <w:t>程序中，函数是由顶层调用的，则返回</w:t>
      </w:r>
      <w:r>
        <w:rPr>
          <w:rFonts w:ascii="Arial" w:hAnsi="Arial" w:cs="Arial"/>
          <w:color w:val="333333"/>
          <w:sz w:val="14"/>
          <w:szCs w:val="14"/>
        </w:rPr>
        <w:t>null  functionName.caller:  functionName</w:t>
      </w:r>
      <w:r>
        <w:rPr>
          <w:rFonts w:ascii="Arial" w:hAnsi="Arial" w:cs="Arial"/>
          <w:color w:val="333333"/>
          <w:sz w:val="14"/>
          <w:szCs w:val="14"/>
        </w:rPr>
        <w:t>是当前正在执行的函数。</w:t>
      </w:r>
      <w:r>
        <w:rPr>
          <w:rFonts w:ascii="Arial" w:hAnsi="Arial" w:cs="Arial"/>
          <w:color w:val="333333"/>
          <w:sz w:val="14"/>
          <w:szCs w:val="14"/>
        </w:rPr>
        <w:t xml:space="preserve">   </w:t>
      </w:r>
      <w:r>
        <w:rPr>
          <w:rFonts w:ascii="Arial" w:hAnsi="Arial" w:cs="Arial"/>
          <w:color w:val="333333"/>
          <w:sz w:val="14"/>
          <w:szCs w:val="14"/>
        </w:rPr>
        <w:t>复制代码</w:t>
      </w:r>
      <w:r>
        <w:rPr>
          <w:rFonts w:ascii="Arial" w:hAnsi="Arial" w:cs="Arial"/>
          <w:color w:val="333333"/>
          <w:sz w:val="14"/>
          <w:szCs w:val="14"/>
        </w:rPr>
        <w:t xml:space="preserve">  </w:t>
      </w:r>
      <w:r>
        <w:rPr>
          <w:rFonts w:ascii="Arial" w:hAnsi="Arial" w:cs="Arial"/>
          <w:color w:val="333333"/>
          <w:sz w:val="14"/>
          <w:szCs w:val="14"/>
        </w:rPr>
        <w:t>代码如下</w:t>
      </w:r>
      <w:r>
        <w:rPr>
          <w:rFonts w:ascii="Arial" w:hAnsi="Arial" w:cs="Arial"/>
          <w:color w:val="333333"/>
          <w:sz w:val="14"/>
          <w:szCs w:val="14"/>
        </w:rPr>
        <w:t xml:space="preserve">:   var a = function() {  alert(a.caller);   }  var b = function() {  a();  }   b();   </w:t>
      </w:r>
      <w:r>
        <w:rPr>
          <w:rFonts w:ascii="Arial" w:hAnsi="Arial" w:cs="Arial"/>
          <w:color w:val="333333"/>
          <w:sz w:val="14"/>
          <w:szCs w:val="14"/>
        </w:rPr>
        <w:t>上面的代码中，</w:t>
      </w: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ascii="Arial" w:hAnsi="Arial" w:cs="Arial"/>
          <w:color w:val="333333"/>
          <w:sz w:val="14"/>
          <w:szCs w:val="14"/>
        </w:rPr>
        <w:t>调用了</w:t>
      </w: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ascii="Arial" w:hAnsi="Arial" w:cs="Arial"/>
          <w:color w:val="333333"/>
          <w:sz w:val="14"/>
          <w:szCs w:val="14"/>
        </w:rPr>
        <w:t>，那么</w:t>
      </w:r>
      <w:r>
        <w:rPr>
          <w:rFonts w:ascii="Arial" w:hAnsi="Arial" w:cs="Arial"/>
          <w:color w:val="333333"/>
          <w:sz w:val="14"/>
          <w:szCs w:val="14"/>
        </w:rPr>
        <w:t>a.caller</w:t>
      </w:r>
      <w:r>
        <w:rPr>
          <w:rFonts w:ascii="Arial" w:hAnsi="Arial" w:cs="Arial"/>
          <w:color w:val="333333"/>
          <w:sz w:val="14"/>
          <w:szCs w:val="14"/>
        </w:rPr>
        <w:t>返回的是</w:t>
      </w: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ascii="Arial" w:hAnsi="Arial" w:cs="Arial"/>
          <w:color w:val="333333"/>
          <w:sz w:val="14"/>
          <w:szCs w:val="14"/>
        </w:rPr>
        <w:t>的引用，结果如下</w:t>
      </w:r>
      <w:r>
        <w:rPr>
          <w:rFonts w:ascii="Arial" w:hAnsi="Arial" w:cs="Arial"/>
          <w:color w:val="333333"/>
          <w:sz w:val="14"/>
          <w:szCs w:val="14"/>
        </w:rPr>
        <w:t xml:space="preserve">:     </w:t>
      </w:r>
      <w:r>
        <w:rPr>
          <w:rFonts w:ascii="Arial" w:hAnsi="Arial" w:cs="Arial"/>
          <w:color w:val="333333"/>
          <w:sz w:val="14"/>
          <w:szCs w:val="14"/>
        </w:rPr>
        <w:t>如果直接调用</w:t>
      </w:r>
      <w:r>
        <w:rPr>
          <w:rFonts w:ascii="Arial" w:hAnsi="Arial" w:cs="Arial"/>
          <w:color w:val="333333"/>
          <w:sz w:val="14"/>
          <w:szCs w:val="14"/>
        </w:rPr>
        <w:t>a(</w:t>
      </w:r>
      <w:r>
        <w:rPr>
          <w:rFonts w:ascii="Arial" w:hAnsi="Arial" w:cs="Arial"/>
          <w:color w:val="333333"/>
          <w:sz w:val="14"/>
          <w:szCs w:val="14"/>
        </w:rPr>
        <w:t>即</w:t>
      </w: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ascii="Arial" w:hAnsi="Arial" w:cs="Arial"/>
          <w:color w:val="333333"/>
          <w:sz w:val="14"/>
          <w:szCs w:val="14"/>
        </w:rPr>
        <w:t>在任何函数中被调用，也就是顶层调用</w:t>
      </w:r>
      <w:r>
        <w:rPr>
          <w:rFonts w:ascii="Arial" w:hAnsi="Arial" w:cs="Arial"/>
          <w:color w:val="333333"/>
          <w:sz w:val="14"/>
          <w:szCs w:val="14"/>
        </w:rPr>
        <w:t>),</w:t>
      </w:r>
      <w:r>
        <w:rPr>
          <w:rFonts w:ascii="Arial" w:hAnsi="Arial" w:cs="Arial"/>
          <w:color w:val="333333"/>
          <w:sz w:val="14"/>
          <w:szCs w:val="14"/>
        </w:rPr>
        <w:t>返回</w:t>
      </w:r>
      <w:r>
        <w:rPr>
          <w:rFonts w:ascii="Arial" w:hAnsi="Arial" w:cs="Arial"/>
          <w:color w:val="333333"/>
          <w:sz w:val="14"/>
          <w:szCs w:val="14"/>
        </w:rPr>
        <w:t xml:space="preserve">null:   </w:t>
      </w:r>
      <w:r>
        <w:rPr>
          <w:rFonts w:ascii="Arial" w:hAnsi="Arial" w:cs="Arial"/>
          <w:color w:val="333333"/>
          <w:sz w:val="14"/>
          <w:szCs w:val="14"/>
        </w:rPr>
        <w:t>复制代码</w:t>
      </w:r>
      <w:r>
        <w:rPr>
          <w:rFonts w:ascii="Arial" w:hAnsi="Arial" w:cs="Arial"/>
          <w:color w:val="333333"/>
          <w:sz w:val="14"/>
          <w:szCs w:val="14"/>
        </w:rPr>
        <w:t xml:space="preserve">  </w:t>
      </w:r>
      <w:r>
        <w:rPr>
          <w:rFonts w:ascii="Arial" w:hAnsi="Arial" w:cs="Arial"/>
          <w:color w:val="333333"/>
          <w:sz w:val="14"/>
          <w:szCs w:val="14"/>
        </w:rPr>
        <w:t>代码如下</w:t>
      </w:r>
      <w:r>
        <w:rPr>
          <w:rFonts w:ascii="Arial" w:hAnsi="Arial" w:cs="Arial"/>
          <w:color w:val="333333"/>
          <w:sz w:val="14"/>
          <w:szCs w:val="14"/>
        </w:rPr>
        <w:t xml:space="preserve">:   var a = function() {  alert(a.caller);   }  var b = function() {  a();  }  //b();   a();   </w:t>
      </w:r>
      <w:r>
        <w:rPr>
          <w:rFonts w:ascii="Arial" w:hAnsi="Arial" w:cs="Arial"/>
          <w:color w:val="333333"/>
          <w:sz w:val="14"/>
          <w:szCs w:val="14"/>
        </w:rPr>
        <w:t>输出结果</w:t>
      </w:r>
      <w:r>
        <w:rPr>
          <w:rFonts w:ascii="Arial" w:hAnsi="Arial" w:cs="Arial"/>
          <w:color w:val="333333"/>
          <w:sz w:val="14"/>
          <w:szCs w:val="14"/>
        </w:rPr>
        <w:t xml:space="preserve">:  </w:t>
      </w:r>
    </w:p>
    <w:p w:rsidR="006528A1" w:rsidRDefault="006528A1" w:rsidP="006528A1">
      <w:pPr>
        <w:pStyle w:val="HTML"/>
        <w:shd w:val="clear" w:color="auto" w:fill="FFFFFF"/>
        <w:spacing w:after="180" w:line="220" w:lineRule="atLeast"/>
        <w:jc w:val="both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callee  callee</w:t>
      </w:r>
      <w:r>
        <w:rPr>
          <w:rFonts w:ascii="Arial" w:hAnsi="Arial" w:cs="Arial"/>
          <w:color w:val="333333"/>
          <w:sz w:val="14"/>
          <w:szCs w:val="14"/>
        </w:rPr>
        <w:t>放回正在执行的函数本身的引用，它是</w:t>
      </w:r>
      <w:r>
        <w:rPr>
          <w:rFonts w:ascii="Arial" w:hAnsi="Arial" w:cs="Arial"/>
          <w:color w:val="333333"/>
          <w:sz w:val="14"/>
          <w:szCs w:val="14"/>
        </w:rPr>
        <w:t>arguments</w:t>
      </w:r>
      <w:r>
        <w:rPr>
          <w:rFonts w:ascii="Arial" w:hAnsi="Arial" w:cs="Arial"/>
          <w:color w:val="333333"/>
          <w:sz w:val="14"/>
          <w:szCs w:val="14"/>
        </w:rPr>
        <w:t>的一个属性</w:t>
      </w:r>
      <w:r>
        <w:rPr>
          <w:rFonts w:ascii="Arial" w:hAnsi="Arial" w:cs="Arial"/>
          <w:color w:val="333333"/>
          <w:sz w:val="14"/>
          <w:szCs w:val="14"/>
        </w:rPr>
        <w:t xml:space="preserve">  </w:t>
      </w:r>
      <w:r>
        <w:rPr>
          <w:rFonts w:ascii="Arial" w:hAnsi="Arial" w:cs="Arial"/>
          <w:color w:val="333333"/>
          <w:sz w:val="14"/>
          <w:szCs w:val="14"/>
        </w:rPr>
        <w:t>使用</w:t>
      </w:r>
      <w:r>
        <w:rPr>
          <w:rFonts w:ascii="Arial" w:hAnsi="Arial" w:cs="Arial"/>
          <w:color w:val="333333"/>
          <w:sz w:val="14"/>
          <w:szCs w:val="14"/>
        </w:rPr>
        <w:t>callee</w:t>
      </w:r>
      <w:r>
        <w:rPr>
          <w:rFonts w:ascii="Arial" w:hAnsi="Arial" w:cs="Arial"/>
          <w:color w:val="333333"/>
          <w:sz w:val="14"/>
          <w:szCs w:val="14"/>
        </w:rPr>
        <w:t>时要注意</w:t>
      </w:r>
      <w:r>
        <w:rPr>
          <w:rFonts w:ascii="Arial" w:hAnsi="Arial" w:cs="Arial"/>
          <w:color w:val="333333"/>
          <w:sz w:val="14"/>
          <w:szCs w:val="14"/>
        </w:rPr>
        <w:t xml:space="preserve">:  1 </w:t>
      </w:r>
      <w:r>
        <w:rPr>
          <w:rFonts w:ascii="Arial" w:hAnsi="Arial" w:cs="Arial"/>
          <w:color w:val="333333"/>
          <w:sz w:val="14"/>
          <w:szCs w:val="14"/>
        </w:rPr>
        <w:t>这个属性只有在函数执行时才有效</w:t>
      </w:r>
      <w:r>
        <w:rPr>
          <w:rFonts w:ascii="Arial" w:hAnsi="Arial" w:cs="Arial"/>
          <w:color w:val="333333"/>
          <w:sz w:val="14"/>
          <w:szCs w:val="14"/>
        </w:rPr>
        <w:t xml:space="preserve"> 2  </w:t>
      </w:r>
      <w:r>
        <w:rPr>
          <w:rFonts w:ascii="Arial" w:hAnsi="Arial" w:cs="Arial"/>
          <w:color w:val="333333"/>
          <w:sz w:val="14"/>
          <w:szCs w:val="14"/>
        </w:rPr>
        <w:t>它有一个</w:t>
      </w:r>
      <w:r>
        <w:rPr>
          <w:rFonts w:ascii="Arial" w:hAnsi="Arial" w:cs="Arial"/>
          <w:color w:val="333333"/>
          <w:sz w:val="14"/>
          <w:szCs w:val="14"/>
        </w:rPr>
        <w:t>length</w:t>
      </w:r>
      <w:r>
        <w:rPr>
          <w:rFonts w:ascii="Arial" w:hAnsi="Arial" w:cs="Arial"/>
          <w:color w:val="333333"/>
          <w:sz w:val="14"/>
          <w:szCs w:val="14"/>
        </w:rPr>
        <w:t>属性，可以用来获得形参的个数，因此可以用来比较形参和实参个数是否一致，即比较</w:t>
      </w:r>
      <w:r>
        <w:rPr>
          <w:rFonts w:ascii="Arial" w:hAnsi="Arial" w:cs="Arial"/>
          <w:color w:val="333333"/>
          <w:sz w:val="14"/>
          <w:szCs w:val="14"/>
        </w:rPr>
        <w:t>arguments.length</w:t>
      </w:r>
      <w:r>
        <w:rPr>
          <w:rFonts w:ascii="Arial" w:hAnsi="Arial" w:cs="Arial"/>
          <w:color w:val="333333"/>
          <w:sz w:val="14"/>
          <w:szCs w:val="14"/>
        </w:rPr>
        <w:t>是否等于</w:t>
      </w:r>
      <w:r>
        <w:rPr>
          <w:rFonts w:ascii="Arial" w:hAnsi="Arial" w:cs="Arial"/>
          <w:color w:val="333333"/>
          <w:sz w:val="14"/>
          <w:szCs w:val="14"/>
        </w:rPr>
        <w:t xml:space="preserve">arguments.callee.length 3  </w:t>
      </w:r>
      <w:r>
        <w:rPr>
          <w:rFonts w:ascii="Arial" w:hAnsi="Arial" w:cs="Arial"/>
          <w:color w:val="333333"/>
          <w:sz w:val="14"/>
          <w:szCs w:val="14"/>
        </w:rPr>
        <w:t>它可以用来递归匿名函数。</w:t>
      </w:r>
      <w:r>
        <w:rPr>
          <w:rFonts w:ascii="Arial" w:hAnsi="Arial" w:cs="Arial"/>
          <w:color w:val="333333"/>
          <w:sz w:val="14"/>
          <w:szCs w:val="14"/>
        </w:rPr>
        <w:t xml:space="preserve">   </w:t>
      </w:r>
      <w:r>
        <w:rPr>
          <w:rFonts w:ascii="Arial" w:hAnsi="Arial" w:cs="Arial"/>
          <w:color w:val="333333"/>
          <w:sz w:val="14"/>
          <w:szCs w:val="14"/>
        </w:rPr>
        <w:t>复制代码</w:t>
      </w:r>
      <w:r>
        <w:rPr>
          <w:rFonts w:ascii="Arial" w:hAnsi="Arial" w:cs="Arial"/>
          <w:color w:val="333333"/>
          <w:sz w:val="14"/>
          <w:szCs w:val="14"/>
        </w:rPr>
        <w:t xml:space="preserve">  </w:t>
      </w:r>
      <w:r>
        <w:rPr>
          <w:rFonts w:ascii="Arial" w:hAnsi="Arial" w:cs="Arial"/>
          <w:color w:val="333333"/>
          <w:sz w:val="14"/>
          <w:szCs w:val="14"/>
        </w:rPr>
        <w:t>代码如下</w:t>
      </w:r>
      <w:r>
        <w:rPr>
          <w:rFonts w:ascii="Arial" w:hAnsi="Arial" w:cs="Arial"/>
          <w:color w:val="333333"/>
          <w:sz w:val="14"/>
          <w:szCs w:val="14"/>
        </w:rPr>
        <w:t>:   var a = function() {   alert(arguments.callee);  }  var b = function() {  a();  }   b();   a</w:t>
      </w:r>
      <w:r>
        <w:rPr>
          <w:rFonts w:ascii="Arial" w:hAnsi="Arial" w:cs="Arial"/>
          <w:color w:val="333333"/>
          <w:sz w:val="14"/>
          <w:szCs w:val="14"/>
        </w:rPr>
        <w:t>在</w:t>
      </w: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ascii="Arial" w:hAnsi="Arial" w:cs="Arial"/>
          <w:color w:val="333333"/>
          <w:sz w:val="14"/>
          <w:szCs w:val="14"/>
        </w:rPr>
        <w:t>中被调用，但是它返回了</w:t>
      </w: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ascii="Arial" w:hAnsi="Arial" w:cs="Arial"/>
          <w:color w:val="333333"/>
          <w:sz w:val="14"/>
          <w:szCs w:val="14"/>
        </w:rPr>
        <w:t>本身的引用</w:t>
      </w:r>
    </w:p>
    <w:p w:rsidR="006528A1" w:rsidRPr="006528A1" w:rsidRDefault="006528A1"/>
    <w:p w:rsidR="006528A1" w:rsidRDefault="00B47EC7">
      <w:r>
        <w:t>强制</w:t>
      </w:r>
      <w:r>
        <w:rPr>
          <w:rFonts w:hint="eastAsia"/>
        </w:rPr>
        <w:t>转换</w:t>
      </w:r>
    </w:p>
    <w:p w:rsidR="00B47EC7" w:rsidRDefault="00B47EC7" w:rsidP="00B47EC7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//3</w:t>
      </w:r>
      <w:r>
        <w:rPr>
          <w:rFonts w:ascii="Arial" w:hAnsi="Arial" w:cs="Arial"/>
          <w:color w:val="333333"/>
          <w:sz w:val="14"/>
          <w:szCs w:val="14"/>
        </w:rPr>
        <w:t>中强制转换，</w:t>
      </w:r>
      <w:r>
        <w:rPr>
          <w:rFonts w:ascii="Arial" w:hAnsi="Arial" w:cs="Arial"/>
          <w:color w:val="333333"/>
          <w:sz w:val="14"/>
          <w:szCs w:val="14"/>
        </w:rPr>
        <w:t>Number(value); String(value); Boolean(value) </w:t>
      </w:r>
      <w:r>
        <w:rPr>
          <w:rFonts w:ascii="Arial" w:hAnsi="Arial" w:cs="Arial"/>
          <w:color w:val="333333"/>
          <w:sz w:val="14"/>
          <w:szCs w:val="14"/>
        </w:rPr>
        <w:br/>
        <w:t> var s=Number("123");   //</w:t>
      </w:r>
      <w:r>
        <w:rPr>
          <w:rFonts w:ascii="Arial" w:hAnsi="Arial" w:cs="Arial"/>
          <w:color w:val="333333"/>
          <w:sz w:val="14"/>
          <w:szCs w:val="14"/>
        </w:rPr>
        <w:t>强制转换为</w:t>
      </w:r>
      <w:r>
        <w:rPr>
          <w:rFonts w:ascii="Arial" w:hAnsi="Arial" w:cs="Arial"/>
          <w:color w:val="333333"/>
          <w:sz w:val="14"/>
          <w:szCs w:val="14"/>
        </w:rPr>
        <w:t>Number</w:t>
      </w:r>
      <w:r>
        <w:rPr>
          <w:rFonts w:ascii="Arial" w:hAnsi="Arial" w:cs="Arial"/>
          <w:color w:val="333333"/>
          <w:sz w:val="14"/>
          <w:szCs w:val="14"/>
        </w:rPr>
        <w:t>类型</w:t>
      </w:r>
      <w:r>
        <w:rPr>
          <w:rFonts w:ascii="Arial" w:hAnsi="Arial" w:cs="Arial"/>
          <w:color w:val="333333"/>
          <w:sz w:val="14"/>
          <w:szCs w:val="14"/>
        </w:rPr>
        <w:br/>
        <w:t> alert(s+" :</w:t>
      </w:r>
      <w:r>
        <w:rPr>
          <w:rFonts w:ascii="Arial" w:hAnsi="Arial" w:cs="Arial"/>
          <w:color w:val="333333"/>
          <w:sz w:val="14"/>
          <w:szCs w:val="14"/>
        </w:rPr>
        <w:t>类型为</w:t>
      </w:r>
      <w:r>
        <w:rPr>
          <w:rFonts w:ascii="Arial" w:hAnsi="Arial" w:cs="Arial"/>
          <w:color w:val="333333"/>
          <w:sz w:val="14"/>
          <w:szCs w:val="14"/>
        </w:rPr>
        <w:t>"+(typeof s));</w:t>
      </w:r>
    </w:p>
    <w:p w:rsidR="00B47EC7" w:rsidRDefault="00B47EC7" w:rsidP="00B47EC7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 var s1=String(12);  //</w:t>
      </w:r>
      <w:r>
        <w:rPr>
          <w:rFonts w:ascii="Arial" w:hAnsi="Arial" w:cs="Arial"/>
          <w:color w:val="333333"/>
          <w:sz w:val="14"/>
          <w:szCs w:val="14"/>
        </w:rPr>
        <w:t>强制转换为</w:t>
      </w:r>
      <w:r>
        <w:rPr>
          <w:rFonts w:ascii="Arial" w:hAnsi="Arial" w:cs="Arial"/>
          <w:color w:val="333333"/>
          <w:sz w:val="14"/>
          <w:szCs w:val="14"/>
        </w:rPr>
        <w:t>String</w:t>
      </w:r>
      <w:r>
        <w:rPr>
          <w:rFonts w:ascii="Arial" w:hAnsi="Arial" w:cs="Arial"/>
          <w:color w:val="333333"/>
          <w:sz w:val="14"/>
          <w:szCs w:val="14"/>
        </w:rPr>
        <w:t>类型</w:t>
      </w:r>
      <w:r>
        <w:rPr>
          <w:rFonts w:ascii="Arial" w:hAnsi="Arial" w:cs="Arial"/>
          <w:color w:val="333333"/>
          <w:sz w:val="14"/>
          <w:szCs w:val="14"/>
        </w:rPr>
        <w:br/>
        <w:t> alert(s1+" :</w:t>
      </w:r>
      <w:r>
        <w:rPr>
          <w:rFonts w:ascii="Arial" w:hAnsi="Arial" w:cs="Arial"/>
          <w:color w:val="333333"/>
          <w:sz w:val="14"/>
          <w:szCs w:val="14"/>
        </w:rPr>
        <w:t>类型为</w:t>
      </w:r>
      <w:r>
        <w:rPr>
          <w:rFonts w:ascii="Arial" w:hAnsi="Arial" w:cs="Arial"/>
          <w:color w:val="333333"/>
          <w:sz w:val="14"/>
          <w:szCs w:val="14"/>
        </w:rPr>
        <w:t>"+(typeof s1));</w:t>
      </w:r>
    </w:p>
    <w:p w:rsidR="00B47EC7" w:rsidRDefault="00B47EC7" w:rsidP="00B47EC7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 var s2=Boolean(123); //</w:t>
      </w:r>
      <w:r>
        <w:rPr>
          <w:rFonts w:ascii="Arial" w:hAnsi="Arial" w:cs="Arial"/>
          <w:color w:val="333333"/>
          <w:sz w:val="14"/>
          <w:szCs w:val="14"/>
        </w:rPr>
        <w:t>返回</w:t>
      </w:r>
      <w:r>
        <w:rPr>
          <w:rFonts w:ascii="Arial" w:hAnsi="Arial" w:cs="Arial"/>
          <w:color w:val="333333"/>
          <w:sz w:val="14"/>
          <w:szCs w:val="14"/>
        </w:rPr>
        <w:t>true</w:t>
      </w:r>
      <w:r>
        <w:rPr>
          <w:rFonts w:ascii="Arial" w:hAnsi="Arial" w:cs="Arial"/>
          <w:color w:val="333333"/>
          <w:sz w:val="14"/>
          <w:szCs w:val="14"/>
        </w:rPr>
        <w:t>。强制转换为</w:t>
      </w:r>
      <w:r>
        <w:rPr>
          <w:rFonts w:ascii="Arial" w:hAnsi="Arial" w:cs="Arial"/>
          <w:color w:val="333333"/>
          <w:sz w:val="14"/>
          <w:szCs w:val="14"/>
        </w:rPr>
        <w:t>Boolean</w:t>
      </w:r>
      <w:r>
        <w:rPr>
          <w:rFonts w:ascii="Arial" w:hAnsi="Arial" w:cs="Arial"/>
          <w:color w:val="333333"/>
          <w:sz w:val="14"/>
          <w:szCs w:val="14"/>
        </w:rPr>
        <w:t>类型</w:t>
      </w:r>
      <w:r>
        <w:rPr>
          <w:rFonts w:ascii="Arial" w:hAnsi="Arial" w:cs="Arial"/>
          <w:color w:val="333333"/>
          <w:sz w:val="14"/>
          <w:szCs w:val="14"/>
        </w:rPr>
        <w:br/>
        <w:t> s2=Boolean(null);  //</w:t>
      </w:r>
      <w:r>
        <w:rPr>
          <w:rFonts w:ascii="Arial" w:hAnsi="Arial" w:cs="Arial"/>
          <w:color w:val="333333"/>
          <w:sz w:val="14"/>
          <w:szCs w:val="14"/>
        </w:rPr>
        <w:t>返回</w:t>
      </w:r>
      <w:r>
        <w:rPr>
          <w:rFonts w:ascii="Arial" w:hAnsi="Arial" w:cs="Arial"/>
          <w:color w:val="333333"/>
          <w:sz w:val="14"/>
          <w:szCs w:val="14"/>
        </w:rPr>
        <w:t>false</w:t>
      </w:r>
      <w:r>
        <w:rPr>
          <w:rFonts w:ascii="Arial" w:hAnsi="Arial" w:cs="Arial"/>
          <w:color w:val="333333"/>
          <w:sz w:val="14"/>
          <w:szCs w:val="14"/>
        </w:rPr>
        <w:br/>
        <w:t> s2=Boolean(undefined);//</w:t>
      </w:r>
      <w:r>
        <w:rPr>
          <w:rFonts w:ascii="Arial" w:hAnsi="Arial" w:cs="Arial"/>
          <w:color w:val="333333"/>
          <w:sz w:val="14"/>
          <w:szCs w:val="14"/>
        </w:rPr>
        <w:t>返回</w:t>
      </w:r>
      <w:r>
        <w:rPr>
          <w:rFonts w:ascii="Arial" w:hAnsi="Arial" w:cs="Arial"/>
          <w:color w:val="333333"/>
          <w:sz w:val="14"/>
          <w:szCs w:val="14"/>
        </w:rPr>
        <w:t>false</w:t>
      </w:r>
      <w:r>
        <w:rPr>
          <w:rFonts w:ascii="Arial" w:hAnsi="Arial" w:cs="Arial"/>
          <w:color w:val="333333"/>
          <w:sz w:val="14"/>
          <w:szCs w:val="14"/>
        </w:rPr>
        <w:br/>
        <w:t> s2=Boolean("null");//</w:t>
      </w:r>
      <w:r>
        <w:rPr>
          <w:rFonts w:ascii="Arial" w:hAnsi="Arial" w:cs="Arial"/>
          <w:color w:val="333333"/>
          <w:sz w:val="14"/>
          <w:szCs w:val="14"/>
        </w:rPr>
        <w:t>返回</w:t>
      </w:r>
      <w:r>
        <w:rPr>
          <w:rFonts w:ascii="Arial" w:hAnsi="Arial" w:cs="Arial"/>
          <w:color w:val="333333"/>
          <w:sz w:val="14"/>
          <w:szCs w:val="14"/>
        </w:rPr>
        <w:t>true</w:t>
      </w:r>
      <w:r>
        <w:rPr>
          <w:rFonts w:ascii="Arial" w:hAnsi="Arial" w:cs="Arial"/>
          <w:color w:val="333333"/>
          <w:sz w:val="14"/>
          <w:szCs w:val="14"/>
        </w:rPr>
        <w:br/>
        <w:t> alert(s2+" :</w:t>
      </w:r>
      <w:r>
        <w:rPr>
          <w:rFonts w:ascii="Arial" w:hAnsi="Arial" w:cs="Arial"/>
          <w:color w:val="333333"/>
          <w:sz w:val="14"/>
          <w:szCs w:val="14"/>
        </w:rPr>
        <w:t>类型为</w:t>
      </w:r>
      <w:r>
        <w:rPr>
          <w:rFonts w:ascii="Arial" w:hAnsi="Arial" w:cs="Arial"/>
          <w:color w:val="333333"/>
          <w:sz w:val="14"/>
          <w:szCs w:val="14"/>
        </w:rPr>
        <w:t>"+(typeof s2));</w:t>
      </w:r>
    </w:p>
    <w:p w:rsidR="00B47EC7" w:rsidRDefault="00B47EC7">
      <w:r>
        <w:rPr>
          <w:rFonts w:hint="eastAsia"/>
        </w:rPr>
        <w:t>隐式类型转换</w:t>
      </w:r>
    </w:p>
    <w:p w:rsidR="00B47EC7" w:rsidRDefault="00B47EC7">
      <w:pP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</w:pP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如果把通过函数或方法调用，明确的将某种类型转换成另一种类型称为显示转换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，相反则称为隐式类型转换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</w:p>
    <w:p w:rsidR="00B47EC7" w:rsidRDefault="00B47EC7">
      <w:pP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1</w:t>
      </w:r>
      <w:r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，</w:t>
      </w:r>
      <w:r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+</w:t>
      </w:r>
      <w:r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运算</w:t>
      </w:r>
    </w:p>
    <w:p w:rsidR="00B47EC7" w:rsidRPr="00B47EC7" w:rsidRDefault="00B47EC7" w:rsidP="00B47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0" cy="1428750"/>
            <wp:effectExtent l="19050" t="0" r="0" b="0"/>
            <wp:docPr id="1" name="图片 1" descr="C:\Users\Administrator\AppData\Roaming\Tencent\Users\2241368332\QQ\WinTemp\RichOle\S1SHU1DIPB)LC3R8{N2O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41368332\QQ\WinTemp\RichOle\S1SHU1DIPB)LC3R8{N2ORS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EC7" w:rsidRDefault="00B47EC7" w:rsidP="00B47EC7">
      <w:pP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</w:pP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这里引擎将会先把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a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变成字符串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"11"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再与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b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进行连接，变成了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"1122"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。当运算符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“+”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两边一个是数字类型，一个是字符串类型时，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js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引擎规定进行字符串连接运算而非算术加运算。利用运算符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“+”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这个特性，可以很方便的将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Number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转换成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String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。</w:t>
      </w:r>
    </w:p>
    <w:p w:rsidR="00B47EC7" w:rsidRPr="00B47EC7" w:rsidRDefault="00B47EC7" w:rsidP="00B47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EC7">
        <w:rPr>
          <w:rFonts w:ascii="Tahoma" w:eastAsia="宋体" w:hAnsi="Tahoma" w:cs="Tahoma"/>
          <w:b/>
          <w:bCs/>
          <w:color w:val="000000"/>
          <w:kern w:val="0"/>
          <w:sz w:val="14"/>
        </w:rPr>
        <w:t>2</w:t>
      </w:r>
      <w:r w:rsidRPr="00B47EC7">
        <w:rPr>
          <w:rFonts w:ascii="Tahoma" w:eastAsia="宋体" w:hAnsi="Tahoma" w:cs="Tahoma"/>
          <w:b/>
          <w:bCs/>
          <w:color w:val="000000"/>
          <w:kern w:val="0"/>
          <w:sz w:val="14"/>
        </w:rPr>
        <w:t>，</w:t>
      </w:r>
      <w:r w:rsidRPr="00B47EC7">
        <w:rPr>
          <w:rFonts w:ascii="Tahoma" w:eastAsia="宋体" w:hAnsi="Tahoma" w:cs="Tahoma"/>
          <w:b/>
          <w:bCs/>
          <w:color w:val="000000"/>
          <w:kern w:val="0"/>
          <w:sz w:val="14"/>
        </w:rPr>
        <w:t>“-”</w:t>
      </w:r>
      <w:r w:rsidRPr="00B47EC7">
        <w:rPr>
          <w:rFonts w:ascii="Tahoma" w:eastAsia="宋体" w:hAnsi="Tahoma" w:cs="Tahoma"/>
          <w:b/>
          <w:bCs/>
          <w:color w:val="000000"/>
          <w:kern w:val="0"/>
          <w:sz w:val="14"/>
        </w:rPr>
        <w:t>运算符</w:t>
      </w:r>
    </w:p>
    <w:p w:rsidR="00B47EC7" w:rsidRPr="00B47EC7" w:rsidRDefault="00B47EC7" w:rsidP="00B47EC7">
      <w:pPr>
        <w:widowControl/>
        <w:shd w:val="clear" w:color="auto" w:fill="FFFFFF"/>
        <w:spacing w:line="252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B47EC7">
        <w:rPr>
          <w:rFonts w:ascii="Tahoma" w:eastAsia="宋体" w:hAnsi="Tahoma" w:cs="Tahoma"/>
          <w:color w:val="000000"/>
          <w:kern w:val="0"/>
          <w:sz w:val="14"/>
          <w:szCs w:val="14"/>
        </w:rPr>
        <w:t>“-”</w:t>
      </w:r>
      <w:r w:rsidRPr="00B47EC7">
        <w:rPr>
          <w:rFonts w:ascii="Tahoma" w:eastAsia="宋体" w:hAnsi="Tahoma" w:cs="Tahoma"/>
          <w:color w:val="000000"/>
          <w:kern w:val="0"/>
          <w:sz w:val="14"/>
          <w:szCs w:val="14"/>
        </w:rPr>
        <w:t>可以是一元运算符（取负），也可以是二元（减法运算）的。</w:t>
      </w:r>
    </w:p>
    <w:p w:rsidR="00FA7A0D" w:rsidRDefault="00FA7A0D" w:rsidP="00FA7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1638300"/>
            <wp:effectExtent l="19050" t="0" r="0" b="0"/>
            <wp:docPr id="3" name="图片 3" descr="C:\Users\Administrator\AppData\Roaming\Tencent\Users\2241368332\QQ\WinTemp\RichOle\3F)7[HWT6835B@34L0)7L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241368332\QQ\WinTemp\RichOle\3F)7[HWT6835B@34L0)7L5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0D" w:rsidRPr="00FA7A0D" w:rsidRDefault="00FA7A0D" w:rsidP="00FA7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7EC7" w:rsidRDefault="001136DB">
      <w:r>
        <w:rPr>
          <w:rFonts w:hint="eastAsia"/>
          <w:noProof/>
        </w:rPr>
        <w:drawing>
          <wp:inline distT="0" distB="0" distL="0" distR="0">
            <wp:extent cx="2489200" cy="1797050"/>
            <wp:effectExtent l="19050" t="0" r="635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DB" w:rsidRDefault="001136DB">
      <w:r>
        <w:rPr>
          <w:rFonts w:hint="eastAsia"/>
        </w:rPr>
        <w:t>、</w:t>
      </w:r>
    </w:p>
    <w:p w:rsidR="001136DB" w:rsidRDefault="001136DB"/>
    <w:p w:rsidR="001136DB" w:rsidRDefault="001136DB"/>
    <w:p w:rsidR="007407EB" w:rsidRDefault="007407EB"/>
    <w:p w:rsidR="007407EB" w:rsidRDefault="007407EB"/>
    <w:p w:rsidR="007407EB" w:rsidRDefault="007407EB"/>
    <w:p w:rsidR="007407EB" w:rsidRDefault="007407EB">
      <w:r>
        <w:t>E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Rem</w:t>
      </w:r>
      <w:r>
        <w:rPr>
          <w:rFonts w:hint="eastAsia"/>
        </w:rPr>
        <w:t>的区别</w:t>
      </w:r>
    </w:p>
    <w:p w:rsidR="007407EB" w:rsidRDefault="007407EB" w:rsidP="007407EB">
      <w:pPr>
        <w:pStyle w:val="HTML"/>
      </w:pPr>
      <w:r>
        <w:t>px是你屏幕设备物理上能显示出的最小的一个点，这个点不是固定宽度的，不同设备上点的</w:t>
      </w:r>
      <w:hyperlink r:id="rId9" w:tgtFrame="_blank" w:history="1">
        <w:r>
          <w:rPr>
            <w:rStyle w:val="a8"/>
          </w:rPr>
          <w:t>长宽</w:t>
        </w:r>
      </w:hyperlink>
      <w:r>
        <w:t>、比例有可能会不同。假设：你现在用的显示器上1px宽=1毫米，但我用的显示器1px宽=两毫米，那么你定义一个div宽度为100px，你显示器上看这个div是10厘米，我显示器上看是20厘米。另外一个px点的</w:t>
      </w:r>
      <w:hyperlink r:id="rId10" w:tgtFrame="_blank" w:history="1">
        <w:r>
          <w:rPr>
            <w:rStyle w:val="a8"/>
          </w:rPr>
          <w:t>长宽</w:t>
        </w:r>
      </w:hyperlink>
      <w:r>
        <w:t>不一定是1:1的正方形，有的设备上</w:t>
      </w:r>
      <w:hyperlink r:id="rId11" w:tgtFrame="_blank" w:history="1">
        <w:r>
          <w:rPr>
            <w:rStyle w:val="a8"/>
          </w:rPr>
          <w:t>长宽</w:t>
        </w:r>
      </w:hyperlink>
      <w:r>
        <w:t>比是不一样的。</w:t>
      </w:r>
      <w:r>
        <w:br/>
      </w:r>
      <w:r>
        <w:br/>
        <w:t>em尺寸：所有现代浏览器下默认字体尺寸是16px，这时1em=16px。然后你人为的把body里面定义</w:t>
      </w:r>
      <w:hyperlink r:id="rId12" w:tgtFrame="_blank" w:history="1">
        <w:r>
          <w:rPr>
            <w:rStyle w:val="a8"/>
          </w:rPr>
          <w:t>font-size</w:t>
        </w:r>
      </w:hyperlink>
      <w:r>
        <w:t>:12px;（把浏览器默认16px改小了），此刻1em=12px，如果0.8em实际等于12px*0.8；em的用处是你要整个网页字体统一变大变小你只要改body里面</w:t>
      </w:r>
      <w:hyperlink r:id="rId13" w:tgtFrame="_blank" w:history="1">
        <w:r>
          <w:rPr>
            <w:rStyle w:val="a8"/>
          </w:rPr>
          <w:t>font-size</w:t>
        </w:r>
      </w:hyperlink>
      <w:r>
        <w:t>的值就行了。</w:t>
      </w:r>
      <w:r>
        <w:br/>
      </w:r>
      <w:r>
        <w:br/>
        <w:t>另外：em会继承父元素的字体大小，比如：</w:t>
      </w:r>
      <w:r>
        <w:br/>
        <w:t>body{</w:t>
      </w:r>
      <w:hyperlink r:id="rId14" w:tgtFrame="_blank" w:history="1">
        <w:r>
          <w:rPr>
            <w:rStyle w:val="a8"/>
          </w:rPr>
          <w:t>font-size</w:t>
        </w:r>
      </w:hyperlink>
      <w:r>
        <w:t>: 16px;}</w:t>
      </w:r>
      <w:r>
        <w:br/>
        <w:t>p{font-size:0.75em;}</w:t>
      </w:r>
      <w:r>
        <w:br/>
        <w:t>span{font-size:2em;}</w:t>
      </w:r>
      <w:r>
        <w:br/>
      </w:r>
      <w:r>
        <w:br/>
        <w:t>&lt;html&gt;</w:t>
      </w:r>
      <w:r>
        <w:br/>
        <w:t>我大小为16px;</w:t>
      </w:r>
      <w:r>
        <w:br/>
        <w:t>&lt;p&gt;</w:t>
      </w:r>
      <w:r>
        <w:br/>
        <w:t xml:space="preserve">  段落文字大小为12px(16*0.75);</w:t>
      </w:r>
      <w:r>
        <w:br/>
        <w:t xml:space="preserve">  &lt;span&gt;</w:t>
      </w:r>
      <w:r>
        <w:br/>
        <w:t xml:space="preserve">    我大小是2em，即24px，这里是相对父级字号*2的，而不是相对body里面的16px</w:t>
      </w:r>
      <w:r>
        <w:br/>
        <w:t xml:space="preserve">  &lt;/span&gt;</w:t>
      </w:r>
      <w:r>
        <w:br/>
        <w:t>&lt;/p&gt;</w:t>
      </w:r>
      <w:r>
        <w:br/>
        <w:t>&lt;/html&gt;</w:t>
      </w:r>
      <w:r>
        <w:br/>
      </w:r>
      <w:r>
        <w:br/>
        <w:t>Rem，上面你看到了，em相对父级，嵌套一多了算字体到底多大就很操蛋，所以有了Rem(浏览器支持还不是很理想)，他只相对html或body的字体尺寸(默认还是16px，除非你自己用font-size定义为其他)，没有了继承父级尺寸这个关系。</w:t>
      </w:r>
    </w:p>
    <w:p w:rsidR="007407EB" w:rsidRDefault="007407EB">
      <w:r>
        <w:rPr>
          <w:rFonts w:hint="eastAsia"/>
        </w:rPr>
        <w:br/>
      </w:r>
    </w:p>
    <w:p w:rsidR="007407EB" w:rsidRDefault="007407EB"/>
    <w:p w:rsidR="007407EB" w:rsidRDefault="007407EB"/>
    <w:p w:rsidR="007407EB" w:rsidRPr="007407EB" w:rsidRDefault="007407EB" w:rsidP="0074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0250" cy="406400"/>
            <wp:effectExtent l="19050" t="0" r="0" b="0"/>
            <wp:docPr id="2" name="图片 1" descr="C:\Users\Administrator\AppData\Roaming\Tencent\Users\2241368332\QQ\WinTemp\RichOle\LQ$TF9%XD(2[}65]]%C%J~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41368332\QQ\WinTemp\RichOle\LQ$TF9%XD(2[}65]]%C%J~J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EB" w:rsidRDefault="007407EB"/>
    <w:p w:rsidR="00560B5F" w:rsidRDefault="00560B5F"/>
    <w:p w:rsidR="007407EB" w:rsidRDefault="007407EB"/>
    <w:p w:rsidR="007407EB" w:rsidRDefault="007407EB"/>
    <w:p w:rsidR="007407EB" w:rsidRPr="007407EB" w:rsidRDefault="007407EB" w:rsidP="0074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4857750"/>
            <wp:effectExtent l="19050" t="0" r="0" b="0"/>
            <wp:docPr id="5" name="图片 3" descr="d:\Documents\Tencent Files\2241368332\Image\C2C\DV1OUI`Q@58DEU[JR{[1O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2241368332\Image\C2C\DV1OUI`Q@58DEU[JR{[1OK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EB" w:rsidRDefault="007407EB"/>
    <w:p w:rsidR="00712751" w:rsidRPr="00712751" w:rsidRDefault="00712751" w:rsidP="007127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32550" cy="1714500"/>
            <wp:effectExtent l="19050" t="0" r="6350" b="0"/>
            <wp:docPr id="7" name="图片 1" descr="C:\Users\Administrator\AppData\Roaming\Tencent\Users\2241368332\QQ\WinTemp\RichOle\TE53UO521Z(LI1O}H%)X~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41368332\QQ\WinTemp\RichOle\TE53UO521Z(LI1O}H%)X~2U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71800" cy="1917700"/>
            <wp:effectExtent l="19050" t="0" r="0" b="0"/>
            <wp:docPr id="6" name="图片 2" descr="C:\Users\Administrator\AppData\Roaming\Tencent\Users\2241368332\QQ\WinTemp\RichOle\~47RH@ZFYIN%YR[S]5DRV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241368332\QQ\WinTemp\RichOle\~47RH@ZFYIN%YR[S]5DRVR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51" w:rsidRDefault="00712751"/>
    <w:p w:rsidR="00712751" w:rsidRDefault="00712751" w:rsidP="007127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6950" cy="679450"/>
            <wp:effectExtent l="19050" t="0" r="0" b="0"/>
            <wp:docPr id="8" name="图片 5" descr="C:\Users\Administrator\AppData\Roaming\Tencent\Users\2241368332\QQ\WinTemp\RichOle\PDPL]WPRKM{B`RBS50WES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241368332\QQ\WinTemp\RichOle\PDPL]WPRKM{B`RBS50WESVL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5F" w:rsidRDefault="00560B5F" w:rsidP="007127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0B5F" w:rsidRPr="00560B5F" w:rsidRDefault="00560B5F" w:rsidP="00560B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4700" cy="1066800"/>
            <wp:effectExtent l="19050" t="0" r="6350" b="0"/>
            <wp:docPr id="9" name="图片 7" descr="d:\Documents\Tencent Files\2241368332\Image\C2C\Y$CB`EOINL9R(35HATC0_]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2241368332\Image\C2C\Y$CB`EOINL9R(35HATC0_]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5F" w:rsidRPr="00712751" w:rsidRDefault="00560B5F" w:rsidP="007127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2751" w:rsidRDefault="00712751"/>
    <w:p w:rsidR="00511897" w:rsidRDefault="00511897">
      <w:r w:rsidRPr="00511897">
        <w:rPr>
          <w:rFonts w:hint="eastAsia"/>
        </w:rPr>
        <w:t>json</w:t>
      </w:r>
      <w:r w:rsidRPr="00511897">
        <w:rPr>
          <w:rFonts w:hint="eastAsia"/>
        </w:rPr>
        <w:t>字符串转化为</w:t>
      </w:r>
      <w:r w:rsidRPr="00511897">
        <w:rPr>
          <w:rFonts w:hint="eastAsia"/>
        </w:rPr>
        <w:t>json</w:t>
      </w:r>
      <w:r w:rsidRPr="00511897">
        <w:rPr>
          <w:rFonts w:hint="eastAsia"/>
        </w:rPr>
        <w:t>对象的方法</w:t>
      </w:r>
      <w:r>
        <w:rPr>
          <w:rFonts w:hint="eastAsia"/>
        </w:rPr>
        <w:t>(</w:t>
      </w:r>
      <w:r>
        <w:rPr>
          <w:rFonts w:hint="eastAsia"/>
        </w:rPr>
        <w:t>三种</w:t>
      </w:r>
      <w:r>
        <w:rPr>
          <w:rFonts w:hint="eastAsia"/>
        </w:rPr>
        <w:t>):</w:t>
      </w:r>
    </w:p>
    <w:p w:rsidR="00511897" w:rsidRDefault="00511897">
      <w:pPr>
        <w:rPr>
          <w:rStyle w:val="a7"/>
          <w:shd w:val="clear" w:color="auto" w:fill="CCFFCC"/>
        </w:rPr>
      </w:pPr>
      <w:r>
        <w:rPr>
          <w:rStyle w:val="a7"/>
          <w:shd w:val="clear" w:color="auto" w:fill="CCFFCC"/>
        </w:rPr>
        <w:t>可以使用</w:t>
      </w:r>
      <w:r>
        <w:rPr>
          <w:rStyle w:val="a7"/>
          <w:shd w:val="clear" w:color="auto" w:fill="CCFFCC"/>
        </w:rPr>
        <w:t>toJSONString()</w:t>
      </w:r>
      <w:r>
        <w:rPr>
          <w:rStyle w:val="a7"/>
          <w:shd w:val="clear" w:color="auto" w:fill="CCFFCC"/>
        </w:rPr>
        <w:t>或者全局方法</w:t>
      </w:r>
      <w:r>
        <w:rPr>
          <w:rStyle w:val="a7"/>
          <w:shd w:val="clear" w:color="auto" w:fill="CCFFCC"/>
        </w:rPr>
        <w:t>JSON.stringify()</w:t>
      </w:r>
      <w:r>
        <w:rPr>
          <w:rStyle w:val="a7"/>
          <w:shd w:val="clear" w:color="auto" w:fill="CCFFCC"/>
        </w:rPr>
        <w:t>将</w:t>
      </w:r>
      <w:r>
        <w:rPr>
          <w:rStyle w:val="a7"/>
          <w:shd w:val="clear" w:color="auto" w:fill="CCFFCC"/>
        </w:rPr>
        <w:t>JSON</w:t>
      </w:r>
      <w:r>
        <w:rPr>
          <w:rStyle w:val="a7"/>
          <w:shd w:val="clear" w:color="auto" w:fill="CCFFCC"/>
        </w:rPr>
        <w:t>对象转化为</w:t>
      </w:r>
      <w:r>
        <w:rPr>
          <w:rStyle w:val="a7"/>
          <w:shd w:val="clear" w:color="auto" w:fill="CCFFCC"/>
        </w:rPr>
        <w:t>JSON</w:t>
      </w:r>
      <w:r>
        <w:rPr>
          <w:rStyle w:val="a7"/>
          <w:shd w:val="clear" w:color="auto" w:fill="CCFFCC"/>
        </w:rPr>
        <w:t>字符串</w:t>
      </w:r>
    </w:p>
    <w:p w:rsidR="00511897" w:rsidRDefault="00511897" w:rsidP="00511897">
      <w:pPr>
        <w:pStyle w:val="a5"/>
      </w:pPr>
      <w:r>
        <w:rPr>
          <w:rStyle w:val="a7"/>
          <w:shd w:val="clear" w:color="auto" w:fill="FFFF99"/>
        </w:rPr>
        <w:t>例如：</w:t>
      </w:r>
    </w:p>
    <w:p w:rsidR="00511897" w:rsidRDefault="00511897" w:rsidP="00511897">
      <w:pPr>
        <w:pStyle w:val="a5"/>
      </w:pPr>
      <w:r>
        <w:t>var last=obj.toJSONString(); //将JSON对象转化为JSON字符</w:t>
      </w:r>
    </w:p>
    <w:p w:rsidR="00511897" w:rsidRDefault="00511897" w:rsidP="00511897">
      <w:pPr>
        <w:pStyle w:val="a5"/>
      </w:pPr>
      <w:r>
        <w:rPr>
          <w:rStyle w:val="a7"/>
        </w:rPr>
        <w:t>或者</w:t>
      </w:r>
    </w:p>
    <w:p w:rsidR="00511897" w:rsidRDefault="00511897" w:rsidP="00511897">
      <w:pPr>
        <w:pStyle w:val="a5"/>
      </w:pPr>
      <w:r>
        <w:t>var last=JSON.stringify(obj); //将JSON对象转化为JSON字符</w:t>
      </w:r>
    </w:p>
    <w:p w:rsidR="00DB6A5D" w:rsidRDefault="00DB6A5D" w:rsidP="00511897">
      <w:pPr>
        <w:pStyle w:val="a5"/>
      </w:pPr>
    </w:p>
    <w:p w:rsidR="00DB6A5D" w:rsidRDefault="00DB6A5D" w:rsidP="00511897">
      <w:pPr>
        <w:pStyle w:val="a5"/>
      </w:pPr>
    </w:p>
    <w:p w:rsidR="00DB6A5D" w:rsidRDefault="00DB6A5D" w:rsidP="00DB6A5D">
      <w:pPr>
        <w:pStyle w:val="a5"/>
      </w:pPr>
      <w:r>
        <w:t>JSON字符串:</w:t>
      </w:r>
      <w:r>
        <w:br/>
        <w:t xml:space="preserve">var str1 = '{ "name": "cxh", "sex": "man" }'; </w:t>
      </w:r>
      <w:r>
        <w:br/>
        <w:t>JSON对象:</w:t>
      </w:r>
      <w:r>
        <w:br/>
        <w:t>var str2 = { "name": "cxh", "sex": "man" };</w:t>
      </w:r>
    </w:p>
    <w:p w:rsidR="00DB6A5D" w:rsidRDefault="00DB6A5D" w:rsidP="00DB6A5D">
      <w:pPr>
        <w:pStyle w:val="a5"/>
      </w:pPr>
      <w:r>
        <w:rPr>
          <w:rStyle w:val="a7"/>
          <w:shd w:val="clear" w:color="auto" w:fill="CCFFCC"/>
        </w:rPr>
        <w:t>JSON字符串转换为JSON对象</w:t>
      </w:r>
    </w:p>
    <w:p w:rsidR="00DB6A5D" w:rsidRDefault="00DB6A5D" w:rsidP="00DB6A5D">
      <w:pPr>
        <w:pStyle w:val="a5"/>
      </w:pPr>
      <w:r>
        <w:t>要使用上面的str1，必须使用下面的方法先转化为JSON对象：</w:t>
      </w:r>
    </w:p>
    <w:p w:rsidR="00DB6A5D" w:rsidRDefault="00DB6A5D" w:rsidP="00DB6A5D">
      <w:pPr>
        <w:pStyle w:val="a5"/>
      </w:pPr>
      <w:r>
        <w:t>//由JSON字符串转换为JSON对象</w:t>
      </w:r>
    </w:p>
    <w:p w:rsidR="00DB6A5D" w:rsidRDefault="00DB6A5D" w:rsidP="00DB6A5D">
      <w:pPr>
        <w:pStyle w:val="a5"/>
      </w:pPr>
      <w:r>
        <w:t>var obj = eval('(' + str + ')');</w:t>
      </w:r>
    </w:p>
    <w:p w:rsidR="00DB6A5D" w:rsidRDefault="00DB6A5D" w:rsidP="00DB6A5D">
      <w:pPr>
        <w:pStyle w:val="a5"/>
      </w:pPr>
      <w:r>
        <w:rPr>
          <w:rStyle w:val="a7"/>
        </w:rPr>
        <w:t>或者</w:t>
      </w:r>
    </w:p>
    <w:p w:rsidR="00DB6A5D" w:rsidRDefault="00DB6A5D" w:rsidP="00DB6A5D">
      <w:pPr>
        <w:pStyle w:val="a5"/>
      </w:pPr>
      <w:r>
        <w:t>var obj = str.parseJSON(); //由JSON字符串转换为JSON对象</w:t>
      </w:r>
    </w:p>
    <w:p w:rsidR="00DB6A5D" w:rsidRDefault="00DB6A5D" w:rsidP="00DB6A5D">
      <w:pPr>
        <w:pStyle w:val="a5"/>
      </w:pPr>
      <w:r>
        <w:rPr>
          <w:rStyle w:val="a7"/>
        </w:rPr>
        <w:t>或者</w:t>
      </w:r>
    </w:p>
    <w:p w:rsidR="00DB6A5D" w:rsidRDefault="00DB6A5D" w:rsidP="00DB6A5D">
      <w:pPr>
        <w:pStyle w:val="a5"/>
      </w:pPr>
      <w:r>
        <w:t>var obj = JSON.parse(str); //由JSON字符串转换为JSON对象</w:t>
      </w:r>
    </w:p>
    <w:p w:rsidR="00DB6A5D" w:rsidRDefault="00DB6A5D" w:rsidP="00DB6A5D">
      <w:pPr>
        <w:pStyle w:val="a5"/>
      </w:pPr>
      <w:r>
        <w:t>然后，就可以这样读取：</w:t>
      </w:r>
    </w:p>
    <w:p w:rsidR="00DB6A5D" w:rsidRDefault="00DB6A5D" w:rsidP="00DB6A5D">
      <w:pPr>
        <w:pStyle w:val="a5"/>
      </w:pPr>
      <w:r>
        <w:t>Alert(obj.name);</w:t>
      </w:r>
    </w:p>
    <w:p w:rsidR="00DB6A5D" w:rsidRDefault="00DB6A5D" w:rsidP="00DB6A5D">
      <w:pPr>
        <w:pStyle w:val="a5"/>
      </w:pPr>
      <w:r>
        <w:t>Alert(obj.sex);</w:t>
      </w:r>
    </w:p>
    <w:p w:rsidR="00DB6A5D" w:rsidRPr="00DB6A5D" w:rsidRDefault="00DB6A5D" w:rsidP="00511897">
      <w:pPr>
        <w:pStyle w:val="a5"/>
      </w:pPr>
    </w:p>
    <w:p w:rsidR="006567BE" w:rsidRPr="006567BE" w:rsidRDefault="006567BE" w:rsidP="00656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7BE">
        <w:rPr>
          <w:rFonts w:ascii="宋体" w:eastAsia="宋体" w:hAnsi="宋体" w:cs="宋体"/>
          <w:kern w:val="0"/>
          <w:sz w:val="24"/>
          <w:szCs w:val="24"/>
        </w:rPr>
        <w:t>Jsonp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的跨域方式</w:t>
      </w:r>
      <w:r w:rsidRPr="006567BE">
        <w:rPr>
          <w:rFonts w:ascii="宋体" w:eastAsia="宋体" w:hAnsi="宋体" w:cs="宋体"/>
          <w:kern w:val="0"/>
          <w:sz w:val="24"/>
          <w:szCs w:val="24"/>
        </w:rPr>
        <w:t>  </w:t>
      </w:r>
      <w:r w:rsidR="00FD3F76">
        <w:rPr>
          <w:rFonts w:ascii="宋体" w:eastAsia="宋体" w:hAnsi="宋体" w:cs="宋体" w:hint="eastAsia"/>
          <w:kern w:val="0"/>
          <w:sz w:val="24"/>
          <w:szCs w:val="24"/>
        </w:rPr>
        <w:t>jsonp</w:t>
      </w:r>
      <w:r w:rsidRPr="006567BE">
        <w:rPr>
          <w:rFonts w:ascii="宋体" w:eastAsia="宋体" w:hAnsi="宋体" w:cs="宋体"/>
          <w:kern w:val="0"/>
          <w:sz w:val="24"/>
          <w:szCs w:val="24"/>
        </w:rPr>
        <w:t xml:space="preserve"> xml html text </w:t>
      </w:r>
    </w:p>
    <w:p w:rsidR="00511897" w:rsidRDefault="00511897">
      <w:pPr>
        <w:rPr>
          <w:rFonts w:hint="eastAsia"/>
        </w:rPr>
      </w:pPr>
    </w:p>
    <w:p w:rsidR="00FC56D4" w:rsidRPr="00FC56D4" w:rsidRDefault="00FC56D4" w:rsidP="00FC56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6D4">
        <w:rPr>
          <w:rFonts w:ascii="宋体" w:eastAsia="宋体" w:hAnsi="宋体" w:cs="宋体"/>
          <w:kern w:val="0"/>
          <w:sz w:val="24"/>
          <w:szCs w:val="24"/>
        </w:rPr>
        <w:t>page 当前浏览器的包括滚动条    client当前可视宽度     screen</w:t>
      </w:r>
    </w:p>
    <w:p w:rsidR="00FC56D4" w:rsidRDefault="00FC56D4">
      <w:pPr>
        <w:rPr>
          <w:rFonts w:hint="eastAsia"/>
        </w:rPr>
      </w:pPr>
    </w:p>
    <w:p w:rsidR="002B3E87" w:rsidRDefault="002B3E87">
      <w:pPr>
        <w:rPr>
          <w:rFonts w:hint="eastAsia"/>
        </w:rPr>
      </w:pPr>
    </w:p>
    <w:p w:rsidR="002B3E87" w:rsidRDefault="002B3E87">
      <w:pPr>
        <w:rPr>
          <w:rFonts w:hint="eastAsia"/>
        </w:rPr>
      </w:pPr>
    </w:p>
    <w:p w:rsidR="002B3E87" w:rsidRDefault="002B3E87">
      <w:pPr>
        <w:rPr>
          <w:rFonts w:hint="eastAsia"/>
        </w:rPr>
      </w:pPr>
      <w:r>
        <w:rPr>
          <w:rFonts w:hint="eastAsia"/>
        </w:rPr>
        <w:t>阻止事件冒泡</w:t>
      </w:r>
    </w:p>
    <w:p w:rsidR="002B3E87" w:rsidRDefault="002B3E87">
      <w:pPr>
        <w:rPr>
          <w:rFonts w:hint="eastAsia"/>
        </w:rPr>
      </w:pPr>
    </w:p>
    <w:p w:rsidR="002B3E87" w:rsidRDefault="002B3E87" w:rsidP="002B3E87">
      <w:pPr>
        <w:pStyle w:val="a5"/>
      </w:pPr>
      <w:hyperlink r:id="rId21" w:tgtFrame="_blank" w:tooltip="jQuery知识库" w:history="1">
        <w:r>
          <w:rPr>
            <w:rStyle w:val="a8"/>
            <w:b/>
            <w:bCs/>
            <w:color w:val="DF3434"/>
          </w:rPr>
          <w:t>jQuery</w:t>
        </w:r>
      </w:hyperlink>
      <w:r>
        <w:t xml:space="preserve"> 提供了两种方式来阻止事件冒泡。</w:t>
      </w:r>
    </w:p>
    <w:p w:rsidR="002B3E87" w:rsidRDefault="002B3E87" w:rsidP="002B3E87">
      <w:pPr>
        <w:pStyle w:val="a5"/>
      </w:pPr>
      <w:r>
        <w:t>方式一：event.stopPropagation();</w:t>
      </w:r>
    </w:p>
    <w:p w:rsidR="002B3E87" w:rsidRDefault="002B3E87" w:rsidP="002B3E87">
      <w:pPr>
        <w:pStyle w:val="a5"/>
      </w:pPr>
      <w:r>
        <w:lastRenderedPageBreak/>
        <w:t>        $("#div1").mousedown(function(event){</w:t>
      </w:r>
      <w:r>
        <w:br/>
        <w:t>            event.stopPropagation();</w:t>
      </w:r>
      <w:r>
        <w:br/>
        <w:t>        });</w:t>
      </w:r>
    </w:p>
    <w:p w:rsidR="002B3E87" w:rsidRDefault="002B3E87" w:rsidP="002B3E87">
      <w:pPr>
        <w:pStyle w:val="a5"/>
      </w:pPr>
      <w:r>
        <w:t>方式二：return false;</w:t>
      </w:r>
    </w:p>
    <w:p w:rsidR="002B3E87" w:rsidRDefault="002B3E87" w:rsidP="002B3E87">
      <w:pPr>
        <w:pStyle w:val="a5"/>
      </w:pPr>
      <w:r>
        <w:t>        $("#div1").mousedown(function(event){</w:t>
      </w:r>
      <w:r>
        <w:br/>
        <w:t>            return false;</w:t>
      </w:r>
      <w:r>
        <w:br/>
        <w:t>        });</w:t>
      </w:r>
    </w:p>
    <w:p w:rsidR="002B3E87" w:rsidRPr="002B3E87" w:rsidRDefault="00EB1411">
      <w:r>
        <w:t xml:space="preserve">return false </w:t>
      </w:r>
      <w:r>
        <w:t>不仅阻止了事件往上冒泡，而且阻止了事件本身。</w:t>
      </w:r>
      <w:r>
        <w:t xml:space="preserve">event.stopPropagation() </w:t>
      </w:r>
      <w:r>
        <w:t>则只阻止事件往上冒泡，不阻止事件本身。</w:t>
      </w:r>
    </w:p>
    <w:sectPr w:rsidR="002B3E87" w:rsidRPr="002B3E87" w:rsidSect="00EA3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647" w:rsidRDefault="00827647" w:rsidP="00F47184">
      <w:r>
        <w:separator/>
      </w:r>
    </w:p>
  </w:endnote>
  <w:endnote w:type="continuationSeparator" w:id="1">
    <w:p w:rsidR="00827647" w:rsidRDefault="00827647" w:rsidP="00F47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647" w:rsidRDefault="00827647" w:rsidP="00F47184">
      <w:r>
        <w:separator/>
      </w:r>
    </w:p>
  </w:footnote>
  <w:footnote w:type="continuationSeparator" w:id="1">
    <w:p w:rsidR="00827647" w:rsidRDefault="00827647" w:rsidP="00F471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184"/>
    <w:rsid w:val="001136DB"/>
    <w:rsid w:val="00135BF5"/>
    <w:rsid w:val="002B3E87"/>
    <w:rsid w:val="002C7295"/>
    <w:rsid w:val="00351B45"/>
    <w:rsid w:val="003F10DC"/>
    <w:rsid w:val="00476A11"/>
    <w:rsid w:val="00511897"/>
    <w:rsid w:val="00513136"/>
    <w:rsid w:val="00560B5F"/>
    <w:rsid w:val="006528A1"/>
    <w:rsid w:val="006567BE"/>
    <w:rsid w:val="006F1EE7"/>
    <w:rsid w:val="00712751"/>
    <w:rsid w:val="007407EB"/>
    <w:rsid w:val="00827647"/>
    <w:rsid w:val="00860713"/>
    <w:rsid w:val="00867D1E"/>
    <w:rsid w:val="008F50A7"/>
    <w:rsid w:val="00907848"/>
    <w:rsid w:val="00B46C6E"/>
    <w:rsid w:val="00B47EC7"/>
    <w:rsid w:val="00BB1FCE"/>
    <w:rsid w:val="00BC4B64"/>
    <w:rsid w:val="00C511DB"/>
    <w:rsid w:val="00C868E6"/>
    <w:rsid w:val="00DB6A5D"/>
    <w:rsid w:val="00EA351D"/>
    <w:rsid w:val="00EB1411"/>
    <w:rsid w:val="00F47184"/>
    <w:rsid w:val="00F764CB"/>
    <w:rsid w:val="00FA7A0D"/>
    <w:rsid w:val="00FC56D4"/>
    <w:rsid w:val="00FD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1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1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7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7184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47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7EC7"/>
  </w:style>
  <w:style w:type="paragraph" w:styleId="a6">
    <w:name w:val="Balloon Text"/>
    <w:basedOn w:val="a"/>
    <w:link w:val="Char1"/>
    <w:uiPriority w:val="99"/>
    <w:semiHidden/>
    <w:unhideWhenUsed/>
    <w:rsid w:val="00B47E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EC7"/>
    <w:rPr>
      <w:sz w:val="18"/>
      <w:szCs w:val="18"/>
    </w:rPr>
  </w:style>
  <w:style w:type="character" w:styleId="a7">
    <w:name w:val="Strong"/>
    <w:basedOn w:val="a0"/>
    <w:uiPriority w:val="22"/>
    <w:qFormat/>
    <w:rsid w:val="00B47EC7"/>
    <w:rPr>
      <w:b/>
      <w:bCs/>
    </w:rPr>
  </w:style>
  <w:style w:type="character" w:styleId="a8">
    <w:name w:val="Hyperlink"/>
    <w:basedOn w:val="a0"/>
    <w:uiPriority w:val="99"/>
    <w:semiHidden/>
    <w:unhideWhenUsed/>
    <w:rsid w:val="007407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aidu.com/s?wd=font-size&amp;tn=44039180_cpr&amp;fenlei=mv6quAkxTZn0IZRqIHckPjm4nH00T1Y3nhNbmHR4nWmsrH6YuHuW0ZwV5Hcvrjm3rH6sPfKWUMw85HfYnjn4nH6sgvPsT6KdThsqpZwYTjCEQLGCpyw9Uz4Bmy-bIi4WUvYETgN-TLwGUv3EPHR1rHb3PWcvPW6dn10YrjDz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yperlink" Target="http://lib.csdn.net/base/jquery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baidu.com/s?wd=font-size&amp;tn=44039180_cpr&amp;fenlei=mv6quAkxTZn0IZRqIHckPjm4nH00T1Y3nhNbmHR4nWmsrH6YuHuW0ZwV5Hcvrjm3rH6sPfKWUMw85HfYnjn4nH6sgvPsT6KdThsqpZwYTjCEQLGCpyw9Uz4Bmy-bIi4WUvYETgN-TLwGUv3EPHR1rHb3PWcvPW6dn10YrjDz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aidu.com/s?wd=%E9%95%BF%E5%AE%BD&amp;tn=44039180_cpr&amp;fenlei=mv6quAkxTZn0IZRqIHckPjm4nH00T1Y3nhNbmHR4nWmsrH6YuHuW0ZwV5Hcvrjm3rH6sPfKWUMw85HfYnjn4nH6sgvPsT6KdThsqpZwYTjCEQLGCpyw9Uz4Bmy-bIi4WUvYETgN-TLwGUv3EPHR1rHb3PWcvPW6dn10YrjDz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baidu.com/s?wd=%E9%95%BF%E5%AE%BD&amp;tn=44039180_cpr&amp;fenlei=mv6quAkxTZn0IZRqIHckPjm4nH00T1Y3nhNbmHR4nWmsrH6YuHuW0ZwV5Hcvrjm3rH6sPfKWUMw85HfYnjn4nH6sgvPsT6KdThsqpZwYTjCEQLGCpyw9Uz4Bmy-bIi4WUvYETgN-TLwGUv3EPHR1rHb3PWcvPW6dn10YrjDz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9%95%BF%E5%AE%BD&amp;tn=44039180_cpr&amp;fenlei=mv6quAkxTZn0IZRqIHckPjm4nH00T1Y3nhNbmHR4nWmsrH6YuHuW0ZwV5Hcvrjm3rH6sPfKWUMw85HfYnjn4nH6sgvPsT6KdThsqpZwYTjCEQLGCpyw9Uz4Bmy-bIi4WUvYETgN-TLwGUv3EPHR1rHb3PWcvPW6dn10YrjDz" TargetMode="External"/><Relationship Id="rId14" Type="http://schemas.openxmlformats.org/officeDocument/2006/relationships/hyperlink" Target="https://www.baidu.com/s?wd=font-size&amp;tn=44039180_cpr&amp;fenlei=mv6quAkxTZn0IZRqIHckPjm4nH00T1Y3nhNbmHR4nWmsrH6YuHuW0ZwV5Hcvrjm3rH6sPfKWUMw85HfYnjn4nH6sgvPsT6KdThsqpZwYTjCEQLGCpyw9Uz4Bmy-bIi4WUvYETgN-TLwGUv3EPHR1rHb3PWcvPW6dn10YrjD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7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2017-03-09T02:57:00Z</dcterms:created>
  <dcterms:modified xsi:type="dcterms:W3CDTF">2017-03-15T04:04:00Z</dcterms:modified>
</cp:coreProperties>
</file>