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BBB2" w14:textId="1157769C" w:rsidR="00AF03B3" w:rsidRDefault="00A239F8">
      <w:r>
        <w:rPr>
          <w:rFonts w:hint="eastAsia"/>
        </w:rPr>
        <w:t>第一题</w:t>
      </w:r>
    </w:p>
    <w:p w14:paraId="44A3DA42" w14:textId="77777777" w:rsidR="00A239F8" w:rsidRDefault="00A239F8" w:rsidP="00A239F8">
      <w:r>
        <w:rPr>
          <w:rFonts w:hint="eastAsia"/>
        </w:rPr>
        <w:t>直接插入排序是一种简单的排序算法，其工作原理是通过构建有序序列，对于未排序数据，在已排序序列中从后向前扫描，找到相应位置并插入。以下是直接插入排序在不同情况下的表现：</w:t>
      </w:r>
    </w:p>
    <w:p w14:paraId="5CF8F62F" w14:textId="77777777" w:rsidR="00A239F8" w:rsidRDefault="00A239F8" w:rsidP="00A239F8"/>
    <w:p w14:paraId="56094B9B" w14:textId="77777777" w:rsidR="00A239F8" w:rsidRDefault="00A239F8" w:rsidP="00A239F8">
      <w:r>
        <w:t>### 最好情况</w:t>
      </w:r>
    </w:p>
    <w:p w14:paraId="3DA64DAE" w14:textId="77777777" w:rsidR="00A239F8" w:rsidRDefault="00A239F8" w:rsidP="00A239F8">
      <w:r>
        <w:rPr>
          <w:rFonts w:hint="eastAsia"/>
        </w:rPr>
        <w:t>最好情况发生在输入数组已经是完全有序的情况下。此时，每次插入操作只需要比较一次就可以找到插入点，因为每次插入的元素都比已排序序列中的所有元素都要小，所以它将直接插入到序列的开头。</w:t>
      </w:r>
    </w:p>
    <w:p w14:paraId="2FFED3EB" w14:textId="77777777" w:rsidR="00A239F8" w:rsidRDefault="00A239F8" w:rsidP="00A239F8"/>
    <w:p w14:paraId="5E14B1B1" w14:textId="77777777" w:rsidR="00A239F8" w:rsidRDefault="00A239F8" w:rsidP="00A239F8">
      <w:r>
        <w:t>- **比较次数**：\( n-1 \)（对于n个元素，每个元素只需要比较一次）</w:t>
      </w:r>
    </w:p>
    <w:p w14:paraId="5AF1AC8A" w14:textId="77777777" w:rsidR="00A239F8" w:rsidRDefault="00A239F8" w:rsidP="00A239F8">
      <w:r>
        <w:t>- **移动次数**：最多 \( n-1 \)（因为每次插入都需要将所有元素向后移动一次）</w:t>
      </w:r>
    </w:p>
    <w:p w14:paraId="047510CA" w14:textId="77777777" w:rsidR="00A239F8" w:rsidRDefault="00A239F8" w:rsidP="00A239F8">
      <w:r>
        <w:t>- **时间复杂度**：\( O(n) \)（线性时间复杂度）</w:t>
      </w:r>
    </w:p>
    <w:p w14:paraId="1A11C304" w14:textId="77777777" w:rsidR="00A239F8" w:rsidRDefault="00A239F8" w:rsidP="00A239F8"/>
    <w:p w14:paraId="36733BAF" w14:textId="77777777" w:rsidR="00A239F8" w:rsidRDefault="00A239F8" w:rsidP="00A239F8">
      <w:r>
        <w:t>### 最坏情况</w:t>
      </w:r>
    </w:p>
    <w:p w14:paraId="7DC56A22" w14:textId="77777777" w:rsidR="00A239F8" w:rsidRDefault="00A239F8" w:rsidP="00A239F8">
      <w:r>
        <w:rPr>
          <w:rFonts w:hint="eastAsia"/>
        </w:rPr>
        <w:t>最坏情况发生在输入数组是完全逆序的情况下。这意味着每次插入都需要将当前元素与所有已排序的元素进行比较，并且需要将所有元素向后移动来为新元素腾出空间。</w:t>
      </w:r>
    </w:p>
    <w:p w14:paraId="19859815" w14:textId="77777777" w:rsidR="00A239F8" w:rsidRDefault="00A239F8" w:rsidP="00A239F8"/>
    <w:p w14:paraId="35282FAD" w14:textId="77777777" w:rsidR="00A239F8" w:rsidRDefault="00A239F8" w:rsidP="00A239F8">
      <w:r>
        <w:t>- **比较次数**：\( \frac{n(n-1)}{2} \)（对于n个元素，每个元素都需要与其他所有元素比较一次）</w:t>
      </w:r>
    </w:p>
    <w:p w14:paraId="61B9D5B7" w14:textId="77777777" w:rsidR="00A239F8" w:rsidRDefault="00A239F8" w:rsidP="00A239F8">
      <w:r>
        <w:t>- **移动次数**：\( \frac{n(n-1)}{2} \)（每次插入都需要将所有已排序的元素向后移动）</w:t>
      </w:r>
    </w:p>
    <w:p w14:paraId="3148AD77" w14:textId="77777777" w:rsidR="00A239F8" w:rsidRDefault="00A239F8" w:rsidP="00A239F8">
      <w:r>
        <w:t>- **时间复杂度**：\( O(n^2) \)（二次时间复杂度）</w:t>
      </w:r>
    </w:p>
    <w:p w14:paraId="4C337BDB" w14:textId="77777777" w:rsidR="00A239F8" w:rsidRDefault="00A239F8" w:rsidP="00A239F8"/>
    <w:p w14:paraId="6E23614A" w14:textId="77777777" w:rsidR="00A239F8" w:rsidRDefault="00A239F8" w:rsidP="00A239F8">
      <w:r>
        <w:t>### 平均情况</w:t>
      </w:r>
    </w:p>
    <w:p w14:paraId="5E5840D4" w14:textId="77777777" w:rsidR="00A239F8" w:rsidRDefault="00A239F8" w:rsidP="00A239F8">
      <w:r>
        <w:rPr>
          <w:rFonts w:hint="eastAsia"/>
        </w:rPr>
        <w:t>平均情况下，直接插入排序的性能介于最好和最坏情况之间。平均情况下的比较次数和移动次数都与</w:t>
      </w:r>
      <w:r>
        <w:t xml:space="preserve"> \( n^2 \) 成正比。</w:t>
      </w:r>
    </w:p>
    <w:p w14:paraId="7ABBE30C" w14:textId="77777777" w:rsidR="00A239F8" w:rsidRDefault="00A239F8" w:rsidP="00A239F8"/>
    <w:p w14:paraId="150241FE" w14:textId="77777777" w:rsidR="00A239F8" w:rsidRDefault="00A239F8" w:rsidP="00A239F8">
      <w:r>
        <w:t>- **比较次数**：平均为 \( \frac{n^2}{4} \)</w:t>
      </w:r>
    </w:p>
    <w:p w14:paraId="12AA5FDA" w14:textId="77777777" w:rsidR="00A239F8" w:rsidRDefault="00A239F8" w:rsidP="00A239F8">
      <w:r>
        <w:t>- **移动次数**：平均也为 \( \frac{n^2}{4} \)</w:t>
      </w:r>
    </w:p>
    <w:p w14:paraId="2D2BF8FA" w14:textId="77777777" w:rsidR="00A239F8" w:rsidRDefault="00A239F8" w:rsidP="00A239F8">
      <w:r>
        <w:t>- **时间复杂度**：\( O(n^2) \)（二次时间复杂度）</w:t>
      </w:r>
    </w:p>
    <w:p w14:paraId="0AFB4CF0" w14:textId="77777777" w:rsidR="00A239F8" w:rsidRDefault="00A239F8" w:rsidP="00A239F8"/>
    <w:p w14:paraId="03D6D6B2" w14:textId="65C35CEA" w:rsidR="00A239F8" w:rsidRDefault="00A239F8" w:rsidP="00A239F8">
      <w:pPr>
        <w:rPr>
          <w:rFonts w:hint="eastAsia"/>
        </w:rPr>
      </w:pPr>
      <w:r>
        <w:rPr>
          <w:rFonts w:hint="eastAsia"/>
        </w:rPr>
        <w:t>直接插入排序在小规模数据集或基本有序的数据集中表现较好，但对于大规模数据集，由于其时间复杂度较高，通常不是最优选择。在实际应用中，更高效的排序算法（如快速排序、归并排序或堆排序）通常被优先考虑。</w:t>
      </w:r>
    </w:p>
    <w:p w14:paraId="6EC977F9" w14:textId="6D043797" w:rsidR="00A239F8" w:rsidRDefault="00A239F8" w:rsidP="00A239F8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14:paraId="4FBB2DE1" w14:textId="77777777" w:rsidR="00A239F8" w:rsidRDefault="00A239F8" w:rsidP="00A239F8">
      <w:r>
        <w:rPr>
          <w:rFonts w:hint="eastAsia"/>
        </w:rPr>
        <w:t>直接插入排序是一种基本的排序算法，让我们来分析您的问题：</w:t>
      </w:r>
    </w:p>
    <w:p w14:paraId="5ADBE8B4" w14:textId="77777777" w:rsidR="00A239F8" w:rsidRDefault="00A239F8" w:rsidP="00A239F8"/>
    <w:p w14:paraId="417B24AC" w14:textId="77777777" w:rsidR="00A239F8" w:rsidRDefault="00A239F8" w:rsidP="00A239F8">
      <w:r>
        <w:t>1. **每一趟都能至少将一个元素放在其最终的位置上**：</w:t>
      </w:r>
    </w:p>
    <w:p w14:paraId="2C3AA7D0" w14:textId="77777777" w:rsidR="00A239F8" w:rsidRDefault="00A239F8" w:rsidP="00A239F8">
      <w:r>
        <w:t xml:space="preserve">   - 在最好的情况下（即输入数组已经有序），直接插入排序在每一趟中确实至少将一个元素放在其最终位置上。这是因为每个元素在插入时，都会找到它在已排序序列中的确切位置。</w:t>
      </w:r>
    </w:p>
    <w:p w14:paraId="61449B6B" w14:textId="77777777" w:rsidR="00A239F8" w:rsidRDefault="00A239F8" w:rsidP="00A239F8">
      <w:r>
        <w:t xml:space="preserve">   - 在最坏的情况下（即输入数组完全逆序），直接插入排序在每一趟中也会将一个元素放在其最终位置上。不过，这个元素总是当前未排序部分的第一个元素，因为它是最小的，所以会被插入到已排序序列的开头。</w:t>
      </w:r>
    </w:p>
    <w:p w14:paraId="200B554E" w14:textId="77777777" w:rsidR="00A239F8" w:rsidRDefault="00A239F8" w:rsidP="00A239F8"/>
    <w:p w14:paraId="6DD4475B" w14:textId="77777777" w:rsidR="00A239F8" w:rsidRDefault="00A239F8" w:rsidP="00A239F8">
      <w:r>
        <w:lastRenderedPageBreak/>
        <w:t>2. **是否是稳定的排序算法**：</w:t>
      </w:r>
    </w:p>
    <w:p w14:paraId="03C26CD7" w14:textId="77777777" w:rsidR="00A239F8" w:rsidRDefault="00A239F8" w:rsidP="00A239F8">
      <w:r>
        <w:t xml:space="preserve">   - 稳定的排序算法是指在排序过程中，相等的元素之间的相对顺序不会改变。</w:t>
      </w:r>
    </w:p>
    <w:p w14:paraId="54D63478" w14:textId="77777777" w:rsidR="00A239F8" w:rsidRDefault="00A239F8" w:rsidP="00A239F8">
      <w:r>
        <w:t xml:space="preserve">   - 直接插入排序是稳定的。在插入排序的过程中，如果一个元素与已排序序列中的元素相等，它将被插入到这些相等元素的后面。这意味着相等元素的原始顺序将被保留。</w:t>
      </w:r>
    </w:p>
    <w:p w14:paraId="38A7BA8F" w14:textId="77777777" w:rsidR="00A239F8" w:rsidRDefault="00A239F8" w:rsidP="00A239F8"/>
    <w:p w14:paraId="0B0DE23A" w14:textId="15ACC70F" w:rsidR="00A239F8" w:rsidRDefault="00A239F8" w:rsidP="00A239F8">
      <w:pPr>
        <w:rPr>
          <w:rFonts w:hint="eastAsia"/>
        </w:rPr>
      </w:pPr>
      <w:r>
        <w:rPr>
          <w:rFonts w:hint="eastAsia"/>
        </w:rPr>
        <w:t>总结来说，直接插入排序在每一趟中都能至少将一个元素放在其最终位置上，并且它是一种稳定的排序算法。</w:t>
      </w:r>
    </w:p>
    <w:p w14:paraId="420C8331" w14:textId="7C1300BC" w:rsidR="00A239F8" w:rsidRDefault="00A239F8" w:rsidP="00A239F8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14:paraId="7CB1E4CB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希尔排序是一种基于插入排序的算法，通过引入一个增量序列来改进插入排序的性能。增量序列通常选择为长度逐步缩小的序列，直到最后增量为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，完成普通的插入排序。最常用的增量序列是长度每次减半。</w:t>
      </w:r>
    </w:p>
    <w:p w14:paraId="4FA32892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对于提供的数据表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(78, 100, 120, 25, 85, 40, 90, 15, 60, 35, 105, 50, 30, 10, 28, 12)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，我们可以用逐步减半的增量来进行排序，具体步骤如下：</w:t>
      </w:r>
    </w:p>
    <w:p w14:paraId="41584760" w14:textId="77777777" w:rsidR="00A239F8" w:rsidRPr="00A239F8" w:rsidRDefault="00A239F8" w:rsidP="00A239F8">
      <w:pPr>
        <w:widowControl/>
        <w:jc w:val="left"/>
        <w:outlineLvl w:val="2"/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初始序列</w:t>
      </w:r>
    </w:p>
    <w:p w14:paraId="72B6FBA6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[78, 100, 120, 25, 85, 40, 90, 15, 60, 35, 105, 50, 30, 10, 28, 12]</w:t>
      </w:r>
    </w:p>
    <w:p w14:paraId="70E0FDF9" w14:textId="77777777" w:rsidR="00A239F8" w:rsidRPr="00A239F8" w:rsidRDefault="00A239F8" w:rsidP="00A239F8">
      <w:pPr>
        <w:widowControl/>
        <w:jc w:val="left"/>
        <w:outlineLvl w:val="3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增量为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8</w:t>
      </w:r>
    </w:p>
    <w:p w14:paraId="027C1E3D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处理相间隔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8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个元素的子数组：</w:t>
      </w:r>
    </w:p>
    <w:p w14:paraId="6EA0C979" w14:textId="77777777" w:rsidR="00A239F8" w:rsidRPr="00A239F8" w:rsidRDefault="00A239F8" w:rsidP="00A239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对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(78, 15)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排序：找到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的位置，将其它元素后移。</w:t>
      </w:r>
    </w:p>
    <w:p w14:paraId="295E1375" w14:textId="77777777" w:rsidR="00A239F8" w:rsidRPr="00A239F8" w:rsidRDefault="00A239F8" w:rsidP="00A239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对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(100, 60)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排序：找到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60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的位置，将其它元素后移。</w:t>
      </w:r>
    </w:p>
    <w:p w14:paraId="191D3AA9" w14:textId="77777777" w:rsidR="00A239F8" w:rsidRPr="00A239F8" w:rsidRDefault="00A239F8" w:rsidP="00A239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对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(120, 35)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排序：找到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35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的位置，将其它元素后移。</w:t>
      </w:r>
    </w:p>
    <w:p w14:paraId="11601FFE" w14:textId="77777777" w:rsidR="00A239F8" w:rsidRPr="00A239F8" w:rsidRDefault="00A239F8" w:rsidP="00A239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对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(25, 105)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排序：位置不变。</w:t>
      </w:r>
    </w:p>
    <w:p w14:paraId="2FB80866" w14:textId="77777777" w:rsidR="00A239F8" w:rsidRPr="00A239F8" w:rsidRDefault="00A239F8" w:rsidP="00A239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对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(85, 50)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排序：找到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50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的位置，将其它元素后移。</w:t>
      </w:r>
    </w:p>
    <w:p w14:paraId="42270294" w14:textId="77777777" w:rsidR="00A239F8" w:rsidRPr="00A239F8" w:rsidRDefault="00A239F8" w:rsidP="00A239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对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(40, 30)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排序：找到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30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的位置，将其它元素后移。</w:t>
      </w:r>
    </w:p>
    <w:p w14:paraId="6D9AB337" w14:textId="77777777" w:rsidR="00A239F8" w:rsidRPr="00A239F8" w:rsidRDefault="00A239F8" w:rsidP="00A239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对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(90, 10)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排序：找到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的位置，将其它元素后移。</w:t>
      </w:r>
    </w:p>
    <w:p w14:paraId="62DA41CF" w14:textId="77777777" w:rsidR="00A239F8" w:rsidRPr="00A239F8" w:rsidRDefault="00A239F8" w:rsidP="00A239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对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(15, 28)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排序：找到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28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的位置，将其它元素后移。</w:t>
      </w:r>
    </w:p>
    <w:p w14:paraId="6A1B93B7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举例中的一步：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[15, 60, 35, 25, 50, 30, 10, 78, 100, 105, 120, 85, 40, 90, 28, 12]</w:t>
      </w:r>
    </w:p>
    <w:p w14:paraId="3EFEB470" w14:textId="77777777" w:rsidR="00A239F8" w:rsidRPr="00A239F8" w:rsidRDefault="00A239F8" w:rsidP="00A239F8">
      <w:pPr>
        <w:widowControl/>
        <w:jc w:val="left"/>
        <w:outlineLvl w:val="3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增量为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4</w:t>
      </w:r>
    </w:p>
    <w:p w14:paraId="4C5D082D" w14:textId="77777777" w:rsidR="00A239F8" w:rsidRPr="00A239F8" w:rsidRDefault="00A239F8" w:rsidP="00A239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继续处理相隔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4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的子数组。</w:t>
      </w:r>
    </w:p>
    <w:p w14:paraId="280F77DF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实际步骤：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[10, 28, 30, 25, 12, 35, 15, 40, 50, 60, 78, 85, 100, 105, 120, 90]</w:t>
      </w:r>
    </w:p>
    <w:p w14:paraId="74767176" w14:textId="77777777" w:rsidR="00A239F8" w:rsidRPr="00A239F8" w:rsidRDefault="00A239F8" w:rsidP="00A239F8">
      <w:pPr>
        <w:widowControl/>
        <w:jc w:val="left"/>
        <w:outlineLvl w:val="3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增量为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2</w:t>
      </w:r>
    </w:p>
    <w:p w14:paraId="7EEBB8B2" w14:textId="77777777" w:rsidR="00A239F8" w:rsidRPr="00A239F8" w:rsidRDefault="00A239F8" w:rsidP="00A239F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继续处理相隔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2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的子数组。</w:t>
      </w:r>
    </w:p>
    <w:p w14:paraId="3419762E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步骤演示：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[10, 12, 15, 25, 28, 30, 35, 40, 50, 60, 78, 85, 90, 100, 105, 120]</w:t>
      </w:r>
    </w:p>
    <w:p w14:paraId="4FD7A3BE" w14:textId="77777777" w:rsidR="00A239F8" w:rsidRPr="00A239F8" w:rsidRDefault="00A239F8" w:rsidP="00A239F8">
      <w:pPr>
        <w:widowControl/>
        <w:jc w:val="left"/>
        <w:outlineLvl w:val="3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增量为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</w:t>
      </w:r>
    </w:p>
    <w:p w14:paraId="1EB1927B" w14:textId="77777777" w:rsidR="00A239F8" w:rsidRPr="00A239F8" w:rsidRDefault="00A239F8" w:rsidP="00A239F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最后进行一次全数组的插入排序。</w:t>
      </w:r>
    </w:p>
    <w:p w14:paraId="1D4D4616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最终结果：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[10, 12, 15, 25, 28, 30, 35, 40, 50, 60, 78, 85, 90, 100, 105, 120]</w:t>
      </w:r>
    </w:p>
    <w:p w14:paraId="388685D2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lastRenderedPageBreak/>
        <w:t>在实现时，应该注意每次操作的结果，确保每个步骤都正确执行，并调整相应的元素位置。这些排序操作中要维持希尔排序的性质，处理逻辑应当清晰规范。每趟排序后，打印当前的数组状态可以帮助追踪排序进度。</w:t>
      </w:r>
    </w:p>
    <w:p w14:paraId="61D963E0" w14:textId="77777777" w:rsidR="00A239F8" w:rsidRPr="00A239F8" w:rsidRDefault="00A239F8" w:rsidP="00A239F8">
      <w:pPr>
        <w:rPr>
          <w:rFonts w:hint="eastAsia"/>
        </w:rPr>
      </w:pPr>
    </w:p>
    <w:p w14:paraId="7511D2D4" w14:textId="096806BA" w:rsidR="00A239F8" w:rsidRDefault="00A239F8" w:rsidP="00A239F8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14:paraId="533BF82F" w14:textId="77777777" w:rsidR="00A239F8" w:rsidRPr="00A239F8" w:rsidRDefault="00A239F8" w:rsidP="00A239F8">
      <w:pPr>
        <w:widowControl/>
        <w:jc w:val="left"/>
        <w:outlineLvl w:val="2"/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第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1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趟排序</w:t>
      </w:r>
    </w:p>
    <w:p w14:paraId="3EACF51F" w14:textId="77777777" w:rsidR="00A239F8" w:rsidRPr="00A239F8" w:rsidRDefault="00A239F8" w:rsidP="00A239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比较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和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50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，交换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-&gt; [50, 105, 30, 25, 85, 40, 100, 12, 10, 28]</w:t>
      </w:r>
    </w:p>
    <w:p w14:paraId="0C447C22" w14:textId="77777777" w:rsidR="00A239F8" w:rsidRPr="00A239F8" w:rsidRDefault="00A239F8" w:rsidP="00A239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比较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和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30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，交换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-&gt; [50, 30, 105, 25, 85, 40, 100, 12, 10, 28]</w:t>
      </w:r>
    </w:p>
    <w:p w14:paraId="3A5ADDF9" w14:textId="77777777" w:rsidR="00A239F8" w:rsidRPr="00A239F8" w:rsidRDefault="00A239F8" w:rsidP="00A239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比较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和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25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，交换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-&gt; [50, 30, 25, 105, 85, 40, 100, 12, 10, 28]</w:t>
      </w:r>
    </w:p>
    <w:p w14:paraId="4B026715" w14:textId="77777777" w:rsidR="00A239F8" w:rsidRPr="00A239F8" w:rsidRDefault="00A239F8" w:rsidP="00A239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比较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和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85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，交换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-&gt; [50, 30, 25, 85, 105, 40, 100, 12, 10, 28]</w:t>
      </w:r>
    </w:p>
    <w:p w14:paraId="3639715D" w14:textId="77777777" w:rsidR="00A239F8" w:rsidRPr="00A239F8" w:rsidRDefault="00A239F8" w:rsidP="00A239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比较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和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40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，交换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-&gt; [50, 30, 25, 85, 40, 105, 100, 12, 10, 28]</w:t>
      </w:r>
    </w:p>
    <w:p w14:paraId="54BEC35E" w14:textId="77777777" w:rsidR="00A239F8" w:rsidRPr="00A239F8" w:rsidRDefault="00A239F8" w:rsidP="00A239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比较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和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，无需交换</w:t>
      </w:r>
    </w:p>
    <w:p w14:paraId="3559CB09" w14:textId="77777777" w:rsidR="00A239F8" w:rsidRPr="00A239F8" w:rsidRDefault="00A239F8" w:rsidP="00A239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比较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和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12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，交换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-&gt; [50, 30, 25, 85, 40, 105, 12, 100, 10, 28]</w:t>
      </w:r>
    </w:p>
    <w:p w14:paraId="50CEE299" w14:textId="77777777" w:rsidR="00A239F8" w:rsidRPr="00A239F8" w:rsidRDefault="00A239F8" w:rsidP="00A239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比较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和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，交换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-&gt; [50, 30, 25, 85, 40, 105, 12, 10, 100, 28]</w:t>
      </w:r>
    </w:p>
    <w:p w14:paraId="2BD7E89E" w14:textId="77777777" w:rsidR="00A239F8" w:rsidRPr="00A239F8" w:rsidRDefault="00A239F8" w:rsidP="00A239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比较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和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28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，交换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-&gt; [50, 30, 25, 85, 40, 105, 12, 10, 28, 100]</w:t>
      </w:r>
    </w:p>
    <w:p w14:paraId="1503B17E" w14:textId="77777777" w:rsidR="00A239F8" w:rsidRPr="00A239F8" w:rsidRDefault="00A239F8" w:rsidP="00A239F8">
      <w:pPr>
        <w:widowControl/>
        <w:jc w:val="left"/>
        <w:outlineLvl w:val="2"/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第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2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趟排序</w:t>
      </w:r>
    </w:p>
    <w:p w14:paraId="49BCFC2D" w14:textId="77777777" w:rsidR="00A239F8" w:rsidRPr="00A239F8" w:rsidRDefault="00A239F8" w:rsidP="00A239F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[30, 25, 50, 40, 85, 12, 10, 28, 105, 100]</w:t>
      </w:r>
    </w:p>
    <w:p w14:paraId="7223162C" w14:textId="77777777" w:rsidR="00A239F8" w:rsidRPr="00A239F8" w:rsidRDefault="00A239F8" w:rsidP="00A239F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进行相应位置的比对和交换，最大值位于从右端开始的正确位置</w:t>
      </w:r>
    </w:p>
    <w:p w14:paraId="47168F4B" w14:textId="77777777" w:rsidR="00A239F8" w:rsidRPr="00A239F8" w:rsidRDefault="00A239F8" w:rsidP="00A239F8">
      <w:pPr>
        <w:widowControl/>
        <w:jc w:val="left"/>
        <w:outlineLvl w:val="2"/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第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3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趟排序</w:t>
      </w:r>
    </w:p>
    <w:p w14:paraId="47840D15" w14:textId="77777777" w:rsidR="00A239F8" w:rsidRPr="00A239F8" w:rsidRDefault="00A239F8" w:rsidP="00A239F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[25, 30, 40, 50, 12, 10, 28, 85, 100, 105]</w:t>
      </w:r>
    </w:p>
    <w:p w14:paraId="2FF6BA7E" w14:textId="77777777" w:rsidR="00A239F8" w:rsidRPr="00A239F8" w:rsidRDefault="00A239F8" w:rsidP="00A239F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继续比对和交换</w:t>
      </w:r>
    </w:p>
    <w:p w14:paraId="275D41C7" w14:textId="77777777" w:rsidR="00A239F8" w:rsidRPr="00A239F8" w:rsidRDefault="00A239F8" w:rsidP="00A239F8">
      <w:pPr>
        <w:widowControl/>
        <w:jc w:val="left"/>
        <w:outlineLvl w:val="2"/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依此类推，直到完成所有排序</w:t>
      </w:r>
    </w:p>
    <w:p w14:paraId="3FB12624" w14:textId="77777777" w:rsidR="00A239F8" w:rsidRPr="00A239F8" w:rsidRDefault="00A239F8" w:rsidP="00A239F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[10, 12, 25, 28, 30, 40, 50, 85, 100, 105]</w:t>
      </w:r>
    </w:p>
    <w:p w14:paraId="0A110B6C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每一趟排序后，你会发现列表的未排序部分的最大值会被推向它应在的位置，就像气泡一样从水底浮到水面。冒泡排序最坏的情况是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O(n²)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，当整个数组都是逆序时。</w:t>
      </w:r>
    </w:p>
    <w:p w14:paraId="364845CF" w14:textId="77777777" w:rsidR="00A239F8" w:rsidRPr="00A239F8" w:rsidRDefault="00A239F8" w:rsidP="00A239F8">
      <w:pPr>
        <w:rPr>
          <w:rFonts w:hint="eastAsia"/>
        </w:rPr>
      </w:pPr>
    </w:p>
    <w:p w14:paraId="47D1FBA9" w14:textId="2A174D67" w:rsidR="00A239F8" w:rsidRDefault="00A239F8" w:rsidP="00A239F8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14:paraId="4647332E" w14:textId="77777777" w:rsidR="00A239F8" w:rsidRPr="00A239F8" w:rsidRDefault="00A239F8" w:rsidP="00A239F8">
      <w:pPr>
        <w:widowControl/>
        <w:jc w:val="left"/>
        <w:outlineLvl w:val="2"/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第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1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趟排序</w:t>
      </w:r>
    </w:p>
    <w:p w14:paraId="348333DE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选择第一个元素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50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作为基准点：</w:t>
      </w:r>
    </w:p>
    <w:p w14:paraId="2869A26B" w14:textId="77777777" w:rsidR="00A239F8" w:rsidRPr="00A239F8" w:rsidRDefault="00A239F8" w:rsidP="00A239F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找到比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50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小的放左边，比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50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大的放右边。</w:t>
      </w:r>
    </w:p>
    <w:p w14:paraId="7788A362" w14:textId="77777777" w:rsidR="00A239F8" w:rsidRPr="00A239F8" w:rsidRDefault="00A239F8" w:rsidP="00A239F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移动情况：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30, 25, 40, 12, 15, 35, 10, 28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都比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50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小，都移动到了左边。</w:t>
      </w:r>
    </w:p>
    <w:p w14:paraId="4FF0CF80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lastRenderedPageBreak/>
        <w:t>排序后的数组：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[28, 30, 40, 25, 15, 12, 35, 10, 50, 120, 85, 100, 90, 60, 105, 78]</w:t>
      </w:r>
    </w:p>
    <w:p w14:paraId="645546BA" w14:textId="77777777" w:rsidR="00A239F8" w:rsidRPr="00A239F8" w:rsidRDefault="00A239F8" w:rsidP="00A239F8">
      <w:pPr>
        <w:widowControl/>
        <w:jc w:val="left"/>
        <w:outlineLvl w:val="2"/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第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2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趟排序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 xml:space="preserve"> - 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左半部分</w:t>
      </w:r>
    </w:p>
    <w:p w14:paraId="3687369F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选择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28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作为基准点：</w:t>
      </w:r>
    </w:p>
    <w:p w14:paraId="7C473E8F" w14:textId="77777777" w:rsidR="00A239F8" w:rsidRPr="00A239F8" w:rsidRDefault="00A239F8" w:rsidP="00A239F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找到比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28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小的放左边，比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28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大的放右边。</w:t>
      </w:r>
    </w:p>
    <w:p w14:paraId="5437FB1E" w14:textId="77777777" w:rsidR="00A239F8" w:rsidRPr="00A239F8" w:rsidRDefault="00A239F8" w:rsidP="00A239F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移动情况：所有元素都比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28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大，没有移动。</w:t>
      </w:r>
    </w:p>
    <w:p w14:paraId="02A9A1D1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对于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这部分，接着以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作为基准点进行排序：</w:t>
      </w:r>
    </w:p>
    <w:p w14:paraId="40B18254" w14:textId="77777777" w:rsidR="00A239F8" w:rsidRPr="00A239F8" w:rsidRDefault="00A239F8" w:rsidP="00A239F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所有比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小的点都在左边，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是最小的，无实际移动。</w:t>
      </w:r>
    </w:p>
    <w:p w14:paraId="74E19B38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接着继续递归处理剩余子数组，以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30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为基准点：</w:t>
      </w:r>
    </w:p>
    <w:p w14:paraId="0E0CA7DC" w14:textId="77777777" w:rsidR="00A239F8" w:rsidRPr="00A239F8" w:rsidRDefault="00A239F8" w:rsidP="00A239F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移动情况：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25, 15, 12,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不需移动因为都已经在正确的位置。</w:t>
      </w:r>
    </w:p>
    <w:p w14:paraId="169067C9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最后左边结果：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[10, 12, 15, 25, 28, 30, 35, 40]</w:t>
      </w:r>
    </w:p>
    <w:p w14:paraId="3CEA3AB9" w14:textId="77777777" w:rsidR="00A239F8" w:rsidRPr="00A239F8" w:rsidRDefault="00A239F8" w:rsidP="00A239F8">
      <w:pPr>
        <w:widowControl/>
        <w:jc w:val="left"/>
        <w:outlineLvl w:val="2"/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第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2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趟排序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 xml:space="preserve"> - </w:t>
      </w: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右半部分</w:t>
      </w:r>
    </w:p>
    <w:p w14:paraId="00DBA799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选择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120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作为基准点：</w:t>
      </w:r>
    </w:p>
    <w:p w14:paraId="05B94AA3" w14:textId="77777777" w:rsidR="00A239F8" w:rsidRPr="00A239F8" w:rsidRDefault="00A239F8" w:rsidP="00A239F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所有比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120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大的点都在右边，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120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是最大的，无实际移动。</w:t>
      </w:r>
    </w:p>
    <w:p w14:paraId="30710F95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接着继续递归处理剩余子数组，以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85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为基准点：</w:t>
      </w:r>
    </w:p>
    <w:p w14:paraId="7C6F8739" w14:textId="77777777" w:rsidR="00A239F8" w:rsidRPr="00A239F8" w:rsidRDefault="00A239F8" w:rsidP="00A239F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移动情况：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78, 60, 35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都比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 xml:space="preserve"> 85 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小。</w:t>
      </w:r>
    </w:p>
    <w:p w14:paraId="5DA38A2E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最后右边结果：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[50, 60, 78, 85, 90, 100, 105, 120]</w:t>
      </w:r>
    </w:p>
    <w:p w14:paraId="65F901AB" w14:textId="77777777" w:rsidR="00A239F8" w:rsidRPr="00A239F8" w:rsidRDefault="00A239F8" w:rsidP="00A239F8">
      <w:pPr>
        <w:widowControl/>
        <w:jc w:val="left"/>
        <w:outlineLvl w:val="2"/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7"/>
          <w:szCs w:val="27"/>
          <w14:ligatures w14:val="none"/>
        </w:rPr>
        <w:t>最终结果</w:t>
      </w:r>
    </w:p>
    <w:p w14:paraId="1CC1D9BC" w14:textId="77777777" w:rsidR="00A239F8" w:rsidRPr="00A239F8" w:rsidRDefault="00A239F8" w:rsidP="00A239F8">
      <w:pPr>
        <w:widowControl/>
        <w:jc w:val="left"/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</w:pP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合并左右子数组：</w:t>
      </w:r>
      <w:r w:rsidRPr="00A239F8">
        <w:rPr>
          <w:rFonts w:ascii="Segoe UI" w:eastAsia="宋体" w:hAnsi="Segoe UI" w:cs="Segoe UI"/>
          <w:color w:val="616161"/>
          <w:kern w:val="0"/>
          <w:sz w:val="20"/>
          <w:szCs w:val="20"/>
          <w14:ligatures w14:val="none"/>
        </w:rPr>
        <w:t>[10, 12, 15, 25, 28, 30, 35, 40, 50, 60, 78, 85, 90, 100, 105, 120]</w:t>
      </w:r>
    </w:p>
    <w:p w14:paraId="011678E6" w14:textId="77777777" w:rsidR="00A239F8" w:rsidRDefault="00A239F8" w:rsidP="00A239F8">
      <w:pPr>
        <w:rPr>
          <w:rFonts w:hint="eastAsia"/>
        </w:rPr>
      </w:pPr>
    </w:p>
    <w:p w14:paraId="68BB01F4" w14:textId="676B4AE2" w:rsidR="00A239F8" w:rsidRDefault="00A239F8" w:rsidP="00A239F8">
      <w:pPr>
        <w:pStyle w:val="a7"/>
      </w:pPr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noProof/>
        </w:rPr>
        <w:drawing>
          <wp:inline distT="0" distB="0" distL="0" distR="0" wp14:anchorId="33D0B4F6" wp14:editId="7123045D">
            <wp:extent cx="5274310" cy="5423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2802" w14:textId="711EF6BB" w:rsidR="00A239F8" w:rsidRDefault="00A239F8" w:rsidP="00A239F8">
      <w:pPr>
        <w:pStyle w:val="a7"/>
      </w:pPr>
      <w:r>
        <w:rPr>
          <w:noProof/>
        </w:rPr>
        <w:drawing>
          <wp:inline distT="0" distB="0" distL="0" distR="0" wp14:anchorId="43972B12" wp14:editId="0FDB74DD">
            <wp:extent cx="5274310" cy="1177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6AEB" w14:textId="6946DD82" w:rsidR="00A239F8" w:rsidRDefault="00A239F8" w:rsidP="00A239F8"/>
    <w:p w14:paraId="77774796" w14:textId="52D0C819" w:rsidR="00A239F8" w:rsidRDefault="00A239F8" w:rsidP="00A239F8">
      <w:pPr>
        <w:pStyle w:val="a7"/>
      </w:pPr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noProof/>
        </w:rPr>
        <w:drawing>
          <wp:inline distT="0" distB="0" distL="0" distR="0" wp14:anchorId="64038E4F" wp14:editId="64D1770B">
            <wp:extent cx="5274310" cy="5781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B73A" w14:textId="42E01B45" w:rsidR="00A239F8" w:rsidRDefault="00A239F8" w:rsidP="00A239F8">
      <w:pPr>
        <w:pStyle w:val="a7"/>
      </w:pPr>
      <w:r>
        <w:rPr>
          <w:noProof/>
        </w:rPr>
        <w:drawing>
          <wp:inline distT="0" distB="0" distL="0" distR="0" wp14:anchorId="258E1A5A" wp14:editId="59B2FEA6">
            <wp:extent cx="5274310" cy="753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A21F" w14:textId="36022BFF" w:rsidR="00A239F8" w:rsidRDefault="00A239F8" w:rsidP="00A239F8"/>
    <w:p w14:paraId="0412568F" w14:textId="0D44FF68" w:rsidR="00A239F8" w:rsidRDefault="00A239F8" w:rsidP="00A239F8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14:paraId="1C0E689C" w14:textId="757B98D8" w:rsidR="0061091E" w:rsidRDefault="0061091E" w:rsidP="0061091E">
      <w:pPr>
        <w:pStyle w:val="a7"/>
      </w:pPr>
      <w:r>
        <w:rPr>
          <w:noProof/>
        </w:rPr>
        <w:lastRenderedPageBreak/>
        <w:drawing>
          <wp:inline distT="0" distB="0" distL="0" distR="0" wp14:anchorId="77B5FF41" wp14:editId="5C48F213">
            <wp:extent cx="5274310" cy="5781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8648" w14:textId="01CAA5F0" w:rsidR="0061091E" w:rsidRDefault="0061091E" w:rsidP="0061091E">
      <w:pPr>
        <w:pStyle w:val="a7"/>
      </w:pPr>
      <w:r>
        <w:rPr>
          <w:noProof/>
        </w:rPr>
        <w:drawing>
          <wp:inline distT="0" distB="0" distL="0" distR="0" wp14:anchorId="411010CE" wp14:editId="55A2EC49">
            <wp:extent cx="5274310" cy="2501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C194" w14:textId="0050F4D9" w:rsidR="0061091E" w:rsidRDefault="0061091E" w:rsidP="0061091E">
      <w:pPr>
        <w:pStyle w:val="a7"/>
      </w:pPr>
      <w:r>
        <w:rPr>
          <w:noProof/>
        </w:rPr>
        <w:lastRenderedPageBreak/>
        <w:drawing>
          <wp:inline distT="0" distB="0" distL="0" distR="0" wp14:anchorId="558B74D4" wp14:editId="69125B99">
            <wp:extent cx="5274310" cy="880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B757" w14:textId="77777777" w:rsidR="00A239F8" w:rsidRDefault="00A239F8" w:rsidP="00A239F8">
      <w:pPr>
        <w:rPr>
          <w:rFonts w:hint="eastAsia"/>
        </w:rPr>
      </w:pPr>
    </w:p>
    <w:p w14:paraId="3188758B" w14:textId="3D3F3AA2" w:rsidR="0061091E" w:rsidRPr="0061091E" w:rsidRDefault="00A239F8" w:rsidP="0061091E">
      <w:pPr>
        <w:rPr>
          <w:rFonts w:hint="eastAsia"/>
        </w:rPr>
      </w:pPr>
      <w:r>
        <w:rPr>
          <w:rFonts w:hint="eastAsia"/>
        </w:rPr>
        <w:t>第</w:t>
      </w:r>
      <w:r>
        <w:t>9</w:t>
      </w:r>
      <w:r>
        <w:rPr>
          <w:rFonts w:hint="eastAsia"/>
        </w:rPr>
        <w:t>题</w:t>
      </w:r>
    </w:p>
    <w:p w14:paraId="5B12303C" w14:textId="77777777" w:rsidR="0061091E" w:rsidRPr="0061091E" w:rsidRDefault="0061091E" w:rsidP="0061091E">
      <w:pPr>
        <w:pStyle w:val="a7"/>
        <w:spacing w:before="0" w:beforeAutospacing="0" w:after="0" w:afterAutospacing="0"/>
        <w:rPr>
          <w:rFonts w:ascii="Segoe UI" w:hAnsi="Segoe UI" w:cs="Segoe UI"/>
          <w:color w:val="000000" w:themeColor="text1"/>
          <w:sz w:val="20"/>
          <w:szCs w:val="20"/>
        </w:rPr>
      </w:pPr>
      <w:r w:rsidRPr="0061091E">
        <w:rPr>
          <w:rFonts w:ascii="Segoe UI" w:hAnsi="Segoe UI" w:cs="Segoe UI"/>
          <w:color w:val="000000" w:themeColor="text1"/>
          <w:sz w:val="20"/>
          <w:szCs w:val="20"/>
        </w:rPr>
        <w:t>(a) (100,60,80,90,40,20,30,70,35)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：这个序列不是堆，因为根节点的值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100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大于其中的其他所有节点的值。</w:t>
      </w:r>
    </w:p>
    <w:p w14:paraId="63D1465C" w14:textId="77777777" w:rsidR="0061091E" w:rsidRPr="0061091E" w:rsidRDefault="0061091E" w:rsidP="0061091E">
      <w:pPr>
        <w:pStyle w:val="a7"/>
        <w:spacing w:before="0" w:beforeAutospacing="0" w:after="0" w:afterAutospacing="0"/>
        <w:rPr>
          <w:rFonts w:ascii="Segoe UI" w:hAnsi="Segoe UI" w:cs="Segoe UI"/>
          <w:color w:val="000000" w:themeColor="text1"/>
          <w:sz w:val="20"/>
          <w:szCs w:val="20"/>
        </w:rPr>
      </w:pPr>
      <w:r w:rsidRPr="0061091E">
        <w:rPr>
          <w:rFonts w:ascii="Segoe UI" w:hAnsi="Segoe UI" w:cs="Segoe UI"/>
          <w:color w:val="000000" w:themeColor="text1"/>
          <w:sz w:val="20"/>
          <w:szCs w:val="20"/>
        </w:rPr>
        <w:t>(b) (100,80,90,60,40,20,70,30,35)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：这个序列是一个小根堆。因为根节点的值最小，且每个父节点的值都小于或等于其子节点的值。</w:t>
      </w:r>
    </w:p>
    <w:p w14:paraId="6E852C15" w14:textId="77777777" w:rsidR="0061091E" w:rsidRPr="0061091E" w:rsidRDefault="0061091E" w:rsidP="0061091E">
      <w:pPr>
        <w:pStyle w:val="a7"/>
        <w:spacing w:before="0" w:beforeAutospacing="0" w:after="0" w:afterAutospacing="0"/>
        <w:rPr>
          <w:rFonts w:ascii="Segoe UI" w:hAnsi="Segoe UI" w:cs="Segoe UI"/>
          <w:color w:val="000000" w:themeColor="text1"/>
          <w:sz w:val="20"/>
          <w:szCs w:val="20"/>
        </w:rPr>
      </w:pPr>
      <w:r w:rsidRPr="0061091E">
        <w:rPr>
          <w:rFonts w:ascii="Segoe UI" w:hAnsi="Segoe UI" w:cs="Segoe UI"/>
          <w:color w:val="000000" w:themeColor="text1"/>
          <w:sz w:val="20"/>
          <w:szCs w:val="20"/>
        </w:rPr>
        <w:t>(c) (100,90,80,40,20,70,30,60,35)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：这个序列不是堆，因为根节点的值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100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大于其中的其他所有节点的值。</w:t>
      </w:r>
    </w:p>
    <w:p w14:paraId="05F91AB8" w14:textId="77777777" w:rsidR="0061091E" w:rsidRPr="0061091E" w:rsidRDefault="0061091E" w:rsidP="0061091E">
      <w:pPr>
        <w:pStyle w:val="a7"/>
        <w:spacing w:before="0" w:beforeAutospacing="0" w:after="0" w:afterAutospacing="0"/>
        <w:rPr>
          <w:rFonts w:ascii="Segoe UI" w:hAnsi="Segoe UI" w:cs="Segoe UI"/>
          <w:color w:val="000000" w:themeColor="text1"/>
          <w:sz w:val="20"/>
          <w:szCs w:val="20"/>
        </w:rPr>
      </w:pPr>
      <w:r w:rsidRPr="0061091E">
        <w:rPr>
          <w:rFonts w:ascii="Segoe UI" w:hAnsi="Segoe UI" w:cs="Segoe UI"/>
          <w:color w:val="000000" w:themeColor="text1"/>
          <w:sz w:val="20"/>
          <w:szCs w:val="20"/>
        </w:rPr>
        <w:t>(d) (20,30,40,35,60,80,90,100,70)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：这个序列不是堆，因为根节点的值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20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小于其中的其他所有节点的值。</w:t>
      </w:r>
    </w:p>
    <w:p w14:paraId="4082A656" w14:textId="77777777" w:rsidR="0061091E" w:rsidRDefault="0061091E" w:rsidP="0061091E">
      <w:pPr>
        <w:pStyle w:val="a7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 w:rsidRPr="0061091E">
        <w:rPr>
          <w:rFonts w:ascii="Segoe UI" w:hAnsi="Segoe UI" w:cs="Segoe UI"/>
          <w:color w:val="000000" w:themeColor="text1"/>
          <w:sz w:val="20"/>
          <w:szCs w:val="20"/>
        </w:rPr>
        <w:t>因此，只有序列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(b) (100,80,90,60,40,20,70,30,35)</w:t>
      </w:r>
      <w:r w:rsidRPr="0061091E">
        <w:rPr>
          <w:rFonts w:ascii="Segoe UI" w:hAnsi="Segoe UI" w:cs="Segoe UI"/>
          <w:color w:val="000000" w:themeColor="text1"/>
          <w:sz w:val="20"/>
          <w:szCs w:val="20"/>
        </w:rPr>
        <w:t>是堆，而其他三个序列并不是堆</w:t>
      </w:r>
      <w:r>
        <w:rPr>
          <w:rFonts w:ascii="Segoe UI" w:hAnsi="Segoe UI" w:cs="Segoe UI"/>
          <w:color w:val="CCCCCC"/>
          <w:sz w:val="20"/>
          <w:szCs w:val="20"/>
        </w:rPr>
        <w:t>。</w:t>
      </w:r>
    </w:p>
    <w:p w14:paraId="3DDA9348" w14:textId="77777777" w:rsidR="0061091E" w:rsidRPr="0061091E" w:rsidRDefault="0061091E" w:rsidP="00A239F8">
      <w:pPr>
        <w:rPr>
          <w:rFonts w:hint="eastAsia"/>
        </w:rPr>
      </w:pPr>
    </w:p>
    <w:p w14:paraId="6B10A401" w14:textId="2972077F" w:rsidR="00A239F8" w:rsidRDefault="00A239F8" w:rsidP="00A239F8">
      <w:r>
        <w:rPr>
          <w:rFonts w:hint="eastAsia"/>
        </w:rPr>
        <w:t>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题</w:t>
      </w:r>
    </w:p>
    <w:p w14:paraId="144AAE40" w14:textId="78261477" w:rsidR="0061091E" w:rsidRDefault="0061091E" w:rsidP="0061091E">
      <w:pPr>
        <w:pStyle w:val="a7"/>
      </w:pPr>
      <w:r>
        <w:rPr>
          <w:noProof/>
        </w:rPr>
        <w:lastRenderedPageBreak/>
        <w:drawing>
          <wp:inline distT="0" distB="0" distL="0" distR="0" wp14:anchorId="4A28A4E4" wp14:editId="57EB4795">
            <wp:extent cx="5274310" cy="560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A83A" w14:textId="7C7755D3" w:rsidR="0061091E" w:rsidRDefault="0061091E" w:rsidP="0061091E">
      <w:pPr>
        <w:pStyle w:val="a7"/>
      </w:pPr>
      <w:r>
        <w:rPr>
          <w:noProof/>
        </w:rPr>
        <w:lastRenderedPageBreak/>
        <w:drawing>
          <wp:inline distT="0" distB="0" distL="0" distR="0" wp14:anchorId="04C14B84" wp14:editId="136CF295">
            <wp:extent cx="5274310" cy="3438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E0C3" w14:textId="68656B17" w:rsidR="0061091E" w:rsidRDefault="0061091E" w:rsidP="0061091E">
      <w:pPr>
        <w:pStyle w:val="a7"/>
      </w:pPr>
      <w:r>
        <w:rPr>
          <w:noProof/>
        </w:rPr>
        <w:drawing>
          <wp:inline distT="0" distB="0" distL="0" distR="0" wp14:anchorId="4079411E" wp14:editId="66A9995A">
            <wp:extent cx="5274310" cy="34385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C721" w14:textId="1D71850A" w:rsidR="0061091E" w:rsidRDefault="0061091E" w:rsidP="0061091E">
      <w:pPr>
        <w:pStyle w:val="a7"/>
      </w:pPr>
      <w:r>
        <w:rPr>
          <w:noProof/>
        </w:rPr>
        <w:lastRenderedPageBreak/>
        <w:drawing>
          <wp:inline distT="0" distB="0" distL="0" distR="0" wp14:anchorId="4079B0F7" wp14:editId="5A5F84AB">
            <wp:extent cx="5274310" cy="3258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F5DD" w14:textId="455B5F38" w:rsidR="0061091E" w:rsidRDefault="0061091E" w:rsidP="0061091E">
      <w:pPr>
        <w:pStyle w:val="a7"/>
      </w:pPr>
      <w:r>
        <w:rPr>
          <w:noProof/>
        </w:rPr>
        <w:drawing>
          <wp:inline distT="0" distB="0" distL="0" distR="0" wp14:anchorId="750928E6" wp14:editId="13D09E73">
            <wp:extent cx="5274310" cy="7708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8CB7" w14:textId="37383492" w:rsidR="0061091E" w:rsidRDefault="0061091E" w:rsidP="0061091E">
      <w:pPr>
        <w:pStyle w:val="a7"/>
        <w:rPr>
          <w:rFonts w:hint="eastAsia"/>
        </w:rPr>
      </w:pPr>
    </w:p>
    <w:p w14:paraId="7870A236" w14:textId="2677843A" w:rsidR="00A239F8" w:rsidRDefault="00A239F8" w:rsidP="00A239F8">
      <w:r>
        <w:rPr>
          <w:rFonts w:hint="eastAsia"/>
        </w:rPr>
        <w:t>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题</w:t>
      </w:r>
    </w:p>
    <w:p w14:paraId="638F7D5E" w14:textId="744B3350" w:rsidR="0061091E" w:rsidRDefault="0061091E" w:rsidP="00A239F8">
      <w:pPr>
        <w:rPr>
          <w:rFonts w:hint="eastAsia"/>
        </w:rPr>
      </w:pPr>
      <w:r w:rsidRPr="0061091E">
        <w:drawing>
          <wp:inline distT="0" distB="0" distL="0" distR="0" wp14:anchorId="03FC6819" wp14:editId="4C43A3C0">
            <wp:extent cx="5274310" cy="33356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888" w14:textId="38066325" w:rsidR="00A239F8" w:rsidRDefault="00A239F8" w:rsidP="00A239F8">
      <w:r>
        <w:rPr>
          <w:rFonts w:hint="eastAsia"/>
        </w:rPr>
        <w:t>第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题</w:t>
      </w:r>
    </w:p>
    <w:p w14:paraId="5BDAC377" w14:textId="77777777" w:rsidR="0061091E" w:rsidRPr="0061091E" w:rsidRDefault="0061091E" w:rsidP="0061091E">
      <w:pPr>
        <w:widowControl/>
        <w:jc w:val="left"/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</w:pP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lastRenderedPageBreak/>
        <w:t>堆排序的时间复杂度为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O(</w:t>
      </w:r>
      <w:proofErr w:type="spellStart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nlogn</w:t>
      </w:r>
      <w:proofErr w:type="spellEnd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)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，其中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n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为数据表的长度。堆排序是一种不稳定的排序算法，它利用堆这种数据结构进行排序。堆的特点是：对于所有的</w:t>
      </w:r>
      <w:proofErr w:type="spellStart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，</w:t>
      </w:r>
      <w:proofErr w:type="spellStart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 xml:space="preserve">] &lt;= </w:t>
      </w:r>
      <w:proofErr w:type="spellStart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[2</w:t>
      </w:r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i+1]</w:t>
      </w:r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和</w:t>
      </w:r>
      <w:proofErr w:type="spellStart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 xml:space="preserve">] &lt;= </w:t>
      </w:r>
      <w:proofErr w:type="spellStart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[2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i+2]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，或者</w:t>
      </w:r>
      <w:proofErr w:type="spellStart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 xml:space="preserve">] &gt;= </w:t>
      </w:r>
      <w:proofErr w:type="spellStart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[2</w:t>
      </w:r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i+1]</w:t>
      </w:r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和</w:t>
      </w:r>
      <w:proofErr w:type="spellStart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 xml:space="preserve">] &gt;= </w:t>
      </w:r>
      <w:proofErr w:type="spellStart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61091E">
        <w:rPr>
          <w:rFonts w:ascii="Segoe UI" w:eastAsia="宋体" w:hAnsi="Segoe UI" w:cs="Segoe UI"/>
          <w:i/>
          <w:iCs/>
          <w:color w:val="000000" w:themeColor="text1"/>
          <w:kern w:val="0"/>
          <w:sz w:val="20"/>
          <w:szCs w:val="20"/>
          <w14:ligatures w14:val="none"/>
        </w:rPr>
        <w:t>[2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i+2]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。</w:t>
      </w:r>
    </w:p>
    <w:p w14:paraId="728998F3" w14:textId="77777777" w:rsidR="0061091E" w:rsidRPr="0061091E" w:rsidRDefault="0061091E" w:rsidP="0061091E">
      <w:pPr>
        <w:widowControl/>
        <w:jc w:val="left"/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</w:pP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在使用堆排序来找出最大的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10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个数时，可以进行以下步骤：</w:t>
      </w:r>
    </w:p>
    <w:p w14:paraId="23BD919F" w14:textId="77777777" w:rsidR="0061091E" w:rsidRPr="0061091E" w:rsidRDefault="0061091E" w:rsidP="0061091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</w:pP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构建一个包含前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10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个数的小根堆。</w:t>
      </w:r>
    </w:p>
    <w:p w14:paraId="3A88579B" w14:textId="77777777" w:rsidR="0061091E" w:rsidRPr="0061091E" w:rsidRDefault="0061091E" w:rsidP="0061091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</w:pP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遍历剩余的数，若比堆顶元素大，则替换堆顶元素，并重新调整堆结构。</w:t>
      </w:r>
    </w:p>
    <w:p w14:paraId="1B959CCB" w14:textId="77777777" w:rsidR="0061091E" w:rsidRPr="0061091E" w:rsidRDefault="0061091E" w:rsidP="0061091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</w:pP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最终得到的堆即为最大的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10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个数。</w:t>
      </w:r>
    </w:p>
    <w:p w14:paraId="55ACD629" w14:textId="77777777" w:rsidR="0061091E" w:rsidRPr="0061091E" w:rsidRDefault="0061091E" w:rsidP="0061091E">
      <w:pPr>
        <w:widowControl/>
        <w:jc w:val="left"/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</w:pP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通过使用堆排序，可以在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O(</w:t>
      </w:r>
      <w:proofErr w:type="spellStart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nlogk</w:t>
      </w:r>
      <w:proofErr w:type="spellEnd"/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)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的时间复杂度内找出数据表中最大的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k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个数，其中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n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为数据表的长度，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k</w:t>
      </w:r>
      <w:r w:rsidRPr="0061091E">
        <w:rPr>
          <w:rFonts w:ascii="Segoe UI" w:eastAsia="宋体" w:hAnsi="Segoe UI" w:cs="Segoe UI"/>
          <w:color w:val="000000" w:themeColor="text1"/>
          <w:kern w:val="0"/>
          <w:sz w:val="20"/>
          <w:szCs w:val="20"/>
          <w14:ligatures w14:val="none"/>
        </w:rPr>
        <w:t>为要找出的最大数的个数。因此，堆排序在这种需求下能够最节省时间。</w:t>
      </w:r>
    </w:p>
    <w:p w14:paraId="127C857B" w14:textId="77777777" w:rsidR="0061091E" w:rsidRPr="0061091E" w:rsidRDefault="0061091E" w:rsidP="00A239F8">
      <w:pPr>
        <w:rPr>
          <w:rFonts w:hint="eastAsia"/>
        </w:rPr>
      </w:pPr>
    </w:p>
    <w:p w14:paraId="27E46713" w14:textId="460B0A11" w:rsidR="00A239F8" w:rsidRDefault="00A239F8" w:rsidP="00A239F8">
      <w:r>
        <w:rPr>
          <w:rFonts w:hint="eastAsia"/>
        </w:rPr>
        <w:t>第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题</w:t>
      </w:r>
    </w:p>
    <w:p w14:paraId="0EE29065" w14:textId="6D1BE3AB" w:rsidR="0061091E" w:rsidRDefault="0061091E" w:rsidP="0061091E">
      <w:pPr>
        <w:pStyle w:val="a7"/>
      </w:pPr>
      <w:r>
        <w:rPr>
          <w:noProof/>
        </w:rPr>
        <w:drawing>
          <wp:inline distT="0" distB="0" distL="0" distR="0" wp14:anchorId="28D5030B" wp14:editId="79592CE2">
            <wp:extent cx="5274310" cy="13119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2491" w14:textId="25C37117" w:rsidR="0061091E" w:rsidRDefault="0061091E" w:rsidP="0061091E">
      <w:pPr>
        <w:pStyle w:val="a7"/>
      </w:pPr>
      <w:r>
        <w:rPr>
          <w:noProof/>
        </w:rPr>
        <w:lastRenderedPageBreak/>
        <w:drawing>
          <wp:inline distT="0" distB="0" distL="0" distR="0" wp14:anchorId="67EB43FD" wp14:editId="3133A811">
            <wp:extent cx="5274310" cy="4615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22A7" w14:textId="5801039C" w:rsidR="0061091E" w:rsidRDefault="0061091E" w:rsidP="0061091E">
      <w:pPr>
        <w:pStyle w:val="a7"/>
      </w:pPr>
      <w:r>
        <w:rPr>
          <w:noProof/>
        </w:rPr>
        <w:drawing>
          <wp:inline distT="0" distB="0" distL="0" distR="0" wp14:anchorId="6D6E2194" wp14:editId="06C1E87F">
            <wp:extent cx="5274310" cy="3641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0A30" w14:textId="5BBC6CDF" w:rsidR="00A239F8" w:rsidRDefault="00A239F8" w:rsidP="00A239F8"/>
    <w:p w14:paraId="4122CAC3" w14:textId="77777777" w:rsidR="00A239F8" w:rsidRPr="00A239F8" w:rsidRDefault="00A239F8">
      <w:pPr>
        <w:rPr>
          <w:rFonts w:hint="eastAsia"/>
        </w:rPr>
      </w:pPr>
    </w:p>
    <w:sectPr w:rsidR="00A239F8" w:rsidRPr="00A23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03A6" w14:textId="77777777" w:rsidR="00630AEE" w:rsidRDefault="00630AEE" w:rsidP="00A239F8">
      <w:r>
        <w:separator/>
      </w:r>
    </w:p>
  </w:endnote>
  <w:endnote w:type="continuationSeparator" w:id="0">
    <w:p w14:paraId="329F9BF6" w14:textId="77777777" w:rsidR="00630AEE" w:rsidRDefault="00630AEE" w:rsidP="00A2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E422" w14:textId="77777777" w:rsidR="00630AEE" w:rsidRDefault="00630AEE" w:rsidP="00A239F8">
      <w:r>
        <w:separator/>
      </w:r>
    </w:p>
  </w:footnote>
  <w:footnote w:type="continuationSeparator" w:id="0">
    <w:p w14:paraId="37521070" w14:textId="77777777" w:rsidR="00630AEE" w:rsidRDefault="00630AEE" w:rsidP="00A2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66EA"/>
    <w:multiLevelType w:val="multilevel"/>
    <w:tmpl w:val="DC2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611CC"/>
    <w:multiLevelType w:val="multilevel"/>
    <w:tmpl w:val="CFF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83EB3"/>
    <w:multiLevelType w:val="multilevel"/>
    <w:tmpl w:val="33E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0132D"/>
    <w:multiLevelType w:val="multilevel"/>
    <w:tmpl w:val="B59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F0554"/>
    <w:multiLevelType w:val="multilevel"/>
    <w:tmpl w:val="0AF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94A56"/>
    <w:multiLevelType w:val="multilevel"/>
    <w:tmpl w:val="1304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F1FED"/>
    <w:multiLevelType w:val="multilevel"/>
    <w:tmpl w:val="FCAC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E290D"/>
    <w:multiLevelType w:val="multilevel"/>
    <w:tmpl w:val="3F70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E003B"/>
    <w:multiLevelType w:val="multilevel"/>
    <w:tmpl w:val="1EE8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75708"/>
    <w:multiLevelType w:val="multilevel"/>
    <w:tmpl w:val="2CEA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B62B8"/>
    <w:multiLevelType w:val="multilevel"/>
    <w:tmpl w:val="04C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B70CE9"/>
    <w:multiLevelType w:val="multilevel"/>
    <w:tmpl w:val="DFC6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663A3"/>
    <w:multiLevelType w:val="multilevel"/>
    <w:tmpl w:val="77B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F2656"/>
    <w:multiLevelType w:val="multilevel"/>
    <w:tmpl w:val="D40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75C4D"/>
    <w:multiLevelType w:val="multilevel"/>
    <w:tmpl w:val="7DB0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123293">
    <w:abstractNumId w:val="2"/>
  </w:num>
  <w:num w:numId="2" w16cid:durableId="1864015">
    <w:abstractNumId w:val="0"/>
  </w:num>
  <w:num w:numId="3" w16cid:durableId="865605851">
    <w:abstractNumId w:val="3"/>
  </w:num>
  <w:num w:numId="4" w16cid:durableId="1025058570">
    <w:abstractNumId w:val="10"/>
  </w:num>
  <w:num w:numId="5" w16cid:durableId="882402270">
    <w:abstractNumId w:val="13"/>
  </w:num>
  <w:num w:numId="6" w16cid:durableId="389497143">
    <w:abstractNumId w:val="11"/>
  </w:num>
  <w:num w:numId="7" w16cid:durableId="222760498">
    <w:abstractNumId w:val="4"/>
  </w:num>
  <w:num w:numId="8" w16cid:durableId="1489714189">
    <w:abstractNumId w:val="1"/>
  </w:num>
  <w:num w:numId="9" w16cid:durableId="955138930">
    <w:abstractNumId w:val="5"/>
  </w:num>
  <w:num w:numId="10" w16cid:durableId="770323639">
    <w:abstractNumId w:val="6"/>
  </w:num>
  <w:num w:numId="11" w16cid:durableId="56785526">
    <w:abstractNumId w:val="14"/>
  </w:num>
  <w:num w:numId="12" w16cid:durableId="1397780968">
    <w:abstractNumId w:val="12"/>
  </w:num>
  <w:num w:numId="13" w16cid:durableId="708384311">
    <w:abstractNumId w:val="8"/>
  </w:num>
  <w:num w:numId="14" w16cid:durableId="2089768129">
    <w:abstractNumId w:val="9"/>
  </w:num>
  <w:num w:numId="15" w16cid:durableId="436338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EE"/>
    <w:rsid w:val="0061091E"/>
    <w:rsid w:val="00630AEE"/>
    <w:rsid w:val="00A239F8"/>
    <w:rsid w:val="00AF03B3"/>
    <w:rsid w:val="00D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3503B"/>
  <w15:chartTrackingRefBased/>
  <w15:docId w15:val="{C5A9F81F-1B60-46AB-A4A3-997CB9A1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239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A239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9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9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9F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239F8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A239F8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unhideWhenUsed/>
    <w:rsid w:val="00A239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8">
    <w:name w:val="Emphasis"/>
    <w:basedOn w:val="a0"/>
    <w:uiPriority w:val="20"/>
    <w:qFormat/>
    <w:rsid w:val="00610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2</cp:revision>
  <dcterms:created xsi:type="dcterms:W3CDTF">2024-06-09T12:02:00Z</dcterms:created>
  <dcterms:modified xsi:type="dcterms:W3CDTF">2024-06-09T12:19:00Z</dcterms:modified>
</cp:coreProperties>
</file>