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今月十（とお）日の朝、土浦市（つちうらし）手野町（てのまち）の牧草地（ぼくそうち）で飼われていた羊（ひつじ）と山羊（やぎ）10頭のうち9頭がいなくなっているのを近所（きんじょ）の人が見つけました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本月10日的早上，在土浦市手野町的放牧場裡頭，由附近的人發現到，被飼養的羊和山羊當中，10頭裡面不見了9頭。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いる（有或在）→いない（不在）→いなくなる（不見，消失）→いなくなった（不見了，消失了）</w:t>
      </w:r>
    </w:p>
    <w:p w:rsidR="00000000" w:rsidDel="00000000" w:rsidP="00000000" w:rsidRDefault="00000000" w:rsidRPr="00000000" w14:paraId="0000000C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ある（有或在）→ない（不在）→なくなる（不見，消失）→なくなった（不見了，死亡了）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この牧草地では近所の農家（のうか）の男性が、耕作（こうさく）放棄地（ほうきち）になっていた土地（とち）を活用（かつよう）し15年前から羊や山羊を飼っていたとういうことで、警察（けいさつ）は窃盗（せっとう）事件（じけん）として捜査（そうさ）していま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這個放牧場由附近農家的男性，把曾經變成放棄耕作的土地給拿來運用，從15年前開始聽說飼養了羊和山羊，警察正作為竊盜事件來進行搜查。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として：作為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飼い主（かいぬし）の菅谷（すがや）幸治（こうじ）さん（72）によりますと、牧草地では去年（きょねん）も羊2頭が盗まれる（ぬすまれる）被害（ひがい）が出ていて、入り口（いりぐち）には鍵（かぎ）を掛けて（かけて）いましたが壊されて（こわされて）いたということです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根據飼主菅谷幸治先生（72歲），放牧場在去年2頭羊被偷走而出現了受害，聽說入口掛鎖處被弄壞了。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によると：根據（根據新聞或某些資訊的根據）</w:t>
      </w:r>
    </w:p>
    <w:p w:rsidR="00000000" w:rsidDel="00000000" w:rsidP="00000000" w:rsidRDefault="00000000" w:rsidRPr="00000000" w14:paraId="00000028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新聞によると明日は雨が降るそうです：根據新聞明天好像會下雨</w:t>
      </w:r>
    </w:p>
    <w:p w:rsidR="00000000" w:rsidDel="00000000" w:rsidP="00000000" w:rsidRDefault="00000000" w:rsidRPr="00000000" w14:paraId="00000029">
      <w:pPr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によって：根據（根據前面的事物來影響到後面的根據）</w:t>
      </w:r>
    </w:p>
    <w:p w:rsidR="00000000" w:rsidDel="00000000" w:rsidP="00000000" w:rsidRDefault="00000000" w:rsidRPr="00000000" w14:paraId="0000002B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価額は品質によって分けます：價格根據品質而分</w:t>
      </w:r>
    </w:p>
    <w:p w:rsidR="00000000" w:rsidDel="00000000" w:rsidP="00000000" w:rsidRDefault="00000000" w:rsidRPr="00000000" w14:paraId="0000002C">
      <w:pPr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盗む（ぬすむ）：偷</w:t>
      </w:r>
    </w:p>
    <w:p w:rsidR="00000000" w:rsidDel="00000000" w:rsidP="00000000" w:rsidRDefault="00000000" w:rsidRPr="00000000" w14:paraId="0000002E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壊す（壊す）：弄壞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9頭のうち羊と山羊、それぞれ2頭はこの春（はる）に生まれた（うまれた）ばかりで地元（じもと）の幼稚園（ようちえん）の子供たちや近所の人からもかわいがられていたということで、近所の男性（75）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「近くを散歩（さんぽ）している人は、とにかく『さみしい』と悲しんでいる。二度とこんなことがないようにしてほしい」と話していました。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我家9頭的羊和山羊，因為兩頭個別剛在春天時出生，據說被當地幼稚園的小朋友們還有附近的人所疼愛，附近的男性（75歲）說：正在附近散步的人，總之都會感到傷心。我希望不要再有這種事情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それぞれ：個別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可愛がる（かわいがる）：疼愛</w:t>
      </w:r>
    </w:p>
    <w:p w:rsidR="00000000" w:rsidDel="00000000" w:rsidP="00000000" w:rsidRDefault="00000000" w:rsidRPr="00000000" w14:paraId="0000003C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とにかく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：總之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不論如何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不管怎樣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寂しい（さみしい）：寂寞的</w:t>
      </w:r>
    </w:p>
    <w:p w:rsidR="00000000" w:rsidDel="00000000" w:rsidP="00000000" w:rsidRDefault="00000000" w:rsidRPr="00000000" w14:paraId="0000003E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悲しむ（かなしむ）：傷心</w:t>
      </w:r>
    </w:p>
    <w:p w:rsidR="00000000" w:rsidDel="00000000" w:rsidP="00000000" w:rsidRDefault="00000000" w:rsidRPr="00000000" w14:paraId="0000003F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二度と（にどと）：再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再也（後接否定語句）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cc41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highlight w:val="white"/>
          <w:rtl w:val="0"/>
        </w:rPr>
        <w:t xml:space="preserve">ようにする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：決定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原文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f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菅谷さんの息子の竜雄さん（42）は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「子供たちの遊び場（あそびば）にもなっていたし、残った（のこった）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羊1頭でさみしいと思うので、帰ってきてほしいです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」と話しました。</w:t>
      </w:r>
    </w:p>
    <w:p w:rsidR="00000000" w:rsidDel="00000000" w:rsidP="00000000" w:rsidRDefault="00000000" w:rsidRPr="00000000" w14:paraId="0000004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菅谷先生的兒子龍雄先生（42歲）說：這也是小孩子們的遊戲場所，因為我想剩下一頭羊是很寂寞的，所以我希望（羊）（能夠）趕快回來。</w:t>
      </w:r>
    </w:p>
    <w:p w:rsidR="00000000" w:rsidDel="00000000" w:rsidP="00000000" w:rsidRDefault="00000000" w:rsidRPr="00000000" w14:paraId="0000004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a61c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rtl w:val="0"/>
        </w:rPr>
        <w:t xml:space="preserve">残る（のこる）： 剩下</w:t>
      </w:r>
    </w:p>
    <w:p w:rsidR="00000000" w:rsidDel="00000000" w:rsidP="00000000" w:rsidRDefault="00000000" w:rsidRPr="00000000" w14:paraId="0000004D">
      <w:pPr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新聞出處：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https://www3.nhk.or.jp/news/html/20220618/k10013677431000.html?movie=true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3.nhk.or.jp/news/html/20220618/k10013677431000.html?movi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