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957" w:rsidRPr="00645BBE" w:rsidRDefault="00682DBF" w:rsidP="00645BBE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岭南师范学院 软件服务外包</w:t>
      </w:r>
      <w:r w:rsidR="00A15ED9">
        <w:rPr>
          <w:rFonts w:ascii="黑体" w:eastAsia="黑体" w:hAnsi="黑体" w:hint="eastAsia"/>
          <w:b/>
          <w:sz w:val="32"/>
          <w:szCs w:val="32"/>
        </w:rPr>
        <w:t>专业</w:t>
      </w:r>
      <w:bookmarkStart w:id="0" w:name="_GoBack"/>
      <w:bookmarkEnd w:id="0"/>
      <w:r>
        <w:rPr>
          <w:rFonts w:ascii="黑体" w:eastAsia="黑体" w:hAnsi="黑体" w:hint="eastAsia"/>
          <w:b/>
          <w:sz w:val="32"/>
          <w:szCs w:val="32"/>
        </w:rPr>
        <w:t>2014</w:t>
      </w:r>
      <w:r w:rsidR="00A15ED9">
        <w:rPr>
          <w:rFonts w:ascii="黑体" w:eastAsia="黑体" w:hAnsi="黑体" w:hint="eastAsia"/>
          <w:b/>
          <w:sz w:val="32"/>
          <w:szCs w:val="32"/>
        </w:rPr>
        <w:t>级</w:t>
      </w:r>
      <w:r w:rsidR="00A15ED9">
        <w:rPr>
          <w:rFonts w:ascii="黑体" w:eastAsia="黑体" w:hAnsi="黑体"/>
          <w:b/>
          <w:sz w:val="32"/>
          <w:szCs w:val="32"/>
        </w:rPr>
        <w:t>东软</w:t>
      </w:r>
      <w:r w:rsidR="00312511">
        <w:rPr>
          <w:rFonts w:ascii="黑体" w:eastAsia="黑体" w:hAnsi="黑体" w:hint="eastAsia"/>
          <w:b/>
          <w:sz w:val="32"/>
          <w:szCs w:val="32"/>
        </w:rPr>
        <w:t>睿道</w:t>
      </w:r>
      <w:r w:rsidR="009A56E7">
        <w:rPr>
          <w:rFonts w:ascii="黑体" w:eastAsia="黑体" w:hAnsi="黑体" w:hint="eastAsia"/>
          <w:b/>
          <w:sz w:val="32"/>
          <w:szCs w:val="32"/>
        </w:rPr>
        <w:t>实训</w:t>
      </w:r>
      <w:r w:rsidR="00645BBE" w:rsidRPr="00645BBE">
        <w:rPr>
          <w:rFonts w:ascii="黑体" w:eastAsia="黑体" w:hAnsi="黑体" w:hint="eastAsia"/>
          <w:b/>
          <w:sz w:val="32"/>
          <w:szCs w:val="32"/>
        </w:rPr>
        <w:t>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154"/>
        <w:gridCol w:w="851"/>
        <w:gridCol w:w="1523"/>
        <w:gridCol w:w="1236"/>
        <w:gridCol w:w="2747"/>
      </w:tblGrid>
      <w:tr w:rsidR="00307871" w:rsidRPr="00150C07" w:rsidTr="00307871">
        <w:trPr>
          <w:trHeight w:val="510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645BBE" w:rsidRPr="00150C07" w:rsidRDefault="00082D86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2014874228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645BBE" w:rsidRPr="00150C07" w:rsidRDefault="00082D86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郭富华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年级专业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082D86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2014级软件服务外包</w:t>
            </w:r>
          </w:p>
        </w:tc>
      </w:tr>
      <w:tr w:rsidR="00307871" w:rsidRPr="00150C07" w:rsidTr="00150C07">
        <w:trPr>
          <w:trHeight w:val="559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实习公司</w:t>
            </w:r>
          </w:p>
        </w:tc>
        <w:tc>
          <w:tcPr>
            <w:tcW w:w="4528" w:type="dxa"/>
            <w:gridSpan w:val="3"/>
            <w:shd w:val="clear" w:color="auto" w:fill="auto"/>
            <w:vAlign w:val="center"/>
          </w:tcPr>
          <w:p w:rsidR="00645BBE" w:rsidRPr="00150C07" w:rsidRDefault="00082D86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东软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睿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道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实习时间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082D86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2017.7.11-2017.8.11</w:t>
            </w:r>
          </w:p>
        </w:tc>
      </w:tr>
      <w:tr w:rsidR="00645BBE" w:rsidRPr="00150C07" w:rsidTr="00150C07">
        <w:trPr>
          <w:trHeight w:val="553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实习岗位</w:t>
            </w:r>
          </w:p>
        </w:tc>
        <w:tc>
          <w:tcPr>
            <w:tcW w:w="8511" w:type="dxa"/>
            <w:gridSpan w:val="5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645BBE" w:rsidRPr="00150C07" w:rsidTr="00150C07">
        <w:trPr>
          <w:trHeight w:val="9760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实习总结：</w:t>
            </w:r>
          </w:p>
          <w:p w:rsidR="00150C07" w:rsidRDefault="008D6E31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（主要写实习工作的具体内容、实习工作表现、自我评价、实习工作收获等方面）</w:t>
            </w:r>
          </w:p>
          <w:p w:rsidR="00082D86" w:rsidRPr="00082D86" w:rsidRDefault="00082D8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在这一个月的实训中，前两周主要学习ES6的有关内容，ES6我们以前</w:t>
            </w:r>
            <w:r w:rsidR="00E12ABF">
              <w:rPr>
                <w:rFonts w:ascii="宋体" w:hAnsi="宋体" w:hint="eastAsia"/>
                <w:sz w:val="24"/>
                <w:szCs w:val="24"/>
              </w:rPr>
              <w:t>没有</w:t>
            </w:r>
            <w:r>
              <w:rPr>
                <w:rFonts w:ascii="宋体" w:hAnsi="宋体" w:hint="eastAsia"/>
                <w:sz w:val="24"/>
                <w:szCs w:val="24"/>
              </w:rPr>
              <w:t>接触过，刚开始学习感觉有点难，后来学习久了也就慢慢适应了，在这个过程中我们也学习了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nodejs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vuejs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、路由器的搭建、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todomvc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vue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-cli的使用，前面学习的内容都是为了给后面两周的项目做铺垫，后两周做的项目主要是把前面两周所学的知识综合运用</w:t>
            </w:r>
            <w:r w:rsidR="00E12ABF">
              <w:rPr>
                <w:rFonts w:ascii="宋体" w:hAnsi="宋体" w:hint="eastAsia"/>
                <w:sz w:val="24"/>
                <w:szCs w:val="24"/>
              </w:rPr>
              <w:t>，在这个项目中我主要负责库房管理这个模块，库房管理模块里面又包括入库单、出库单、库存余额、库存分配，主要实现了增删改的功能，在库存余额这个页面中筛选功能的</w:t>
            </w:r>
            <w:r w:rsidR="009603FE">
              <w:rPr>
                <w:rFonts w:ascii="宋体" w:hAnsi="宋体" w:hint="eastAsia"/>
                <w:sz w:val="24"/>
                <w:szCs w:val="24"/>
              </w:rPr>
              <w:t>实现花费的时间比较多，因为它的实现比较麻烦，而且经常遇到bug，在慢慢修复bug的过程中，终于可以实现了该功能。在这一个月的实训中，我感受到了团队之间的互帮互助，当遇到不懂的问题时，首先要自己独立思考，如果还是没解决，可以请教组长和老师，在这过程中我收获了团队合作的力量和快乐。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E12ABF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right="480" w:firstLineChars="3350" w:firstLine="8040"/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lastRenderedPageBreak/>
              <w:t>日期：</w:t>
            </w:r>
          </w:p>
        </w:tc>
      </w:tr>
      <w:tr w:rsidR="00645BBE" w:rsidRPr="00150C07" w:rsidTr="00150C07">
        <w:trPr>
          <w:trHeight w:val="1565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lastRenderedPageBreak/>
              <w:t>实习单位意见：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firstLineChars="3050" w:firstLine="7320"/>
              <w:rPr>
                <w:rFonts w:ascii="宋体" w:hAnsi="宋体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签名（公章）：</w:t>
            </w:r>
          </w:p>
        </w:tc>
      </w:tr>
    </w:tbl>
    <w:p w:rsidR="00645BBE" w:rsidRPr="00645BBE" w:rsidRDefault="00645BBE" w:rsidP="00645BBE"/>
    <w:sectPr w:rsidR="00645BBE" w:rsidRPr="00645BBE" w:rsidSect="00645BBE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302" w:rsidRDefault="00C16302" w:rsidP="00992F2B">
      <w:r>
        <w:separator/>
      </w:r>
    </w:p>
  </w:endnote>
  <w:endnote w:type="continuationSeparator" w:id="0">
    <w:p w:rsidR="00C16302" w:rsidRDefault="00C16302" w:rsidP="00992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302" w:rsidRDefault="00C16302" w:rsidP="00992F2B">
      <w:r>
        <w:separator/>
      </w:r>
    </w:p>
  </w:footnote>
  <w:footnote w:type="continuationSeparator" w:id="0">
    <w:p w:rsidR="00C16302" w:rsidRDefault="00C16302" w:rsidP="00992F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F07" w:rsidRDefault="00660747" w:rsidP="00377F07">
    <w:pPr>
      <w:pStyle w:val="a4"/>
      <w:jc w:val="right"/>
    </w:pPr>
    <w:r>
      <w:rPr>
        <w:noProof/>
      </w:rPr>
      <w:drawing>
        <wp:inline distT="0" distB="0" distL="0" distR="0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BBE"/>
    <w:rsid w:val="00082D86"/>
    <w:rsid w:val="00115957"/>
    <w:rsid w:val="00150C07"/>
    <w:rsid w:val="00307871"/>
    <w:rsid w:val="00312511"/>
    <w:rsid w:val="00377F07"/>
    <w:rsid w:val="003C44CE"/>
    <w:rsid w:val="0052723C"/>
    <w:rsid w:val="005B05B5"/>
    <w:rsid w:val="00645BBE"/>
    <w:rsid w:val="00660747"/>
    <w:rsid w:val="00682DBF"/>
    <w:rsid w:val="006C1860"/>
    <w:rsid w:val="008D6E31"/>
    <w:rsid w:val="009603FE"/>
    <w:rsid w:val="00992F2B"/>
    <w:rsid w:val="009A56E7"/>
    <w:rsid w:val="00A15ED9"/>
    <w:rsid w:val="00B96134"/>
    <w:rsid w:val="00C16302"/>
    <w:rsid w:val="00D81411"/>
    <w:rsid w:val="00E1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82D8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82D8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82D8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82D8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87</Words>
  <Characters>498</Characters>
  <Application>Microsoft Office Word</Application>
  <DocSecurity>0</DocSecurity>
  <Lines>4</Lines>
  <Paragraphs>1</Paragraphs>
  <ScaleCrop>false</ScaleCrop>
  <Company>http://www.deepbbs.org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cp:lastModifiedBy>admin</cp:lastModifiedBy>
  <cp:revision>14</cp:revision>
  <dcterms:created xsi:type="dcterms:W3CDTF">2017-05-14T05:09:00Z</dcterms:created>
  <dcterms:modified xsi:type="dcterms:W3CDTF">2017-08-10T01:14:00Z</dcterms:modified>
</cp:coreProperties>
</file>