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bookmarkStart w:id="0" w:name="_Toc473886188"/>
      <w:r>
        <w:t>Laravel</w:t>
      </w:r>
      <w:r>
        <w:rPr>
          <w:rFonts w:hint="eastAsia"/>
        </w:rPr>
        <w:t xml:space="preserve"> 知识点</w:t>
      </w:r>
      <w:bookmarkEnd w:id="0"/>
      <w:bookmarkStart w:id="3" w:name="_GoBack"/>
      <w:bookmarkEnd w:id="3"/>
    </w:p>
    <w:p>
      <w:pPr>
        <w:pStyle w:val="3"/>
      </w:pPr>
      <w:bookmarkStart w:id="1" w:name="_Toc473886189"/>
      <w:r>
        <w:rPr>
          <w:rFonts w:hint="eastAsia"/>
        </w:rPr>
        <w:t>基础问题</w:t>
      </w:r>
      <w:bookmarkEnd w:id="1"/>
    </w:p>
    <w:p>
      <w:pPr>
        <w:pStyle w:val="19"/>
        <w:numPr>
          <w:ilvl w:val="0"/>
          <w:numId w:val="1"/>
        </w:numPr>
        <w:ind w:firstLineChars="0"/>
      </w:pPr>
      <w:r>
        <w:t>何为软删除</w:t>
      </w:r>
      <w:r>
        <w:rPr>
          <w:rFonts w:hint="eastAsia"/>
        </w:rPr>
        <w:t>,</w:t>
      </w:r>
      <w:r>
        <w:t>以及实现原理</w:t>
      </w:r>
      <w:r>
        <w:rPr>
          <w:rFonts w:hint="eastAsia"/>
          <w:lang w:eastAsia="zh-CN"/>
        </w:rPr>
        <w:t>：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①并没有进行数据库的物理删除，只是在逻辑上进行删除;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②通过deleted_at字段来实现逻辑删除，这个字段记录着逻辑删除的时间;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③一旦deleted_at为非空，则表明此模型已被“软删除”，当查询时候，也会被自动从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查询结果中排除;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④I.如果想查询出已被“软删除”的模型，则需要使用withTrashed()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方法II.如需恢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复已被“软删除”的模型，则需要使用restore()方法;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如何对数据库查询做全局限制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①max_user_connections限制用户最大连接数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②max_connection限制最大连接数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t>DB::connection()-&gt;disableQueryLog();</w:t>
      </w:r>
      <w:r>
        <w:rPr>
          <w:rFonts w:hint="eastAsia"/>
          <w:lang w:val="en-US" w:eastAsia="zh-CN"/>
        </w:rPr>
        <w:t>在Lavaral中禁掉查询日志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④读写分离: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'read' =&gt; array(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array('host' =&gt; '192.168.xx.yy','port' =&gt; 3306),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array('host' =&gt; '192.168.xx.zz','port' =&gt; 3306),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),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'write' =&gt; array(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'host' =&gt; '192.168.xx.xx', 'port'=&gt; 3306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),</w:t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使用Laravel自带的用户认证的好处,能获得哪些功能</w:t>
      </w:r>
    </w:p>
    <w:p>
      <w:pPr>
        <w:pStyle w:val="19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①I. validator注册新用户的验证规则; II注册成功可以用create()直接插入数据库一条记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录;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②I. Auth::user()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或者通过$request-&gt;user获取已登录用户;II. Auth::check()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可以判断某个用户是否登录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③只有登录用户才能访问给定路由</w:t>
      </w:r>
    </w:p>
    <w:p>
      <w:pPr>
        <w:pStyle w:val="19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④Illuminate\Foundation\Auth\ThrottlesLogins trait登录失败次数限制，默认5次，锁定60秒;</w:t>
      </w:r>
    </w:p>
    <w:p>
      <w:pPr>
        <w:pStyle w:val="19"/>
        <w:ind w:left="420" w:firstLine="0" w:firstLineChars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1"/>
        </w:numPr>
        <w:ind w:firstLineChars="0"/>
      </w:pPr>
      <w:r>
        <w:t>何为中间件</w:t>
      </w:r>
      <w:r>
        <w:rPr>
          <w:rFonts w:hint="eastAsia"/>
        </w:rPr>
        <w:t>,有</w:t>
      </w:r>
      <w:r>
        <w:t>哪些使用场景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对于一个Web应用来说，再一个请求真正处理前，我们可能会对请求做各种各样的判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断，然后才可以让它传递到更深层次中。会使得代码越来越难以维护，耦合度会增大。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而中间件可以解决这一问题，可以将这些判断独立出来做成中间件，以过滤请求.另外，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再请求处理之后，我们也许会紧接着执行一些操作，这些也可以用中间件来完成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场景:①表单验证②访问控制③注册后发邮件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如何实现数据库多语言</w:t>
      </w:r>
    </w:p>
    <w:p>
      <w:pPr>
        <w:ind w:left="420"/>
      </w:pPr>
      <w:r>
        <w:t>写入数据库时每个语言都写一条记录，用一个列名区分语种，读取的时候根据url选择不同的语言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如何在多个视图间共享数据</w:t>
      </w:r>
      <w:r>
        <w:rPr>
          <w:rFonts w:hint="eastAsia"/>
          <w:lang w:val="en-US" w:eastAsia="zh-CN"/>
        </w:rPr>
        <w:t xml:space="preserve"> </w:t>
      </w:r>
    </w:p>
    <w:p>
      <w:pPr>
        <w:pStyle w:val="19"/>
      </w:pPr>
      <w:r>
        <w:rPr>
          <w:rFonts w:hint="eastAsia"/>
          <w:lang w:val="en-US" w:eastAsia="zh-CN"/>
        </w:rPr>
        <w:t>这些数据要放到AppServiceProvider里面，打开app/Provider,</w:t>
      </w:r>
      <w:r>
        <w:t>把要共享给所有视图的数</w:t>
      </w:r>
      <w:r>
        <w:rPr>
          <w:rFonts w:hint="eastAsia"/>
          <w:lang w:val="en-US" w:eastAsia="zh-CN"/>
        </w:rPr>
        <w:t>`</w:t>
      </w:r>
      <w:r>
        <w:rPr>
          <w:rFonts w:hint="eastAsia"/>
          <w:lang w:val="en-US" w:eastAsia="zh-CN"/>
        </w:rPr>
        <w:tab/>
      </w:r>
      <w:r>
        <w:t>据放到它的boot这个方法里面</w:t>
      </w:r>
      <w:r>
        <w:rPr>
          <w:rFonts w:hint="eastAsia"/>
          <w:lang w:val="en-US" w:eastAsia="zh-CN"/>
        </w:rPr>
        <w:t>,</w:t>
      </w:r>
      <w:r>
        <w:t>用一个 view()</w:t>
      </w:r>
      <w:r>
        <w:rPr>
          <w:rFonts w:hint="eastAsia"/>
          <w:lang w:val="en-US" w:eastAsia="zh-CN"/>
        </w:rPr>
        <w:t>,</w:t>
      </w:r>
      <w:r>
        <w:t>接着再用一个 share</w:t>
      </w:r>
      <w:r>
        <w:rPr>
          <w:rFonts w:hint="eastAsia"/>
          <w:lang w:val="en-US" w:eastAsia="zh-CN"/>
        </w:rPr>
        <w:t>,</w:t>
      </w:r>
      <w:r>
        <w:t>把要共享的数据放</w:t>
      </w:r>
      <w:r>
        <w:rPr>
          <w:rFonts w:hint="eastAsia"/>
          <w:lang w:val="en-US" w:eastAsia="zh-CN"/>
        </w:rPr>
        <w:tab/>
      </w:r>
      <w:r>
        <w:t>到这个方法里面</w:t>
      </w:r>
      <w:r>
        <w:rPr>
          <w:rFonts w:hint="eastAsia"/>
          <w:lang w:val="en-US" w:eastAsia="zh-CN"/>
        </w:rPr>
        <w:t>,</w:t>
      </w:r>
      <w:r>
        <w:t>第一个参数是数据的名字</w:t>
      </w:r>
      <w:r>
        <w:rPr>
          <w:rFonts w:hint="eastAsia"/>
          <w:lang w:val="en-US" w:eastAsia="zh-CN"/>
        </w:rPr>
        <w:t>,</w:t>
      </w:r>
      <w:r>
        <w:t>比如用一个 site_name</w:t>
      </w:r>
      <w:r>
        <w:rPr>
          <w:rFonts w:hint="eastAsia"/>
          <w:lang w:val="en-US" w:eastAsia="zh-CN"/>
        </w:rPr>
        <w:t>,</w:t>
      </w:r>
      <w:r>
        <w:t>第二个参数是具体的</w:t>
      </w:r>
      <w:r>
        <w:rPr>
          <w:rFonts w:hint="eastAsia"/>
          <w:lang w:val="en-US" w:eastAsia="zh-CN"/>
        </w:rPr>
        <w:tab/>
      </w:r>
      <w:r>
        <w:t xml:space="preserve">值 </w:t>
      </w:r>
    </w:p>
    <w:p>
      <w:pPr>
        <w:pStyle w:val="19"/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同样的表单数据,save多次,laravel会如何处理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①如果这个模型已经存在，Laravel只是用where 查询id去更新这个记录,也就只是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updated_at这个字段会改变;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②如果是一个新模型，Laravel会插入数据库并生成id.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如果有多种用户(PC前台/微信前台/后台),如何设计用户表,一张还是多张,各有哪些优缺点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①只用一张表，用login_terminal字段（登录类型）来区分是哪个终端登录的，用user_type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区分是前台还是后台用户，这样只需要用一套登录，注册逻辑，和用户信息session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的验证，用权限去控制用户的行为即可;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②用多张表，将前台，后台，pc端，微信端，移动端分开，这样的好处是根据各自不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同的业务需求设计表和字段、索引，能优化数据库</w:t>
      </w:r>
    </w:p>
    <w:p>
      <w:pPr>
        <w:pStyle w:val="19"/>
        <w:numPr>
          <w:ilvl w:val="0"/>
          <w:numId w:val="1"/>
        </w:numPr>
        <w:ind w:firstLineChars="0"/>
      </w:pPr>
      <w:r>
        <w:t>如何使用laravel的队列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①1. 实现生产者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"http://lib.csdn.net/base/php" \o "PHP知识库" \t "http://blog.csdn.net/hel12he/article/details/_blank"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t>PHP</w:t>
      </w:r>
      <w:r>
        <w:rPr>
          <w:rFonts w:hint="eastAsia" w:eastAsiaTheme="minorEastAsia"/>
          <w:lang w:val="en-US" w:eastAsia="zh-CN"/>
        </w:rPr>
        <w:fldChar w:fldCharType="end"/>
      </w:r>
      <w:r>
        <w:rPr>
          <w:rFonts w:hint="eastAsia" w:eastAsiaTheme="minorEastAsia"/>
          <w:lang w:val="en-US" w:eastAsia="zh-CN"/>
        </w:rPr>
        <w:t xml:space="preserve"> artisan make:command PushMessage –queued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执行完后，可以在app目录</w:t>
      </w:r>
      <w:r>
        <w:rPr>
          <w:rFonts w:hint="eastAsia" w:eastAsiaTheme="minorEastAsia"/>
          <w:lang w:val="en-US" w:eastAsia="zh-CN"/>
        </w:rPr>
        <w:t>下看到 app\Commands\PushMessage.php</w:t>
      </w:r>
      <w:r>
        <w:rPr>
          <w:rFonts w:hint="eastAsia"/>
          <w:lang w:val="en-US" w:eastAsia="zh-CN"/>
        </w:rPr>
        <w:t xml:space="preserve">，新建一个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app\Commands\Command.php，PushMessage.php的handle方法里写上要执行的内容，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在控制器里将这个生产者生成的内容推进队列里边：Queue::later(60, </w:t>
      </w:r>
      <w:r>
        <w:t>ne</w:t>
      </w: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PushMessage());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队列数据表保存的地方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 config/queue.php，更改默认队列驱动为数据库，php artisan queue:table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 artisan migrate，就是在数据库中创建一个队列表，用来保存任务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Theme="minorEastAsia"/>
          <w:lang w:val="en-US" w:eastAsia="zh-CN"/>
        </w:rPr>
        <w:t>队列的消费者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当它监听到有要执行的任务时，就会自动按照指定条件执行。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php artisan queue:liste</w:t>
      </w:r>
      <w:r>
        <w:rPr>
          <w:rFonts w:hint="eastAsia"/>
          <w:lang w:val="en-US" w:eastAsia="zh-CN"/>
        </w:rPr>
        <w:t>n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</w:pPr>
      <w:bookmarkStart w:id="2" w:name="_Toc473886190"/>
      <w:r>
        <w:t>进阶问题</w:t>
      </w:r>
      <w:bookmarkEnd w:id="2"/>
    </w:p>
    <w:p>
      <w:pPr>
        <w:pStyle w:val="19"/>
        <w:numPr>
          <w:ilvl w:val="0"/>
          <w:numId w:val="2"/>
        </w:numPr>
        <w:ind w:firstLineChars="0"/>
      </w:pPr>
      <w:r>
        <w:t>如何将日志名修改为</w:t>
      </w:r>
      <w:r>
        <w:rPr>
          <w:rFonts w:hint="eastAsia"/>
        </w:rPr>
        <w:t xml:space="preserve"> xxx.log.20170203</w:t>
      </w:r>
    </w:p>
    <w:p>
      <w:pPr>
        <w:pStyle w:val="19"/>
        <w:ind w:left="420" w:firstLine="0" w:firstLineChars="0"/>
      </w:pPr>
      <w:r>
        <w:rPr>
          <w:rFonts w:hint="eastAsia"/>
          <w:lang w:val="en-US" w:eastAsia="zh-CN"/>
        </w:rPr>
        <w:t>①</w:t>
      </w:r>
      <w:r>
        <w:t>在 config/app.php中的对应项设置</w:t>
      </w:r>
    </w:p>
    <w:p>
      <w:pPr>
        <w:pStyle w:val="19"/>
        <w:ind w:left="420" w:firstLine="0" w:firstLineChars="0"/>
      </w:pPr>
      <w:r>
        <w:t>'log' =&gt; 'Daily',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②Laravel log日志是写死在</w:t>
      </w:r>
      <w:r>
        <w:rPr>
          <w:rFonts w:hint="eastAsia"/>
        </w:rPr>
        <w:t>Illuminate\Foundation\Bootstrap\ConfigureLogging</w:t>
      </w:r>
      <w:r>
        <w:rPr>
          <w:rFonts w:hint="eastAsia"/>
          <w:lang w:val="en-US" w:eastAsia="zh-CN"/>
        </w:rPr>
        <w:t>里,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. 继承他，在configureSingleHandler中写上: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$log-&gt;useFiles($app-&gt;storagePath().'/logs/xxx.log');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II.在App\Console\Kernel 、 App\Http\Kernel这两个地方我们要替换掉预设的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ConfigureLogging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换成我们自己写的类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多个环境下如何设置多套evn配置</w:t>
      </w:r>
    </w:p>
    <w:p>
      <w:pPr>
        <w:ind w:left="420"/>
      </w:pPr>
      <w:r>
        <w:t>在.env中写入当前环境的名称，，比如现在有本地开发和线上两个环境 清空.env文件，只第一行写入当前运行的环境，比如 local 然后新建 .local.env 和 .production.env 分别写入本地和线上的配置项 将以下代码加入bootstrap/app.php 中</w:t>
      </w:r>
    </w:p>
    <w:p>
      <w:pPr>
        <w:ind w:left="420"/>
      </w:pPr>
      <w:r>
        <w:t>$env = $app-&gt;detectEnvironment(function () {</w:t>
      </w:r>
    </w:p>
    <w:p>
      <w:pPr>
        <w:ind w:left="420"/>
      </w:pPr>
      <w:r>
        <w:t xml:space="preserve">    $environmentPath = __DIR__ . '/../.env';</w:t>
      </w:r>
    </w:p>
    <w:p>
      <w:pPr>
        <w:ind w:left="420"/>
      </w:pPr>
      <w:r>
        <w:t xml:space="preserve">    $setEnv = trim(file_get_contents($environmentPath));</w:t>
      </w:r>
    </w:p>
    <w:p>
      <w:pPr>
        <w:ind w:left="420"/>
      </w:pPr>
      <w:r>
        <w:t xml:space="preserve">    if(file_exists($environmentPath)) {</w:t>
      </w:r>
    </w:p>
    <w:p>
      <w:pPr>
        <w:ind w:left="420"/>
      </w:pPr>
      <w:r>
        <w:t xml:space="preserve">        putenv("APP_ENV=$setEnv");</w:t>
      </w:r>
    </w:p>
    <w:p>
      <w:pPr>
        <w:ind w:left="420"/>
      </w:pPr>
      <w:r>
        <w:t xml:space="preserve">        if(getenv('APP_ENV') &amp;&amp; file_exists(__DIR__ . '/../.' . getenv('APP_ENV') . '.env')) {</w:t>
      </w:r>
    </w:p>
    <w:p>
      <w:pPr>
        <w:ind w:left="420"/>
      </w:pPr>
      <w:r>
        <w:t xml:space="preserve">            Dotenv::load(__DIR__ . '/../', '.' . getenv('APP_ENV') . '.env');</w:t>
      </w:r>
    </w:p>
    <w:p>
      <w:pPr>
        <w:ind w:left="420"/>
      </w:pPr>
      <w:r>
        <w:t xml:space="preserve">        }</w:t>
      </w:r>
    </w:p>
    <w:p>
      <w:pPr>
        <w:ind w:left="420"/>
      </w:pPr>
      <w:r>
        <w:t xml:space="preserve">    }</w:t>
      </w:r>
    </w:p>
    <w:p>
      <w:pPr>
        <w:ind w:left="420"/>
      </w:pPr>
      <w:r>
        <w:t>});</w:t>
      </w:r>
    </w:p>
    <w:p>
      <w:pPr>
        <w:ind w:left="420"/>
      </w:pPr>
    </w:p>
    <w:p>
      <w:pPr>
        <w:pStyle w:val="19"/>
        <w:numPr>
          <w:ilvl w:val="0"/>
          <w:numId w:val="2"/>
        </w:numPr>
        <w:ind w:firstLineChars="0"/>
      </w:pPr>
      <w:r>
        <w:t>如何自定义异常</w:t>
      </w:r>
      <w:r>
        <w:rPr>
          <w:rFonts w:hint="eastAsia"/>
        </w:rPr>
        <w:t>,</w:t>
      </w:r>
      <w:r>
        <w:t>生产环境如果出现问题如何查看异常</w:t>
      </w:r>
    </w:p>
    <w:p>
      <w:pPr>
        <w:pStyle w:val="19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①</w:t>
      </w:r>
      <w:r>
        <w:t>//自定义的异常类，继承了PHP的异常基类Exception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customException extends Exception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{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public function errorMessage()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{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//error message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$errorMsg = 'Error on line '.$this-&gt;getLine().' in '.$this-&gt;getFile()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.': &lt;b&gt;'.$this-&gt;getMessage().'&lt;/b&gt; is not a valid E-Mail address';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return $errorMsg;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}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}  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Laravel在App\Exceptions\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"http://laravelacademy.org/tags/handler" \o "View all posts in Handler" \t "http://www.tuicool.com/articles/_blank"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Handler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统一进行异常处理的，App\Exceptions\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"http://laravelacademy.org/tags/handler" \o "View all posts in Handler" \t "http://www.tuicool.com/articles/_blank"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Handler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类是Illuminate\Foundation\Exceptions\Handler。如果需求高了，可以try catch 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根据情况再抛更详细的异常。</w:t>
      </w:r>
    </w:p>
    <w:p>
      <w:pPr>
        <w:pStyle w:val="1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②生产环境如果出现异常，找到对应的异常名字，看看是哪里抛出的，然后去laravel.log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里面找到相应时间节点，看看前后代码执行是否有相关信息，找到错误原因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如何进行模块化开发</w:t>
      </w:r>
    </w:p>
    <w:p>
      <w:pPr>
        <w:ind w:left="420"/>
      </w:pPr>
      <w:r>
        <w:rPr>
          <w:rFonts w:hint="eastAsia"/>
          <w:lang w:val="en-US" w:eastAsia="zh-CN"/>
        </w:rPr>
        <w:t>①</w:t>
      </w:r>
      <w:r>
        <w:rPr>
          <w:rFonts w:hint="default"/>
        </w:rPr>
        <w:t>采用模块式开发，即每一个模块为一个子目录，子目录下有自己的MVC</w:t>
      </w:r>
    </w:p>
    <w:p>
      <w:pPr>
        <w:ind w:left="420"/>
        <w:rPr>
          <w:rFonts w:hint="default"/>
        </w:rPr>
      </w:pPr>
      <w:r>
        <w:rPr>
          <w:rFonts w:hint="default"/>
        </w:rPr>
        <w:t>/app/</w:t>
      </w:r>
    </w:p>
    <w:p>
      <w:pPr>
        <w:ind w:left="420"/>
        <w:rPr>
          <w:rFonts w:hint="default"/>
        </w:rPr>
      </w:pPr>
      <w:r>
        <w:rPr>
          <w:rFonts w:hint="default"/>
        </w:rPr>
        <w:t>  /modules/</w:t>
      </w:r>
    </w:p>
    <w:p>
      <w:pPr>
        <w:ind w:left="420"/>
        <w:rPr>
          <w:rFonts w:hint="default"/>
        </w:rPr>
      </w:pPr>
      <w:r>
        <w:rPr>
          <w:rFonts w:hint="default"/>
        </w:rPr>
        <w:t>     /article/</w:t>
      </w:r>
    </w:p>
    <w:p>
      <w:pPr>
        <w:ind w:left="420"/>
        <w:rPr>
          <w:rFonts w:hint="default"/>
        </w:rPr>
      </w:pPr>
      <w:r>
        <w:rPr>
          <w:rFonts w:hint="default"/>
        </w:rPr>
        <w:t>        /controllers/</w:t>
      </w:r>
    </w:p>
    <w:p>
      <w:pPr>
        <w:ind w:left="420"/>
        <w:rPr>
          <w:rFonts w:hint="default"/>
        </w:rPr>
      </w:pPr>
      <w:r>
        <w:rPr>
          <w:rFonts w:hint="default"/>
        </w:rPr>
        <w:t>        /models/</w:t>
      </w:r>
    </w:p>
    <w:p>
      <w:pPr>
        <w:ind w:left="420"/>
        <w:rPr>
          <w:rFonts w:hint="default"/>
        </w:rPr>
      </w:pPr>
      <w:r>
        <w:rPr>
          <w:rFonts w:hint="default"/>
        </w:rPr>
        <w:t>        /views/</w:t>
      </w:r>
    </w:p>
    <w:p>
      <w:pPr>
        <w:ind w:left="420"/>
        <w:rPr>
          <w:rFonts w:hint="default"/>
        </w:rPr>
      </w:pPr>
      <w:r>
        <w:rPr>
          <w:rFonts w:hint="default"/>
        </w:rPr>
        <w:t>    /video/</w:t>
      </w:r>
    </w:p>
    <w:p>
      <w:pPr>
        <w:ind w:left="420"/>
        <w:rPr>
          <w:rFonts w:hint="default"/>
        </w:rPr>
      </w:pPr>
      <w:r>
        <w:rPr>
          <w:rFonts w:hint="default"/>
        </w:rPr>
        <w:t>        /controllers/</w:t>
      </w:r>
    </w:p>
    <w:p>
      <w:pPr>
        <w:ind w:left="420"/>
        <w:rPr>
          <w:rFonts w:hint="default"/>
        </w:rPr>
      </w:pPr>
      <w:r>
        <w:rPr>
          <w:rFonts w:hint="default"/>
        </w:rPr>
        <w:t>        /models/</w:t>
      </w:r>
    </w:p>
    <w:p>
      <w:pPr>
        <w:ind w:left="420"/>
        <w:rPr>
          <w:rFonts w:hint="default"/>
        </w:rPr>
      </w:pPr>
      <w:r>
        <w:rPr>
          <w:rFonts w:hint="default"/>
        </w:rPr>
        <w:t>        /views/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②Pingpong/sky 扩展实现 Laravel 模块化开发 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.安装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composer快捷安装：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require "pingpong/sky:~2.1"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composer.json修改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"require"</w:t>
      </w:r>
      <w:r>
        <w:rPr>
          <w:rFonts w:hint="eastAsia"/>
          <w:lang w:val="en-US" w:eastAsia="zh-CN"/>
        </w:rPr>
        <w:t>: {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"pingpong/modules": "~2.0"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install</w:t>
      </w:r>
    </w:p>
    <w:p>
      <w:pPr>
        <w:ind w:left="420"/>
      </w:pPr>
      <w:r>
        <w:rPr>
          <w:rFonts w:hint="eastAsia"/>
          <w:lang w:val="en-US" w:eastAsia="zh-CN"/>
        </w:rPr>
        <w:t>II.</w:t>
      </w:r>
      <w:r>
        <w:t>配置文件中添加服务</w:t>
      </w:r>
    </w:p>
    <w:p>
      <w:pPr>
        <w:ind w:left="420"/>
      </w:pPr>
      <w:r>
        <w:t>配置文件：config/app.php</w:t>
      </w:r>
    </w:p>
    <w:p>
      <w:pPr>
        <w:ind w:left="420"/>
      </w:pPr>
      <w:r>
        <w:rPr>
          <w:rFonts w:hint="eastAsia"/>
        </w:rPr>
        <w:t>Pingpong\Modules\ModulesServiceProvider::class,</w:t>
      </w:r>
      <w:r>
        <w:rPr>
          <w:rFonts w:hint="eastAsia"/>
        </w:rPr>
        <w:br w:type="textWrapping"/>
      </w:r>
      <w:r>
        <w:rPr>
          <w:rFonts w:hint="eastAsia"/>
        </w:rPr>
        <w:t>'Module' =&gt; Pingpong\Modules\Facades\Module::class,</w:t>
      </w:r>
    </w:p>
    <w:p>
      <w:pPr>
        <w:ind w:left="420"/>
      </w:pPr>
      <w:r>
        <w:t>发布扩展信息</w:t>
      </w:r>
    </w:p>
    <w:p>
      <w:pPr>
        <w:ind w:left="420"/>
      </w:pPr>
      <w:r>
        <w:rPr>
          <w:rFonts w:hint="eastAsia"/>
        </w:rPr>
        <w:t>php artisan vendor:publish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III.添加自动加载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修改文件：composer.json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"autoload": {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"psr-4": {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"App\\": </w:t>
      </w:r>
      <w:r>
        <w:t>"app/"</w:t>
      </w:r>
      <w:r>
        <w:rPr>
          <w:rFonts w:hint="eastAsia"/>
          <w:lang w:val="en-US" w:eastAsia="zh-CN"/>
        </w:rPr>
        <w:t>,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t>"Modules\\"</w:t>
      </w:r>
      <w:r>
        <w:rPr>
          <w:rFonts w:hint="eastAsia"/>
          <w:lang w:val="en-US" w:eastAsia="zh-CN"/>
        </w:rPr>
        <w:t xml:space="preserve">: </w:t>
      </w:r>
      <w:r>
        <w:t>"modules/"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IV.生成测试模块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module:make Blog</w:t>
      </w:r>
    </w:p>
    <w:p>
      <w:pPr>
        <w:ind w:left="420"/>
        <w:rPr>
          <w:rFonts w:hint="eastAsia" w:eastAsiaTheme="minorEastAsia"/>
          <w:lang w:val="en-US" w:eastAsia="zh-CN"/>
        </w:rPr>
      </w:pP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如果用户可以用户名密码登录,也可以微信登录,也可以email登录,以后也可以接入更多登录形式,如何设计用户表</w:t>
      </w:r>
    </w:p>
    <w:p>
      <w:pPr>
        <w:pStyle w:val="19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①</w:t>
      </w:r>
      <w:r>
        <w:t>用户基础信息表 users</w:t>
      </w:r>
      <w:r>
        <w:br w:type="textWrapping"/>
      </w:r>
      <w:r>
        <w:rPr>
          <w:rFonts w:hint="eastAsia"/>
          <w:lang w:val="en-US" w:eastAsia="zh-CN"/>
        </w:rPr>
        <w:tab/>
      </w:r>
      <w:r>
        <w:t>id</w:t>
      </w:r>
      <w:r>
        <w:br w:type="textWrapping"/>
      </w:r>
      <w:r>
        <w:rPr>
          <w:rFonts w:hint="eastAsia"/>
          <w:lang w:val="en-US" w:eastAsia="zh-CN"/>
        </w:rPr>
        <w:tab/>
      </w:r>
      <w:r>
        <w:t>nickname</w:t>
      </w:r>
      <w:r>
        <w:br w:type="textWrapping"/>
      </w:r>
      <w:r>
        <w:rPr>
          <w:rFonts w:hint="eastAsia"/>
          <w:lang w:val="en-US" w:eastAsia="zh-CN"/>
        </w:rPr>
        <w:tab/>
      </w:r>
      <w:r>
        <w:t>avatar</w:t>
      </w:r>
    </w:p>
    <w:p>
      <w:pPr>
        <w:pStyle w:val="19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②</w:t>
      </w:r>
      <w:r>
        <w:t>用户授权信息表 user_auths</w:t>
      </w:r>
      <w:r>
        <w:br w:type="textWrapping"/>
      </w:r>
      <w:r>
        <w:rPr>
          <w:rFonts w:hint="eastAsia"/>
          <w:lang w:val="en-US" w:eastAsia="zh-CN"/>
        </w:rPr>
        <w:tab/>
      </w:r>
      <w:r>
        <w:t>id</w:t>
      </w:r>
      <w:r>
        <w:br w:type="textWrapping"/>
      </w:r>
      <w:r>
        <w:rPr>
          <w:rFonts w:hint="eastAsia"/>
          <w:lang w:val="en-US" w:eastAsia="zh-CN"/>
        </w:rPr>
        <w:tab/>
      </w:r>
      <w:r>
        <w:t>user_id</w:t>
      </w:r>
      <w:r>
        <w:br w:type="textWrapping"/>
      </w:r>
      <w:r>
        <w:rPr>
          <w:rFonts w:hint="eastAsia"/>
          <w:lang w:val="en-US" w:eastAsia="zh-CN"/>
        </w:rPr>
        <w:tab/>
      </w:r>
      <w:r>
        <w:t>identity_type 登录类型（手机号 邮箱 用户名）或第三方应用名称（微信 微博等）</w:t>
      </w:r>
      <w:r>
        <w:br w:type="textWrapping"/>
      </w:r>
      <w:r>
        <w:rPr>
          <w:rFonts w:hint="eastAsia"/>
          <w:lang w:val="en-US" w:eastAsia="zh-CN"/>
        </w:rPr>
        <w:tab/>
      </w:r>
      <w:r>
        <w:t>identifier 标识（手机号 邮箱 用户名或第三方应用的唯一标识）</w:t>
      </w:r>
      <w:r>
        <w:br w:type="textWrapping"/>
      </w:r>
      <w:r>
        <w:rPr>
          <w:rFonts w:hint="eastAsia"/>
          <w:lang w:val="en-US" w:eastAsia="zh-CN"/>
        </w:rPr>
        <w:tab/>
      </w:r>
      <w:r>
        <w:t>credential 密码凭证（站内的保存密码，站外的不保存或保存token）</w:t>
      </w:r>
    </w:p>
    <w:p>
      <w:pPr>
        <w:pStyle w:val="19"/>
        <w:numPr>
          <w:ilvl w:val="0"/>
          <w:numId w:val="2"/>
        </w:numPr>
        <w:ind w:firstLineChars="0"/>
      </w:pPr>
      <w:r>
        <w:t>上线前需要进行哪些优化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①关闭debug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打开.env文件，把debug设置为false.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②缓存路由和配置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route:cache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config:cache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 w:eastAsiaTheme="minorEastAsia"/>
          <w:lang w:val="en-US" w:eastAsia="zh-CN"/>
        </w:rPr>
        <w:t>Laravel优化命令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php artisan optimize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④composer优化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composer dump-autoload optimize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⑤artisan view:clear 清理 所有在 storage/framework/views/ 下的文件.</w:t>
      </w:r>
    </w:p>
    <w:p>
      <w:pPr>
        <w:ind w:left="420"/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1BEC"/>
    <w:multiLevelType w:val="multilevel"/>
    <w:tmpl w:val="430D1BE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05953"/>
    <w:multiLevelType w:val="multilevel"/>
    <w:tmpl w:val="6AF0595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724F"/>
    <w:rsid w:val="00084E28"/>
    <w:rsid w:val="000A163C"/>
    <w:rsid w:val="000B7D45"/>
    <w:rsid w:val="0010212F"/>
    <w:rsid w:val="001261D0"/>
    <w:rsid w:val="001471B0"/>
    <w:rsid w:val="00154B46"/>
    <w:rsid w:val="00196605"/>
    <w:rsid w:val="001C6B2E"/>
    <w:rsid w:val="0024175A"/>
    <w:rsid w:val="00274AC4"/>
    <w:rsid w:val="00326CA1"/>
    <w:rsid w:val="00345790"/>
    <w:rsid w:val="004F1517"/>
    <w:rsid w:val="00536CA4"/>
    <w:rsid w:val="005E4191"/>
    <w:rsid w:val="006769CA"/>
    <w:rsid w:val="006825F6"/>
    <w:rsid w:val="007D25AA"/>
    <w:rsid w:val="007E5D3D"/>
    <w:rsid w:val="007F7AC2"/>
    <w:rsid w:val="0084144A"/>
    <w:rsid w:val="00881CB7"/>
    <w:rsid w:val="00886CC2"/>
    <w:rsid w:val="00962DE7"/>
    <w:rsid w:val="009A2953"/>
    <w:rsid w:val="00A8414A"/>
    <w:rsid w:val="00AB53E7"/>
    <w:rsid w:val="00B06DAC"/>
    <w:rsid w:val="00BF1BBE"/>
    <w:rsid w:val="00E13571"/>
    <w:rsid w:val="00F059E8"/>
    <w:rsid w:val="00F11B0E"/>
    <w:rsid w:val="00FB18CB"/>
    <w:rsid w:val="00FB5B01"/>
    <w:rsid w:val="00FD5B63"/>
    <w:rsid w:val="00FD724F"/>
    <w:rsid w:val="01517919"/>
    <w:rsid w:val="01660756"/>
    <w:rsid w:val="02177C09"/>
    <w:rsid w:val="024360DD"/>
    <w:rsid w:val="02476899"/>
    <w:rsid w:val="02EB1E85"/>
    <w:rsid w:val="030619D8"/>
    <w:rsid w:val="036D634A"/>
    <w:rsid w:val="037376B8"/>
    <w:rsid w:val="03871B6E"/>
    <w:rsid w:val="0404573B"/>
    <w:rsid w:val="047B6B30"/>
    <w:rsid w:val="048D4126"/>
    <w:rsid w:val="04913EC6"/>
    <w:rsid w:val="04997D79"/>
    <w:rsid w:val="0588170C"/>
    <w:rsid w:val="06F60ECA"/>
    <w:rsid w:val="07415388"/>
    <w:rsid w:val="07A4092D"/>
    <w:rsid w:val="07E468B1"/>
    <w:rsid w:val="080868F7"/>
    <w:rsid w:val="085F391E"/>
    <w:rsid w:val="08B15D11"/>
    <w:rsid w:val="096A1506"/>
    <w:rsid w:val="09996299"/>
    <w:rsid w:val="09AA2689"/>
    <w:rsid w:val="0A8333EB"/>
    <w:rsid w:val="0A8913DF"/>
    <w:rsid w:val="0B7221C7"/>
    <w:rsid w:val="0BA8221F"/>
    <w:rsid w:val="0BC55CCC"/>
    <w:rsid w:val="0C9B18E5"/>
    <w:rsid w:val="0D3A19D6"/>
    <w:rsid w:val="0DCE6112"/>
    <w:rsid w:val="0DD50734"/>
    <w:rsid w:val="0EC90E6A"/>
    <w:rsid w:val="0F732ECA"/>
    <w:rsid w:val="0FA755A3"/>
    <w:rsid w:val="10145F65"/>
    <w:rsid w:val="111257BC"/>
    <w:rsid w:val="125F7AE0"/>
    <w:rsid w:val="128560A5"/>
    <w:rsid w:val="128F5974"/>
    <w:rsid w:val="12A034A6"/>
    <w:rsid w:val="14357139"/>
    <w:rsid w:val="14AC25F6"/>
    <w:rsid w:val="159F6952"/>
    <w:rsid w:val="15AE3852"/>
    <w:rsid w:val="16477086"/>
    <w:rsid w:val="16EA3F2C"/>
    <w:rsid w:val="180430FE"/>
    <w:rsid w:val="19911C4F"/>
    <w:rsid w:val="19AF5DE1"/>
    <w:rsid w:val="1A404285"/>
    <w:rsid w:val="1A715DE2"/>
    <w:rsid w:val="1B1E5239"/>
    <w:rsid w:val="1B2C235C"/>
    <w:rsid w:val="1D1D229D"/>
    <w:rsid w:val="1D6F5DBC"/>
    <w:rsid w:val="1D825938"/>
    <w:rsid w:val="1E342CFD"/>
    <w:rsid w:val="1E580877"/>
    <w:rsid w:val="1EBB1FC5"/>
    <w:rsid w:val="1F655641"/>
    <w:rsid w:val="1FAD5B1A"/>
    <w:rsid w:val="200D11B7"/>
    <w:rsid w:val="206130F8"/>
    <w:rsid w:val="20696DF0"/>
    <w:rsid w:val="208E5B57"/>
    <w:rsid w:val="21F816FB"/>
    <w:rsid w:val="23524B6A"/>
    <w:rsid w:val="236E7F1D"/>
    <w:rsid w:val="24B93FA0"/>
    <w:rsid w:val="252243F0"/>
    <w:rsid w:val="25663173"/>
    <w:rsid w:val="25AE13D5"/>
    <w:rsid w:val="25B60485"/>
    <w:rsid w:val="25E97816"/>
    <w:rsid w:val="25FB536D"/>
    <w:rsid w:val="260937D3"/>
    <w:rsid w:val="268D2126"/>
    <w:rsid w:val="26A97E77"/>
    <w:rsid w:val="27271669"/>
    <w:rsid w:val="275204C3"/>
    <w:rsid w:val="286A0BC8"/>
    <w:rsid w:val="287318D5"/>
    <w:rsid w:val="29021068"/>
    <w:rsid w:val="292C2E84"/>
    <w:rsid w:val="298A0A33"/>
    <w:rsid w:val="298D68D4"/>
    <w:rsid w:val="2A067F3A"/>
    <w:rsid w:val="2A2F638D"/>
    <w:rsid w:val="2A80404B"/>
    <w:rsid w:val="2B033820"/>
    <w:rsid w:val="2B903C78"/>
    <w:rsid w:val="2C275BDC"/>
    <w:rsid w:val="2C73337D"/>
    <w:rsid w:val="2D887558"/>
    <w:rsid w:val="2D9C3C0F"/>
    <w:rsid w:val="2DF644A9"/>
    <w:rsid w:val="2EA660BF"/>
    <w:rsid w:val="30967F38"/>
    <w:rsid w:val="311F747E"/>
    <w:rsid w:val="317912B4"/>
    <w:rsid w:val="329926BD"/>
    <w:rsid w:val="32B71F8F"/>
    <w:rsid w:val="33BF70BC"/>
    <w:rsid w:val="33DF201B"/>
    <w:rsid w:val="33FA62BA"/>
    <w:rsid w:val="34490E3C"/>
    <w:rsid w:val="347A757F"/>
    <w:rsid w:val="34F445C7"/>
    <w:rsid w:val="35064AFB"/>
    <w:rsid w:val="367D70F2"/>
    <w:rsid w:val="36856AB7"/>
    <w:rsid w:val="36E94CEB"/>
    <w:rsid w:val="36F15C8F"/>
    <w:rsid w:val="37DE58E6"/>
    <w:rsid w:val="386304A1"/>
    <w:rsid w:val="38E329B6"/>
    <w:rsid w:val="396E7AB0"/>
    <w:rsid w:val="39E40481"/>
    <w:rsid w:val="3A0B5A8D"/>
    <w:rsid w:val="3B7A1A7A"/>
    <w:rsid w:val="3BD02CD2"/>
    <w:rsid w:val="3C301B95"/>
    <w:rsid w:val="3CBE02B6"/>
    <w:rsid w:val="3CC0252D"/>
    <w:rsid w:val="3DCE212A"/>
    <w:rsid w:val="3DDA74E7"/>
    <w:rsid w:val="3DFC70C0"/>
    <w:rsid w:val="3ECC478E"/>
    <w:rsid w:val="3FC56636"/>
    <w:rsid w:val="3FE648D3"/>
    <w:rsid w:val="405D1313"/>
    <w:rsid w:val="4206366A"/>
    <w:rsid w:val="42ED1096"/>
    <w:rsid w:val="43252EEC"/>
    <w:rsid w:val="43467EA0"/>
    <w:rsid w:val="437C7A2B"/>
    <w:rsid w:val="43ED3C13"/>
    <w:rsid w:val="440F07E6"/>
    <w:rsid w:val="44C3408C"/>
    <w:rsid w:val="46515FDB"/>
    <w:rsid w:val="46D509AC"/>
    <w:rsid w:val="4726622E"/>
    <w:rsid w:val="474F4CA1"/>
    <w:rsid w:val="475E0F1A"/>
    <w:rsid w:val="478839E1"/>
    <w:rsid w:val="487465D0"/>
    <w:rsid w:val="490401A9"/>
    <w:rsid w:val="49CD0EB3"/>
    <w:rsid w:val="49E93A80"/>
    <w:rsid w:val="4A8B56A0"/>
    <w:rsid w:val="4AB26E08"/>
    <w:rsid w:val="4B33188A"/>
    <w:rsid w:val="4BD60906"/>
    <w:rsid w:val="4C327A52"/>
    <w:rsid w:val="4C7F05E5"/>
    <w:rsid w:val="4DCB3D2B"/>
    <w:rsid w:val="4DDD6AD8"/>
    <w:rsid w:val="4E1B0E52"/>
    <w:rsid w:val="4ECD244D"/>
    <w:rsid w:val="4EEF4A17"/>
    <w:rsid w:val="4EFC4FB0"/>
    <w:rsid w:val="4F012BBA"/>
    <w:rsid w:val="4F2A1000"/>
    <w:rsid w:val="50263887"/>
    <w:rsid w:val="50547380"/>
    <w:rsid w:val="514E0366"/>
    <w:rsid w:val="51DD2BB2"/>
    <w:rsid w:val="53316B4A"/>
    <w:rsid w:val="53FF211B"/>
    <w:rsid w:val="540C359E"/>
    <w:rsid w:val="54BB301F"/>
    <w:rsid w:val="54DE77F3"/>
    <w:rsid w:val="556D7C91"/>
    <w:rsid w:val="5582668C"/>
    <w:rsid w:val="55977503"/>
    <w:rsid w:val="57911670"/>
    <w:rsid w:val="5A6606E1"/>
    <w:rsid w:val="5ACD3A53"/>
    <w:rsid w:val="5BC17574"/>
    <w:rsid w:val="5CC42427"/>
    <w:rsid w:val="5D4949F7"/>
    <w:rsid w:val="5D9E4130"/>
    <w:rsid w:val="5DE20C5E"/>
    <w:rsid w:val="5E0453EC"/>
    <w:rsid w:val="5F701019"/>
    <w:rsid w:val="5FDD72FD"/>
    <w:rsid w:val="6133402A"/>
    <w:rsid w:val="625B521B"/>
    <w:rsid w:val="63EE5DC0"/>
    <w:rsid w:val="64865B82"/>
    <w:rsid w:val="64FA36F3"/>
    <w:rsid w:val="6569789C"/>
    <w:rsid w:val="65BC0D09"/>
    <w:rsid w:val="66331A03"/>
    <w:rsid w:val="67164E75"/>
    <w:rsid w:val="67994B67"/>
    <w:rsid w:val="68044108"/>
    <w:rsid w:val="6A941F57"/>
    <w:rsid w:val="6B1B76D4"/>
    <w:rsid w:val="6BA836E9"/>
    <w:rsid w:val="6C022472"/>
    <w:rsid w:val="6C2170E9"/>
    <w:rsid w:val="6C450B33"/>
    <w:rsid w:val="6C5D5CD9"/>
    <w:rsid w:val="6CE3629C"/>
    <w:rsid w:val="6D61483A"/>
    <w:rsid w:val="6DA74626"/>
    <w:rsid w:val="6DB04D38"/>
    <w:rsid w:val="6E0D0742"/>
    <w:rsid w:val="6F95406D"/>
    <w:rsid w:val="6F9E2AB2"/>
    <w:rsid w:val="702D1B39"/>
    <w:rsid w:val="703451FE"/>
    <w:rsid w:val="705B39D8"/>
    <w:rsid w:val="70F603A9"/>
    <w:rsid w:val="713E0A00"/>
    <w:rsid w:val="729971C1"/>
    <w:rsid w:val="72FF2001"/>
    <w:rsid w:val="737A757E"/>
    <w:rsid w:val="74CC4F30"/>
    <w:rsid w:val="74F90C2B"/>
    <w:rsid w:val="75A16105"/>
    <w:rsid w:val="760C0102"/>
    <w:rsid w:val="774600DC"/>
    <w:rsid w:val="77F800AB"/>
    <w:rsid w:val="78423204"/>
    <w:rsid w:val="78711BDC"/>
    <w:rsid w:val="789B3A4C"/>
    <w:rsid w:val="78E35329"/>
    <w:rsid w:val="78F354E6"/>
    <w:rsid w:val="79350EE7"/>
    <w:rsid w:val="7AB26D9F"/>
    <w:rsid w:val="7BE20538"/>
    <w:rsid w:val="7BF923DE"/>
    <w:rsid w:val="7C113114"/>
    <w:rsid w:val="7C1749BE"/>
    <w:rsid w:val="7CB73F43"/>
    <w:rsid w:val="7CE451C3"/>
    <w:rsid w:val="7D2E0A6D"/>
    <w:rsid w:val="7DD74F96"/>
    <w:rsid w:val="7E511CB9"/>
    <w:rsid w:val="7EA6107B"/>
    <w:rsid w:val="7EBC2FAB"/>
    <w:rsid w:val="7FD3690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Emphasis"/>
    <w:basedOn w:val="12"/>
    <w:qFormat/>
    <w:uiPriority w:val="20"/>
    <w:rPr>
      <w:i/>
    </w:rPr>
  </w:style>
  <w:style w:type="character" w:styleId="15">
    <w:name w:val="Hyperlink"/>
    <w:basedOn w:val="12"/>
    <w:unhideWhenUsed/>
    <w:uiPriority w:val="99"/>
    <w:rPr>
      <w:color w:val="0000FF" w:themeColor="hyperlink"/>
      <w:u w:val="single"/>
    </w:rPr>
  </w:style>
  <w:style w:type="character" w:styleId="16">
    <w:name w:val="HTML Code"/>
    <w:basedOn w:val="12"/>
    <w:unhideWhenUsed/>
    <w:qFormat/>
    <w:uiPriority w:val="99"/>
    <w:rPr>
      <w:rFonts w:ascii="Courier New" w:hAnsi="Courier New"/>
      <w:sz w:val="20"/>
    </w:rPr>
  </w:style>
  <w:style w:type="character" w:customStyle="1" w:styleId="18">
    <w:name w:val="标题 Char"/>
    <w:basedOn w:val="12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页眉 Char"/>
    <w:basedOn w:val="12"/>
    <w:link w:val="6"/>
    <w:uiPriority w:val="99"/>
    <w:rPr>
      <w:sz w:val="18"/>
      <w:szCs w:val="18"/>
    </w:rPr>
  </w:style>
  <w:style w:type="character" w:customStyle="1" w:styleId="22">
    <w:name w:val="页脚 Char"/>
    <w:basedOn w:val="12"/>
    <w:link w:val="5"/>
    <w:semiHidden/>
    <w:uiPriority w:val="99"/>
    <w:rPr>
      <w:sz w:val="18"/>
      <w:szCs w:val="18"/>
    </w:rPr>
  </w:style>
  <w:style w:type="character" w:customStyle="1" w:styleId="23">
    <w:name w:val="fontstyle01"/>
    <w:basedOn w:val="12"/>
    <w:qFormat/>
    <w:uiPriority w:val="0"/>
    <w:rPr>
      <w:rFonts w:ascii="宋体" w:hAnsi="宋体" w:eastAsia="宋体" w:cs="宋体"/>
      <w:color w:val="222222"/>
      <w:sz w:val="18"/>
      <w:szCs w:val="18"/>
    </w:rPr>
  </w:style>
  <w:style w:type="character" w:customStyle="1" w:styleId="24">
    <w:name w:val="fontstyle11"/>
    <w:basedOn w:val="12"/>
    <w:qFormat/>
    <w:uiPriority w:val="0"/>
    <w:rPr>
      <w:rFonts w:ascii="ArialRegular" w:hAnsi="ArialRegular" w:eastAsia="ArialRegular" w:cs="ArialRegular"/>
      <w:color w:val="3333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EF6A79-4582-4CE9-A017-6925E2386F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</Words>
  <Characters>309</Characters>
  <Lines>2</Lines>
  <Paragraphs>1</Paragraphs>
  <ScaleCrop>false</ScaleCrop>
  <LinksUpToDate>false</LinksUpToDate>
  <CharactersWithSpaces>362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2017-02-03T03:43:00Z</dcterms:created>
  <dc:creator>dreamsummit</dc:creator>
  <cp:lastModifiedBy>Cheng Haineng</cp:lastModifiedBy>
  <dcterms:modified xsi:type="dcterms:W3CDTF">2017-02-04T07:51:10Z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