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7ABC" w14:textId="29017149" w:rsidR="00116EEC" w:rsidRDefault="00B674CD">
      <w:r>
        <w:rPr>
          <w:rFonts w:hint="eastAsia"/>
        </w:rPr>
        <w:t>Tera Probe 6627 JP 1on1-20260622</w:t>
      </w:r>
    </w:p>
    <w:p w14:paraId="0719B1D9" w14:textId="77777777" w:rsidR="00B674CD" w:rsidRDefault="00B674CD"/>
    <w:p w14:paraId="5F1FBBE6" w14:textId="271108E9" w:rsidR="00B86730" w:rsidRDefault="00B86730">
      <w:r>
        <w:rPr>
          <w:rFonts w:hint="eastAsia"/>
        </w:rPr>
        <w:t>总结：</w:t>
      </w:r>
    </w:p>
    <w:p w14:paraId="0F8487D7" w14:textId="0FFF59EB" w:rsidR="00B45CD8" w:rsidRDefault="00B45CD8" w:rsidP="00B45CD8">
      <w:pPr>
        <w:pStyle w:val="ListParagraph"/>
        <w:numPr>
          <w:ilvl w:val="0"/>
          <w:numId w:val="6"/>
        </w:numPr>
      </w:pPr>
      <w:r>
        <w:rPr>
          <w:rFonts w:hint="eastAsia"/>
        </w:rPr>
        <w:t>公司主营半导体前段</w:t>
      </w:r>
      <w:r>
        <w:rPr>
          <w:rFonts w:hint="eastAsia"/>
        </w:rPr>
        <w:t>CP</w:t>
      </w:r>
      <w:r>
        <w:rPr>
          <w:rFonts w:hint="eastAsia"/>
        </w:rPr>
        <w:t>测试，为台湾力成旗下公司，主要产能在日本（</w:t>
      </w:r>
      <w:r>
        <w:rPr>
          <w:rFonts w:hint="eastAsia"/>
        </w:rPr>
        <w:t>25%</w:t>
      </w:r>
      <w:r>
        <w:rPr>
          <w:rFonts w:hint="eastAsia"/>
        </w:rPr>
        <w:t>）及台湾（</w:t>
      </w:r>
      <w:r>
        <w:rPr>
          <w:rFonts w:hint="eastAsia"/>
        </w:rPr>
        <w:t>75%</w:t>
      </w:r>
      <w:r>
        <w:rPr>
          <w:rFonts w:hint="eastAsia"/>
        </w:rPr>
        <w:t>）</w:t>
      </w:r>
      <w:r w:rsidR="00B75670">
        <w:rPr>
          <w:rFonts w:hint="eastAsia"/>
        </w:rPr>
        <w:t>，最大看点是帮</w:t>
      </w:r>
      <w:r w:rsidR="00B75670">
        <w:rPr>
          <w:rFonts w:hint="eastAsia"/>
        </w:rPr>
        <w:t>MTK TPUv9 A5922</w:t>
      </w:r>
      <w:r w:rsidR="00B75670">
        <w:rPr>
          <w:rFonts w:hint="eastAsia"/>
        </w:rPr>
        <w:t>这颗芯片做前段</w:t>
      </w:r>
      <w:r w:rsidR="00B75670">
        <w:rPr>
          <w:rFonts w:hint="eastAsia"/>
        </w:rPr>
        <w:t>CP</w:t>
      </w:r>
      <w:r w:rsidR="00B75670">
        <w:rPr>
          <w:rFonts w:hint="eastAsia"/>
        </w:rPr>
        <w:t>测试（主要跟日日月光旗下矽品分市场）</w:t>
      </w:r>
    </w:p>
    <w:p w14:paraId="49355A54" w14:textId="7473531C" w:rsidR="00B75670" w:rsidRPr="00B75670" w:rsidRDefault="00B75670" w:rsidP="00B75670">
      <w:pPr>
        <w:pStyle w:val="ListParagraph"/>
        <w:numPr>
          <w:ilvl w:val="0"/>
          <w:numId w:val="6"/>
        </w:numPr>
      </w:pPr>
      <w:r>
        <w:rPr>
          <w:rFonts w:hint="eastAsia"/>
        </w:rPr>
        <w:t>目前大客户主要瑞萨、</w:t>
      </w:r>
      <w:r w:rsidRPr="00B75670">
        <w:t>Annapurna</w:t>
      </w:r>
      <w:r>
        <w:rPr>
          <w:rFonts w:hint="eastAsia"/>
        </w:rPr>
        <w:t>（</w:t>
      </w:r>
      <w:r>
        <w:rPr>
          <w:rFonts w:hint="eastAsia"/>
        </w:rPr>
        <w:t>AWS</w:t>
      </w:r>
      <w:r>
        <w:rPr>
          <w:rFonts w:hint="eastAsia"/>
        </w:rPr>
        <w:t>）、</w:t>
      </w:r>
      <w:r>
        <w:rPr>
          <w:rFonts w:hint="eastAsia"/>
        </w:rPr>
        <w:t>Socionext</w:t>
      </w:r>
      <w:r>
        <w:rPr>
          <w:rFonts w:hint="eastAsia"/>
        </w:rPr>
        <w:t>，后续</w:t>
      </w:r>
      <w:r>
        <w:rPr>
          <w:rFonts w:hint="eastAsia"/>
        </w:rPr>
        <w:t>AI</w:t>
      </w:r>
      <w:r>
        <w:rPr>
          <w:rFonts w:hint="eastAsia"/>
        </w:rPr>
        <w:t>相关还有北美</w:t>
      </w:r>
      <w:r>
        <w:rPr>
          <w:rFonts w:hint="eastAsia"/>
        </w:rPr>
        <w:t>CPS</w:t>
      </w:r>
      <w:r>
        <w:rPr>
          <w:rFonts w:hint="eastAsia"/>
        </w:rPr>
        <w:t>的端侧项目（</w:t>
      </w:r>
      <w:r>
        <w:rPr>
          <w:rFonts w:hint="eastAsia"/>
        </w:rPr>
        <w:t>26Q1</w:t>
      </w:r>
      <w:r>
        <w:rPr>
          <w:rFonts w:hint="eastAsia"/>
        </w:rPr>
        <w:t>开始贡献）、谷歌</w:t>
      </w:r>
      <w:r>
        <w:rPr>
          <w:rFonts w:hint="eastAsia"/>
        </w:rPr>
        <w:t>MTK TPUv9 A5922</w:t>
      </w:r>
      <w:r>
        <w:rPr>
          <w:rFonts w:hint="eastAsia"/>
        </w:rPr>
        <w:t>（</w:t>
      </w:r>
      <w:r>
        <w:rPr>
          <w:rFonts w:hint="eastAsia"/>
        </w:rPr>
        <w:t>26Q3</w:t>
      </w:r>
      <w:r>
        <w:rPr>
          <w:rFonts w:hint="eastAsia"/>
        </w:rPr>
        <w:t>可能开始有贡献）</w:t>
      </w:r>
    </w:p>
    <w:p w14:paraId="26DE1219" w14:textId="3484132C" w:rsidR="00B75670" w:rsidRDefault="00B75670" w:rsidP="00B45CD8">
      <w:pPr>
        <w:pStyle w:val="ListParagraph"/>
        <w:numPr>
          <w:ilvl w:val="0"/>
          <w:numId w:val="6"/>
        </w:numPr>
      </w:pPr>
      <w:r>
        <w:rPr>
          <w:rFonts w:hint="eastAsia"/>
        </w:rPr>
        <w:t>从</w:t>
      </w:r>
      <w:r>
        <w:rPr>
          <w:rFonts w:hint="eastAsia"/>
        </w:rPr>
        <w:t>CAPEX</w:t>
      </w:r>
      <w:r>
        <w:rPr>
          <w:rFonts w:hint="eastAsia"/>
        </w:rPr>
        <w:t>可以看到</w:t>
      </w:r>
      <w:r>
        <w:rPr>
          <w:rFonts w:hint="eastAsia"/>
        </w:rPr>
        <w:t>25Q1</w:t>
      </w:r>
      <w:r>
        <w:rPr>
          <w:rFonts w:hint="eastAsia"/>
        </w:rPr>
        <w:t>已经开始大幅拉升</w:t>
      </w:r>
      <w:r>
        <w:rPr>
          <w:rFonts w:hint="eastAsia"/>
        </w:rPr>
        <w:t>CAPEX</w:t>
      </w:r>
      <w:r>
        <w:rPr>
          <w:rFonts w:hint="eastAsia"/>
        </w:rPr>
        <w:t>，</w:t>
      </w:r>
      <w:r>
        <w:rPr>
          <w:rFonts w:hint="eastAsia"/>
        </w:rPr>
        <w:t>26Q1</w:t>
      </w:r>
      <w:r>
        <w:rPr>
          <w:rFonts w:hint="eastAsia"/>
        </w:rPr>
        <w:t>又在台湾买第四座厂预计</w:t>
      </w:r>
      <w:r>
        <w:rPr>
          <w:rFonts w:hint="eastAsia"/>
        </w:rPr>
        <w:t>27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月稼动（</w:t>
      </w:r>
      <w:r>
        <w:rPr>
          <w:rFonts w:hint="eastAsia"/>
        </w:rPr>
        <w:t>26Q1 CAPEX</w:t>
      </w:r>
      <w:r>
        <w:rPr>
          <w:rFonts w:hint="eastAsia"/>
        </w:rPr>
        <w:t>已经超过收入），爱德万测试机台也开始大量拉货</w:t>
      </w:r>
    </w:p>
    <w:p w14:paraId="3AB196E2" w14:textId="194DB728" w:rsidR="00B75670" w:rsidRDefault="00B75670" w:rsidP="00B45CD8">
      <w:pPr>
        <w:pStyle w:val="ListParagraph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公司不给年度指引，只给未来</w:t>
      </w:r>
      <w:r>
        <w:rPr>
          <w:rFonts w:hint="eastAsia"/>
        </w:rPr>
        <w:t>2</w:t>
      </w:r>
      <w:r>
        <w:rPr>
          <w:rFonts w:hint="eastAsia"/>
        </w:rPr>
        <w:t>个季度指引，按照指引单季度利润</w:t>
      </w:r>
      <w:r>
        <w:rPr>
          <w:rFonts w:hint="eastAsia"/>
        </w:rPr>
        <w:t>12</w:t>
      </w:r>
      <w:r>
        <w:rPr>
          <w:rFonts w:hint="eastAsia"/>
        </w:rPr>
        <w:t>亿日币，简单</w:t>
      </w:r>
      <w:r>
        <w:rPr>
          <w:rFonts w:hint="eastAsia"/>
        </w:rPr>
        <w:t>26</w:t>
      </w:r>
      <w:r>
        <w:rPr>
          <w:rFonts w:hint="eastAsia"/>
        </w:rPr>
        <w:t>年年化</w:t>
      </w:r>
      <w:r>
        <w:rPr>
          <w:rFonts w:hint="eastAsia"/>
        </w:rPr>
        <w:t>45-50</w:t>
      </w:r>
      <w:r>
        <w:rPr>
          <w:rFonts w:hint="eastAsia"/>
        </w:rPr>
        <w:t>亿日币，对应</w:t>
      </w:r>
      <w:r>
        <w:rPr>
          <w:rFonts w:hint="eastAsia"/>
        </w:rPr>
        <w:t>PE 25x</w:t>
      </w:r>
      <w:r>
        <w:rPr>
          <w:rFonts w:hint="eastAsia"/>
        </w:rPr>
        <w:t>，这只是今年。明年若考虑</w:t>
      </w:r>
      <w:r>
        <w:rPr>
          <w:rFonts w:hint="eastAsia"/>
        </w:rPr>
        <w:t>TPUv9</w:t>
      </w:r>
      <w:r>
        <w:rPr>
          <w:rFonts w:hint="eastAsia"/>
        </w:rPr>
        <w:t>增长会非常显著，作为</w:t>
      </w:r>
      <w:r>
        <w:rPr>
          <w:rFonts w:hint="eastAsia"/>
        </w:rPr>
        <w:t xml:space="preserve">Google TPUv9 </w:t>
      </w:r>
      <w:r>
        <w:rPr>
          <w:rFonts w:hint="eastAsia"/>
        </w:rPr>
        <w:t>供应链先行储备，实际贡献可能要等到</w:t>
      </w:r>
      <w:r>
        <w:rPr>
          <w:rFonts w:hint="eastAsia"/>
        </w:rPr>
        <w:t>26Q4</w:t>
      </w:r>
      <w:r>
        <w:rPr>
          <w:rFonts w:hint="eastAsia"/>
        </w:rPr>
        <w:t>。</w:t>
      </w:r>
    </w:p>
    <w:p w14:paraId="530B8625" w14:textId="77777777" w:rsidR="00B86730" w:rsidRDefault="00B86730"/>
    <w:p w14:paraId="12B12AA4" w14:textId="3C558C0C" w:rsidR="00B75670" w:rsidRDefault="00B75670">
      <w:r>
        <w:rPr>
          <w:noProof/>
        </w:rPr>
        <w:drawing>
          <wp:inline distT="0" distB="0" distL="0" distR="0" wp14:anchorId="38EA69C6" wp14:editId="71B22A5D">
            <wp:extent cx="5731510" cy="3221355"/>
            <wp:effectExtent l="0" t="0" r="2540" b="0"/>
            <wp:docPr id="1268989783" name="Picture 1" descr="The image presents a detailed quarterly and annual consolidated earnings forecast for FY2025 and FY2026, showing net sales, operating income, and net income figures for Tera Probe, with percentages indicating growth and profit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9783" name="Picture 1" descr="The image presents a detailed quarterly and annual consolidated earnings forecast for FY2025 and FY2026, showing net sales, operating income, and net income figures for Tera Probe, with percentages indicating growth and profitabil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327" w14:textId="77777777" w:rsidR="00B75670" w:rsidRDefault="00B75670"/>
    <w:p w14:paraId="13529703" w14:textId="1439B6CB" w:rsidR="00B75670" w:rsidRDefault="00B75670">
      <w:r>
        <w:rPr>
          <w:noProof/>
        </w:rPr>
        <w:lastRenderedPageBreak/>
        <w:drawing>
          <wp:inline distT="0" distB="0" distL="0" distR="0" wp14:anchorId="052638E1" wp14:editId="634D4539">
            <wp:extent cx="5731510" cy="3218180"/>
            <wp:effectExtent l="0" t="0" r="2540" b="1270"/>
            <wp:docPr id="2114205878" name="Picture 1" descr="The image depicts a bar graph illustrating the capital expenditure and depreciation forecast for TeraProbe's Al-related production capacity for the fiscal years 2024-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5878" name="Picture 1" descr="The image depicts a bar graph illustrating the capital expenditure and depreciation forecast for TeraProbe's Al-related production capacity for the fiscal years 2024-2026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B2B" w14:textId="77777777" w:rsidR="00B75670" w:rsidRDefault="00B75670"/>
    <w:p w14:paraId="487B92B8" w14:textId="7AFBA741" w:rsidR="00B674CD" w:rsidRDefault="00BC2A08">
      <w:r>
        <w:rPr>
          <w:rFonts w:hint="eastAsia"/>
        </w:rPr>
        <w:t>产能：</w:t>
      </w:r>
    </w:p>
    <w:p w14:paraId="7CD44E4B" w14:textId="77777777" w:rsidR="00B86730" w:rsidRDefault="00B86730" w:rsidP="00B86730">
      <w:pPr>
        <w:pStyle w:val="ListParagraph"/>
        <w:numPr>
          <w:ilvl w:val="0"/>
          <w:numId w:val="5"/>
        </w:numPr>
      </w:pPr>
      <w:r>
        <w:rPr>
          <w:rFonts w:hint="eastAsia"/>
        </w:rPr>
        <w:t>TPJ</w:t>
      </w:r>
      <w:r>
        <w:rPr>
          <w:rFonts w:hint="eastAsia"/>
        </w:rPr>
        <w:t>：日本本体，主要是九州等日本测试平台</w:t>
      </w:r>
    </w:p>
    <w:p w14:paraId="77CC7C4B" w14:textId="77777777" w:rsidR="00B86730" w:rsidRDefault="00B86730" w:rsidP="00B86730">
      <w:pPr>
        <w:pStyle w:val="ListParagraph"/>
        <w:numPr>
          <w:ilvl w:val="1"/>
          <w:numId w:val="5"/>
        </w:numPr>
      </w:pPr>
      <w:r>
        <w:rPr>
          <w:rFonts w:hint="eastAsia"/>
        </w:rPr>
        <w:t>产能</w:t>
      </w:r>
      <w:r>
        <w:rPr>
          <w:rFonts w:hint="eastAsia"/>
        </w:rPr>
        <w:t>25%</w:t>
      </w:r>
      <w:r>
        <w:rPr>
          <w:rFonts w:hint="eastAsia"/>
        </w:rPr>
        <w:t>，营收</w:t>
      </w:r>
      <w:r>
        <w:rPr>
          <w:rFonts w:hint="eastAsia"/>
        </w:rPr>
        <w:t>25%</w:t>
      </w:r>
      <w:r>
        <w:rPr>
          <w:rFonts w:hint="eastAsia"/>
        </w:rPr>
        <w:t>，主要车用和</w:t>
      </w:r>
      <w:r>
        <w:rPr>
          <w:rFonts w:hint="eastAsia"/>
        </w:rPr>
        <w:t>CIS</w:t>
      </w:r>
    </w:p>
    <w:p w14:paraId="35C037A8" w14:textId="403812E7" w:rsidR="00B86730" w:rsidRDefault="00B86730" w:rsidP="00B86730">
      <w:pPr>
        <w:pStyle w:val="ListParagraph"/>
        <w:numPr>
          <w:ilvl w:val="1"/>
          <w:numId w:val="5"/>
        </w:numPr>
      </w:pPr>
      <w:r>
        <w:rPr>
          <w:rFonts w:hint="eastAsia"/>
        </w:rPr>
        <w:t>有需求再扩</w:t>
      </w:r>
    </w:p>
    <w:p w14:paraId="7AC93C8F" w14:textId="77777777" w:rsidR="00B86730" w:rsidRDefault="00B86730" w:rsidP="00B86730">
      <w:pPr>
        <w:pStyle w:val="ListParagraph"/>
        <w:numPr>
          <w:ilvl w:val="0"/>
          <w:numId w:val="5"/>
        </w:numPr>
      </w:pPr>
      <w:r>
        <w:rPr>
          <w:rFonts w:hint="eastAsia"/>
        </w:rPr>
        <w:t>TPW</w:t>
      </w:r>
      <w:r>
        <w:rPr>
          <w:rFonts w:hint="eastAsia"/>
        </w:rPr>
        <w:t>：台湾</w:t>
      </w:r>
      <w:r>
        <w:rPr>
          <w:rFonts w:hint="eastAsia"/>
        </w:rPr>
        <w:t>TeraPower</w:t>
      </w:r>
      <w:r>
        <w:rPr>
          <w:rFonts w:hint="eastAsia"/>
        </w:rPr>
        <w:t>，</w:t>
      </w:r>
      <w:r>
        <w:rPr>
          <w:rFonts w:hint="eastAsia"/>
        </w:rPr>
        <w:t>Tera Probe</w:t>
      </w:r>
      <w:r>
        <w:rPr>
          <w:rFonts w:hint="eastAsia"/>
        </w:rPr>
        <w:t>持股</w:t>
      </w:r>
      <w:r>
        <w:rPr>
          <w:rFonts w:hint="eastAsia"/>
        </w:rPr>
        <w:t>51%</w:t>
      </w:r>
      <w:r>
        <w:rPr>
          <w:rFonts w:hint="eastAsia"/>
        </w:rPr>
        <w:t>，</w:t>
      </w:r>
      <w:r>
        <w:rPr>
          <w:rFonts w:hint="eastAsia"/>
        </w:rPr>
        <w:t>PTI</w:t>
      </w:r>
      <w:r>
        <w:rPr>
          <w:rFonts w:hint="eastAsia"/>
        </w:rPr>
        <w:t>持股</w:t>
      </w:r>
      <w:r>
        <w:rPr>
          <w:rFonts w:hint="eastAsia"/>
        </w:rPr>
        <w:t>49%</w:t>
      </w:r>
      <w:r>
        <w:rPr>
          <w:rFonts w:hint="eastAsia"/>
        </w:rPr>
        <w:t>。</w:t>
      </w:r>
    </w:p>
    <w:p w14:paraId="152528C5" w14:textId="77777777" w:rsidR="00B86730" w:rsidRDefault="00B86730" w:rsidP="00B86730">
      <w:pPr>
        <w:pStyle w:val="ListParagraph"/>
        <w:numPr>
          <w:ilvl w:val="1"/>
          <w:numId w:val="5"/>
        </w:numPr>
      </w:pPr>
      <w:r>
        <w:rPr>
          <w:rFonts w:hint="eastAsia"/>
        </w:rPr>
        <w:t>产能</w:t>
      </w:r>
      <w:r>
        <w:rPr>
          <w:rFonts w:hint="eastAsia"/>
        </w:rPr>
        <w:t>75%</w:t>
      </w:r>
      <w:r>
        <w:rPr>
          <w:rFonts w:hint="eastAsia"/>
        </w:rPr>
        <w:t>，营收</w:t>
      </w:r>
      <w:r>
        <w:rPr>
          <w:rFonts w:hint="eastAsia"/>
        </w:rPr>
        <w:t>75%</w:t>
      </w:r>
    </w:p>
    <w:p w14:paraId="698189A0" w14:textId="7E678D2A" w:rsidR="00B86730" w:rsidRDefault="00B86730" w:rsidP="00B86730">
      <w:pPr>
        <w:pStyle w:val="ListParagraph"/>
        <w:numPr>
          <w:ilvl w:val="2"/>
          <w:numId w:val="5"/>
        </w:numPr>
      </w:pPr>
      <w:r w:rsidRPr="00B86730">
        <w:t>台湾有三个厂</w:t>
      </w:r>
      <w:r w:rsidR="0089484A">
        <w:rPr>
          <w:rFonts w:hint="eastAsia"/>
        </w:rPr>
        <w:t>，</w:t>
      </w:r>
      <w:r w:rsidRPr="00B86730">
        <w:t>都是一样的东西，</w:t>
      </w:r>
      <w:r w:rsidRPr="00B86730">
        <w:t>AI</w:t>
      </w:r>
      <w:r w:rsidRPr="00B86730">
        <w:t>相关不错</w:t>
      </w:r>
      <w:r w:rsidR="0089484A">
        <w:rPr>
          <w:rFonts w:hint="eastAsia"/>
        </w:rPr>
        <w:t>（预估稼动率</w:t>
      </w:r>
      <w:r w:rsidRPr="00B86730">
        <w:t>80%</w:t>
      </w:r>
      <w:r w:rsidRPr="00B86730">
        <w:t>以上</w:t>
      </w:r>
      <w:r w:rsidR="0089484A">
        <w:rPr>
          <w:rFonts w:hint="eastAsia"/>
        </w:rPr>
        <w:t>）</w:t>
      </w:r>
      <w:r w:rsidRPr="00B86730">
        <w:t>，其他不理想</w:t>
      </w:r>
    </w:p>
    <w:p w14:paraId="0548FE63" w14:textId="3A9B7A2C" w:rsidR="00B86730" w:rsidRDefault="00B86730" w:rsidP="00B86730">
      <w:pPr>
        <w:pStyle w:val="ListParagraph"/>
        <w:numPr>
          <w:ilvl w:val="2"/>
          <w:numId w:val="5"/>
        </w:numPr>
      </w:pPr>
      <w:r w:rsidRPr="00B86730">
        <w:t>多买了一个还没稼动</w:t>
      </w:r>
      <w:r w:rsidR="0089484A">
        <w:rPr>
          <w:rFonts w:hint="eastAsia"/>
        </w:rPr>
        <w:t>，预计</w:t>
      </w:r>
      <w:r w:rsidRPr="00B86730">
        <w:t>明年</w:t>
      </w:r>
      <w:r w:rsidRPr="00B86730">
        <w:t>1</w:t>
      </w:r>
      <w:r w:rsidRPr="00B86730">
        <w:t>月</w:t>
      </w:r>
      <w:r w:rsidR="0089484A">
        <w:rPr>
          <w:rFonts w:hint="eastAsia"/>
        </w:rPr>
        <w:t>稼动（只是初步计划，也不排除延后），预计同样类型测试</w:t>
      </w:r>
    </w:p>
    <w:p w14:paraId="147C3A46" w14:textId="778D6CF5" w:rsidR="00B86730" w:rsidRDefault="00B86730" w:rsidP="00B86730">
      <w:pPr>
        <w:pStyle w:val="ListParagraph"/>
        <w:numPr>
          <w:ilvl w:val="1"/>
          <w:numId w:val="5"/>
        </w:numPr>
      </w:pPr>
      <w:r>
        <w:rPr>
          <w:rFonts w:hint="eastAsia"/>
        </w:rPr>
        <w:t>亚马逊</w:t>
      </w:r>
      <w:r>
        <w:rPr>
          <w:rFonts w:hint="eastAsia"/>
        </w:rPr>
        <w:t>+Socionext</w:t>
      </w:r>
      <w:r>
        <w:rPr>
          <w:rFonts w:hint="eastAsia"/>
        </w:rPr>
        <w:t>在台湾，另外大公司比较快</w:t>
      </w:r>
    </w:p>
    <w:p w14:paraId="3C63D15E" w14:textId="77777777" w:rsidR="005112AA" w:rsidRDefault="005112AA"/>
    <w:p w14:paraId="7E07C8BE" w14:textId="32D108B2" w:rsidR="005112AA" w:rsidRDefault="005112AA">
      <w:r>
        <w:rPr>
          <w:rFonts w:hint="eastAsia"/>
        </w:rPr>
        <w:t>客户</w:t>
      </w:r>
      <w:r w:rsidR="003B7351">
        <w:rPr>
          <w:rFonts w:hint="eastAsia"/>
        </w:rPr>
        <w:t>：</w:t>
      </w:r>
    </w:p>
    <w:p w14:paraId="04A6DC39" w14:textId="5B53B35E" w:rsidR="00A95370" w:rsidRDefault="00A95370" w:rsidP="003B7351">
      <w:pPr>
        <w:pStyle w:val="ListParagraph"/>
        <w:numPr>
          <w:ilvl w:val="0"/>
          <w:numId w:val="1"/>
        </w:numPr>
      </w:pPr>
      <w:r>
        <w:rPr>
          <w:rFonts w:hint="eastAsia"/>
        </w:rPr>
        <w:t>26Q1</w:t>
      </w:r>
      <w:r>
        <w:rPr>
          <w:rFonts w:hint="eastAsia"/>
        </w:rPr>
        <w:t>：</w:t>
      </w:r>
      <w:r>
        <w:rPr>
          <w:rFonts w:hint="eastAsia"/>
        </w:rPr>
        <w:t>10%</w:t>
      </w:r>
      <w:r>
        <w:rPr>
          <w:rFonts w:hint="eastAsia"/>
        </w:rPr>
        <w:t>以上</w:t>
      </w:r>
    </w:p>
    <w:p w14:paraId="279013CC" w14:textId="77777777" w:rsidR="00A63F77" w:rsidRDefault="003B7351" w:rsidP="00A95370">
      <w:pPr>
        <w:pStyle w:val="ListParagraph"/>
        <w:numPr>
          <w:ilvl w:val="1"/>
          <w:numId w:val="1"/>
        </w:numPr>
      </w:pPr>
      <w:r>
        <w:rPr>
          <w:rFonts w:hint="eastAsia"/>
        </w:rPr>
        <w:t>瑞萨</w:t>
      </w:r>
      <w:r w:rsidR="00A95370">
        <w:rPr>
          <w:rFonts w:hint="eastAsia"/>
        </w:rPr>
        <w:t>：</w:t>
      </w:r>
    </w:p>
    <w:p w14:paraId="05B8CF14" w14:textId="078F828D" w:rsidR="003B7351" w:rsidRDefault="00A95370" w:rsidP="00A63F77">
      <w:pPr>
        <w:pStyle w:val="ListParagraph"/>
        <w:numPr>
          <w:ilvl w:val="2"/>
          <w:numId w:val="1"/>
        </w:numPr>
      </w:pPr>
      <w:r>
        <w:rPr>
          <w:rFonts w:hint="eastAsia"/>
        </w:rPr>
        <w:t>26.8</w:t>
      </w:r>
      <w:r>
        <w:rPr>
          <w:rFonts w:hint="eastAsia"/>
        </w:rPr>
        <w:t>亿，汽车</w:t>
      </w:r>
      <w:r>
        <w:rPr>
          <w:rFonts w:hint="eastAsia"/>
        </w:rPr>
        <w:t>MCU</w:t>
      </w:r>
      <w:r w:rsidR="00475DA0">
        <w:rPr>
          <w:rFonts w:hint="eastAsia"/>
        </w:rPr>
        <w:t>，瑞萨台湾日本都有</w:t>
      </w:r>
    </w:p>
    <w:p w14:paraId="0947AAE3" w14:textId="77777777" w:rsidR="00A63F77" w:rsidRDefault="003B7351" w:rsidP="00A95370">
      <w:pPr>
        <w:pStyle w:val="ListParagraph"/>
        <w:numPr>
          <w:ilvl w:val="1"/>
          <w:numId w:val="1"/>
        </w:numPr>
      </w:pPr>
      <w:r>
        <w:rPr>
          <w:rFonts w:hint="eastAsia"/>
        </w:rPr>
        <w:t>Annapurna</w:t>
      </w:r>
    </w:p>
    <w:p w14:paraId="07E78C7D" w14:textId="39C3E932" w:rsidR="003B7351" w:rsidRDefault="00A95370" w:rsidP="00A63F77">
      <w:pPr>
        <w:pStyle w:val="ListParagraph"/>
        <w:numPr>
          <w:ilvl w:val="2"/>
          <w:numId w:val="1"/>
        </w:numPr>
      </w:pPr>
      <w:r>
        <w:rPr>
          <w:rFonts w:hint="eastAsia"/>
        </w:rPr>
        <w:t>20.8</w:t>
      </w:r>
      <w:r>
        <w:rPr>
          <w:rFonts w:hint="eastAsia"/>
        </w:rPr>
        <w:t>亿，</w:t>
      </w:r>
      <w:r w:rsidR="00FD3CDF">
        <w:rPr>
          <w:rFonts w:hint="eastAsia"/>
        </w:rPr>
        <w:t>2</w:t>
      </w:r>
      <w:r w:rsidR="00FD3CDF">
        <w:rPr>
          <w:rFonts w:hint="eastAsia"/>
        </w:rPr>
        <w:t>年前开始</w:t>
      </w:r>
      <w:r>
        <w:rPr>
          <w:rFonts w:hint="eastAsia"/>
        </w:rPr>
        <w:t>因为</w:t>
      </w:r>
      <w:r>
        <w:rPr>
          <w:rFonts w:hint="eastAsia"/>
        </w:rPr>
        <w:t>AI</w:t>
      </w:r>
      <w:r>
        <w:rPr>
          <w:rFonts w:hint="eastAsia"/>
        </w:rPr>
        <w:t>的关系急剧增加</w:t>
      </w:r>
    </w:p>
    <w:p w14:paraId="26A74B8F" w14:textId="59CF9B26" w:rsidR="00C55911" w:rsidRDefault="00C55911" w:rsidP="00C55911">
      <w:pPr>
        <w:pStyle w:val="ListParagraph"/>
        <w:numPr>
          <w:ilvl w:val="2"/>
          <w:numId w:val="1"/>
        </w:numPr>
      </w:pPr>
      <w:r>
        <w:rPr>
          <w:rFonts w:hint="eastAsia"/>
        </w:rPr>
        <w:t>份额不分享，都有参与</w:t>
      </w:r>
    </w:p>
    <w:p w14:paraId="202D3B07" w14:textId="7ABFEDBE" w:rsidR="00C55911" w:rsidRDefault="00C55911" w:rsidP="00C55911">
      <w:pPr>
        <w:pStyle w:val="ListParagraph"/>
        <w:numPr>
          <w:ilvl w:val="2"/>
          <w:numId w:val="1"/>
        </w:numPr>
      </w:pPr>
      <w:r>
        <w:rPr>
          <w:rFonts w:hint="eastAsia"/>
        </w:rPr>
        <w:t>对手是日月光</w:t>
      </w:r>
    </w:p>
    <w:p w14:paraId="7458E159" w14:textId="77777777" w:rsidR="00A63F77" w:rsidRDefault="003B7351" w:rsidP="003B7351">
      <w:pPr>
        <w:pStyle w:val="ListParagraph"/>
        <w:numPr>
          <w:ilvl w:val="1"/>
          <w:numId w:val="1"/>
        </w:numPr>
      </w:pPr>
      <w:r>
        <w:rPr>
          <w:rFonts w:hint="eastAsia"/>
        </w:rPr>
        <w:lastRenderedPageBreak/>
        <w:t>Socionext</w:t>
      </w:r>
      <w:r w:rsidR="00A95370">
        <w:rPr>
          <w:rFonts w:hint="eastAsia"/>
        </w:rPr>
        <w:t>：</w:t>
      </w:r>
    </w:p>
    <w:p w14:paraId="11136E45" w14:textId="4EE4FE38" w:rsidR="003B7351" w:rsidRDefault="00A95370" w:rsidP="00A63F77">
      <w:pPr>
        <w:pStyle w:val="ListParagraph"/>
        <w:numPr>
          <w:ilvl w:val="2"/>
          <w:numId w:val="1"/>
        </w:numPr>
      </w:pPr>
      <w:r>
        <w:rPr>
          <w:rFonts w:hint="eastAsia"/>
        </w:rPr>
        <w:t>27.5</w:t>
      </w:r>
      <w:r>
        <w:rPr>
          <w:rFonts w:hint="eastAsia"/>
        </w:rPr>
        <w:t>亿，过去主要</w:t>
      </w:r>
      <w:r>
        <w:rPr>
          <w:rFonts w:hint="eastAsia"/>
        </w:rPr>
        <w:t>5G</w:t>
      </w:r>
      <w:r w:rsidR="00FD3CDF">
        <w:rPr>
          <w:rFonts w:hint="eastAsia"/>
        </w:rPr>
        <w:t>基础设施相关测试以及一部分</w:t>
      </w:r>
      <w:r>
        <w:rPr>
          <w:rFonts w:hint="eastAsia"/>
        </w:rPr>
        <w:t>消费性电子，去年第二季度开始汽车智能驾驶开始</w:t>
      </w:r>
      <w:r w:rsidR="00475DA0">
        <w:rPr>
          <w:rFonts w:hint="eastAsia"/>
        </w:rPr>
        <w:t>给中国</w:t>
      </w:r>
    </w:p>
    <w:p w14:paraId="21F82C3C" w14:textId="1BFC0924" w:rsidR="00727217" w:rsidRDefault="00727217" w:rsidP="003B7351">
      <w:pPr>
        <w:pStyle w:val="ListParagraph"/>
        <w:numPr>
          <w:ilvl w:val="1"/>
          <w:numId w:val="1"/>
        </w:numPr>
      </w:pPr>
      <w:r>
        <w:rPr>
          <w:rFonts w:hint="eastAsia"/>
        </w:rPr>
        <w:t>Consumer</w:t>
      </w:r>
      <w:r>
        <w:rPr>
          <w:rFonts w:hint="eastAsia"/>
        </w:rPr>
        <w:t>：很多公司但规模都不大，</w:t>
      </w:r>
      <w:r>
        <w:rPr>
          <w:rFonts w:hint="eastAsia"/>
        </w:rPr>
        <w:t>PC</w:t>
      </w:r>
      <w:r>
        <w:rPr>
          <w:rFonts w:hint="eastAsia"/>
        </w:rPr>
        <w:t>家电</w:t>
      </w:r>
    </w:p>
    <w:p w14:paraId="1D5944DA" w14:textId="657B5B2C" w:rsidR="00FD3CDF" w:rsidRDefault="00FD3CDF" w:rsidP="003B7351">
      <w:pPr>
        <w:pStyle w:val="ListParagraph"/>
        <w:numPr>
          <w:ilvl w:val="1"/>
          <w:numId w:val="1"/>
        </w:numPr>
      </w:pPr>
      <w:r>
        <w:rPr>
          <w:rFonts w:hint="eastAsia"/>
        </w:rPr>
        <w:t>Broadcom</w:t>
      </w:r>
      <w:r>
        <w:rPr>
          <w:rFonts w:hint="eastAsia"/>
        </w:rPr>
        <w:t>：</w:t>
      </w:r>
    </w:p>
    <w:p w14:paraId="62FF6625" w14:textId="77777777" w:rsidR="00FD3CDF" w:rsidRDefault="00FD3CDF" w:rsidP="00FD3CDF">
      <w:pPr>
        <w:pStyle w:val="ListParagraph"/>
        <w:numPr>
          <w:ilvl w:val="2"/>
          <w:numId w:val="1"/>
        </w:numPr>
      </w:pPr>
      <w:r w:rsidRPr="00FD3CDF">
        <w:t>有一些往来，但收入很小。</w:t>
      </w:r>
    </w:p>
    <w:p w14:paraId="7A1FE3E8" w14:textId="5CDE9B79" w:rsidR="00FD3CDF" w:rsidRDefault="00FD3CDF" w:rsidP="00FD3CDF">
      <w:pPr>
        <w:pStyle w:val="ListParagraph"/>
        <w:numPr>
          <w:ilvl w:val="2"/>
          <w:numId w:val="1"/>
        </w:numPr>
      </w:pPr>
      <w:r w:rsidRPr="00FD3CDF">
        <w:t>具体做什么产品，公司没有细讲。</w:t>
      </w:r>
    </w:p>
    <w:p w14:paraId="73BA9216" w14:textId="77777777" w:rsidR="00EB003A" w:rsidRDefault="00727217" w:rsidP="00EB003A">
      <w:pPr>
        <w:pStyle w:val="ListParagraph"/>
        <w:numPr>
          <w:ilvl w:val="0"/>
          <w:numId w:val="1"/>
        </w:numPr>
      </w:pPr>
      <w:r>
        <w:rPr>
          <w:rFonts w:hint="eastAsia"/>
        </w:rPr>
        <w:t>AI</w:t>
      </w:r>
      <w:r>
        <w:rPr>
          <w:rFonts w:hint="eastAsia"/>
        </w:rPr>
        <w:t>：</w:t>
      </w:r>
    </w:p>
    <w:p w14:paraId="1958F483" w14:textId="6671D1A2" w:rsidR="00EB003A" w:rsidRDefault="0089484A" w:rsidP="00EB003A">
      <w:pPr>
        <w:pStyle w:val="ListParagraph"/>
        <w:numPr>
          <w:ilvl w:val="1"/>
          <w:numId w:val="1"/>
        </w:numPr>
      </w:pPr>
      <w:r>
        <w:rPr>
          <w:rFonts w:hint="eastAsia"/>
        </w:rPr>
        <w:t>第一家：</w:t>
      </w:r>
      <w:r w:rsidR="00727217">
        <w:rPr>
          <w:rFonts w:hint="eastAsia"/>
        </w:rPr>
        <w:t>亚马逊</w:t>
      </w:r>
      <w:r>
        <w:rPr>
          <w:rFonts w:hint="eastAsia"/>
        </w:rPr>
        <w:t>，</w:t>
      </w:r>
      <w:r w:rsidR="00727217">
        <w:rPr>
          <w:rFonts w:hint="eastAsia"/>
        </w:rPr>
        <w:t>在工业里面</w:t>
      </w:r>
    </w:p>
    <w:p w14:paraId="35B5C039" w14:textId="16C17646" w:rsidR="00EB003A" w:rsidRDefault="00EB003A" w:rsidP="00EB003A">
      <w:pPr>
        <w:pStyle w:val="ListParagraph"/>
        <w:numPr>
          <w:ilvl w:val="1"/>
          <w:numId w:val="1"/>
        </w:numPr>
      </w:pPr>
      <w:r>
        <w:rPr>
          <w:rFonts w:hint="eastAsia"/>
        </w:rPr>
        <w:t>第二家</w:t>
      </w:r>
      <w:r w:rsidR="0089484A">
        <w:rPr>
          <w:rFonts w:hint="eastAsia"/>
        </w:rPr>
        <w:t>：北美</w:t>
      </w:r>
      <w:r w:rsidR="0089484A">
        <w:rPr>
          <w:rFonts w:hint="eastAsia"/>
        </w:rPr>
        <w:t>CSP</w:t>
      </w:r>
      <w:r w:rsidR="0089484A">
        <w:rPr>
          <w:rFonts w:hint="eastAsia"/>
        </w:rPr>
        <w:t>，</w:t>
      </w:r>
      <w:r w:rsidR="00727217">
        <w:rPr>
          <w:rFonts w:hint="eastAsia"/>
        </w:rPr>
        <w:t>在消费电子里面（不确定）</w:t>
      </w:r>
    </w:p>
    <w:p w14:paraId="1F7D8EEE" w14:textId="702CF4DC" w:rsidR="0089484A" w:rsidRDefault="0089484A" w:rsidP="0089484A">
      <w:pPr>
        <w:pStyle w:val="ListParagraph"/>
        <w:numPr>
          <w:ilvl w:val="2"/>
          <w:numId w:val="1"/>
        </w:numPr>
      </w:pPr>
      <w:r>
        <w:rPr>
          <w:rFonts w:hint="eastAsia"/>
        </w:rPr>
        <w:t>26Q1</w:t>
      </w:r>
      <w:r>
        <w:rPr>
          <w:rFonts w:hint="eastAsia"/>
        </w:rPr>
        <w:t>收入占比</w:t>
      </w:r>
      <w:r>
        <w:rPr>
          <w:rFonts w:hint="eastAsia"/>
        </w:rPr>
        <w:t>7-8%</w:t>
      </w:r>
    </w:p>
    <w:p w14:paraId="1BCAF78C" w14:textId="42E9BBB9" w:rsidR="0089484A" w:rsidRDefault="0089484A" w:rsidP="0089484A">
      <w:pPr>
        <w:pStyle w:val="ListParagraph"/>
        <w:numPr>
          <w:ilvl w:val="2"/>
          <w:numId w:val="1"/>
        </w:numPr>
      </w:pPr>
      <w:r>
        <w:rPr>
          <w:rFonts w:hint="eastAsia"/>
        </w:rPr>
        <w:t>成长很快但还没达到</w:t>
      </w:r>
      <w:r>
        <w:rPr>
          <w:rFonts w:hint="eastAsia"/>
        </w:rPr>
        <w:t>10%</w:t>
      </w:r>
      <w:r>
        <w:rPr>
          <w:rFonts w:hint="eastAsia"/>
        </w:rPr>
        <w:t>可披露</w:t>
      </w:r>
    </w:p>
    <w:p w14:paraId="5F979667" w14:textId="57D0237A" w:rsidR="0089484A" w:rsidRDefault="00EB003A" w:rsidP="00EB003A">
      <w:pPr>
        <w:pStyle w:val="ListParagraph"/>
        <w:numPr>
          <w:ilvl w:val="1"/>
          <w:numId w:val="1"/>
        </w:numPr>
      </w:pPr>
      <w:r>
        <w:rPr>
          <w:rFonts w:hint="eastAsia"/>
        </w:rPr>
        <w:t>第三家</w:t>
      </w:r>
      <w:r w:rsidR="0089484A"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相关</w:t>
      </w:r>
      <w:r w:rsidR="00727217">
        <w:rPr>
          <w:rFonts w:hint="eastAsia"/>
        </w:rPr>
        <w:t>客户在工业（</w:t>
      </w:r>
      <w:r w:rsidR="0089484A">
        <w:rPr>
          <w:rFonts w:hint="eastAsia"/>
        </w:rPr>
        <w:t>猜测是</w:t>
      </w:r>
      <w:r w:rsidR="0089484A">
        <w:rPr>
          <w:rFonts w:hint="eastAsia"/>
        </w:rPr>
        <w:t>Google</w:t>
      </w:r>
      <w:r w:rsidR="00727217">
        <w:rPr>
          <w:rFonts w:hint="eastAsia"/>
        </w:rPr>
        <w:t>）</w:t>
      </w:r>
    </w:p>
    <w:p w14:paraId="66E3332E" w14:textId="79C3C70E" w:rsidR="00727217" w:rsidRDefault="00EB003A" w:rsidP="0089484A">
      <w:pPr>
        <w:pStyle w:val="ListParagraph"/>
        <w:numPr>
          <w:ilvl w:val="2"/>
          <w:numId w:val="1"/>
        </w:numPr>
      </w:pPr>
      <w:r>
        <w:rPr>
          <w:rFonts w:hint="eastAsia"/>
        </w:rPr>
        <w:t>第三季度要贡献</w:t>
      </w:r>
      <w:r w:rsidR="0089484A">
        <w:rPr>
          <w:rFonts w:hint="eastAsia"/>
        </w:rPr>
        <w:t>，猜测包含了可能进来的收入</w:t>
      </w:r>
      <w:r w:rsidR="00D06986">
        <w:rPr>
          <w:rFonts w:hint="eastAsia"/>
        </w:rPr>
        <w:t>。</w:t>
      </w:r>
    </w:p>
    <w:p w14:paraId="0E98AF2D" w14:textId="4058008D" w:rsidR="00727217" w:rsidRDefault="00727217" w:rsidP="00727217">
      <w:pPr>
        <w:pStyle w:val="ListParagraph"/>
        <w:numPr>
          <w:ilvl w:val="2"/>
          <w:numId w:val="1"/>
        </w:numPr>
      </w:pPr>
      <w:r>
        <w:rPr>
          <w:rFonts w:hint="eastAsia"/>
        </w:rPr>
        <w:t>AI</w:t>
      </w:r>
      <w:r>
        <w:rPr>
          <w:rFonts w:hint="eastAsia"/>
        </w:rPr>
        <w:t>利润率比较高</w:t>
      </w:r>
    </w:p>
    <w:p w14:paraId="7F6DDEB9" w14:textId="0F3DC854" w:rsidR="00727217" w:rsidRDefault="00727217" w:rsidP="00727217">
      <w:pPr>
        <w:pStyle w:val="ListParagraph"/>
        <w:numPr>
          <w:ilvl w:val="2"/>
          <w:numId w:val="1"/>
        </w:numPr>
      </w:pPr>
      <w:r>
        <w:rPr>
          <w:rFonts w:hint="eastAsia"/>
        </w:rPr>
        <w:t>26Q1 AI</w:t>
      </w:r>
      <w:r>
        <w:rPr>
          <w:rFonts w:hint="eastAsia"/>
        </w:rPr>
        <w:t>占比</w:t>
      </w:r>
      <w:r>
        <w:rPr>
          <w:rFonts w:hint="eastAsia"/>
        </w:rPr>
        <w:t>24%</w:t>
      </w:r>
      <w:r>
        <w:rPr>
          <w:rFonts w:hint="eastAsia"/>
        </w:rPr>
        <w:t>，一季度就已经有第二个客户的贡献</w:t>
      </w:r>
      <w:r>
        <w:rPr>
          <w:rFonts w:hint="eastAsia"/>
        </w:rPr>
        <w:t>7-8</w:t>
      </w:r>
      <w:r>
        <w:rPr>
          <w:rFonts w:hint="eastAsia"/>
        </w:rPr>
        <w:t>个点</w:t>
      </w:r>
    </w:p>
    <w:p w14:paraId="45682F5F" w14:textId="63D97769" w:rsidR="00475DA0" w:rsidRDefault="00475DA0" w:rsidP="00475DA0">
      <w:pPr>
        <w:pStyle w:val="ListParagraph"/>
        <w:numPr>
          <w:ilvl w:val="0"/>
          <w:numId w:val="1"/>
        </w:numPr>
      </w:pPr>
      <w:r>
        <w:rPr>
          <w:rFonts w:hint="eastAsia"/>
        </w:rPr>
        <w:t>Google</w:t>
      </w:r>
      <w:r>
        <w:rPr>
          <w:rFonts w:hint="eastAsia"/>
        </w:rPr>
        <w:t>没有往来，第二个也蛮大的公司</w:t>
      </w:r>
    </w:p>
    <w:p w14:paraId="4264841B" w14:textId="77777777" w:rsidR="001A1114" w:rsidRDefault="001A1114" w:rsidP="003B7351"/>
    <w:p w14:paraId="6411CC07" w14:textId="4F27CF5C" w:rsidR="00C55911" w:rsidRDefault="00C55911" w:rsidP="003B7351">
      <w:r>
        <w:rPr>
          <w:rFonts w:hint="eastAsia"/>
        </w:rPr>
        <w:t>优势：</w:t>
      </w:r>
    </w:p>
    <w:p w14:paraId="61B1A987" w14:textId="69EED06C" w:rsidR="00C55911" w:rsidRDefault="00C55911" w:rsidP="00C55911">
      <w:pPr>
        <w:pStyle w:val="ListParagraph"/>
        <w:numPr>
          <w:ilvl w:val="0"/>
          <w:numId w:val="4"/>
        </w:numPr>
      </w:pPr>
      <w:r>
        <w:rPr>
          <w:rFonts w:hint="eastAsia"/>
        </w:rPr>
        <w:t>习惯找多家，公司是其中一家</w:t>
      </w:r>
      <w:r w:rsidR="003F42CF">
        <w:rPr>
          <w:rFonts w:hint="eastAsia"/>
        </w:rPr>
        <w:t>，原本和多家就有合作</w:t>
      </w:r>
    </w:p>
    <w:p w14:paraId="262CEBAF" w14:textId="77777777" w:rsidR="003F42CF" w:rsidRDefault="003F42CF" w:rsidP="00D06986">
      <w:pPr>
        <w:pStyle w:val="ListParagraph"/>
        <w:numPr>
          <w:ilvl w:val="0"/>
          <w:numId w:val="4"/>
        </w:numPr>
      </w:pPr>
      <w:r>
        <w:rPr>
          <w:rFonts w:hint="eastAsia"/>
        </w:rPr>
        <w:t>公司</w:t>
      </w:r>
      <w:r w:rsidR="00D06986">
        <w:rPr>
          <w:rFonts w:hint="eastAsia"/>
        </w:rPr>
        <w:t>愿意做资本投资，</w:t>
      </w:r>
      <w:r>
        <w:rPr>
          <w:rFonts w:hint="eastAsia"/>
        </w:rPr>
        <w:t>通用设备会自己再定制化</w:t>
      </w:r>
    </w:p>
    <w:p w14:paraId="5EBF2121" w14:textId="3CB34061" w:rsidR="00D06986" w:rsidRDefault="003F42CF" w:rsidP="00D06986">
      <w:pPr>
        <w:pStyle w:val="ListParagraph"/>
        <w:numPr>
          <w:ilvl w:val="0"/>
          <w:numId w:val="4"/>
        </w:numPr>
      </w:pPr>
      <w:r>
        <w:rPr>
          <w:rFonts w:hint="eastAsia"/>
        </w:rPr>
        <w:t>和</w:t>
      </w:r>
      <w:r w:rsidR="00D06986">
        <w:rPr>
          <w:rFonts w:hint="eastAsia"/>
        </w:rPr>
        <w:t>客户保持长期关系</w:t>
      </w:r>
    </w:p>
    <w:p w14:paraId="694B967C" w14:textId="77777777" w:rsidR="00C55911" w:rsidRDefault="00C55911" w:rsidP="003B7351"/>
    <w:p w14:paraId="12A1AEBD" w14:textId="5FB522DA" w:rsidR="00C55911" w:rsidRDefault="00C55911" w:rsidP="003B7351">
      <w:r>
        <w:rPr>
          <w:rFonts w:hint="eastAsia"/>
        </w:rPr>
        <w:t>盈利预测：</w:t>
      </w:r>
    </w:p>
    <w:p w14:paraId="724BC69E" w14:textId="77777777" w:rsidR="003F42CF" w:rsidRDefault="00C55911" w:rsidP="00C55911">
      <w:pPr>
        <w:pStyle w:val="ListParagraph"/>
        <w:numPr>
          <w:ilvl w:val="0"/>
          <w:numId w:val="3"/>
        </w:numPr>
      </w:pPr>
      <w:r>
        <w:rPr>
          <w:rFonts w:hint="eastAsia"/>
        </w:rPr>
        <w:t>二季度和第三季度都有包含</w:t>
      </w:r>
      <w:r w:rsidR="003F42CF">
        <w:rPr>
          <w:rFonts w:hint="eastAsia"/>
        </w:rPr>
        <w:t>第二家</w:t>
      </w:r>
      <w:r>
        <w:rPr>
          <w:rFonts w:hint="eastAsia"/>
        </w:rPr>
        <w:t>AI</w:t>
      </w:r>
      <w:r>
        <w:rPr>
          <w:rFonts w:hint="eastAsia"/>
        </w:rPr>
        <w:t>客户贡献，其他基本都是持平。</w:t>
      </w:r>
    </w:p>
    <w:p w14:paraId="7BB81624" w14:textId="0BE8DA35" w:rsidR="00C55911" w:rsidRDefault="00C55911" w:rsidP="00C55911">
      <w:pPr>
        <w:pStyle w:val="ListParagraph"/>
        <w:numPr>
          <w:ilvl w:val="0"/>
          <w:numId w:val="3"/>
        </w:numPr>
      </w:pPr>
      <w:r>
        <w:rPr>
          <w:rFonts w:hint="eastAsia"/>
        </w:rPr>
        <w:t>第三季还有一家</w:t>
      </w:r>
      <w:r>
        <w:rPr>
          <w:rFonts w:hint="eastAsia"/>
        </w:rPr>
        <w:t>AI</w:t>
      </w:r>
      <w:r>
        <w:rPr>
          <w:rFonts w:hint="eastAsia"/>
        </w:rPr>
        <w:t>新客户。</w:t>
      </w:r>
    </w:p>
    <w:p w14:paraId="4D58D67A" w14:textId="77777777" w:rsidR="00C55911" w:rsidRDefault="00C55911" w:rsidP="003B7351"/>
    <w:p w14:paraId="29149006" w14:textId="1E5E07E2" w:rsidR="003B7351" w:rsidRDefault="003B7351" w:rsidP="003B7351">
      <w:r>
        <w:rPr>
          <w:rFonts w:hint="eastAsia"/>
        </w:rPr>
        <w:t>CAPEX</w:t>
      </w:r>
      <w:r>
        <w:rPr>
          <w:rFonts w:hint="eastAsia"/>
        </w:rPr>
        <w:t>：</w:t>
      </w:r>
    </w:p>
    <w:p w14:paraId="6BBBE014" w14:textId="77777777" w:rsidR="003F42CF" w:rsidRDefault="003F42CF" w:rsidP="0088511E">
      <w:pPr>
        <w:pStyle w:val="ListParagraph"/>
        <w:numPr>
          <w:ilvl w:val="0"/>
          <w:numId w:val="3"/>
        </w:numPr>
      </w:pPr>
      <w:r>
        <w:rPr>
          <w:rFonts w:hint="eastAsia"/>
        </w:rPr>
        <w:t>台湾：</w:t>
      </w:r>
    </w:p>
    <w:p w14:paraId="42BCBD8D" w14:textId="3AD07F99" w:rsidR="000660E7" w:rsidRDefault="000660E7" w:rsidP="003F42CF">
      <w:pPr>
        <w:pStyle w:val="ListParagraph"/>
        <w:numPr>
          <w:ilvl w:val="1"/>
          <w:numId w:val="3"/>
        </w:numPr>
      </w:pPr>
      <w:r>
        <w:rPr>
          <w:rFonts w:hint="eastAsia"/>
        </w:rPr>
        <w:t>台湾花</w:t>
      </w:r>
      <w:r w:rsidR="00C55911">
        <w:rPr>
          <w:rFonts w:hint="eastAsia"/>
        </w:rPr>
        <w:t>6.7Bn</w:t>
      </w:r>
      <w:r w:rsidR="0088511E" w:rsidRPr="0088511E">
        <w:t>设备</w:t>
      </w:r>
      <w:r w:rsidR="00C55911">
        <w:rPr>
          <w:rFonts w:hint="eastAsia"/>
        </w:rPr>
        <w:t>（爱德万测试机台居多）</w:t>
      </w:r>
      <w:r w:rsidR="0088511E">
        <w:rPr>
          <w:rFonts w:hint="eastAsia"/>
        </w:rPr>
        <w:t>，服务</w:t>
      </w:r>
      <w:r w:rsidR="0088511E">
        <w:rPr>
          <w:rFonts w:hint="eastAsia"/>
        </w:rPr>
        <w:t>AI</w:t>
      </w:r>
      <w:r w:rsidR="0088511E">
        <w:rPr>
          <w:rFonts w:hint="eastAsia"/>
        </w:rPr>
        <w:t>的客户。</w:t>
      </w:r>
    </w:p>
    <w:p w14:paraId="35557D78" w14:textId="77777777" w:rsidR="008F2BAD" w:rsidRDefault="003F42CF" w:rsidP="008F2BAD">
      <w:pPr>
        <w:pStyle w:val="ListParagraph"/>
        <w:numPr>
          <w:ilvl w:val="1"/>
          <w:numId w:val="3"/>
        </w:numPr>
      </w:pPr>
      <w:r>
        <w:rPr>
          <w:rFonts w:hint="eastAsia"/>
        </w:rPr>
        <w:t>台湾第四厂在</w:t>
      </w:r>
      <w:r>
        <w:rPr>
          <w:rFonts w:hint="eastAsia"/>
        </w:rPr>
        <w:t>26Q1</w:t>
      </w:r>
      <w:r>
        <w:rPr>
          <w:rFonts w:hint="eastAsia"/>
        </w:rPr>
        <w:t>已经买下，但</w:t>
      </w:r>
      <w:r w:rsidR="00ED6162">
        <w:rPr>
          <w:rFonts w:hint="eastAsia"/>
        </w:rPr>
        <w:t>新厂</w:t>
      </w:r>
      <w:r>
        <w:rPr>
          <w:rFonts w:hint="eastAsia"/>
        </w:rPr>
        <w:t>设备</w:t>
      </w:r>
      <w:r w:rsidR="00ED6162">
        <w:rPr>
          <w:rFonts w:hint="eastAsia"/>
        </w:rPr>
        <w:t>现在才下订单</w:t>
      </w:r>
      <w:r>
        <w:rPr>
          <w:rFonts w:hint="eastAsia"/>
        </w:rPr>
        <w:t>，目标明年</w:t>
      </w:r>
      <w:r>
        <w:rPr>
          <w:rFonts w:hint="eastAsia"/>
        </w:rPr>
        <w:t>Q1</w:t>
      </w:r>
      <w:r>
        <w:rPr>
          <w:rFonts w:hint="eastAsia"/>
        </w:rPr>
        <w:t>稼动</w:t>
      </w:r>
    </w:p>
    <w:p w14:paraId="12FE7963" w14:textId="6BBAF83A" w:rsidR="00ED6162" w:rsidRDefault="008F2BAD" w:rsidP="008F2BAD">
      <w:pPr>
        <w:pStyle w:val="ListParagraph"/>
        <w:numPr>
          <w:ilvl w:val="1"/>
          <w:numId w:val="3"/>
        </w:numPr>
      </w:pPr>
      <w:r>
        <w:rPr>
          <w:rFonts w:hint="eastAsia"/>
        </w:rPr>
        <w:t>因此在此</w:t>
      </w:r>
      <w:r w:rsidR="00ED6162">
        <w:rPr>
          <w:rFonts w:hint="eastAsia"/>
        </w:rPr>
        <w:t>之前</w:t>
      </w:r>
      <w:r>
        <w:rPr>
          <w:rFonts w:hint="eastAsia"/>
        </w:rPr>
        <w:t>买的</w:t>
      </w:r>
      <w:r w:rsidR="00ED6162">
        <w:rPr>
          <w:rFonts w:hint="eastAsia"/>
        </w:rPr>
        <w:t>设备塞到旧厂，还有空间塞设备。</w:t>
      </w:r>
    </w:p>
    <w:p w14:paraId="6810ED10" w14:textId="77777777" w:rsidR="000660E7" w:rsidRDefault="000660E7" w:rsidP="0088511E">
      <w:pPr>
        <w:pStyle w:val="ListParagraph"/>
        <w:numPr>
          <w:ilvl w:val="0"/>
          <w:numId w:val="3"/>
        </w:numPr>
      </w:pPr>
      <w:r>
        <w:rPr>
          <w:rFonts w:hint="eastAsia"/>
        </w:rPr>
        <w:lastRenderedPageBreak/>
        <w:t>交期：</w:t>
      </w:r>
    </w:p>
    <w:p w14:paraId="576CDC92" w14:textId="2841AC11" w:rsidR="00ED6162" w:rsidRDefault="000660E7" w:rsidP="000660E7">
      <w:pPr>
        <w:pStyle w:val="ListParagraph"/>
        <w:numPr>
          <w:ilvl w:val="1"/>
          <w:numId w:val="3"/>
        </w:numPr>
      </w:pPr>
      <w:r w:rsidRPr="000660E7">
        <w:t>交期</w:t>
      </w:r>
      <w:r w:rsidRPr="000660E7">
        <w:t>3-6</w:t>
      </w:r>
      <w:r w:rsidRPr="000660E7">
        <w:t>个月</w:t>
      </w:r>
      <w:r>
        <w:rPr>
          <w:rFonts w:hint="eastAsia"/>
        </w:rPr>
        <w:t>，</w:t>
      </w:r>
      <w:r w:rsidR="00ED6162">
        <w:rPr>
          <w:rFonts w:hint="eastAsia"/>
        </w:rPr>
        <w:t>2026Q1</w:t>
      </w:r>
      <w:r w:rsidR="00ED6162">
        <w:rPr>
          <w:rFonts w:hint="eastAsia"/>
        </w:rPr>
        <w:t>买的，之前都是买机械设备，机械设备没有紧缺</w:t>
      </w:r>
    </w:p>
    <w:p w14:paraId="261CC9EB" w14:textId="46273865" w:rsidR="000660E7" w:rsidRDefault="000660E7" w:rsidP="000660E7">
      <w:pPr>
        <w:pStyle w:val="ListParagraph"/>
        <w:numPr>
          <w:ilvl w:val="0"/>
          <w:numId w:val="3"/>
        </w:numPr>
      </w:pPr>
      <w:r>
        <w:rPr>
          <w:rFonts w:hint="eastAsia"/>
        </w:rPr>
        <w:t>业绩节奏：</w:t>
      </w:r>
    </w:p>
    <w:p w14:paraId="6A1C3681" w14:textId="1B93A9D4" w:rsidR="000660E7" w:rsidRDefault="000660E7" w:rsidP="000660E7">
      <w:pPr>
        <w:pStyle w:val="ListParagraph"/>
        <w:numPr>
          <w:ilvl w:val="1"/>
          <w:numId w:val="3"/>
        </w:numPr>
      </w:pPr>
      <w:r w:rsidRPr="000660E7">
        <w:t>买进设备</w:t>
      </w:r>
      <w:r w:rsidRPr="000660E7">
        <w:t>2</w:t>
      </w:r>
      <w:r w:rsidRPr="000660E7">
        <w:t>个季度之后带来营收</w:t>
      </w:r>
    </w:p>
    <w:p w14:paraId="111B11E3" w14:textId="77777777" w:rsidR="000660E7" w:rsidRDefault="000660E7" w:rsidP="00952B37">
      <w:pPr>
        <w:pStyle w:val="ListParagraph"/>
        <w:numPr>
          <w:ilvl w:val="0"/>
          <w:numId w:val="3"/>
        </w:numPr>
      </w:pPr>
      <w:r>
        <w:rPr>
          <w:rFonts w:hint="eastAsia"/>
        </w:rPr>
        <w:t>测试机台：</w:t>
      </w:r>
    </w:p>
    <w:p w14:paraId="64AB5C3B" w14:textId="134D21EC" w:rsidR="003B7351" w:rsidRDefault="00952B37" w:rsidP="000660E7">
      <w:pPr>
        <w:pStyle w:val="ListParagraph"/>
        <w:numPr>
          <w:ilvl w:val="1"/>
          <w:numId w:val="3"/>
        </w:numPr>
      </w:pPr>
      <w:r w:rsidRPr="00952B37">
        <w:t>一台</w:t>
      </w:r>
      <w:r w:rsidRPr="00952B37">
        <w:t>1500</w:t>
      </w:r>
      <w:r w:rsidRPr="00952B37">
        <w:t>萬台幣</w:t>
      </w:r>
      <w:r>
        <w:rPr>
          <w:rFonts w:hint="eastAsia"/>
        </w:rPr>
        <w:t>=7500</w:t>
      </w:r>
      <w:r>
        <w:rPr>
          <w:rFonts w:hint="eastAsia"/>
        </w:rPr>
        <w:t>万日币</w:t>
      </w:r>
    </w:p>
    <w:p w14:paraId="0154D7EB" w14:textId="77777777" w:rsidR="000660E7" w:rsidRDefault="00D06986" w:rsidP="00952B37">
      <w:pPr>
        <w:pStyle w:val="ListParagraph"/>
        <w:numPr>
          <w:ilvl w:val="0"/>
          <w:numId w:val="3"/>
        </w:numPr>
      </w:pPr>
      <w:r>
        <w:rPr>
          <w:rFonts w:hint="eastAsia"/>
        </w:rPr>
        <w:t>融资：</w:t>
      </w:r>
    </w:p>
    <w:p w14:paraId="189B99F1" w14:textId="5689D8F3" w:rsidR="00D06986" w:rsidRDefault="00D06986" w:rsidP="000660E7">
      <w:pPr>
        <w:pStyle w:val="ListParagraph"/>
        <w:numPr>
          <w:ilvl w:val="1"/>
          <w:numId w:val="3"/>
        </w:numPr>
      </w:pPr>
      <w:r>
        <w:rPr>
          <w:rFonts w:hint="eastAsia"/>
        </w:rPr>
        <w:t>基本靠自己，从台湾银行借钱</w:t>
      </w:r>
    </w:p>
    <w:p w14:paraId="55B167A3" w14:textId="77777777" w:rsidR="003B7351" w:rsidRDefault="003B7351" w:rsidP="003B7351"/>
    <w:p w14:paraId="4BD783B4" w14:textId="08642C50" w:rsidR="00D06986" w:rsidRDefault="00D06986" w:rsidP="003B7351">
      <w:r>
        <w:rPr>
          <w:rFonts w:hint="eastAsia"/>
        </w:rPr>
        <w:t>中期计划：没有</w:t>
      </w:r>
    </w:p>
    <w:p w14:paraId="493ECEEA" w14:textId="77777777" w:rsidR="00D06986" w:rsidRDefault="00D06986" w:rsidP="003B7351"/>
    <w:p w14:paraId="79390D70" w14:textId="06049B3C" w:rsidR="003B7351" w:rsidRDefault="003B7351" w:rsidP="003B7351">
      <w:r>
        <w:rPr>
          <w:rFonts w:hint="eastAsia"/>
        </w:rPr>
        <w:t>股权：</w:t>
      </w:r>
      <w:r w:rsidR="00D06986">
        <w:rPr>
          <w:rFonts w:hint="eastAsia"/>
        </w:rPr>
        <w:t>不会变化</w:t>
      </w:r>
    </w:p>
    <w:p w14:paraId="563DF1ED" w14:textId="77777777" w:rsidR="005112AA" w:rsidRDefault="005112AA"/>
    <w:p w14:paraId="6CD76B8F" w14:textId="6CF52F14" w:rsidR="005112AA" w:rsidRDefault="003B7351">
      <w:r>
        <w:rPr>
          <w:noProof/>
        </w:rPr>
        <w:lastRenderedPageBreak/>
        <w:drawing>
          <wp:inline distT="0" distB="0" distL="0" distR="0" wp14:anchorId="0C0AFDD0" wp14:editId="0B0731CA">
            <wp:extent cx="5731510" cy="3182620"/>
            <wp:effectExtent l="0" t="0" r="2540" b="0"/>
            <wp:docPr id="12634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C12EC" wp14:editId="4357B0C3">
            <wp:extent cx="5731510" cy="3228975"/>
            <wp:effectExtent l="0" t="0" r="2540" b="9525"/>
            <wp:docPr id="5949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2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AC8" w14:textId="763891A3" w:rsidR="003B7351" w:rsidRDefault="003B7351">
      <w:r>
        <w:rPr>
          <w:noProof/>
        </w:rPr>
        <w:lastRenderedPageBreak/>
        <w:drawing>
          <wp:inline distT="0" distB="0" distL="0" distR="0" wp14:anchorId="73380762" wp14:editId="32B98E47">
            <wp:extent cx="5731510" cy="3214370"/>
            <wp:effectExtent l="0" t="0" r="2540" b="5080"/>
            <wp:docPr id="10692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4DA9" w14:textId="36E4E9BF" w:rsidR="001A1114" w:rsidRDefault="001A1114"/>
    <w:p w14:paraId="0000CEF7" w14:textId="576C52D2" w:rsidR="001A1114" w:rsidRDefault="001A1114"/>
    <w:sectPr w:rsidR="001A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D26"/>
    <w:multiLevelType w:val="hybridMultilevel"/>
    <w:tmpl w:val="36F0F92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12938"/>
    <w:multiLevelType w:val="hybridMultilevel"/>
    <w:tmpl w:val="2C06301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9514F"/>
    <w:multiLevelType w:val="hybridMultilevel"/>
    <w:tmpl w:val="0B8A1A6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56C0D"/>
    <w:multiLevelType w:val="hybridMultilevel"/>
    <w:tmpl w:val="EED2861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00A9"/>
    <w:multiLevelType w:val="hybridMultilevel"/>
    <w:tmpl w:val="24F0816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B37F5"/>
    <w:multiLevelType w:val="hybridMultilevel"/>
    <w:tmpl w:val="E440272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085353">
    <w:abstractNumId w:val="1"/>
  </w:num>
  <w:num w:numId="2" w16cid:durableId="214513926">
    <w:abstractNumId w:val="4"/>
  </w:num>
  <w:num w:numId="3" w16cid:durableId="399324847">
    <w:abstractNumId w:val="0"/>
  </w:num>
  <w:num w:numId="4" w16cid:durableId="523402153">
    <w:abstractNumId w:val="3"/>
  </w:num>
  <w:num w:numId="5" w16cid:durableId="1110322221">
    <w:abstractNumId w:val="5"/>
  </w:num>
  <w:num w:numId="6" w16cid:durableId="1885822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EE"/>
    <w:rsid w:val="000660E7"/>
    <w:rsid w:val="000946EE"/>
    <w:rsid w:val="00116EEC"/>
    <w:rsid w:val="001A1114"/>
    <w:rsid w:val="001E242B"/>
    <w:rsid w:val="003B7351"/>
    <w:rsid w:val="003F42CF"/>
    <w:rsid w:val="00475DA0"/>
    <w:rsid w:val="005112AA"/>
    <w:rsid w:val="005D772C"/>
    <w:rsid w:val="00727217"/>
    <w:rsid w:val="00793C36"/>
    <w:rsid w:val="0088511E"/>
    <w:rsid w:val="0089484A"/>
    <w:rsid w:val="008F2BAD"/>
    <w:rsid w:val="0092627B"/>
    <w:rsid w:val="00952B37"/>
    <w:rsid w:val="00A63F77"/>
    <w:rsid w:val="00A95370"/>
    <w:rsid w:val="00B45CD8"/>
    <w:rsid w:val="00B674CD"/>
    <w:rsid w:val="00B75670"/>
    <w:rsid w:val="00B86730"/>
    <w:rsid w:val="00BC2A08"/>
    <w:rsid w:val="00C55911"/>
    <w:rsid w:val="00D06986"/>
    <w:rsid w:val="00D83C2A"/>
    <w:rsid w:val="00DF7579"/>
    <w:rsid w:val="00EB003A"/>
    <w:rsid w:val="00ED6162"/>
    <w:rsid w:val="00FD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FFC3"/>
  <w15:chartTrackingRefBased/>
  <w15:docId w15:val="{9EE02047-1C32-45CE-8F27-A230F319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Chia-Hsun Lee</dc:creator>
  <cp:keywords/>
  <dc:description/>
  <cp:lastModifiedBy>Chia-Hsun Lee</cp:lastModifiedBy>
  <cp:revision>14</cp:revision>
  <dcterms:created xsi:type="dcterms:W3CDTF">2026-06-22T02:49:00Z</dcterms:created>
  <dcterms:modified xsi:type="dcterms:W3CDTF">2026-06-28T07:27:00Z</dcterms:modified>
</cp:coreProperties>
</file>