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64" w:lineRule="auto"/>
        <w:jc w:val="center"/>
      </w:pPr>
      <w:r>
        <w:rPr>
          <w:rFonts w:ascii="Times New Roman" w:hAnsi="Times New Roman" w:eastAsia="黑体"/>
          <w:b/>
          <w:sz w:val="36"/>
        </w:rPr>
        <w:t>CADE 0.9.0 便利层改动记录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日期</w:t>
      </w:r>
      <w:r>
        <w:rPr>
          <w:rFonts w:ascii="Times New Roman" w:hAnsi="Times New Roman" w:eastAsia="宋体"/>
          <w:b w:val="0"/>
          <w:sz w:val="24"/>
        </w:rPr>
        <w:t>：2026-10-24 01:00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改动</w:t>
      </w:r>
      <w:r>
        <w:rPr>
          <w:rFonts w:ascii="Times New Roman" w:hAnsi="Times New Roman" w:eastAsia="宋体"/>
          <w:b w:val="0"/>
          <w:sz w:val="24"/>
        </w:rPr>
        <w:t>：加入 3 个新函数（</w:t>
      </w:r>
      <w:r>
        <w:rPr>
          <w:rFonts w:ascii="Consolas" w:hAnsi="Consolas" w:eastAsia="Consolas"/>
          <w:b w:val="0"/>
          <w:sz w:val="21"/>
        </w:rPr>
        <w:t>diagnose_inputs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1"/>
        </w:rPr>
        <w:t>report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1"/>
        </w:rPr>
        <w:t>recommend_reference</w:t>
      </w:r>
      <w:r>
        <w:rPr>
          <w:rFonts w:ascii="Times New Roman" w:hAnsi="Times New Roman" w:eastAsia="宋体"/>
          <w:b w:val="0"/>
          <w:sz w:val="24"/>
        </w:rPr>
        <w:t>）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结论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真实性未受影响，有 5 项独立验证为证</w:t>
      </w:r>
    </w:p>
    <w:p>
      <w:pPr>
        <w:spacing w:before="280" w:after="120" w:line="264" w:lineRule="auto"/>
        <w:jc w:val="center"/>
      </w:pPr>
      <w:r>
        <w:rPr>
          <w:rFonts w:ascii="Times New Roman" w:hAnsi="Times New Roman" w:eastAsia="黑体"/>
          <w:b/>
          <w:sz w:val="36"/>
        </w:rPr>
        <w:t>一、加了什么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11"/>
        <w:gridCol w:w="3568"/>
        <w:gridCol w:w="3418"/>
      </w:tblGrid>
      <w:tr>
        <w:trPr>
          <w:tblHeader w:val="true"/>
          <w:cantSplit/>
        </w:trPr>
        <w:tc>
          <w:tcPr>
            <w:tcW w:type="dxa" w:w="2311"/>
            <w:tcBorders>
              <w:top w:val="single" w:sz="12" w:color="000000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函数</w:t>
            </w:r>
          </w:p>
        </w:tc>
        <w:tc>
          <w:tcPr>
            <w:tcW w:type="dxa" w:w="3568"/>
            <w:tcBorders>
              <w:top w:val="single" w:sz="12" w:color="000000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做什么</w:t>
            </w:r>
          </w:p>
        </w:tc>
        <w:tc>
          <w:tcPr>
            <w:tcW w:type="dxa" w:w="3418"/>
            <w:tcBorders>
              <w:top w:val="single" w:sz="12" w:color="000000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是否计算</w:t>
            </w:r>
          </w:p>
        </w:tc>
      </w:tr>
      <w:tr>
        <w:trPr>
          <w:cantSplit/>
        </w:trPr>
        <w:tc>
          <w:tcPr>
            <w:tcW w:type="dxa" w:w="231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diagnose_inputs()</w:t>
            </w:r>
          </w:p>
        </w:tc>
        <w:tc>
          <w:tcPr>
            <w:tcW w:type="dxa" w:w="35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把 </w:t>
            </w:r>
            <w:r>
              <w:rPr>
                <w:rFonts w:ascii="Consolas" w:hAnsi="Consolas" w:eastAsia="Consolas"/>
                <w:b w:val="0"/>
                <w:sz w:val="18"/>
              </w:rPr>
              <w:t>check_inputs()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的每条错误/警告配上一句"怎么办"</w:t>
            </w:r>
          </w:p>
        </w:tc>
        <w:tc>
          <w:tcPr>
            <w:tcW w:type="dxa" w:w="341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❌ 只做字符串匹配</w:t>
            </w:r>
          </w:p>
        </w:tc>
      </w:tr>
      <w:tr>
        <w:trPr>
          <w:cantSplit/>
        </w:trPr>
        <w:tc>
          <w:tcPr>
            <w:tcW w:type="dxa" w:w="231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report()</w:t>
            </w:r>
          </w:p>
        </w:tc>
        <w:tc>
          <w:tcPr>
            <w:tcW w:type="dxa" w:w="35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一次输出可直接贴进论文的 Markdown 报告（含校准判读、top 基因、归类、稳定性、已知答案打分）</w:t>
            </w:r>
          </w:p>
        </w:tc>
        <w:tc>
          <w:tcPr>
            <w:tcW w:type="dxa" w:w="341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❌ 只转印已有对象</w:t>
            </w:r>
          </w:p>
        </w:tc>
      </w:tr>
      <w:tr>
        <w:trPr>
          <w:cantSplit/>
        </w:trPr>
        <w:tc>
          <w:tcPr>
            <w:tcW w:type="dxa" w:w="2311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recommend_reference()</w:t>
            </w:r>
          </w:p>
        </w:tc>
        <w:tc>
          <w:tcPr>
            <w:tcW w:type="dxa" w:w="3568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根据两套参考的</w:t>
            </w:r>
            <w:r>
              <w:rPr>
                <w:rFonts w:ascii="Times New Roman" w:hAnsi="Times New Roman" w:eastAsia="宋体"/>
                <w:b/>
                <w:sz w:val="21"/>
              </w:rPr>
              <w:t>出处事实</w:t>
            </w:r>
            <w:r>
              <w:rPr>
                <w:rFonts w:ascii="Times New Roman" w:hAnsi="Times New Roman" w:eastAsia="宋体"/>
                <w:b w:val="0"/>
                <w:sz w:val="21"/>
              </w:rPr>
              <w:t>（有无正常组织、细胞数是否充足）给建议</w:t>
            </w:r>
          </w:p>
        </w:tc>
        <w:tc>
          <w:tcPr>
            <w:tcW w:type="dxa" w:w="3418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❌ 只读 </w:t>
            </w:r>
            <w:r>
              <w:rPr>
                <w:rFonts w:ascii="Consolas" w:hAnsi="Consolas" w:eastAsia="Consolas"/>
                <w:b w:val="0"/>
                <w:sz w:val="18"/>
              </w:rPr>
              <w:t>compare_references()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的输出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sz w:val="8"/>
        </w:rPr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同时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1"/>
        </w:rPr>
        <w:t>self_test()</w:t>
      </w:r>
      <w:r>
        <w:rPr>
          <w:rFonts w:ascii="Times New Roman" w:hAnsi="Times New Roman" w:eastAsia="宋体"/>
          <w:b w:val="0"/>
          <w:sz w:val="24"/>
        </w:rPr>
        <w:t xml:space="preserve"> 从 3 条判据增加到 4 条，第 4 条是"渲染报告前后对象是否逐位相同"。</w:t>
      </w:r>
    </w:p>
    <w:p>
      <w:pPr>
        <w:spacing w:before="280" w:after="120" w:line="264" w:lineRule="auto"/>
        <w:jc w:val="center"/>
      </w:pPr>
      <w:r>
        <w:rPr>
          <w:rFonts w:ascii="Times New Roman" w:hAnsi="Times New Roman" w:eastAsia="黑体"/>
          <w:b/>
          <w:sz w:val="36"/>
        </w:rPr>
        <w:t>二、你问的那句："改动之后跑数据真实性还能得到保障吗？"</w:t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8"/>
        </w:rPr>
        <w:t>2.1 五重验证（可重跑）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脚本：</w:t>
      </w:r>
      <w:r>
        <w:rPr>
          <w:rFonts w:ascii="Consolas" w:hAnsi="Consolas" w:eastAsia="Consolas"/>
          <w:b w:val="0"/>
          <w:sz w:val="21"/>
        </w:rPr>
        <w:t>packages/cade/dev/verify_authenticity.R</w:t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5"/>
        </w:rPr>
        <w:t>验证 1：</w:t>
      </w:r>
      <w:r>
        <w:rPr>
          <w:rFonts w:ascii="Consolas" w:hAnsi="Consolas" w:eastAsia="Consolas"/>
          <w:b/>
          <w:sz w:val="22"/>
        </w:rPr>
        <w:t>report()</w:t>
      </w:r>
      <w:r>
        <w:rPr>
          <w:rFonts w:ascii="Times New Roman" w:hAnsi="Times New Roman" w:eastAsia="黑体"/>
          <w:b/>
          <w:sz w:val="25"/>
        </w:rPr>
        <w:t xml:space="preserve"> 不改动对象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渲染前 obs 前 3 位: -2.2616096070181566  1.9619146669038268  2.3375418210240713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渲染后 obs 前 3 位: -2.2616096070181566  1.9619146669038268  2.3375418210240713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渲染前 resid 前 3 位: -0.067126029365297324  -0.0044043293726041544  1.1902032231062987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渲染后 resid 前 3 位: -0.067126029365297324  -0.0044043293726041544  1.1902032231062987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identical(before, after) = TRUE   →  逐位相同</w:t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5"/>
        </w:rPr>
        <w:t>验证 2：与"完全不用便利层"的结果一致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pred   手工重算 vs drop-in:  逐位相同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resid  手工重算 vs drop-in:  逐位相同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obs    与对象一致:           逐位相同</w:t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5"/>
        </w:rPr>
        <w:t>验证 3：报告里的每个数字都能在对象里找到原值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top-10 表格行逐行匹配:  10 / 10</w:t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5"/>
        </w:rPr>
        <w:t>验证 4：</w:t>
      </w:r>
      <w:r>
        <w:rPr>
          <w:rFonts w:ascii="Consolas" w:hAnsi="Consolas" w:eastAsia="Consolas"/>
          <w:b/>
          <w:sz w:val="22"/>
        </w:rPr>
        <w:t>self_test()</w:t>
      </w:r>
      <w:r>
        <w:rPr>
          <w:rFonts w:ascii="Times New Roman" w:hAnsi="Times New Roman" w:eastAsia="黑体"/>
          <w:b/>
          <w:sz w:val="25"/>
        </w:rPr>
        <w:t xml:space="preserve"> 的第 4 条判据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[PASS] composition term recovers the truth          1.0000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[PASS] injected within-cell change recovered        0.9984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[PASS] no false positives above tolerance           0.0000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[PASS] reporting does not alter the decomposition   1.0000</w:t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5"/>
        </w:rPr>
        <w:t>验证 5：静态检查——便利层不调用任何计算函数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08-remedies.R      compose_prediction(): FALSE  decompose_composition(): FALSE  ok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09-report.R        compose_prediction(): FALSE  decompose_composition(): FALSE  ok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只统计非注释的代码行。</w:t>
      </w:r>
      <w:r>
        <w:rPr>
          <w:rFonts w:ascii="Times New Roman" w:hAnsi="Times New Roman" w:eastAsia="宋体"/>
          <w:b w:val="0"/>
          <w:sz w:val="24"/>
        </w:rPr>
        <w:t xml:space="preserve"> 行内出现这两个名字的地方是 roxygen 文档与注释。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总判定：真实性未受影响。</w:t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8"/>
        </w:rPr>
        <w:t>2.2 结构性保证（不靠自觉）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tcBorders>
              <w:top w:val="single" w:sz="12" w:color="000000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机制</w:t>
            </w:r>
          </w:p>
        </w:tc>
        <w:tc>
          <w:tcPr>
            <w:tcW w:type="dxa" w:w="4649"/>
            <w:tcBorders>
              <w:top w:val="single" w:sz="12" w:color="000000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09-report.R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里 </w:t>
            </w:r>
            <w:r>
              <w:rPr>
                <w:rFonts w:ascii="Consolas" w:hAnsi="Consolas" w:eastAsia="Consolas"/>
                <w:b w:val="0"/>
                <w:sz w:val="18"/>
              </w:rPr>
              <w:t>report()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只读 </w:t>
            </w:r>
            <w:r>
              <w:rPr>
                <w:rFonts w:ascii="Consolas" w:hAnsi="Consolas" w:eastAsia="Consolas"/>
                <w:b w:val="0"/>
                <w:sz w:val="18"/>
              </w:rPr>
              <w:t>decomp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的列，从不调用 </w:t>
            </w:r>
            <w:r>
              <w:rPr>
                <w:rFonts w:ascii="Consolas" w:hAnsi="Consolas" w:eastAsia="Consolas"/>
                <w:b w:val="0"/>
                <w:sz w:val="18"/>
              </w:rPr>
              <w:t>compose_prediction()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结构上不可能改数字</w:t>
            </w:r>
          </w:p>
        </w:tc>
      </w:tr>
      <w:tr>
        <w:trPr>
          <w:cantSplit/>
        </w:trPr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测试 </w:t>
            </w:r>
            <w:r>
              <w:rPr>
                <w:rFonts w:ascii="Consolas" w:hAnsi="Consolas" w:eastAsia="Consolas"/>
                <w:b w:val="0"/>
                <w:sz w:val="18"/>
              </w:rPr>
              <w:t>report numbers are transcription, not recomputation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一旦有人让 </w:t>
            </w:r>
            <w:r>
              <w:rPr>
                <w:rFonts w:ascii="Consolas" w:hAnsi="Consolas" w:eastAsia="Consolas"/>
                <w:b w:val="0"/>
                <w:sz w:val="18"/>
              </w:rPr>
              <w:t>report()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重算，测试立刻失败</w:t>
            </w:r>
          </w:p>
        </w:tc>
      </w:tr>
      <w:tr>
        <w:trPr>
          <w:cantSplit/>
        </w:trPr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self_test()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第 4 条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安装后一条命令即可自证</w:t>
            </w:r>
          </w:p>
        </w:tc>
      </w:tr>
      <w:tr>
        <w:trPr>
          <w:cantSplit/>
        </w:trPr>
        <w:tc>
          <w:tcPr>
            <w:tcW w:type="dxa" w:w="4649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report()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的文档明写"transcription, not computation"</w:t>
            </w:r>
          </w:p>
        </w:tc>
        <w:tc>
          <w:tcPr>
            <w:tcW w:type="dxa" w:w="4649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使用者能看到这个承诺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sz w:val="8"/>
        </w:rPr>
      </w:r>
    </w:p>
    <w:p>
      <w:pPr>
        <w:spacing w:before="280" w:after="120" w:line="264" w:lineRule="auto"/>
        <w:jc w:val="center"/>
      </w:pPr>
      <w:r>
        <w:rPr>
          <w:rFonts w:ascii="Times New Roman" w:hAnsi="Times New Roman" w:eastAsia="黑体"/>
          <w:b/>
          <w:sz w:val="36"/>
        </w:rPr>
        <w:t>三、包的其他变化</w:t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8"/>
        </w:rPr>
        <w:t>3.1 修掉的三个问题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tcBorders>
              <w:top w:val="single" w:sz="12" w:color="000000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问题</w:t>
            </w:r>
          </w:p>
        </w:tc>
        <w:tc>
          <w:tcPr>
            <w:tcW w:type="dxa" w:w="4649"/>
            <w:tcBorders>
              <w:top w:val="single" w:sz="12" w:color="000000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修法</w:t>
            </w:r>
          </w:p>
        </w:tc>
      </w:tr>
      <w:tr>
        <w:trPr>
          <w:cantSplit/>
        </w:trPr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中文 remed 字符串破坏 ASCII 可移植性（R CMD check WARNING）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包内全部改英文；中文版单独出一份 </w:t>
            </w:r>
            <w:r>
              <w:rPr>
                <w:rFonts w:ascii="Consolas" w:hAnsi="Consolas" w:eastAsia="Consolas"/>
                <w:b w:val="0"/>
                <w:sz w:val="18"/>
              </w:rPr>
              <w:t>inst/CADE-CN-cheatsheet.md</w:t>
            </w:r>
          </w:p>
        </w:tc>
      </w:tr>
      <w:tr>
        <w:trPr>
          <w:cantSplit/>
        </w:trPr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capture.output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未导入（NOTE）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加入 </w:t>
            </w:r>
            <w:r>
              <w:rPr>
                <w:rFonts w:ascii="Consolas" w:hAnsi="Consolas" w:eastAsia="Consolas"/>
                <w:b w:val="0"/>
                <w:sz w:val="18"/>
              </w:rPr>
              <w:t>importFrom(utils, capture.output)</w:t>
            </w:r>
          </w:p>
        </w:tc>
      </w:tr>
      <w:tr>
        <w:trPr>
          <w:cantSplit/>
        </w:trPr>
        <w:tc>
          <w:tcPr>
            <w:tcW w:type="dxa" w:w="4649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branding/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8"/>
              </w:rPr>
              <w:t>dev/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被打进 tarball（840 KB）</w:t>
            </w:r>
          </w:p>
        </w:tc>
        <w:tc>
          <w:tcPr>
            <w:tcW w:type="dxa" w:w="4649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加 </w:t>
            </w:r>
            <w:r>
              <w:rPr>
                <w:rFonts w:ascii="Consolas" w:hAnsi="Consolas" w:eastAsia="Consolas"/>
                <w:b w:val="0"/>
                <w:sz w:val="18"/>
              </w:rPr>
              <w:t>.Rbuildignore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，包降到 </w:t>
            </w:r>
            <w:r>
              <w:rPr>
                <w:rFonts w:ascii="Times New Roman" w:hAnsi="Times New Roman" w:eastAsia="宋体"/>
                <w:b/>
                <w:sz w:val="21"/>
              </w:rPr>
              <w:t>52 KB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宋体"/>
          <w:sz w:val="8"/>
        </w:rPr>
      </w:r>
    </w:p>
    <w:p>
      <w:pPr>
        <w:spacing w:before="200" w:after="120" w:line="264" w:lineRule="auto"/>
      </w:pPr>
      <w:r>
        <w:rPr>
          <w:rFonts w:ascii="Times New Roman" w:hAnsi="Times New Roman" w:eastAsia="黑体"/>
          <w:b/>
          <w:sz w:val="28"/>
        </w:rPr>
        <w:t>3.2 当前状态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R 源文件     10 个 / 1,782 行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man 文档     21 个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测试         143 个，全部通过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R CMD check  Status: OK（0 ERROR / 0 WARNING / 0 NOTE）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包大小       52 KB</w:t>
      </w:r>
    </w:p>
    <w:p>
      <w:pPr>
        <w:spacing w:before="280" w:after="120" w:line="264" w:lineRule="auto"/>
        <w:jc w:val="center"/>
      </w:pPr>
      <w:r>
        <w:rPr>
          <w:rFonts w:ascii="Times New Roman" w:hAnsi="Times New Roman" w:eastAsia="黑体"/>
          <w:b/>
          <w:sz w:val="36"/>
        </w:rPr>
        <w:t>四、便利层的中文对照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包内是英文（可移植性要求）。中文速查表在：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packages/cade/inst/CADE-CN-cheatsheet.md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packages/cade/branding/CADE_中文速查表.md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逐条对应，不是另写一套。</w:t>
      </w:r>
    </w:p>
    <w:p>
      <w:pPr>
        <w:spacing w:before="280" w:after="120" w:line="264" w:lineRule="auto"/>
        <w:jc w:val="center"/>
      </w:pPr>
      <w:r>
        <w:rPr>
          <w:rFonts w:ascii="Times New Roman" w:hAnsi="Times New Roman" w:eastAsia="黑体"/>
          <w:b/>
          <w:sz w:val="36"/>
        </w:rPr>
        <w:t>五、还有一件没做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`recommend_reference()` 的"出处事实"需要使用者自己提供</w:t>
      </w:r>
      <w:r>
        <w:rPr>
          <w:rFonts w:ascii="Times New Roman" w:hAnsi="Times New Roman" w:eastAsia="宋体"/>
          <w:b w:val="0"/>
          <w:sz w:val="24"/>
        </w:rPr>
        <w:t>（</w:t>
      </w:r>
      <w:r>
        <w:rPr>
          <w:rFonts w:ascii="Consolas" w:hAnsi="Consolas" w:eastAsia="Consolas"/>
          <w:b w:val="0"/>
          <w:sz w:val="21"/>
        </w:rPr>
        <w:t>a_has_normal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1"/>
        </w:rPr>
        <w:t>a_cells_per_type</w:t>
      </w:r>
      <w:r>
        <w:rPr>
          <w:rFonts w:ascii="Times New Roman" w:hAnsi="Times New Roman" w:eastAsia="宋体"/>
          <w:b w:val="0"/>
          <w:sz w:val="24"/>
        </w:rPr>
        <w:t>）。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这是有意的</w:t>
      </w:r>
      <w:r>
        <w:rPr>
          <w:rFonts w:ascii="Times New Roman" w:hAnsi="Times New Roman" w:eastAsia="宋体"/>
          <w:b w:val="0"/>
          <w:sz w:val="24"/>
        </w:rPr>
        <w:t>：那些事实不能从数据里推断，只能从参考是怎么建的来知道。</w:t>
      </w:r>
      <w:r>
        <w:rPr>
          <w:rFonts w:ascii="Times New Roman" w:hAnsi="Times New Roman" w:eastAsia="宋体"/>
          <w:b/>
          <w:sz w:val="24"/>
        </w:rPr>
        <w:t>如果让它从数据猜，就又变成循环论证了。</w:t>
      </w:r>
    </w:p>
    <w:p>
      <w:pPr>
        <w:spacing w:before="280" w:after="120" w:line="264" w:lineRule="auto"/>
        <w:jc w:val="center"/>
      </w:pPr>
      <w:r>
        <w:rPr>
          <w:rFonts w:ascii="Times New Roman" w:hAnsi="Times New Roman" w:eastAsia="黑体"/>
          <w:b/>
          <w:sz w:val="36"/>
        </w:rPr>
        <w:t>六、给明天的你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library(cade)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self_test()                                    # 4 条判据，1 秒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diagnose_inputs(obs, frac, mu, is_case)        # 有错先看这个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d &lt;- decompose_composition(obs, frac, mu, is_case)</w:t>
      </w:r>
    </w:p>
    <w:p>
      <w:pPr>
        <w:spacing w:before="20" w:after="20" w:line="240" w:lineRule="auto"/>
        <w:ind w:left="340"/>
      </w:pPr>
      <w:r>
        <w:rPr>
          <w:rFonts w:ascii="Consolas" w:hAnsi="Consolas" w:eastAsia="Consolas"/>
          <w:color w:val="222222"/>
          <w:sz w:val="17"/>
        </w:rPr>
        <w:t>report(d, file = "cade_report.md")             # 一次出全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跑真实数据时不需要做任何额外的事——新加的三个函数都是可选的。</w:t>
      </w:r>
    </w:p>
    <w:sectPr w:rsidR="00FC693F" w:rsidRPr="0006063C" w:rsidSect="00034616">
      <w:footerReference w:type="default" r:id="rId9"/>
      <w:pgSz w:w="12240" w:h="15840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8"/>
      </w:rPr>
      <w:t xml:space="preserve">第 </w:t>
    </w:r>
    <w:r>
      <w:rPr>
        <w:rFonts w:ascii="Times New Roman" w:hAnsi="Times New Roman" w:eastAsia="宋体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666666"/>
        <w:sz w:val="18"/>
      </w:rPr>
      <w:t xml:space="preserve"> 页 / 共 </w:t>
    </w:r>
    <w:r>
      <w:rPr>
        <w:rFonts w:ascii="Times New Roman" w:hAnsi="Times New Roman" w:eastAsia="宋体"/>
        <w:color w:val="666666"/>
        <w:sz w:val="18"/>
      </w:rPr>
      <w:fldChar w:fldCharType="begin"/>
      <w:instrText xml:space="preserve"> NUMPAGES </w:instrText>
      <w:fldChar w:fldCharType="end"/>
    </w:r>
    <w:r>
      <w:rPr>
        <w:rFonts w:ascii="Times New Roman" w:hAnsi="Times New Roman" w:eastAsia="宋体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