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1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225C" w14:paraId="1A2BE57C" w14:textId="77777777" w:rsidTr="00723173">
        <w:tc>
          <w:tcPr>
            <w:tcW w:w="4148" w:type="dxa"/>
          </w:tcPr>
          <w:p w14:paraId="0DEE2F29" w14:textId="5CEE87AC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０．５～１</w:t>
            </w:r>
            <w:r>
              <w:rPr>
                <w:lang w:eastAsia="ja-JP"/>
              </w:rPr>
              <w:t>ppm</w:t>
            </w:r>
          </w:p>
        </w:tc>
        <w:tc>
          <w:tcPr>
            <w:tcW w:w="4148" w:type="dxa"/>
          </w:tcPr>
          <w:p w14:paraId="05940261" w14:textId="76FB8F82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聞到臭味</w:t>
            </w:r>
          </w:p>
        </w:tc>
      </w:tr>
      <w:tr w:rsidR="001F225C" w14:paraId="280CF68A" w14:textId="77777777" w:rsidTr="00723173">
        <w:tc>
          <w:tcPr>
            <w:tcW w:w="4148" w:type="dxa"/>
          </w:tcPr>
          <w:p w14:paraId="210F79E6" w14:textId="3279E68B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２～３</w:t>
            </w:r>
            <w:r>
              <w:rPr>
                <w:lang w:eastAsia="ja-JP"/>
              </w:rPr>
              <w:t>ppm</w:t>
            </w:r>
          </w:p>
        </w:tc>
        <w:tc>
          <w:tcPr>
            <w:tcW w:w="4148" w:type="dxa"/>
          </w:tcPr>
          <w:p w14:paraId="69C43AB4" w14:textId="401338BB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刺激性的臭味</w:t>
            </w:r>
          </w:p>
        </w:tc>
      </w:tr>
      <w:tr w:rsidR="001F225C" w14:paraId="5F012C97" w14:textId="77777777" w:rsidTr="00723173">
        <w:tc>
          <w:tcPr>
            <w:tcW w:w="4148" w:type="dxa"/>
          </w:tcPr>
          <w:p w14:paraId="145ADC3C" w14:textId="49932FCA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５</w:t>
            </w:r>
            <w:r>
              <w:rPr>
                <w:lang w:eastAsia="ja-JP"/>
              </w:rPr>
              <w:t>ppm</w:t>
            </w:r>
          </w:p>
        </w:tc>
        <w:tc>
          <w:tcPr>
            <w:tcW w:w="4148" w:type="dxa"/>
          </w:tcPr>
          <w:p w14:paraId="7CBFA3F0" w14:textId="60B85C1B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呼吸不舒服</w:t>
            </w:r>
          </w:p>
        </w:tc>
      </w:tr>
      <w:tr w:rsidR="001F225C" w14:paraId="28FC2894" w14:textId="77777777" w:rsidTr="00723173">
        <w:tc>
          <w:tcPr>
            <w:tcW w:w="4148" w:type="dxa"/>
          </w:tcPr>
          <w:p w14:paraId="4B18872E" w14:textId="7159BE5F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１０</w:t>
            </w:r>
            <w:r>
              <w:rPr>
                <w:lang w:eastAsia="ja-JP"/>
              </w:rPr>
              <w:t>ppm</w:t>
            </w:r>
            <w:r>
              <w:rPr>
                <w:lang w:eastAsia="ja-JP"/>
              </w:rPr>
              <w:tab/>
            </w:r>
          </w:p>
        </w:tc>
        <w:tc>
          <w:tcPr>
            <w:tcW w:w="4148" w:type="dxa"/>
          </w:tcPr>
          <w:p w14:paraId="0706BFE3" w14:textId="55D7C209" w:rsidR="001F225C" w:rsidRPr="001F225C" w:rsidRDefault="001F225C" w:rsidP="00723173">
            <w:pPr>
              <w:rPr>
                <w:rFonts w:hint="eastAsia"/>
              </w:rPr>
            </w:pPr>
            <w:r>
              <w:rPr>
                <w:rFonts w:hint="eastAsia"/>
              </w:rPr>
              <w:t>鼻子跟喉嚨受到刺激而咳嗽</w:t>
            </w:r>
          </w:p>
        </w:tc>
      </w:tr>
      <w:tr w:rsidR="001F225C" w14:paraId="710A0F48" w14:textId="77777777" w:rsidTr="00723173">
        <w:tc>
          <w:tcPr>
            <w:tcW w:w="4148" w:type="dxa"/>
          </w:tcPr>
          <w:p w14:paraId="6CAD89AF" w14:textId="796A89EE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２０</w:t>
            </w:r>
            <w:r>
              <w:rPr>
                <w:lang w:eastAsia="ja-JP"/>
              </w:rPr>
              <w:t>ppm</w:t>
            </w:r>
          </w:p>
        </w:tc>
        <w:tc>
          <w:tcPr>
            <w:tcW w:w="4148" w:type="dxa"/>
          </w:tcPr>
          <w:p w14:paraId="5887E932" w14:textId="1C12B00C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影響眼睛</w:t>
            </w:r>
          </w:p>
        </w:tc>
      </w:tr>
      <w:tr w:rsidR="001F225C" w14:paraId="119D25D7" w14:textId="77777777" w:rsidTr="00723173">
        <w:tc>
          <w:tcPr>
            <w:tcW w:w="4148" w:type="dxa"/>
          </w:tcPr>
          <w:p w14:paraId="29F9417B" w14:textId="6011FB8F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３０～４０</w:t>
            </w:r>
            <w:r>
              <w:rPr>
                <w:lang w:eastAsia="ja-JP"/>
              </w:rPr>
              <w:t>ppm</w:t>
            </w:r>
          </w:p>
        </w:tc>
        <w:tc>
          <w:tcPr>
            <w:tcW w:w="4148" w:type="dxa"/>
          </w:tcPr>
          <w:p w14:paraId="5A51DD21" w14:textId="0FFEC301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呼吸困難</w:t>
            </w:r>
          </w:p>
        </w:tc>
      </w:tr>
      <w:tr w:rsidR="001F225C" w14:paraId="6DEB61C4" w14:textId="77777777" w:rsidTr="00723173">
        <w:tc>
          <w:tcPr>
            <w:tcW w:w="4148" w:type="dxa"/>
          </w:tcPr>
          <w:p w14:paraId="54C15D54" w14:textId="378218B2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５０～１００</w:t>
            </w:r>
            <w:r>
              <w:rPr>
                <w:lang w:eastAsia="ja-JP"/>
              </w:rPr>
              <w:t>ppm</w:t>
            </w:r>
            <w:r>
              <w:rPr>
                <w:lang w:eastAsia="ja-JP"/>
              </w:rPr>
              <w:tab/>
            </w:r>
            <w:r>
              <w:rPr>
                <w:rFonts w:hint="eastAsia"/>
                <w:lang w:eastAsia="ja-JP"/>
              </w:rPr>
              <w:t>短時間</w:t>
            </w:r>
          </w:p>
        </w:tc>
        <w:tc>
          <w:tcPr>
            <w:tcW w:w="4148" w:type="dxa"/>
          </w:tcPr>
          <w:p w14:paraId="19265083" w14:textId="58F369FC" w:rsidR="001F225C" w:rsidRDefault="00723173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能忍受</w:t>
            </w:r>
            <w:r w:rsidR="001F225C">
              <w:rPr>
                <w:rFonts w:hint="eastAsia"/>
              </w:rPr>
              <w:t>30</w:t>
            </w:r>
            <w:r w:rsidR="001F225C">
              <w:rPr>
                <w:rFonts w:hint="eastAsia"/>
              </w:rPr>
              <w:t>分鐘</w:t>
            </w:r>
            <w:r w:rsidR="001F225C">
              <w:rPr>
                <w:rFonts w:hint="eastAsia"/>
              </w:rPr>
              <w:t>~1</w:t>
            </w:r>
            <w:r w:rsidR="001F225C">
              <w:rPr>
                <w:rFonts w:hint="eastAsia"/>
              </w:rPr>
              <w:t>小時</w:t>
            </w:r>
          </w:p>
        </w:tc>
      </w:tr>
      <w:tr w:rsidR="001F225C" w14:paraId="6AA673D3" w14:textId="77777777" w:rsidTr="00723173">
        <w:tc>
          <w:tcPr>
            <w:tcW w:w="4148" w:type="dxa"/>
          </w:tcPr>
          <w:p w14:paraId="7A129489" w14:textId="11B6F1CA" w:rsidR="001F225C" w:rsidRDefault="001F225C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４００～５００</w:t>
            </w:r>
            <w:r>
              <w:t>ppm</w:t>
            </w:r>
          </w:p>
        </w:tc>
        <w:tc>
          <w:tcPr>
            <w:tcW w:w="4148" w:type="dxa"/>
          </w:tcPr>
          <w:p w14:paraId="35D9412F" w14:textId="5EA59295" w:rsidR="001F225C" w:rsidRDefault="00723173" w:rsidP="00723173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短時間就有生命危險</w:t>
            </w:r>
          </w:p>
        </w:tc>
      </w:tr>
    </w:tbl>
    <w:p w14:paraId="7DF6212B" w14:textId="39BA8CB9" w:rsidR="001F225C" w:rsidRPr="00723173" w:rsidRDefault="00723173" w:rsidP="001F225C">
      <w:pPr>
        <w:rPr>
          <w:rFonts w:eastAsia="Yu Mincho"/>
          <w:lang w:eastAsia="ja-JP"/>
        </w:rPr>
      </w:pPr>
      <w:r>
        <w:rPr>
          <w:rFonts w:hint="eastAsia"/>
        </w:rPr>
        <w:t>SO2</w:t>
      </w:r>
    </w:p>
    <w:p w14:paraId="66637856" w14:textId="5465F3E8" w:rsidR="00723173" w:rsidRDefault="00723173" w:rsidP="00723173">
      <w:pPr>
        <w:rPr>
          <w:lang w:eastAsia="ja-JP"/>
        </w:rPr>
      </w:pPr>
    </w:p>
    <w:p w14:paraId="664AE920" w14:textId="62DE710D" w:rsidR="00723173" w:rsidRDefault="00723173" w:rsidP="00723173">
      <w:pPr>
        <w:rPr>
          <w:rFonts w:eastAsia="Yu Mincho"/>
          <w:lang w:eastAsia="ja-JP"/>
        </w:rPr>
      </w:pPr>
    </w:p>
    <w:p w14:paraId="054C005A" w14:textId="0E9A8D6A" w:rsidR="00723173" w:rsidRDefault="00723173" w:rsidP="00723173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</w:rPr>
        <w:t>CO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020"/>
      </w:tblGrid>
      <w:tr w:rsidR="00723173" w:rsidRPr="00723173" w14:paraId="18666813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9A3BB61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0～1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95837EE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一般環境</w:t>
            </w:r>
          </w:p>
        </w:tc>
      </w:tr>
      <w:tr w:rsidR="00723173" w:rsidRPr="00723173" w14:paraId="6DAFC13E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BB366BD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9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791F3A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最大允許在此環境下暴露：8小時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(依據美國國家環境保護局 United States Environmental Protection Agency)</w:t>
            </w:r>
          </w:p>
        </w:tc>
      </w:tr>
      <w:tr w:rsidR="00723173" w:rsidRPr="00723173" w14:paraId="492736C1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956B2D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35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13D565F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最大允許在此環境下暴露：1小時 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(依據美國國家環境保護局 United States Environmental Protection Agency)</w:t>
            </w:r>
          </w:p>
        </w:tc>
      </w:tr>
      <w:tr w:rsidR="00723173" w:rsidRPr="00723173" w14:paraId="25467145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6C6574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50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7CD6BA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最大允許在此環境下暴露：8小時 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(依據美國職業安全衛生署 OSHA)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暴露於50ppm以下1.5~4小時會降低工效率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極短期間暴露於50ppm以下對健康不造成影響</w:t>
            </w:r>
          </w:p>
        </w:tc>
      </w:tr>
      <w:tr w:rsidR="00723173" w:rsidRPr="00723173" w14:paraId="4F06314C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741EE3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100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3D1B47E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最大允許在此環境下暴露：100分鐘 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(流通空氣狀態下，UL2034)</w:t>
            </w:r>
          </w:p>
        </w:tc>
      </w:tr>
      <w:tr w:rsidR="00723173" w:rsidRPr="00723173" w14:paraId="0D05DB6A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B9DFD43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200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709C636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最大允許在此環境下暴露：35分鐘 (UL2034) 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2到3小時會有頭痛，疲倦之症狀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長期會引起劇烈頭痛</w:t>
            </w:r>
          </w:p>
        </w:tc>
      </w:tr>
      <w:tr w:rsidR="00723173" w:rsidRPr="00723173" w14:paraId="253415F0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BF2429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400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3DB0AA5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最大允許在此環境下暴露：15分鐘 (UL2034)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1到2小時會有頭痛，疲倦之症狀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超過3 小時將危害生命安全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會引起虛弱.頭昏眼花、噁心、昏暈</w:t>
            </w:r>
          </w:p>
        </w:tc>
      </w:tr>
      <w:tr w:rsidR="00723173" w:rsidRPr="00723173" w14:paraId="145D6255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3A624A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800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CD9A360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45分鐘會有頭痛，疲倦之症狀</w:t>
            </w: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br/>
              <w:t>超過2到3小時將會導致死亡</w:t>
            </w:r>
          </w:p>
        </w:tc>
      </w:tr>
      <w:tr w:rsidR="00723173" w:rsidRPr="00723173" w14:paraId="3513C722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D922328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1200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A5B8BEC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會使心跳加速不規則</w:t>
            </w:r>
          </w:p>
        </w:tc>
      </w:tr>
      <w:tr w:rsidR="00723173" w:rsidRPr="00723173" w14:paraId="7E3CE147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CB3A7E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lastRenderedPageBreak/>
              <w:t>1600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8FD721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超過1小時將會導致死亡</w:t>
            </w:r>
          </w:p>
        </w:tc>
      </w:tr>
      <w:tr w:rsidR="00723173" w:rsidRPr="00723173" w14:paraId="1E602EBD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9B6E43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2000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5E1B16A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會喪失意志及死亡</w:t>
            </w:r>
          </w:p>
        </w:tc>
      </w:tr>
      <w:tr w:rsidR="00723173" w:rsidRPr="00723173" w14:paraId="2B8B90DE" w14:textId="77777777" w:rsidTr="00723173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AEDD7EF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5000 ppm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81CC68" w14:textId="77777777" w:rsidR="00723173" w:rsidRPr="00723173" w:rsidRDefault="00723173" w:rsidP="00723173">
            <w:pPr>
              <w:widowControl/>
              <w:spacing w:before="100" w:beforeAutospacing="1" w:after="100" w:afterAutospacing="1" w:line="270" w:lineRule="atLeast"/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</w:pPr>
            <w:r w:rsidRPr="00723173">
              <w:rPr>
                <w:rFonts w:ascii="細明體" w:eastAsia="細明體" w:hAnsi="細明體" w:cs="新細明體" w:hint="eastAsia"/>
                <w:color w:val="000000"/>
                <w:spacing w:val="23"/>
                <w:kern w:val="0"/>
                <w:sz w:val="18"/>
                <w:szCs w:val="18"/>
              </w:rPr>
              <w:t>可能於數分鐘致死</w:t>
            </w:r>
          </w:p>
        </w:tc>
      </w:tr>
    </w:tbl>
    <w:p w14:paraId="5A2FE191" w14:textId="77777777" w:rsidR="00723173" w:rsidRPr="00723173" w:rsidRDefault="00723173" w:rsidP="00723173">
      <w:pPr>
        <w:rPr>
          <w:rFonts w:eastAsia="Yu Mincho" w:hint="eastAsia"/>
        </w:rPr>
      </w:pPr>
    </w:p>
    <w:p w14:paraId="4228B85F" w14:textId="23E61BE7" w:rsidR="00164747" w:rsidRDefault="00723173" w:rsidP="001F225C">
      <w:r>
        <w:rPr>
          <w:rFonts w:hint="eastAsia"/>
        </w:rPr>
        <w:t>O3</w:t>
      </w:r>
    </w:p>
    <w:tbl>
      <w:tblPr>
        <w:tblW w:w="10200" w:type="dxa"/>
        <w:jc w:val="right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0200"/>
      </w:tblGrid>
      <w:tr w:rsidR="000E7BAE" w:rsidRPr="000E7BAE" w14:paraId="22E50D5D" w14:textId="77777777" w:rsidTr="000E7BAE">
        <w:trPr>
          <w:tblCellSpacing w:w="0" w:type="dxa"/>
          <w:jc w:val="right"/>
        </w:trPr>
        <w:tc>
          <w:tcPr>
            <w:tcW w:w="0" w:type="auto"/>
            <w:vAlign w:val="center"/>
            <w:hideMark/>
          </w:tcPr>
          <w:tbl>
            <w:tblPr>
              <w:tblW w:w="6505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5"/>
              <w:gridCol w:w="4480"/>
            </w:tblGrid>
            <w:tr w:rsidR="000E7BAE" w:rsidRPr="000E7BAE" w14:paraId="0C125F36" w14:textId="77777777" w:rsidTr="000E7BAE">
              <w:trPr>
                <w:tblCellSpacing w:w="0" w:type="dxa"/>
                <w:jc w:val="center"/>
              </w:trPr>
              <w:tc>
                <w:tcPr>
                  <w:tcW w:w="20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35CB2C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b/>
                      <w:bCs/>
                      <w:color w:val="0000FF"/>
                      <w:kern w:val="0"/>
                      <w:szCs w:val="24"/>
                    </w:rPr>
                    <w:t>臭氧濃度 / ppm</w:t>
                  </w:r>
                </w:p>
              </w:tc>
              <w:tc>
                <w:tcPr>
                  <w:tcW w:w="4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8A943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b/>
                      <w:bCs/>
                      <w:color w:val="0000FF"/>
                      <w:kern w:val="0"/>
                      <w:szCs w:val="24"/>
                    </w:rPr>
                    <w:t>對人體健康之影響</w:t>
                  </w:r>
                </w:p>
              </w:tc>
            </w:tr>
            <w:tr w:rsidR="000E7BAE" w:rsidRPr="000E7BAE" w14:paraId="03773605" w14:textId="77777777" w:rsidTr="000E7BAE">
              <w:trPr>
                <w:tblCellSpacing w:w="0" w:type="dxa"/>
                <w:jc w:val="center"/>
              </w:trPr>
              <w:tc>
                <w:tcPr>
                  <w:tcW w:w="20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B5570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0.06</w:t>
                  </w:r>
                </w:p>
              </w:tc>
              <w:tc>
                <w:tcPr>
                  <w:tcW w:w="4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891F02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無影響</w:t>
                  </w:r>
                </w:p>
              </w:tc>
            </w:tr>
            <w:tr w:rsidR="000E7BAE" w:rsidRPr="000E7BAE" w14:paraId="42A80735" w14:textId="77777777" w:rsidTr="000E7BAE">
              <w:trPr>
                <w:tblCellSpacing w:w="0" w:type="dxa"/>
                <w:jc w:val="center"/>
              </w:trPr>
              <w:tc>
                <w:tcPr>
                  <w:tcW w:w="20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600A54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0.12</w:t>
                  </w:r>
                </w:p>
              </w:tc>
              <w:tc>
                <w:tcPr>
                  <w:tcW w:w="4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707EE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普通</w:t>
                  </w:r>
                </w:p>
              </w:tc>
            </w:tr>
            <w:tr w:rsidR="000E7BAE" w:rsidRPr="000E7BAE" w14:paraId="25F5EBB6" w14:textId="77777777" w:rsidTr="000E7BAE">
              <w:trPr>
                <w:tblCellSpacing w:w="0" w:type="dxa"/>
                <w:jc w:val="center"/>
              </w:trPr>
              <w:tc>
                <w:tcPr>
                  <w:tcW w:w="20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295C9D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0.3</w:t>
                  </w:r>
                </w:p>
              </w:tc>
              <w:tc>
                <w:tcPr>
                  <w:tcW w:w="4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AEDA35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刺激眼睛, 對人體不良</w:t>
                  </w:r>
                </w:p>
              </w:tc>
            </w:tr>
            <w:tr w:rsidR="000E7BAE" w:rsidRPr="000E7BAE" w14:paraId="043969B0" w14:textId="77777777" w:rsidTr="000E7BAE">
              <w:trPr>
                <w:tblCellSpacing w:w="0" w:type="dxa"/>
                <w:jc w:val="center"/>
              </w:trPr>
              <w:tc>
                <w:tcPr>
                  <w:tcW w:w="20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07164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0.5</w:t>
                  </w:r>
                </w:p>
              </w:tc>
              <w:tc>
                <w:tcPr>
                  <w:tcW w:w="4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53E06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減低肺功能, 對人體極不良</w:t>
                  </w:r>
                </w:p>
              </w:tc>
            </w:tr>
            <w:tr w:rsidR="000E7BAE" w:rsidRPr="000E7BAE" w14:paraId="2FBF3FA0" w14:textId="77777777" w:rsidTr="000E7BAE">
              <w:trPr>
                <w:tblCellSpacing w:w="0" w:type="dxa"/>
                <w:jc w:val="center"/>
              </w:trPr>
              <w:tc>
                <w:tcPr>
                  <w:tcW w:w="20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84201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1.0</w:t>
                  </w:r>
                </w:p>
              </w:tc>
              <w:tc>
                <w:tcPr>
                  <w:tcW w:w="4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A0C1B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咳嗽, 疲勞, 呼吸阻力增加, 對人體有害</w:t>
                  </w:r>
                </w:p>
              </w:tc>
            </w:tr>
            <w:tr w:rsidR="000E7BAE" w:rsidRPr="000E7BAE" w14:paraId="73ABFA41" w14:textId="77777777" w:rsidTr="000E7BAE">
              <w:trPr>
                <w:tblCellSpacing w:w="0" w:type="dxa"/>
                <w:jc w:val="center"/>
              </w:trPr>
              <w:tc>
                <w:tcPr>
                  <w:tcW w:w="20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F8B278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10.0</w:t>
                  </w:r>
                </w:p>
              </w:tc>
              <w:tc>
                <w:tcPr>
                  <w:tcW w:w="44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8BE5E" w14:textId="77777777" w:rsidR="000E7BAE" w:rsidRPr="000E7BAE" w:rsidRDefault="000E7BAE" w:rsidP="000E7BA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0E7BAE">
                    <w:rPr>
                      <w:rFonts w:ascii="新細明體" w:eastAsia="新細明體" w:hAnsi="新細明體" w:cs="新細明體"/>
                      <w:kern w:val="0"/>
                      <w:sz w:val="27"/>
                      <w:szCs w:val="27"/>
                    </w:rPr>
                    <w:t>肺水腫, 急性細支氣管炎, 脈搏微弱, 對人體極有害</w:t>
                  </w:r>
                </w:p>
              </w:tc>
            </w:tr>
          </w:tbl>
          <w:p w14:paraId="27AC9536" w14:textId="77777777" w:rsidR="000E7BAE" w:rsidRPr="000E7BAE" w:rsidRDefault="000E7BAE" w:rsidP="000E7BA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14:paraId="483E6CF8" w14:textId="77777777" w:rsidR="000E7BAE" w:rsidRPr="000E7BAE" w:rsidRDefault="000E7BAE" w:rsidP="000E7BAE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E7BA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　</w:t>
      </w:r>
    </w:p>
    <w:p w14:paraId="4DC9287C" w14:textId="64527F8D" w:rsidR="00723173" w:rsidRDefault="000E7BAE" w:rsidP="001F225C">
      <w:r>
        <w:rPr>
          <w:rFonts w:hint="eastAsia"/>
        </w:rPr>
        <w:t>NO2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7BAE" w14:paraId="4A1E2BA2" w14:textId="77777777" w:rsidTr="000E7BAE">
        <w:tc>
          <w:tcPr>
            <w:tcW w:w="4148" w:type="dxa"/>
          </w:tcPr>
          <w:p w14:paraId="3DCC4533" w14:textId="3C7EA3E3" w:rsidR="000E7BAE" w:rsidRDefault="000E7BAE" w:rsidP="001F225C">
            <w:r>
              <w:rPr>
                <w:rFonts w:hint="eastAsia"/>
              </w:rPr>
              <w:t>0.12</w:t>
            </w:r>
            <w:r>
              <w:t>ppm</w:t>
            </w:r>
          </w:p>
        </w:tc>
        <w:tc>
          <w:tcPr>
            <w:tcW w:w="4148" w:type="dxa"/>
          </w:tcPr>
          <w:p w14:paraId="608785A0" w14:textId="4FD45242" w:rsidR="000E7BAE" w:rsidRDefault="000E7BAE" w:rsidP="001F225C">
            <w:r>
              <w:rPr>
                <w:rFonts w:hint="eastAsia"/>
              </w:rPr>
              <w:t>臭味</w:t>
            </w:r>
          </w:p>
        </w:tc>
      </w:tr>
      <w:tr w:rsidR="000E7BAE" w14:paraId="06C1CE7A" w14:textId="77777777" w:rsidTr="000E7BAE">
        <w:tc>
          <w:tcPr>
            <w:tcW w:w="4148" w:type="dxa"/>
          </w:tcPr>
          <w:p w14:paraId="027CBDE5" w14:textId="4C451517" w:rsidR="000E7BAE" w:rsidRDefault="000E7BAE" w:rsidP="001F225C">
            <w:r>
              <w:rPr>
                <w:rFonts w:hint="eastAsia"/>
              </w:rPr>
              <w:t>0</w:t>
            </w:r>
            <w:r>
              <w:t>.075~0.26</w:t>
            </w:r>
          </w:p>
        </w:tc>
        <w:tc>
          <w:tcPr>
            <w:tcW w:w="4148" w:type="dxa"/>
          </w:tcPr>
          <w:p w14:paraId="068DBE15" w14:textId="41C25CE5" w:rsidR="000E7BAE" w:rsidRDefault="000E7BAE" w:rsidP="001F225C">
            <w:r>
              <w:rPr>
                <w:rFonts w:hint="eastAsia"/>
              </w:rPr>
              <w:t>呼吸器官感染</w:t>
            </w:r>
          </w:p>
        </w:tc>
      </w:tr>
      <w:tr w:rsidR="000E7BAE" w14:paraId="69FF5151" w14:textId="77777777" w:rsidTr="000E7BAE">
        <w:tc>
          <w:tcPr>
            <w:tcW w:w="4148" w:type="dxa"/>
          </w:tcPr>
          <w:p w14:paraId="541AD42F" w14:textId="6BCEC742" w:rsidR="000E7BAE" w:rsidRDefault="000E7BAE" w:rsidP="001F225C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~150</w:t>
            </w:r>
          </w:p>
        </w:tc>
        <w:tc>
          <w:tcPr>
            <w:tcW w:w="4148" w:type="dxa"/>
          </w:tcPr>
          <w:p w14:paraId="244AF0A9" w14:textId="50F85C4A" w:rsidR="000E7BAE" w:rsidRDefault="000E7BAE" w:rsidP="001F225C">
            <w:r>
              <w:rPr>
                <w:rFonts w:hint="eastAsia"/>
              </w:rPr>
              <w:t>慢性病</w:t>
            </w:r>
          </w:p>
        </w:tc>
      </w:tr>
      <w:tr w:rsidR="000E7BAE" w14:paraId="050F1D8A" w14:textId="77777777" w:rsidTr="000E7BAE">
        <w:tc>
          <w:tcPr>
            <w:tcW w:w="4148" w:type="dxa"/>
          </w:tcPr>
          <w:p w14:paraId="02DF8D09" w14:textId="10A1271C" w:rsidR="000E7BAE" w:rsidRDefault="000E7BAE" w:rsidP="001F225C">
            <w:r>
              <w:rPr>
                <w:rFonts w:hint="eastAsia"/>
              </w:rPr>
              <w:t>150</w:t>
            </w:r>
            <w:r>
              <w:t>up</w:t>
            </w:r>
          </w:p>
        </w:tc>
        <w:tc>
          <w:tcPr>
            <w:tcW w:w="4148" w:type="dxa"/>
          </w:tcPr>
          <w:p w14:paraId="5532485E" w14:textId="6D62D16E" w:rsidR="000E7BAE" w:rsidRDefault="000E7BAE" w:rsidP="001F225C">
            <w:r>
              <w:rPr>
                <w:rFonts w:hint="eastAsia"/>
              </w:rPr>
              <w:t>致命</w:t>
            </w:r>
          </w:p>
        </w:tc>
      </w:tr>
    </w:tbl>
    <w:p w14:paraId="4BF42747" w14:textId="42C8463D" w:rsidR="000E7BAE" w:rsidRDefault="000E7BAE" w:rsidP="001F225C"/>
    <w:p w14:paraId="183B68EF" w14:textId="09B2EA10" w:rsidR="00DB01BC" w:rsidRDefault="00DB01BC" w:rsidP="001F225C">
      <w:r>
        <w:rPr>
          <w:rFonts w:hint="eastAsia"/>
        </w:rPr>
        <w:t xml:space="preserve">PM10 </w:t>
      </w:r>
    </w:p>
    <w:p w14:paraId="2FCA30DE" w14:textId="3D39B45B" w:rsidR="00DB01BC" w:rsidRPr="000E7BAE" w:rsidRDefault="00DB01BC" w:rsidP="001F225C">
      <w:pPr>
        <w:rPr>
          <w:rFonts w:hint="eastAsia"/>
        </w:rPr>
      </w:pPr>
      <w:r>
        <w:rPr>
          <w:rFonts w:hint="eastAsia"/>
        </w:rPr>
        <w:t>日平均</w:t>
      </w:r>
      <w:r>
        <w:rPr>
          <w:rFonts w:hint="eastAsia"/>
        </w:rPr>
        <w:t>50</w:t>
      </w:r>
      <w:r>
        <w:t>um</w:t>
      </w:r>
      <w:bookmarkStart w:id="0" w:name="_GoBack"/>
      <w:bookmarkEnd w:id="0"/>
    </w:p>
    <w:sectPr w:rsidR="00DB01BC" w:rsidRPr="000E7B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F3"/>
    <w:rsid w:val="000E7BAE"/>
    <w:rsid w:val="00164747"/>
    <w:rsid w:val="001F225C"/>
    <w:rsid w:val="003543F3"/>
    <w:rsid w:val="00723173"/>
    <w:rsid w:val="008D4F82"/>
    <w:rsid w:val="008E4B53"/>
    <w:rsid w:val="00A00C59"/>
    <w:rsid w:val="00A17BB0"/>
    <w:rsid w:val="00C57D67"/>
    <w:rsid w:val="00DB01BC"/>
    <w:rsid w:val="00E1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B49"/>
  <w15:chartTrackingRefBased/>
  <w15:docId w15:val="{0BC24440-9DC4-408D-9407-96F3DDA8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愷昀 謝</dc:creator>
  <cp:keywords/>
  <dc:description/>
  <cp:lastModifiedBy>愷昀 謝</cp:lastModifiedBy>
  <cp:revision>3</cp:revision>
  <dcterms:created xsi:type="dcterms:W3CDTF">2019-06-22T05:54:00Z</dcterms:created>
  <dcterms:modified xsi:type="dcterms:W3CDTF">2019-06-22T07:32:00Z</dcterms:modified>
</cp:coreProperties>
</file>