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ABDA9" w14:textId="77777777" w:rsidR="00D31473" w:rsidRDefault="00A4170B">
      <w:pPr>
        <w:adjustRightInd w:val="0"/>
        <w:snapToGrid w:val="0"/>
        <w:spacing w:line="360" w:lineRule="auto"/>
        <w:jc w:val="center"/>
        <w:rPr>
          <w:rFonts w:ascii="Arial" w:eastAsia="黑体" w:hAnsi="Arial" w:cs="Arial"/>
          <w:b/>
          <w:sz w:val="32"/>
          <w:szCs w:val="32"/>
          <w:lang w:eastAsia="zh-CN"/>
        </w:rPr>
      </w:pPr>
      <w:r>
        <w:rPr>
          <w:rFonts w:ascii="Arial" w:eastAsia="黑体" w:hAnsi="Arial" w:cs="Arial"/>
          <w:b/>
          <w:sz w:val="32"/>
          <w:szCs w:val="32"/>
          <w:lang w:eastAsia="zh-CN"/>
        </w:rPr>
        <w:t>实验方案标题（</w:t>
      </w:r>
      <w:r>
        <w:rPr>
          <w:rFonts w:ascii="Arial" w:eastAsia="黑体" w:hAnsi="Arial" w:cs="Arial" w:hint="eastAsia"/>
          <w:b/>
          <w:sz w:val="32"/>
          <w:szCs w:val="32"/>
          <w:lang w:eastAsia="zh-CN"/>
        </w:rPr>
        <w:t>中文）</w:t>
      </w:r>
    </w:p>
    <w:p w14:paraId="291AB21F" w14:textId="77777777" w:rsidR="00D31473" w:rsidRDefault="00A4170B">
      <w:pPr>
        <w:adjustRightInd w:val="0"/>
        <w:snapToGrid w:val="0"/>
        <w:spacing w:line="360" w:lineRule="auto"/>
        <w:jc w:val="center"/>
        <w:rPr>
          <w:rFonts w:ascii="Arial" w:eastAsia="黑体" w:hAnsi="Arial" w:cs="Arial"/>
          <w:b/>
          <w:sz w:val="24"/>
          <w:szCs w:val="24"/>
          <w:lang w:eastAsia="zh-CN"/>
        </w:rPr>
      </w:pPr>
      <w:r>
        <w:rPr>
          <w:rFonts w:ascii="Arial" w:eastAsia="黑体" w:hAnsi="Arial" w:cs="Arial" w:hint="eastAsia"/>
          <w:b/>
          <w:sz w:val="24"/>
          <w:szCs w:val="24"/>
          <w:lang w:eastAsia="zh-CN"/>
        </w:rPr>
        <w:t>Title</w:t>
      </w:r>
      <w:r>
        <w:rPr>
          <w:rFonts w:ascii="Arial" w:eastAsia="黑体" w:hAnsi="Arial" w:cs="Arial" w:hint="eastAsia"/>
          <w:b/>
          <w:sz w:val="24"/>
          <w:szCs w:val="24"/>
          <w:lang w:eastAsia="zh-CN"/>
        </w:rPr>
        <w:t>（英文）</w:t>
      </w:r>
    </w:p>
    <w:p w14:paraId="00300BCF" w14:textId="77777777" w:rsidR="00D31473" w:rsidRDefault="00A4170B">
      <w:pPr>
        <w:adjustRightInd w:val="0"/>
        <w:snapToGrid w:val="0"/>
        <w:spacing w:line="360" w:lineRule="auto"/>
        <w:jc w:val="center"/>
        <w:rPr>
          <w:rFonts w:ascii="Arial" w:eastAsia="宋体" w:hAnsi="Arial" w:cs="Arial"/>
          <w:color w:val="0000FF"/>
          <w:shd w:val="clear" w:color="auto" w:fill="FFFFFF"/>
          <w:lang w:eastAsia="zh-CN"/>
        </w:rPr>
      </w:pPr>
      <w:r>
        <w:rPr>
          <w:rFonts w:ascii="Arial" w:eastAsia="宋体" w:hAnsi="Arial" w:cs="Arial"/>
          <w:color w:val="0000FF"/>
          <w:shd w:val="clear" w:color="auto" w:fill="FFFFFF"/>
          <w:lang w:eastAsia="zh-CN"/>
        </w:rPr>
        <w:t>标题要求准确、简洁</w:t>
      </w:r>
      <w:r>
        <w:rPr>
          <w:rFonts w:ascii="Arial" w:eastAsia="宋体" w:hAnsi="Arial" w:cs="Arial" w:hint="eastAsia"/>
          <w:color w:val="0000FF"/>
          <w:shd w:val="clear" w:color="auto" w:fill="FFFFFF"/>
          <w:lang w:eastAsia="zh-CN"/>
        </w:rPr>
        <w:t>且尽可能体现实验方案的专一性</w:t>
      </w:r>
    </w:p>
    <w:p w14:paraId="4E41AEAF" w14:textId="77777777" w:rsidR="00D31473" w:rsidRDefault="00A4170B">
      <w:pPr>
        <w:adjustRightInd w:val="0"/>
        <w:snapToGrid w:val="0"/>
        <w:spacing w:line="360" w:lineRule="auto"/>
        <w:jc w:val="center"/>
        <w:rPr>
          <w:rFonts w:ascii="Arial" w:eastAsia="黑体" w:hAnsi="Arial" w:cs="Arial"/>
          <w:b/>
          <w:color w:val="0000FF"/>
          <w:szCs w:val="20"/>
          <w:lang w:eastAsia="zh-CN"/>
        </w:rPr>
      </w:pPr>
      <w:r>
        <w:rPr>
          <w:rFonts w:ascii="Arial" w:eastAsia="宋体" w:hAnsi="Arial" w:cs="Arial"/>
          <w:color w:val="0000FF"/>
          <w:shd w:val="clear" w:color="auto" w:fill="FFFFFF"/>
          <w:lang w:eastAsia="zh-CN"/>
        </w:rPr>
        <w:t>英文标题要与中文标题要严格对应以方便被英文文献引用</w:t>
      </w:r>
    </w:p>
    <w:p w14:paraId="48D7490A" w14:textId="77777777" w:rsidR="00D31473" w:rsidRDefault="00A4170B">
      <w:pPr>
        <w:widowControl w:val="0"/>
        <w:adjustRightInd w:val="0"/>
        <w:snapToGrid w:val="0"/>
        <w:spacing w:line="360" w:lineRule="auto"/>
        <w:jc w:val="center"/>
        <w:rPr>
          <w:rFonts w:ascii="Arial" w:eastAsia="Malgun Gothic" w:hAnsi="Arial" w:cs="Arial"/>
          <w:color w:val="000000"/>
          <w:sz w:val="24"/>
        </w:rPr>
      </w:pPr>
      <w:r>
        <w:rPr>
          <w:rFonts w:ascii="Arial" w:hAnsi="Arial" w:cs="Arial" w:hint="eastAsia"/>
          <w:color w:val="000000"/>
          <w:sz w:val="24"/>
          <w:lang w:eastAsia="zh-CN"/>
        </w:rPr>
        <w:t>作者</w:t>
      </w:r>
      <w:r>
        <w:rPr>
          <w:rFonts w:ascii="Arial" w:hAnsi="Arial" w:cs="Arial" w:hint="eastAsia"/>
          <w:color w:val="000000"/>
          <w:sz w:val="24"/>
          <w:lang w:eastAsia="zh-CN"/>
        </w:rPr>
        <w:t>1</w:t>
      </w:r>
      <w:r>
        <w:rPr>
          <w:rFonts w:ascii="Arial" w:hAnsi="Arial" w:cs="Arial" w:hint="eastAsia"/>
          <w:color w:val="000000"/>
          <w:sz w:val="24"/>
          <w:vertAlign w:val="superscript"/>
          <w:lang w:eastAsia="zh-CN"/>
        </w:rPr>
        <w:t>1, #</w:t>
      </w:r>
      <w:r>
        <w:rPr>
          <w:rFonts w:ascii="Arial" w:hAnsi="Arial" w:cs="Arial" w:hint="eastAsia"/>
          <w:color w:val="000000"/>
          <w:sz w:val="24"/>
          <w:lang w:eastAsia="zh-CN"/>
        </w:rPr>
        <w:t>，作者</w:t>
      </w:r>
      <w:r>
        <w:rPr>
          <w:rFonts w:ascii="Arial" w:hAnsi="Arial" w:cs="Arial" w:hint="eastAsia"/>
          <w:color w:val="000000"/>
          <w:sz w:val="24"/>
          <w:lang w:eastAsia="zh-CN"/>
        </w:rPr>
        <w:t>2</w:t>
      </w:r>
      <w:r>
        <w:rPr>
          <w:rFonts w:ascii="Arial" w:hAnsi="Arial" w:cs="Arial"/>
          <w:color w:val="000000"/>
          <w:sz w:val="24"/>
          <w:vertAlign w:val="superscript"/>
          <w:lang w:eastAsia="zh-CN"/>
        </w:rPr>
        <w:t>1, 2, #, $</w:t>
      </w:r>
      <w:r>
        <w:rPr>
          <w:rFonts w:ascii="Arial" w:hAnsi="Arial" w:cs="Arial" w:hint="eastAsia"/>
          <w:color w:val="000000"/>
          <w:sz w:val="24"/>
          <w:lang w:eastAsia="zh-CN"/>
        </w:rPr>
        <w:t>，</w:t>
      </w:r>
      <w:r>
        <w:rPr>
          <w:rFonts w:ascii="Arial" w:hAnsi="Arial" w:cs="Arial"/>
          <w:color w:val="000000"/>
          <w:sz w:val="24"/>
          <w:lang w:eastAsia="zh-CN"/>
        </w:rPr>
        <w:t>作者</w:t>
      </w:r>
      <w:r>
        <w:rPr>
          <w:rFonts w:ascii="Arial" w:hAnsi="Arial" w:cs="Arial" w:hint="eastAsia"/>
          <w:color w:val="000000"/>
          <w:sz w:val="24"/>
          <w:lang w:eastAsia="zh-CN"/>
        </w:rPr>
        <w:t>3</w:t>
      </w:r>
      <w:r>
        <w:rPr>
          <w:rFonts w:ascii="Arial" w:hAnsi="Arial" w:cs="Arial"/>
          <w:color w:val="000000"/>
          <w:sz w:val="24"/>
          <w:vertAlign w:val="superscript"/>
          <w:lang w:eastAsia="zh-CN"/>
        </w:rPr>
        <w:t>2</w:t>
      </w:r>
      <w:r>
        <w:rPr>
          <w:rFonts w:asciiTheme="minorEastAsia" w:hAnsiTheme="minorEastAsia" w:cs="Arial" w:hint="eastAsia"/>
          <w:color w:val="000000"/>
          <w:sz w:val="24"/>
          <w:lang w:eastAsia="zh-CN"/>
        </w:rPr>
        <w:t>，</w:t>
      </w:r>
      <w:r>
        <w:rPr>
          <w:rFonts w:ascii="Arial" w:hAnsi="Arial" w:cs="Arial"/>
          <w:color w:val="000000"/>
          <w:sz w:val="24"/>
          <w:lang w:eastAsia="zh-CN"/>
        </w:rPr>
        <w:t>作者</w:t>
      </w:r>
      <w:r>
        <w:rPr>
          <w:rFonts w:ascii="Arial" w:hAnsi="Arial" w:cs="Arial" w:hint="eastAsia"/>
          <w:color w:val="000000"/>
          <w:sz w:val="24"/>
          <w:lang w:eastAsia="zh-CN"/>
        </w:rPr>
        <w:t>4</w:t>
      </w:r>
      <w:r>
        <w:rPr>
          <w:rFonts w:ascii="Arial" w:hAnsi="Arial" w:cs="Arial"/>
          <w:color w:val="000000"/>
          <w:sz w:val="24"/>
          <w:vertAlign w:val="superscript"/>
          <w:lang w:eastAsia="zh-CN"/>
        </w:rPr>
        <w:t>2</w:t>
      </w:r>
      <w:r>
        <w:rPr>
          <w:rFonts w:ascii="Arial" w:hAnsi="Arial" w:cs="Arial" w:hint="eastAsia"/>
          <w:color w:val="000000"/>
          <w:sz w:val="24"/>
          <w:vertAlign w:val="superscript"/>
          <w:lang w:eastAsia="zh-CN"/>
        </w:rPr>
        <w:t>,</w:t>
      </w:r>
      <w:r>
        <w:rPr>
          <w:rFonts w:ascii="Arial" w:hAnsi="Arial" w:cs="Arial"/>
          <w:color w:val="000000"/>
          <w:sz w:val="24"/>
          <w:vertAlign w:val="superscript"/>
          <w:lang w:eastAsia="zh-CN"/>
        </w:rPr>
        <w:t xml:space="preserve"> </w:t>
      </w:r>
      <w:r>
        <w:rPr>
          <w:rFonts w:ascii="Arial" w:eastAsia="Malgun Gothic" w:hAnsi="Arial" w:cs="Arial"/>
          <w:color w:val="000000"/>
          <w:sz w:val="24"/>
        </w:rPr>
        <w:t>*</w:t>
      </w:r>
    </w:p>
    <w:p w14:paraId="0619E837" w14:textId="77777777" w:rsidR="00D31473" w:rsidRDefault="00A4170B">
      <w:pPr>
        <w:widowControl w:val="0"/>
        <w:adjustRightInd w:val="0"/>
        <w:snapToGrid w:val="0"/>
        <w:spacing w:line="360" w:lineRule="auto"/>
        <w:rPr>
          <w:rFonts w:ascii="Arial" w:hAnsi="Arial" w:cs="Arial"/>
          <w:color w:val="000000"/>
          <w:szCs w:val="20"/>
          <w:lang w:eastAsia="zh-CN"/>
        </w:rPr>
      </w:pPr>
      <w:r>
        <w:rPr>
          <w:rFonts w:ascii="Arial" w:hAnsi="Arial" w:cs="Arial" w:hint="eastAsia"/>
          <w:color w:val="000000"/>
          <w:szCs w:val="20"/>
          <w:vertAlign w:val="superscript"/>
          <w:lang w:eastAsia="zh-CN"/>
        </w:rPr>
        <w:t>1</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vertAlign w:val="superscript"/>
          <w:lang w:eastAsia="zh-CN"/>
        </w:rPr>
        <w:t>2</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r>
        <w:rPr>
          <w:rFonts w:ascii="Arial" w:hAnsi="Arial" w:cs="Arial" w:hint="eastAsia"/>
          <w:color w:val="000000"/>
          <w:szCs w:val="20"/>
          <w:lang w:eastAsia="zh-CN"/>
        </w:rPr>
        <w:t>；</w:t>
      </w:r>
      <w:r>
        <w:rPr>
          <w:rFonts w:ascii="Arial" w:eastAsia="微软雅黑" w:hAnsi="Arial" w:cs="Arial"/>
          <w:szCs w:val="20"/>
          <w:vertAlign w:val="superscript"/>
          <w:lang w:eastAsia="zh-CN"/>
        </w:rPr>
        <w:t>$</w:t>
      </w:r>
      <w:r>
        <w:rPr>
          <w:rFonts w:ascii="Arial" w:hAnsi="Arial" w:cs="Arial" w:hint="eastAsia"/>
          <w:color w:val="000000"/>
          <w:szCs w:val="20"/>
          <w:lang w:eastAsia="zh-CN"/>
        </w:rPr>
        <w:t>现工作</w:t>
      </w:r>
      <w:r>
        <w:rPr>
          <w:rFonts w:ascii="Arial" w:hAnsi="Arial" w:cs="Arial"/>
          <w:color w:val="000000"/>
          <w:szCs w:val="20"/>
          <w:lang w:eastAsia="zh-CN"/>
        </w:rPr>
        <w:t>单位</w:t>
      </w:r>
      <w:r>
        <w:rPr>
          <w:rFonts w:ascii="Arial" w:hAnsi="Arial" w:cs="Arial" w:hint="eastAsia"/>
          <w:color w:val="000000"/>
          <w:szCs w:val="20"/>
          <w:lang w:eastAsia="zh-CN"/>
        </w:rPr>
        <w:t>：</w:t>
      </w:r>
      <w:r>
        <w:rPr>
          <w:rFonts w:ascii="Arial" w:hAnsi="Arial" w:cs="Arial"/>
          <w:color w:val="000000"/>
          <w:szCs w:val="20"/>
          <w:lang w:eastAsia="zh-CN"/>
        </w:rPr>
        <w:t>学院</w:t>
      </w:r>
      <w:r>
        <w:rPr>
          <w:rFonts w:ascii="Arial" w:hAnsi="Arial" w:cs="Arial" w:hint="eastAsia"/>
          <w:color w:val="000000"/>
          <w:szCs w:val="20"/>
          <w:lang w:eastAsia="zh-CN"/>
        </w:rPr>
        <w:t>/</w:t>
      </w:r>
      <w:r>
        <w:rPr>
          <w:rFonts w:ascii="Arial" w:hAnsi="Arial" w:cs="Arial" w:hint="eastAsia"/>
          <w:color w:val="000000"/>
          <w:szCs w:val="20"/>
          <w:lang w:eastAsia="zh-CN"/>
        </w:rPr>
        <w:t>系</w:t>
      </w:r>
      <w:r>
        <w:rPr>
          <w:rFonts w:ascii="Arial" w:hAnsi="Arial" w:cs="Arial" w:hint="eastAsia"/>
          <w:color w:val="000000"/>
          <w:szCs w:val="20"/>
          <w:lang w:eastAsia="zh-CN"/>
        </w:rPr>
        <w:t>/</w:t>
      </w:r>
      <w:r>
        <w:rPr>
          <w:rFonts w:ascii="Arial" w:hAnsi="Arial" w:cs="Arial" w:hint="eastAsia"/>
          <w:color w:val="000000"/>
          <w:szCs w:val="20"/>
          <w:lang w:eastAsia="zh-CN"/>
        </w:rPr>
        <w:t>研究中心，学校</w:t>
      </w:r>
      <w:r>
        <w:rPr>
          <w:rFonts w:ascii="Arial" w:hAnsi="Arial" w:cs="Arial" w:hint="eastAsia"/>
          <w:color w:val="000000"/>
          <w:szCs w:val="20"/>
          <w:lang w:eastAsia="zh-CN"/>
        </w:rPr>
        <w:t>/</w:t>
      </w:r>
      <w:r>
        <w:rPr>
          <w:rFonts w:ascii="Arial" w:hAnsi="Arial" w:cs="Arial"/>
          <w:color w:val="000000"/>
          <w:szCs w:val="20"/>
          <w:lang w:eastAsia="zh-CN"/>
        </w:rPr>
        <w:t>研究所</w:t>
      </w:r>
      <w:r>
        <w:rPr>
          <w:rFonts w:ascii="Arial" w:hAnsi="Arial" w:cs="Arial" w:hint="eastAsia"/>
          <w:color w:val="000000"/>
          <w:szCs w:val="20"/>
          <w:lang w:eastAsia="zh-CN"/>
        </w:rPr>
        <w:t>，城市，</w:t>
      </w:r>
      <w:r>
        <w:rPr>
          <w:rFonts w:ascii="Arial" w:hAnsi="Arial" w:cs="Arial"/>
          <w:color w:val="000000"/>
          <w:szCs w:val="20"/>
          <w:lang w:eastAsia="zh-CN"/>
        </w:rPr>
        <w:t>省</w:t>
      </w:r>
    </w:p>
    <w:p w14:paraId="2AEE48D1" w14:textId="77777777" w:rsidR="00D31473" w:rsidRDefault="00A4170B">
      <w:pPr>
        <w:widowControl w:val="0"/>
        <w:adjustRightInd w:val="0"/>
        <w:snapToGrid w:val="0"/>
        <w:spacing w:line="360" w:lineRule="auto"/>
        <w:rPr>
          <w:rFonts w:ascii="Arial" w:hAnsi="Arial" w:cs="Arial"/>
          <w:color w:val="000000"/>
          <w:sz w:val="24"/>
          <w:szCs w:val="24"/>
          <w:lang w:eastAsia="zh-CN"/>
        </w:rPr>
      </w:pPr>
      <w:r>
        <w:rPr>
          <w:rFonts w:ascii="Arial" w:hAnsi="Arial" w:cs="Arial" w:hint="eastAsia"/>
          <w:szCs w:val="20"/>
          <w:lang w:eastAsia="zh-CN"/>
        </w:rPr>
        <w:t>*</w:t>
      </w:r>
      <w:r>
        <w:rPr>
          <w:rFonts w:ascii="Arial" w:hAnsi="Arial" w:cs="Arial"/>
          <w:color w:val="000000"/>
          <w:szCs w:val="20"/>
          <w:lang w:eastAsia="zh-CN"/>
        </w:rPr>
        <w:t>通讯作者邮箱</w:t>
      </w:r>
      <w:r>
        <w:rPr>
          <w:rFonts w:ascii="Arial" w:hAnsi="Arial" w:cs="Arial" w:hint="eastAsia"/>
          <w:color w:val="000000"/>
          <w:szCs w:val="20"/>
          <w:lang w:eastAsia="zh-CN"/>
        </w:rPr>
        <w:t>:</w:t>
      </w:r>
    </w:p>
    <w:p w14:paraId="126C54AB" w14:textId="77777777" w:rsidR="00D31473" w:rsidRDefault="00A4170B">
      <w:pPr>
        <w:widowControl w:val="0"/>
        <w:adjustRightInd w:val="0"/>
        <w:snapToGrid w:val="0"/>
        <w:spacing w:line="360" w:lineRule="auto"/>
        <w:rPr>
          <w:rFonts w:ascii="Arial" w:hAnsi="Arial" w:cs="Arial"/>
          <w:color w:val="000000"/>
          <w:szCs w:val="20"/>
          <w:lang w:eastAsia="zh-CN"/>
        </w:rPr>
      </w:pPr>
      <w:r>
        <w:rPr>
          <w:rFonts w:ascii="Arial" w:hAnsi="Arial" w:cs="Arial" w:hint="eastAsia"/>
          <w:color w:val="000000"/>
          <w:sz w:val="24"/>
          <w:szCs w:val="24"/>
          <w:vertAlign w:val="superscript"/>
          <w:lang w:eastAsia="zh-CN"/>
        </w:rPr>
        <w:t>#</w:t>
      </w:r>
      <w:r>
        <w:rPr>
          <w:rFonts w:ascii="Arial" w:hAnsi="Arial" w:cs="Arial" w:hint="eastAsia"/>
          <w:color w:val="000000"/>
          <w:szCs w:val="20"/>
          <w:lang w:eastAsia="zh-CN"/>
        </w:rPr>
        <w:t>共同</w:t>
      </w:r>
      <w:r>
        <w:rPr>
          <w:rFonts w:ascii="Arial" w:hAnsi="Arial" w:cs="Arial"/>
          <w:color w:val="000000"/>
          <w:szCs w:val="20"/>
          <w:lang w:eastAsia="zh-CN"/>
        </w:rPr>
        <w:t>第一作者</w:t>
      </w:r>
      <w:r>
        <w:rPr>
          <w:rFonts w:ascii="Arial" w:hAnsi="Arial" w:cs="Arial" w:hint="eastAsia"/>
          <w:color w:val="000000"/>
          <w:szCs w:val="20"/>
          <w:lang w:eastAsia="zh-CN"/>
        </w:rPr>
        <w:t>/</w:t>
      </w:r>
      <w:r>
        <w:rPr>
          <w:rFonts w:ascii="Arial" w:hAnsi="Arial" w:cs="Arial" w:hint="eastAsia"/>
          <w:color w:val="000000"/>
          <w:szCs w:val="20"/>
          <w:lang w:eastAsia="zh-CN"/>
        </w:rPr>
        <w:t>同等贡献</w:t>
      </w:r>
    </w:p>
    <w:p w14:paraId="60F8D652" w14:textId="77777777" w:rsidR="00D31473" w:rsidRDefault="00D31473">
      <w:pPr>
        <w:widowControl w:val="0"/>
        <w:adjustRightInd w:val="0"/>
        <w:snapToGrid w:val="0"/>
        <w:spacing w:line="360" w:lineRule="auto"/>
        <w:rPr>
          <w:rFonts w:ascii="黑体" w:eastAsia="黑体" w:hAnsi="黑体" w:cs="Arial"/>
          <w:b/>
          <w:color w:val="000000"/>
          <w:sz w:val="24"/>
          <w:lang w:eastAsia="zh-CN"/>
        </w:rPr>
      </w:pPr>
    </w:p>
    <w:p w14:paraId="4542FC74" w14:textId="77777777" w:rsidR="00D31473" w:rsidRDefault="00A4170B">
      <w:pPr>
        <w:widowControl w:val="0"/>
        <w:adjustRightInd w:val="0"/>
        <w:snapToGrid w:val="0"/>
        <w:spacing w:line="360" w:lineRule="auto"/>
        <w:jc w:val="both"/>
        <w:rPr>
          <w:rFonts w:ascii="Arial" w:eastAsiaTheme="majorEastAsia" w:hAnsi="Arial" w:cs="Arial"/>
          <w:b/>
          <w:color w:val="000000"/>
          <w:sz w:val="24"/>
          <w:lang w:eastAsia="zh-CN"/>
        </w:rPr>
      </w:pPr>
      <w:r>
        <w:rPr>
          <w:rFonts w:ascii="Arial" w:eastAsia="黑体" w:hAnsi="Arial" w:cs="Arial"/>
          <w:b/>
          <w:color w:val="000000"/>
          <w:sz w:val="24"/>
          <w:lang w:eastAsia="zh-CN"/>
        </w:rPr>
        <w:t>摘要</w:t>
      </w:r>
    </w:p>
    <w:p w14:paraId="35DBC0DD" w14:textId="77777777" w:rsidR="00D31473" w:rsidRDefault="00A4170B">
      <w:pPr>
        <w:widowControl w:val="0"/>
        <w:adjustRightInd w:val="0"/>
        <w:snapToGrid w:val="0"/>
        <w:spacing w:line="360" w:lineRule="auto"/>
        <w:jc w:val="both"/>
        <w:rPr>
          <w:rFonts w:ascii="Arial" w:hAnsi="Arial" w:cs="Arial"/>
          <w:color w:val="000000"/>
          <w:sz w:val="24"/>
          <w:szCs w:val="24"/>
          <w:lang w:eastAsia="zh-CN"/>
        </w:rPr>
      </w:pPr>
      <w:r>
        <w:rPr>
          <w:rFonts w:ascii="Arial" w:hAnsi="Arial" w:cs="Arial"/>
          <w:kern w:val="1"/>
          <w:sz w:val="24"/>
          <w:szCs w:val="24"/>
          <w:lang w:eastAsia="zh-CN"/>
        </w:rPr>
        <w:t>输入正文</w:t>
      </w:r>
    </w:p>
    <w:p w14:paraId="4A82A624" w14:textId="77777777" w:rsidR="00D31473" w:rsidRDefault="00A4170B">
      <w:pPr>
        <w:widowControl w:val="0"/>
        <w:adjustRightInd w:val="0"/>
        <w:snapToGrid w:val="0"/>
        <w:spacing w:line="360" w:lineRule="auto"/>
        <w:jc w:val="both"/>
        <w:rPr>
          <w:rFonts w:ascii="Arial" w:hAnsi="Arial" w:cs="Arial"/>
          <w:color w:val="0000FF"/>
          <w:sz w:val="24"/>
          <w:szCs w:val="24"/>
          <w:lang w:eastAsia="zh-CN"/>
        </w:rPr>
      </w:pPr>
      <w:r>
        <w:rPr>
          <w:rFonts w:ascii="Arial" w:hAnsi="Arial" w:cs="Arial"/>
          <w:color w:val="0000FF"/>
          <w:lang w:eastAsia="zh-CN"/>
        </w:rPr>
        <w:t>简单概括实验的原理、目的、方法、结果</w:t>
      </w:r>
      <w:r>
        <w:rPr>
          <w:rFonts w:ascii="Arial" w:hAnsi="Arial" w:cs="Arial" w:hint="eastAsia"/>
          <w:color w:val="0000FF"/>
          <w:lang w:eastAsia="zh-CN"/>
        </w:rPr>
        <w:t>或</w:t>
      </w:r>
      <w:r>
        <w:rPr>
          <w:rFonts w:ascii="Arial" w:hAnsi="Arial" w:cs="Arial"/>
          <w:color w:val="0000FF"/>
          <w:lang w:eastAsia="zh-CN"/>
        </w:rPr>
        <w:t>结论</w:t>
      </w:r>
      <w:r>
        <w:rPr>
          <w:rFonts w:ascii="Arial" w:hAnsi="Arial" w:cs="Arial" w:hint="eastAsia"/>
          <w:color w:val="0000FF"/>
          <w:lang w:eastAsia="zh-CN"/>
        </w:rPr>
        <w:t xml:space="preserve"> (</w:t>
      </w:r>
      <w:r>
        <w:rPr>
          <w:rFonts w:ascii="Arial" w:hAnsi="Arial" w:cs="Arial"/>
          <w:color w:val="0000FF"/>
          <w:lang w:eastAsia="zh-CN"/>
        </w:rPr>
        <w:t>适用的下游实验</w:t>
      </w:r>
      <w:r>
        <w:rPr>
          <w:rFonts w:ascii="Arial" w:hAnsi="Arial" w:cs="Arial" w:hint="eastAsia"/>
          <w:color w:val="0000FF"/>
          <w:lang w:eastAsia="zh-CN"/>
        </w:rPr>
        <w:t xml:space="preserve">) </w:t>
      </w:r>
      <w:r>
        <w:rPr>
          <w:rFonts w:ascii="Arial" w:hAnsi="Arial" w:cs="Arial" w:hint="eastAsia"/>
          <w:color w:val="0000FF"/>
          <w:lang w:eastAsia="zh-CN"/>
        </w:rPr>
        <w:t>（约</w:t>
      </w:r>
      <w:r>
        <w:rPr>
          <w:rFonts w:ascii="Arial" w:hAnsi="Arial" w:cs="Arial" w:hint="eastAsia"/>
          <w:color w:val="0000FF"/>
          <w:lang w:eastAsia="zh-CN"/>
        </w:rPr>
        <w:t>3-4</w:t>
      </w:r>
      <w:r>
        <w:rPr>
          <w:rFonts w:ascii="Arial" w:hAnsi="Arial" w:cs="Arial" w:hint="eastAsia"/>
          <w:color w:val="0000FF"/>
          <w:lang w:eastAsia="zh-CN"/>
        </w:rPr>
        <w:t>个句子）</w:t>
      </w:r>
      <w:r>
        <w:rPr>
          <w:rFonts w:ascii="Arial" w:hAnsi="Arial" w:cs="Arial"/>
          <w:color w:val="0000FF"/>
          <w:lang w:eastAsia="zh-CN"/>
        </w:rPr>
        <w:t>以</w:t>
      </w:r>
      <w:r>
        <w:rPr>
          <w:rFonts w:ascii="Arial" w:hAnsi="Arial" w:cs="Arial" w:hint="eastAsia"/>
          <w:color w:val="0000FF"/>
          <w:lang w:eastAsia="zh-CN"/>
        </w:rPr>
        <w:t>帮助</w:t>
      </w:r>
      <w:r>
        <w:rPr>
          <w:rFonts w:ascii="Arial" w:hAnsi="Arial" w:cs="Arial"/>
          <w:color w:val="0000FF"/>
          <w:lang w:eastAsia="zh-CN"/>
        </w:rPr>
        <w:t>读者更好的</w:t>
      </w:r>
      <w:r>
        <w:rPr>
          <w:rFonts w:ascii="Arial" w:hAnsi="Arial" w:cs="Arial" w:hint="eastAsia"/>
          <w:color w:val="0000FF"/>
          <w:lang w:eastAsia="zh-CN"/>
        </w:rPr>
        <w:t>了解为什么要采用</w:t>
      </w:r>
      <w:r>
        <w:rPr>
          <w:rFonts w:ascii="Arial" w:hAnsi="Arial" w:cs="Arial"/>
          <w:color w:val="0000FF"/>
          <w:lang w:eastAsia="zh-CN"/>
        </w:rPr>
        <w:t>本实验方法</w:t>
      </w:r>
      <w:r>
        <w:rPr>
          <w:rFonts w:ascii="Arial" w:hAnsi="Arial" w:cs="Arial" w:hint="eastAsia"/>
          <w:color w:val="0000FF"/>
          <w:lang w:eastAsia="zh-CN"/>
        </w:rPr>
        <w:t>。</w:t>
      </w:r>
    </w:p>
    <w:p w14:paraId="112C9457" w14:textId="77777777" w:rsidR="00D31473" w:rsidRDefault="00D31473">
      <w:pPr>
        <w:widowControl w:val="0"/>
        <w:adjustRightInd w:val="0"/>
        <w:snapToGrid w:val="0"/>
        <w:spacing w:line="360" w:lineRule="auto"/>
        <w:jc w:val="both"/>
        <w:rPr>
          <w:rFonts w:ascii="Arial" w:eastAsiaTheme="majorEastAsia" w:hAnsi="Arial" w:cs="Arial"/>
          <w:b/>
          <w:color w:val="000000"/>
          <w:sz w:val="24"/>
          <w:szCs w:val="24"/>
          <w:lang w:eastAsia="zh-CN"/>
        </w:rPr>
      </w:pPr>
    </w:p>
    <w:p w14:paraId="7643783D" w14:textId="77777777" w:rsidR="00D31473" w:rsidRDefault="00A4170B">
      <w:pPr>
        <w:widowControl w:val="0"/>
        <w:adjustRightInd w:val="0"/>
        <w:snapToGrid w:val="0"/>
        <w:spacing w:line="360" w:lineRule="auto"/>
        <w:rPr>
          <w:rFonts w:ascii="Arial" w:eastAsiaTheme="majorEastAsia" w:hAnsi="Arial" w:cs="Arial"/>
          <w:sz w:val="24"/>
          <w:szCs w:val="24"/>
          <w:lang w:eastAsia="zh-CN"/>
        </w:rPr>
      </w:pPr>
      <w:r>
        <w:rPr>
          <w:rFonts w:ascii="Arial" w:eastAsia="黑体" w:hAnsi="Arial" w:cs="Arial"/>
          <w:b/>
          <w:color w:val="000000"/>
          <w:sz w:val="24"/>
          <w:lang w:eastAsia="zh-CN"/>
        </w:rPr>
        <w:t>关键词</w:t>
      </w:r>
      <w:r>
        <w:rPr>
          <w:rFonts w:ascii="Arial" w:eastAsiaTheme="majorEastAsia" w:hAnsi="Arial" w:cs="Arial"/>
          <w:b/>
          <w:color w:val="000000"/>
          <w:szCs w:val="20"/>
          <w:lang w:eastAsia="zh-CN"/>
        </w:rPr>
        <w:t xml:space="preserve">: </w:t>
      </w:r>
      <w:r>
        <w:rPr>
          <w:rFonts w:ascii="Arial" w:eastAsiaTheme="majorEastAsia" w:hAnsi="Arial" w:cs="Arial" w:hint="eastAsia"/>
          <w:color w:val="000000"/>
          <w:sz w:val="24"/>
          <w:szCs w:val="24"/>
          <w:lang w:eastAsia="zh-CN"/>
        </w:rPr>
        <w:t>关键词</w:t>
      </w:r>
      <w:r>
        <w:rPr>
          <w:rFonts w:ascii="Arial" w:eastAsiaTheme="majorEastAsia" w:hAnsi="Arial" w:cs="Arial" w:hint="eastAsia"/>
          <w:color w:val="000000"/>
          <w:sz w:val="24"/>
          <w:szCs w:val="24"/>
          <w:lang w:eastAsia="zh-CN"/>
        </w:rPr>
        <w:t>1</w:t>
      </w:r>
      <w:r>
        <w:rPr>
          <w:rFonts w:ascii="Arial" w:eastAsiaTheme="majorEastAsia" w:hAnsi="Arial" w:cs="Arial" w:hint="eastAsia"/>
          <w:color w:val="000000"/>
          <w:sz w:val="24"/>
          <w:szCs w:val="24"/>
          <w:lang w:eastAsia="zh-CN"/>
        </w:rPr>
        <w:t>，关键词</w:t>
      </w:r>
      <w:r>
        <w:rPr>
          <w:rFonts w:ascii="Arial" w:eastAsiaTheme="majorEastAsia" w:hAnsi="Arial" w:cs="Arial"/>
          <w:color w:val="000000"/>
          <w:sz w:val="24"/>
          <w:szCs w:val="24"/>
          <w:lang w:eastAsia="zh-CN"/>
        </w:rPr>
        <w:t>2</w:t>
      </w:r>
      <w:r>
        <w:rPr>
          <w:rFonts w:ascii="Arial" w:eastAsiaTheme="majorEastAsia" w:hAnsi="Arial" w:cs="Arial" w:hint="eastAsia"/>
          <w:color w:val="000000"/>
          <w:sz w:val="24"/>
          <w:szCs w:val="24"/>
          <w:lang w:eastAsia="zh-CN"/>
        </w:rPr>
        <w:t>，关键词</w:t>
      </w:r>
      <w:r>
        <w:rPr>
          <w:rFonts w:ascii="Arial" w:eastAsiaTheme="majorEastAsia" w:hAnsi="Arial" w:cs="Arial"/>
          <w:color w:val="000000"/>
          <w:sz w:val="24"/>
          <w:szCs w:val="24"/>
          <w:lang w:eastAsia="zh-CN"/>
        </w:rPr>
        <w:t xml:space="preserve">3… </w:t>
      </w:r>
    </w:p>
    <w:p w14:paraId="1568A390" w14:textId="77777777" w:rsidR="00D31473" w:rsidRDefault="00A4170B">
      <w:pPr>
        <w:widowControl w:val="0"/>
        <w:adjustRightInd w:val="0"/>
        <w:snapToGrid w:val="0"/>
        <w:spacing w:line="360" w:lineRule="auto"/>
        <w:rPr>
          <w:rFonts w:ascii="Arial" w:hAnsi="Arial" w:cs="Arial"/>
          <w:color w:val="0000FF"/>
          <w:lang w:eastAsia="zh-CN"/>
        </w:rPr>
      </w:pPr>
      <w:r>
        <w:rPr>
          <w:rFonts w:ascii="Arial" w:hAnsi="Arial" w:cs="Arial" w:hint="eastAsia"/>
          <w:color w:val="0000FF"/>
          <w:lang w:eastAsia="zh-CN"/>
        </w:rPr>
        <w:t>添加</w:t>
      </w:r>
      <w:r>
        <w:rPr>
          <w:rFonts w:ascii="Arial" w:hAnsi="Arial" w:cs="Arial" w:hint="eastAsia"/>
          <w:color w:val="0000FF"/>
          <w:lang w:eastAsia="zh-CN"/>
        </w:rPr>
        <w:t>3-5</w:t>
      </w:r>
      <w:r>
        <w:rPr>
          <w:rFonts w:ascii="Arial" w:hAnsi="Arial" w:cs="Arial" w:hint="eastAsia"/>
          <w:color w:val="0000FF"/>
          <w:lang w:eastAsia="zh-CN"/>
        </w:rPr>
        <w:t>个关键词，帮助读者快速检索到此文。</w:t>
      </w:r>
    </w:p>
    <w:p w14:paraId="6A579843" w14:textId="77777777" w:rsidR="00D31473" w:rsidRDefault="00D31473">
      <w:pPr>
        <w:widowControl w:val="0"/>
        <w:adjustRightInd w:val="0"/>
        <w:snapToGrid w:val="0"/>
        <w:spacing w:line="360" w:lineRule="auto"/>
        <w:rPr>
          <w:rFonts w:ascii="Arial" w:eastAsia="黑体" w:hAnsi="Arial" w:cs="Arial"/>
          <w:b/>
          <w:color w:val="000000"/>
          <w:sz w:val="24"/>
          <w:szCs w:val="24"/>
          <w:lang w:eastAsia="zh-CN"/>
        </w:rPr>
      </w:pPr>
    </w:p>
    <w:p w14:paraId="3D793116"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材料与试剂</w:t>
      </w:r>
    </w:p>
    <w:p w14:paraId="6D5CDE4C"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产品</w:t>
      </w:r>
      <w:r>
        <w:rPr>
          <w:rFonts w:ascii="Arial" w:hAnsi="Arial" w:cs="Arial"/>
          <w:kern w:val="1"/>
          <w:sz w:val="24"/>
          <w:szCs w:val="24"/>
          <w:lang w:eastAsia="zh-CN"/>
        </w:rPr>
        <w:t>名称</w:t>
      </w:r>
      <w:r>
        <w:rPr>
          <w:rFonts w:ascii="Arial" w:hAnsi="Arial" w:cs="Arial"/>
          <w:kern w:val="1"/>
          <w:sz w:val="24"/>
          <w:szCs w:val="24"/>
          <w:lang w:eastAsia="zh-CN"/>
        </w:rPr>
        <w:t xml:space="preserve"> (</w:t>
      </w:r>
      <w:r>
        <w:rPr>
          <w:rFonts w:ascii="Arial" w:hAnsi="Arial" w:cs="Arial" w:hint="eastAsia"/>
          <w:kern w:val="1"/>
          <w:sz w:val="24"/>
          <w:szCs w:val="24"/>
          <w:lang w:eastAsia="zh-CN"/>
        </w:rPr>
        <w:t>生产商</w:t>
      </w:r>
      <w:r>
        <w:rPr>
          <w:rFonts w:ascii="Arial" w:hAnsi="Arial" w:cs="Arial"/>
          <w:kern w:val="1"/>
          <w:sz w:val="24"/>
          <w:szCs w:val="24"/>
          <w:lang w:eastAsia="zh-CN"/>
        </w:rPr>
        <w:t xml:space="preserve">, </w:t>
      </w:r>
      <w:r>
        <w:rPr>
          <w:rFonts w:ascii="Arial" w:hAnsi="Arial" w:cs="Arial" w:hint="eastAsia"/>
          <w:kern w:val="1"/>
          <w:sz w:val="24"/>
          <w:szCs w:val="24"/>
          <w:lang w:eastAsia="zh-CN"/>
        </w:rPr>
        <w:t>品牌</w:t>
      </w:r>
      <w:r>
        <w:rPr>
          <w:rFonts w:ascii="Arial" w:hAnsi="Arial" w:cs="Arial"/>
          <w:kern w:val="1"/>
          <w:sz w:val="24"/>
          <w:szCs w:val="24"/>
          <w:lang w:eastAsia="zh-CN"/>
        </w:rPr>
        <w:t xml:space="preserve">, </w:t>
      </w:r>
      <w:r>
        <w:rPr>
          <w:rFonts w:ascii="Arial" w:hAnsi="Arial" w:cs="Arial" w:hint="eastAsia"/>
          <w:kern w:val="1"/>
          <w:sz w:val="24"/>
          <w:szCs w:val="24"/>
          <w:lang w:eastAsia="zh-CN"/>
        </w:rPr>
        <w:t>产品</w:t>
      </w:r>
      <w:r>
        <w:rPr>
          <w:rFonts w:ascii="Arial" w:hAnsi="Arial" w:cs="Arial"/>
          <w:kern w:val="1"/>
          <w:sz w:val="24"/>
          <w:szCs w:val="24"/>
          <w:lang w:eastAsia="zh-CN"/>
        </w:rPr>
        <w:t>目录号</w:t>
      </w:r>
      <w:r>
        <w:rPr>
          <w:rFonts w:ascii="Arial" w:hAnsi="Arial" w:cs="Arial"/>
          <w:kern w:val="1"/>
          <w:sz w:val="24"/>
          <w:szCs w:val="24"/>
          <w:lang w:eastAsia="zh-CN"/>
        </w:rPr>
        <w:t>: XXXX)</w:t>
      </w:r>
    </w:p>
    <w:p w14:paraId="1EC90A7D" w14:textId="77777777" w:rsidR="00D31473" w:rsidRDefault="00A4170B">
      <w:pPr>
        <w:widowControl w:val="0"/>
        <w:adjustRightInd w:val="0"/>
        <w:snapToGrid w:val="0"/>
        <w:spacing w:line="360" w:lineRule="auto"/>
        <w:jc w:val="both"/>
        <w:rPr>
          <w:rFonts w:ascii="Arial" w:eastAsia="宋体" w:hAnsi="Arial" w:cs="Arial"/>
          <w:color w:val="0000FF"/>
          <w:kern w:val="0"/>
          <w:lang w:eastAsia="zh-CN"/>
        </w:rPr>
      </w:pPr>
      <w:r>
        <w:rPr>
          <w:rFonts w:ascii="Arial" w:eastAsia="宋体" w:hAnsi="Arial" w:cs="Arial"/>
          <w:color w:val="0000FF"/>
          <w:kern w:val="0"/>
          <w:lang w:eastAsia="zh-CN"/>
        </w:rPr>
        <w:t>提供此实验所需的</w:t>
      </w:r>
      <w:r>
        <w:rPr>
          <w:rFonts w:ascii="Arial" w:eastAsia="宋体" w:hAnsi="Arial" w:cs="Arial" w:hint="eastAsia"/>
          <w:color w:val="0000FF"/>
          <w:kern w:val="0"/>
          <w:lang w:eastAsia="zh-CN"/>
        </w:rPr>
        <w:t>全部</w:t>
      </w:r>
      <w:r>
        <w:rPr>
          <w:rFonts w:ascii="Arial" w:eastAsia="宋体" w:hAnsi="Arial" w:cs="Arial"/>
          <w:color w:val="0000FF"/>
          <w:kern w:val="0"/>
          <w:lang w:eastAsia="zh-CN"/>
        </w:rPr>
        <w:t>材料和试剂。</w:t>
      </w:r>
      <w:r>
        <w:rPr>
          <w:rFonts w:ascii="Arial" w:eastAsia="宋体" w:hAnsi="Arial" w:cs="Arial"/>
          <w:color w:val="0000FF"/>
          <w:kern w:val="0"/>
          <w:lang w:eastAsia="zh-CN"/>
        </w:rPr>
        <w:t xml:space="preserve"> </w:t>
      </w:r>
    </w:p>
    <w:p w14:paraId="21A42113" w14:textId="77777777" w:rsidR="00D31473" w:rsidRDefault="00A4170B">
      <w:pPr>
        <w:widowControl w:val="0"/>
        <w:adjustRightInd w:val="0"/>
        <w:snapToGrid w:val="0"/>
        <w:spacing w:line="360" w:lineRule="auto"/>
        <w:jc w:val="both"/>
        <w:rPr>
          <w:rFonts w:ascii="Arial" w:eastAsia="宋体" w:hAnsi="Arial" w:cs="Arial"/>
          <w:kern w:val="0"/>
          <w:lang w:eastAsia="zh-CN"/>
        </w:rPr>
      </w:pPr>
      <w:r>
        <w:rPr>
          <w:rFonts w:ascii="Arial" w:eastAsia="宋体" w:hAnsi="Arial" w:cs="Arial"/>
          <w:color w:val="0000FF"/>
          <w:kern w:val="0"/>
          <w:lang w:eastAsia="zh-CN"/>
        </w:rPr>
        <w:t>此实验中所用的关键试剂或耗材需要说明产品的生产商及其目录号或型号</w:t>
      </w:r>
      <w:r>
        <w:rPr>
          <w:rFonts w:ascii="Arial" w:eastAsia="宋体" w:hAnsi="Arial" w:cs="Arial" w:hint="eastAsia"/>
          <w:color w:val="0000FF"/>
          <w:kern w:val="0"/>
          <w:lang w:eastAsia="zh-CN"/>
        </w:rPr>
        <w:t xml:space="preserve"> (</w:t>
      </w:r>
      <w:r>
        <w:rPr>
          <w:rFonts w:ascii="Arial" w:eastAsia="宋体" w:hAnsi="Arial" w:cs="Arial"/>
          <w:color w:val="0000FF"/>
          <w:kern w:val="0"/>
          <w:lang w:eastAsia="zh-CN"/>
        </w:rPr>
        <w:t>例如</w:t>
      </w:r>
      <w:r>
        <w:rPr>
          <w:rFonts w:ascii="Arial" w:eastAsia="宋体" w:hAnsi="Arial" w:cs="Arial"/>
          <w:color w:val="0000FF"/>
          <w:kern w:val="0"/>
          <w:lang w:eastAsia="zh-CN"/>
        </w:rPr>
        <w:t>Western</w:t>
      </w:r>
      <w:r>
        <w:rPr>
          <w:rFonts w:ascii="Arial" w:eastAsia="宋体" w:hAnsi="Arial" w:cs="Arial"/>
          <w:color w:val="0000FF"/>
          <w:kern w:val="0"/>
          <w:lang w:eastAsia="zh-CN"/>
        </w:rPr>
        <w:t>实验所用抗体</w:t>
      </w:r>
      <w:r>
        <w:rPr>
          <w:rFonts w:ascii="Arial" w:eastAsia="宋体" w:hAnsi="Arial" w:cs="Arial" w:hint="eastAsia"/>
          <w:color w:val="0000FF"/>
          <w:kern w:val="0"/>
          <w:lang w:eastAsia="zh-CN"/>
        </w:rPr>
        <w:t>，</w:t>
      </w:r>
      <w:r>
        <w:rPr>
          <w:rFonts w:ascii="Arial" w:eastAsia="宋体" w:hAnsi="Arial" w:cs="Arial"/>
          <w:color w:val="0000FF"/>
          <w:kern w:val="0"/>
          <w:lang w:eastAsia="zh-CN"/>
        </w:rPr>
        <w:t>酶</w:t>
      </w:r>
      <w:r>
        <w:rPr>
          <w:rFonts w:ascii="Arial" w:eastAsia="宋体" w:hAnsi="Arial" w:cs="Arial" w:hint="eastAsia"/>
          <w:color w:val="0000FF"/>
          <w:kern w:val="0"/>
          <w:lang w:eastAsia="zh-CN"/>
        </w:rPr>
        <w:t>；</w:t>
      </w:r>
      <w:r>
        <w:rPr>
          <w:rFonts w:ascii="Arial" w:eastAsia="宋体" w:hAnsi="Arial" w:cs="Arial"/>
          <w:color w:val="0000FF"/>
          <w:kern w:val="0"/>
          <w:lang w:eastAsia="zh-CN"/>
        </w:rPr>
        <w:t>大肠杆菌感受态制备实验中所用的氯化钙</w:t>
      </w:r>
      <w:r>
        <w:rPr>
          <w:rFonts w:ascii="Arial" w:eastAsia="宋体" w:hAnsi="Arial" w:cs="Arial" w:hint="eastAsia"/>
          <w:color w:val="0000FF"/>
          <w:kern w:val="0"/>
          <w:lang w:eastAsia="zh-CN"/>
        </w:rPr>
        <w:t>)</w:t>
      </w:r>
      <w:r>
        <w:rPr>
          <w:rFonts w:ascii="Arial" w:eastAsia="宋体" w:hAnsi="Arial" w:cs="Arial"/>
          <w:color w:val="0000FF"/>
          <w:kern w:val="0"/>
          <w:lang w:eastAsia="zh-CN"/>
        </w:rPr>
        <w:t>。建议作者提供重要试剂的储藏温度和保质</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存</w:t>
      </w:r>
      <w:r>
        <w:rPr>
          <w:rFonts w:ascii="Arial" w:eastAsia="宋体" w:hAnsi="Arial" w:cs="Arial"/>
          <w:color w:val="0000FF"/>
          <w:kern w:val="0"/>
          <w:lang w:eastAsia="zh-CN"/>
        </w:rPr>
        <w:t>期。</w:t>
      </w:r>
    </w:p>
    <w:p w14:paraId="30958A34" w14:textId="77777777" w:rsidR="00D31473" w:rsidRDefault="00D31473">
      <w:pPr>
        <w:widowControl w:val="0"/>
        <w:adjustRightInd w:val="0"/>
        <w:snapToGrid w:val="0"/>
        <w:spacing w:afterLines="50" w:after="156" w:line="360" w:lineRule="auto"/>
        <w:rPr>
          <w:rFonts w:ascii="Arial" w:hAnsi="Arial" w:cs="Arial"/>
          <w:bCs/>
          <w:lang w:eastAsia="zh-CN"/>
        </w:rPr>
      </w:pPr>
    </w:p>
    <w:p w14:paraId="73E3BE7C"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仪器设备</w:t>
      </w:r>
    </w:p>
    <w:p w14:paraId="030F93D6"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t>产品</w:t>
      </w:r>
      <w:r>
        <w:rPr>
          <w:rFonts w:ascii="Arial" w:hAnsi="Arial" w:cs="Arial"/>
          <w:kern w:val="1"/>
          <w:sz w:val="24"/>
          <w:szCs w:val="24"/>
          <w:lang w:eastAsia="zh-CN"/>
        </w:rPr>
        <w:t>名称</w:t>
      </w:r>
      <w:r>
        <w:rPr>
          <w:rFonts w:ascii="Arial" w:hAnsi="Arial" w:cs="Arial"/>
          <w:kern w:val="1"/>
          <w:sz w:val="24"/>
          <w:szCs w:val="24"/>
          <w:lang w:eastAsia="zh-CN"/>
        </w:rPr>
        <w:t xml:space="preserve"> (</w:t>
      </w:r>
      <w:r>
        <w:rPr>
          <w:rFonts w:ascii="Arial" w:hAnsi="Arial" w:cs="Arial" w:hint="eastAsia"/>
          <w:kern w:val="1"/>
          <w:sz w:val="24"/>
          <w:szCs w:val="24"/>
          <w:lang w:eastAsia="zh-CN"/>
        </w:rPr>
        <w:t>生产商</w:t>
      </w:r>
      <w:r>
        <w:rPr>
          <w:rFonts w:ascii="Arial" w:hAnsi="Arial" w:cs="Arial"/>
          <w:kern w:val="1"/>
          <w:sz w:val="24"/>
          <w:szCs w:val="24"/>
          <w:lang w:eastAsia="zh-CN"/>
        </w:rPr>
        <w:t xml:space="preserve">, </w:t>
      </w:r>
      <w:r>
        <w:rPr>
          <w:rFonts w:ascii="Arial" w:hAnsi="Arial" w:cs="Arial" w:hint="eastAsia"/>
          <w:kern w:val="1"/>
          <w:sz w:val="24"/>
          <w:szCs w:val="24"/>
          <w:lang w:eastAsia="zh-CN"/>
        </w:rPr>
        <w:t>品牌</w:t>
      </w:r>
      <w:r>
        <w:rPr>
          <w:rFonts w:ascii="Arial" w:hAnsi="Arial" w:cs="Arial"/>
          <w:kern w:val="1"/>
          <w:sz w:val="24"/>
          <w:szCs w:val="24"/>
          <w:lang w:eastAsia="zh-CN"/>
        </w:rPr>
        <w:t xml:space="preserve">, </w:t>
      </w:r>
      <w:r>
        <w:rPr>
          <w:rFonts w:ascii="Arial" w:hAnsi="Arial" w:cs="Arial" w:hint="eastAsia"/>
          <w:kern w:val="1"/>
          <w:sz w:val="24"/>
          <w:szCs w:val="24"/>
          <w:lang w:eastAsia="zh-CN"/>
        </w:rPr>
        <w:t>产品型号</w:t>
      </w:r>
      <w:r>
        <w:rPr>
          <w:rFonts w:ascii="Arial" w:hAnsi="Arial" w:cs="Arial" w:hint="eastAsia"/>
          <w:kern w:val="1"/>
          <w:sz w:val="24"/>
          <w:szCs w:val="24"/>
          <w:lang w:eastAsia="zh-CN"/>
        </w:rPr>
        <w:t>/</w:t>
      </w:r>
      <w:r>
        <w:rPr>
          <w:rFonts w:ascii="Arial" w:hAnsi="Arial" w:cs="Arial"/>
          <w:kern w:val="1"/>
          <w:sz w:val="24"/>
          <w:szCs w:val="24"/>
          <w:lang w:eastAsia="zh-CN"/>
        </w:rPr>
        <w:t>目录号</w:t>
      </w:r>
      <w:r>
        <w:rPr>
          <w:rFonts w:ascii="Arial" w:hAnsi="Arial" w:cs="Arial"/>
          <w:kern w:val="1"/>
          <w:sz w:val="24"/>
          <w:szCs w:val="24"/>
          <w:lang w:eastAsia="zh-CN"/>
        </w:rPr>
        <w:t>: XXXX)</w:t>
      </w:r>
    </w:p>
    <w:p w14:paraId="07A724BB"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提供此实验所需的</w:t>
      </w:r>
      <w:r>
        <w:rPr>
          <w:rFonts w:ascii="Arial" w:eastAsia="宋体" w:hAnsi="Arial" w:cs="Arial" w:hint="eastAsia"/>
          <w:color w:val="0000FF"/>
          <w:kern w:val="0"/>
          <w:lang w:eastAsia="zh-CN"/>
        </w:rPr>
        <w:t>全部</w:t>
      </w:r>
      <w:r>
        <w:rPr>
          <w:rFonts w:ascii="Arial" w:eastAsia="宋体" w:hAnsi="Arial" w:cs="Arial"/>
          <w:color w:val="0000FF"/>
          <w:kern w:val="0"/>
          <w:lang w:eastAsia="zh-CN"/>
        </w:rPr>
        <w:t>仪器设备</w:t>
      </w:r>
      <w:r>
        <w:rPr>
          <w:rFonts w:ascii="Arial" w:eastAsia="宋体" w:hAnsi="Arial" w:cs="Arial" w:hint="eastAsia"/>
          <w:color w:val="0000FF"/>
          <w:kern w:val="0"/>
          <w:lang w:eastAsia="zh-CN"/>
        </w:rPr>
        <w:t>。</w:t>
      </w:r>
      <w:r>
        <w:rPr>
          <w:rFonts w:ascii="Arial" w:eastAsia="宋体" w:hAnsi="Arial" w:cs="Arial"/>
          <w:color w:val="0000FF"/>
          <w:kern w:val="0"/>
          <w:lang w:eastAsia="zh-CN"/>
        </w:rPr>
        <w:t>实验中所用关键仪器设备需要说明产品的生产商及目录号或型号</w:t>
      </w:r>
      <w:r>
        <w:rPr>
          <w:rFonts w:ascii="Arial" w:eastAsia="宋体" w:hAnsi="Arial" w:cs="Arial" w:hint="eastAsia"/>
          <w:color w:val="0000FF"/>
          <w:kern w:val="0"/>
          <w:lang w:eastAsia="zh-CN"/>
        </w:rPr>
        <w:t>(</w:t>
      </w:r>
      <w:r>
        <w:rPr>
          <w:rFonts w:ascii="Arial" w:eastAsia="宋体" w:hAnsi="Arial" w:cs="Arial"/>
          <w:color w:val="0000FF"/>
          <w:kern w:val="0"/>
          <w:lang w:eastAsia="zh-CN"/>
        </w:rPr>
        <w:t>例如</w:t>
      </w:r>
      <w:proofErr w:type="spellStart"/>
      <w:r>
        <w:rPr>
          <w:rFonts w:ascii="Arial" w:eastAsia="宋体" w:hAnsi="Arial" w:cs="Arial"/>
          <w:color w:val="0000FF"/>
          <w:kern w:val="0"/>
          <w:lang w:eastAsia="zh-CN"/>
        </w:rPr>
        <w:t>ChIP</w:t>
      </w:r>
      <w:proofErr w:type="spellEnd"/>
      <w:r>
        <w:rPr>
          <w:rFonts w:ascii="Arial" w:eastAsia="宋体" w:hAnsi="Arial" w:cs="Arial"/>
          <w:color w:val="0000FF"/>
          <w:kern w:val="0"/>
          <w:lang w:eastAsia="zh-CN"/>
        </w:rPr>
        <w:t>实验中所用的超声</w:t>
      </w:r>
      <w:proofErr w:type="gramStart"/>
      <w:r>
        <w:rPr>
          <w:rFonts w:ascii="Arial" w:eastAsia="宋体" w:hAnsi="Arial" w:cs="Arial"/>
          <w:color w:val="0000FF"/>
          <w:kern w:val="0"/>
          <w:lang w:eastAsia="zh-CN"/>
        </w:rPr>
        <w:t>破碎仪</w:t>
      </w:r>
      <w:proofErr w:type="gramEnd"/>
      <w:r>
        <w:rPr>
          <w:rFonts w:ascii="Arial" w:eastAsia="宋体" w:hAnsi="Arial" w:cs="Arial"/>
          <w:color w:val="0000FF"/>
          <w:kern w:val="0"/>
          <w:lang w:eastAsia="zh-CN"/>
        </w:rPr>
        <w:t>)</w:t>
      </w:r>
      <w:r>
        <w:rPr>
          <w:rFonts w:ascii="Arial" w:eastAsia="宋体" w:hAnsi="Arial" w:cs="Arial"/>
          <w:color w:val="0000FF"/>
          <w:kern w:val="0"/>
          <w:lang w:eastAsia="zh-CN"/>
        </w:rPr>
        <w:t>。</w:t>
      </w:r>
    </w:p>
    <w:p w14:paraId="3238BEF4" w14:textId="77777777" w:rsidR="00D31473" w:rsidRDefault="00D31473">
      <w:pPr>
        <w:pStyle w:val="12"/>
        <w:widowControl w:val="0"/>
        <w:adjustRightInd w:val="0"/>
        <w:snapToGrid w:val="0"/>
        <w:spacing w:line="360" w:lineRule="auto"/>
        <w:ind w:left="427" w:firstLineChars="0" w:firstLine="0"/>
        <w:rPr>
          <w:rFonts w:ascii="Arial" w:eastAsia="Malgun Gothic" w:hAnsi="Arial" w:cs="Arial"/>
          <w:color w:val="000000"/>
          <w:lang w:eastAsia="zh-CN"/>
        </w:rPr>
      </w:pPr>
    </w:p>
    <w:p w14:paraId="05317422" w14:textId="61DEA5F5" w:rsidR="0095772F" w:rsidRDefault="0095772F" w:rsidP="0095772F">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软件和数据库</w:t>
      </w:r>
      <w:r>
        <w:rPr>
          <w:rFonts w:ascii="Arial" w:eastAsia="黑体" w:hAnsi="Arial" w:cs="Arial" w:hint="eastAsia"/>
          <w:b/>
          <w:bCs/>
          <w:sz w:val="24"/>
          <w:szCs w:val="24"/>
          <w:lang w:eastAsia="zh-CN"/>
        </w:rPr>
        <w:t>【</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697C65EE" w14:textId="10A538A4" w:rsidR="0095772F" w:rsidRDefault="008D1524" w:rsidP="0095772F">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t>软件</w:t>
      </w:r>
      <w:r>
        <w:rPr>
          <w:rFonts w:ascii="Arial" w:hAnsi="Arial" w:cs="Arial" w:hint="eastAsia"/>
          <w:kern w:val="1"/>
          <w:sz w:val="24"/>
          <w:szCs w:val="24"/>
          <w:lang w:eastAsia="zh-CN"/>
        </w:rPr>
        <w:t>/</w:t>
      </w:r>
      <w:r>
        <w:rPr>
          <w:rFonts w:ascii="Arial" w:hAnsi="Arial" w:cs="Arial" w:hint="eastAsia"/>
          <w:kern w:val="1"/>
          <w:sz w:val="24"/>
          <w:szCs w:val="24"/>
          <w:lang w:eastAsia="zh-CN"/>
        </w:rPr>
        <w:t>数据库</w:t>
      </w:r>
      <w:r w:rsidR="0095772F">
        <w:rPr>
          <w:rFonts w:ascii="Arial" w:hAnsi="Arial" w:cs="Arial"/>
          <w:kern w:val="1"/>
          <w:sz w:val="24"/>
          <w:szCs w:val="24"/>
          <w:lang w:eastAsia="zh-CN"/>
        </w:rPr>
        <w:t>名称</w:t>
      </w:r>
      <w:r w:rsidR="0095772F">
        <w:rPr>
          <w:rFonts w:ascii="Arial" w:hAnsi="Arial" w:cs="Arial"/>
          <w:kern w:val="1"/>
          <w:sz w:val="24"/>
          <w:szCs w:val="24"/>
          <w:lang w:eastAsia="zh-CN"/>
        </w:rPr>
        <w:t xml:space="preserve"> (</w:t>
      </w:r>
      <w:r>
        <w:rPr>
          <w:rFonts w:ascii="Arial" w:hAnsi="Arial" w:cs="Arial" w:hint="eastAsia"/>
          <w:kern w:val="1"/>
          <w:sz w:val="24"/>
          <w:szCs w:val="24"/>
          <w:lang w:eastAsia="zh-CN"/>
        </w:rPr>
        <w:t>版本</w:t>
      </w:r>
      <w:r w:rsidR="0095772F">
        <w:rPr>
          <w:rFonts w:ascii="Arial" w:hAnsi="Arial" w:cs="Arial"/>
          <w:kern w:val="1"/>
          <w:sz w:val="24"/>
          <w:szCs w:val="24"/>
          <w:lang w:eastAsia="zh-CN"/>
        </w:rPr>
        <w:t xml:space="preserve">, </w:t>
      </w:r>
      <w:r>
        <w:rPr>
          <w:rFonts w:ascii="Arial" w:hAnsi="Arial" w:cs="Arial" w:hint="eastAsia"/>
          <w:kern w:val="1"/>
          <w:sz w:val="24"/>
          <w:szCs w:val="24"/>
          <w:lang w:eastAsia="zh-CN"/>
        </w:rPr>
        <w:t>下载链接</w:t>
      </w:r>
      <w:r w:rsidR="0095772F">
        <w:rPr>
          <w:rFonts w:ascii="Arial" w:hAnsi="Arial" w:cs="Arial"/>
          <w:kern w:val="1"/>
          <w:sz w:val="24"/>
          <w:szCs w:val="24"/>
          <w:lang w:eastAsia="zh-CN"/>
        </w:rPr>
        <w:t>)</w:t>
      </w:r>
    </w:p>
    <w:p w14:paraId="5CAA5D48" w14:textId="7BD9C39A" w:rsidR="008D1524" w:rsidRDefault="008D1524" w:rsidP="008D1524">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lastRenderedPageBreak/>
        <w:t>提供此实验所需的</w:t>
      </w:r>
      <w:r>
        <w:rPr>
          <w:rFonts w:ascii="Arial" w:eastAsia="宋体" w:hAnsi="Arial" w:cs="Arial" w:hint="eastAsia"/>
          <w:color w:val="0000FF"/>
          <w:kern w:val="0"/>
          <w:lang w:eastAsia="zh-CN"/>
        </w:rPr>
        <w:t>全部</w:t>
      </w:r>
      <w:r w:rsidR="00AB5D53">
        <w:rPr>
          <w:rFonts w:ascii="Arial" w:eastAsia="宋体" w:hAnsi="Arial" w:cs="Arial" w:hint="eastAsia"/>
          <w:color w:val="0000FF"/>
          <w:kern w:val="0"/>
          <w:lang w:eastAsia="zh-CN"/>
        </w:rPr>
        <w:t>软件和数据库的版本，无版本可提供下载日期和文件大小</w:t>
      </w:r>
      <w:r>
        <w:rPr>
          <w:rFonts w:ascii="Arial" w:eastAsia="宋体" w:hAnsi="Arial" w:cs="Arial" w:hint="eastAsia"/>
          <w:color w:val="0000FF"/>
          <w:kern w:val="0"/>
          <w:lang w:eastAsia="zh-CN"/>
        </w:rPr>
        <w:t>。</w:t>
      </w:r>
      <w:r>
        <w:rPr>
          <w:rFonts w:ascii="Arial" w:eastAsia="宋体" w:hAnsi="Arial" w:cs="Arial"/>
          <w:color w:val="0000FF"/>
          <w:kern w:val="0"/>
          <w:lang w:eastAsia="zh-CN"/>
        </w:rPr>
        <w:t>实验中</w:t>
      </w:r>
      <w:r w:rsidR="00AB5D53">
        <w:rPr>
          <w:rFonts w:ascii="Arial" w:eastAsia="宋体" w:hAnsi="Arial" w:cs="Arial" w:hint="eastAsia"/>
          <w:color w:val="0000FF"/>
          <w:kern w:val="0"/>
          <w:lang w:eastAsia="zh-CN"/>
        </w:rPr>
        <w:t>软件安装</w:t>
      </w:r>
      <w:r w:rsidR="009E1D0A">
        <w:rPr>
          <w:rFonts w:ascii="Arial" w:eastAsia="宋体" w:hAnsi="Arial" w:cs="Arial" w:hint="eastAsia"/>
          <w:color w:val="0000FF"/>
          <w:kern w:val="0"/>
          <w:lang w:eastAsia="zh-CN"/>
        </w:rPr>
        <w:t>和使用的异常处理，可</w:t>
      </w:r>
      <w:r w:rsidR="009A6C62">
        <w:rPr>
          <w:rFonts w:ascii="Arial" w:eastAsia="宋体" w:hAnsi="Arial" w:cs="Arial" w:hint="eastAsia"/>
          <w:color w:val="0000FF"/>
          <w:kern w:val="0"/>
          <w:lang w:eastAsia="zh-CN"/>
        </w:rPr>
        <w:t>在</w:t>
      </w:r>
      <w:r w:rsidR="009E1D0A" w:rsidRPr="009A6C62">
        <w:rPr>
          <w:rFonts w:ascii="Arial" w:eastAsia="宋体" w:hAnsi="Arial" w:cs="Arial" w:hint="eastAsia"/>
          <w:b/>
          <w:bCs/>
          <w:color w:val="0000FF"/>
          <w:kern w:val="0"/>
          <w:lang w:eastAsia="zh-CN"/>
        </w:rPr>
        <w:t>失败经验</w:t>
      </w:r>
      <w:r w:rsidR="009E1D0A">
        <w:rPr>
          <w:rFonts w:ascii="Arial" w:eastAsia="宋体" w:hAnsi="Arial" w:cs="Arial" w:hint="eastAsia"/>
          <w:color w:val="0000FF"/>
          <w:kern w:val="0"/>
          <w:lang w:eastAsia="zh-CN"/>
        </w:rPr>
        <w:t>部分详细撰写</w:t>
      </w:r>
      <w:r>
        <w:rPr>
          <w:rFonts w:ascii="Arial" w:eastAsia="宋体" w:hAnsi="Arial" w:cs="Arial"/>
          <w:color w:val="0000FF"/>
          <w:kern w:val="0"/>
          <w:lang w:eastAsia="zh-CN"/>
        </w:rPr>
        <w:t>。</w:t>
      </w:r>
    </w:p>
    <w:p w14:paraId="62C7A0BD" w14:textId="77777777" w:rsidR="00D31473" w:rsidRPr="008D1524" w:rsidRDefault="00D31473" w:rsidP="008D1524">
      <w:pPr>
        <w:rPr>
          <w:lang w:eastAsia="zh-CN"/>
        </w:rPr>
      </w:pPr>
    </w:p>
    <w:p w14:paraId="1F6E5AAA"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实验</w:t>
      </w:r>
      <w:r>
        <w:rPr>
          <w:rFonts w:ascii="Arial" w:eastAsia="黑体" w:hAnsi="Arial" w:cs="Arial"/>
          <w:b/>
          <w:bCs/>
          <w:sz w:val="24"/>
          <w:szCs w:val="24"/>
          <w:lang w:eastAsia="zh-CN"/>
        </w:rPr>
        <w:t>步骤</w:t>
      </w:r>
    </w:p>
    <w:p w14:paraId="6798E3BA"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6F654AB5"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Pr>
          <w:rFonts w:ascii="Arial" w:eastAsia="宋体" w:hAnsi="Arial" w:cs="Arial"/>
          <w:color w:val="0000FF"/>
          <w:kern w:val="0"/>
          <w:sz w:val="20"/>
          <w:szCs w:val="20"/>
          <w:lang w:eastAsia="zh-CN"/>
        </w:rPr>
        <w:t>作者应逐步</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step-</w:t>
      </w:r>
      <w:r>
        <w:rPr>
          <w:rFonts w:ascii="Arial" w:eastAsia="宋体" w:hAnsi="Arial" w:cs="Arial"/>
          <w:color w:val="0000FF"/>
          <w:kern w:val="0"/>
          <w:sz w:val="20"/>
          <w:szCs w:val="20"/>
          <w:lang w:eastAsia="zh-CN"/>
        </w:rPr>
        <w:t>by</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step</w:t>
      </w:r>
      <w:r>
        <w:rPr>
          <w:rFonts w:ascii="Arial" w:eastAsia="宋体" w:hAnsi="Arial" w:cs="Arial" w:hint="eastAsia"/>
          <w:color w:val="0000FF"/>
          <w:kern w:val="0"/>
          <w:sz w:val="20"/>
          <w:szCs w:val="20"/>
          <w:lang w:eastAsia="zh-CN"/>
        </w:rPr>
        <w:t>）详细</w:t>
      </w:r>
      <w:r>
        <w:rPr>
          <w:rFonts w:ascii="Arial" w:eastAsia="宋体" w:hAnsi="Arial" w:cs="Arial"/>
          <w:color w:val="0000FF"/>
          <w:kern w:val="0"/>
          <w:sz w:val="20"/>
          <w:szCs w:val="20"/>
          <w:lang w:eastAsia="zh-CN"/>
        </w:rPr>
        <w:t>列出所有实验</w:t>
      </w:r>
      <w:r>
        <w:rPr>
          <w:rFonts w:ascii="Arial" w:eastAsia="宋体" w:hAnsi="Arial" w:cs="Arial" w:hint="eastAsia"/>
          <w:color w:val="0000FF"/>
          <w:kern w:val="0"/>
          <w:sz w:val="20"/>
          <w:szCs w:val="20"/>
          <w:lang w:eastAsia="zh-CN"/>
        </w:rPr>
        <w:t>操作</w:t>
      </w:r>
      <w:r>
        <w:rPr>
          <w:rFonts w:ascii="Arial" w:eastAsia="宋体" w:hAnsi="Arial" w:cs="Arial"/>
          <w:color w:val="0000FF"/>
          <w:kern w:val="0"/>
          <w:sz w:val="20"/>
          <w:szCs w:val="20"/>
          <w:lang w:eastAsia="zh-CN"/>
        </w:rPr>
        <w:t>步骤；必要时作者可通过</w:t>
      </w:r>
      <w:r>
        <w:rPr>
          <w:rFonts w:ascii="Arial" w:eastAsia="宋体" w:hAnsi="Arial" w:cs="Arial" w:hint="eastAsia"/>
          <w:color w:val="0000FF"/>
          <w:kern w:val="0"/>
          <w:sz w:val="20"/>
          <w:szCs w:val="20"/>
          <w:lang w:eastAsia="zh-CN"/>
        </w:rPr>
        <w:t>添加</w:t>
      </w:r>
      <w:r>
        <w:rPr>
          <w:rFonts w:ascii="Arial" w:eastAsia="宋体" w:hAnsi="Arial" w:cs="Arial" w:hint="eastAsia"/>
          <w:b/>
          <w:i/>
          <w:color w:val="0000FF"/>
          <w:kern w:val="0"/>
          <w:sz w:val="20"/>
          <w:szCs w:val="20"/>
          <w:lang w:eastAsia="zh-CN"/>
        </w:rPr>
        <w:t>注释</w:t>
      </w:r>
      <w:r>
        <w:rPr>
          <w:rFonts w:ascii="Arial" w:eastAsia="宋体" w:hAnsi="Arial" w:cs="Arial" w:hint="eastAsia"/>
          <w:color w:val="0000FF"/>
          <w:kern w:val="0"/>
          <w:sz w:val="20"/>
          <w:szCs w:val="20"/>
          <w:lang w:eastAsia="zh-CN"/>
        </w:rPr>
        <w:t>说</w:t>
      </w:r>
      <w:r>
        <w:rPr>
          <w:rFonts w:ascii="Arial" w:eastAsia="宋体" w:hAnsi="Arial" w:cs="Arial"/>
          <w:color w:val="0000FF"/>
          <w:kern w:val="0"/>
          <w:sz w:val="20"/>
          <w:szCs w:val="20"/>
          <w:lang w:eastAsia="zh-CN"/>
        </w:rPr>
        <w:t>明有助于读者成功重复该实验的经验技巧</w:t>
      </w:r>
      <w:r>
        <w:rPr>
          <w:rFonts w:ascii="Arial" w:eastAsia="宋体" w:hAnsi="Arial" w:cs="Arial" w:hint="eastAsia"/>
          <w:color w:val="0000FF"/>
          <w:kern w:val="0"/>
          <w:sz w:val="20"/>
          <w:szCs w:val="20"/>
          <w:lang w:eastAsia="zh-CN"/>
        </w:rPr>
        <w:t>。</w:t>
      </w:r>
    </w:p>
    <w:p w14:paraId="1BEFF06D"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黑体" w:hAnsi="Arial" w:cs="Arial"/>
          <w:b/>
          <w:color w:val="0000FF"/>
          <w:sz w:val="20"/>
          <w:szCs w:val="20"/>
          <w:lang w:eastAsia="zh-CN"/>
        </w:rPr>
      </w:pPr>
      <w:r>
        <w:rPr>
          <w:rFonts w:ascii="Arial" w:eastAsia="宋体" w:hAnsi="Arial" w:cs="Arial"/>
          <w:color w:val="0000FF"/>
          <w:kern w:val="0"/>
          <w:sz w:val="20"/>
          <w:szCs w:val="20"/>
          <w:lang w:eastAsia="zh-CN"/>
        </w:rPr>
        <w:t>语言描述规范、精准，尽量避免使用模糊词语描述实验操作</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 xml:space="preserve"> </w:t>
      </w:r>
    </w:p>
    <w:p w14:paraId="5EE74403" w14:textId="77777777" w:rsidR="00D31473" w:rsidRDefault="00A4170B">
      <w:pPr>
        <w:pStyle w:val="12"/>
        <w:widowControl w:val="0"/>
        <w:numPr>
          <w:ilvl w:val="0"/>
          <w:numId w:val="4"/>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eastAsia="宋体" w:hAnsi="Arial" w:cs="Arial"/>
          <w:color w:val="0000FF"/>
          <w:kern w:val="0"/>
          <w:sz w:val="20"/>
          <w:szCs w:val="20"/>
          <w:lang w:eastAsia="zh-CN"/>
        </w:rPr>
        <w:t>离心机转速</w:t>
      </w:r>
      <w:r>
        <w:rPr>
          <w:rFonts w:ascii="Arial" w:eastAsia="宋体" w:hAnsi="Arial" w:cs="Arial"/>
          <w:color w:val="0000FF"/>
          <w:kern w:val="0"/>
          <w:sz w:val="20"/>
          <w:szCs w:val="20"/>
          <w:lang w:eastAsia="zh-CN"/>
        </w:rPr>
        <w:t>rpm</w:t>
      </w:r>
      <w:r>
        <w:rPr>
          <w:rFonts w:ascii="Arial" w:eastAsia="宋体" w:hAnsi="Arial" w:cs="Arial"/>
          <w:color w:val="0000FF"/>
          <w:kern w:val="0"/>
          <w:sz w:val="20"/>
          <w:szCs w:val="20"/>
          <w:lang w:eastAsia="zh-CN"/>
        </w:rPr>
        <w:t>需转换为</w:t>
      </w:r>
      <w:r>
        <w:rPr>
          <w:rFonts w:ascii="Arial" w:eastAsia="宋体" w:hAnsi="Arial" w:cs="Arial"/>
          <w:i/>
          <w:color w:val="0000FF"/>
          <w:kern w:val="0"/>
          <w:sz w:val="20"/>
          <w:szCs w:val="20"/>
          <w:lang w:eastAsia="zh-CN"/>
        </w:rPr>
        <w:t>x g</w:t>
      </w:r>
      <w:r>
        <w:rPr>
          <w:rFonts w:ascii="Arial" w:eastAsia="宋体" w:hAnsi="Arial" w:cs="Arial" w:hint="eastAsia"/>
          <w:color w:val="0000FF"/>
          <w:kern w:val="0"/>
          <w:sz w:val="20"/>
          <w:szCs w:val="20"/>
          <w:lang w:eastAsia="zh-CN"/>
        </w:rPr>
        <w:t>或</w:t>
      </w:r>
      <w:proofErr w:type="spellStart"/>
      <w:r>
        <w:rPr>
          <w:rFonts w:ascii="Arial" w:eastAsia="宋体" w:hAnsi="Arial" w:cs="Arial"/>
          <w:color w:val="0000FF"/>
          <w:kern w:val="0"/>
          <w:sz w:val="20"/>
          <w:szCs w:val="20"/>
          <w:lang w:eastAsia="zh-CN"/>
        </w:rPr>
        <w:t>rcf</w:t>
      </w:r>
      <w:proofErr w:type="spellEnd"/>
      <w:r>
        <w:rPr>
          <w:rFonts w:ascii="Arial" w:eastAsia="宋体" w:hAnsi="Arial" w:cs="Arial" w:hint="eastAsia"/>
          <w:color w:val="0000FF"/>
          <w:kern w:val="0"/>
          <w:sz w:val="20"/>
          <w:szCs w:val="20"/>
          <w:lang w:eastAsia="zh-CN"/>
        </w:rPr>
        <w:t>，若未</w:t>
      </w:r>
      <w:r>
        <w:rPr>
          <w:rFonts w:ascii="Arial" w:eastAsia="宋体" w:hAnsi="Arial" w:cs="Arial"/>
          <w:color w:val="0000FF"/>
          <w:kern w:val="0"/>
          <w:sz w:val="20"/>
          <w:szCs w:val="20"/>
          <w:lang w:eastAsia="zh-CN"/>
        </w:rPr>
        <w:t>转换，则需说明转子半径或离心机型号</w:t>
      </w:r>
      <w:r>
        <w:rPr>
          <w:rFonts w:ascii="Arial" w:eastAsia="宋体" w:hAnsi="Arial" w:cs="Arial" w:hint="eastAsia"/>
          <w:color w:val="0000FF"/>
          <w:kern w:val="0"/>
          <w:sz w:val="20"/>
          <w:szCs w:val="20"/>
          <w:lang w:eastAsia="zh-CN"/>
        </w:rPr>
        <w:t>；</w:t>
      </w:r>
    </w:p>
    <w:p w14:paraId="69290CB1" w14:textId="77777777" w:rsidR="00D31473" w:rsidRDefault="00A4170B">
      <w:pPr>
        <w:pStyle w:val="12"/>
        <w:widowControl w:val="0"/>
        <w:numPr>
          <w:ilvl w:val="0"/>
          <w:numId w:val="4"/>
        </w:numPr>
        <w:adjustRightInd w:val="0"/>
        <w:snapToGrid w:val="0"/>
        <w:spacing w:line="360" w:lineRule="auto"/>
        <w:ind w:firstLineChars="0"/>
        <w:jc w:val="both"/>
        <w:rPr>
          <w:rFonts w:ascii="Arial" w:eastAsia="黑体" w:hAnsi="Arial" w:cs="Arial"/>
          <w:b/>
          <w:color w:val="0000FF"/>
          <w:sz w:val="20"/>
          <w:szCs w:val="20"/>
          <w:lang w:eastAsia="zh-CN"/>
        </w:rPr>
      </w:pPr>
      <w:r>
        <w:rPr>
          <w:rFonts w:ascii="Arial" w:hAnsi="Arial" w:cs="Arial"/>
          <w:color w:val="0000FF"/>
          <w:sz w:val="20"/>
          <w:szCs w:val="20"/>
          <w:shd w:val="clear" w:color="auto" w:fill="FFFFFF"/>
          <w:lang w:eastAsia="zh-CN"/>
        </w:rPr>
        <w:t>基因、蛋白、突变体的规范写法</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大</w:t>
      </w:r>
      <w:r>
        <w:rPr>
          <w:rFonts w:ascii="Arial" w:hAnsi="Arial" w:cs="Arial" w:hint="eastAsia"/>
          <w:color w:val="0000FF"/>
          <w:sz w:val="20"/>
          <w:szCs w:val="20"/>
          <w:shd w:val="clear" w:color="auto" w:fill="FFFFFF"/>
          <w:lang w:eastAsia="zh-CN"/>
        </w:rPr>
        <w:t>/</w:t>
      </w:r>
      <w:r>
        <w:rPr>
          <w:rFonts w:ascii="Arial" w:hAnsi="Arial" w:cs="Arial" w:hint="eastAsia"/>
          <w:color w:val="0000FF"/>
          <w:sz w:val="20"/>
          <w:szCs w:val="20"/>
          <w:shd w:val="clear" w:color="auto" w:fill="FFFFFF"/>
          <w:lang w:eastAsia="zh-CN"/>
        </w:rPr>
        <w:t>小</w:t>
      </w:r>
      <w:r>
        <w:rPr>
          <w:rFonts w:ascii="Arial" w:hAnsi="Arial" w:cs="Arial"/>
          <w:color w:val="0000FF"/>
          <w:sz w:val="20"/>
          <w:szCs w:val="20"/>
          <w:shd w:val="clear" w:color="auto" w:fill="FFFFFF"/>
          <w:lang w:eastAsia="zh-CN"/>
        </w:rPr>
        <w:t>写</w:t>
      </w:r>
      <w:r>
        <w:rPr>
          <w:rFonts w:ascii="Arial" w:hAnsi="Arial" w:cs="Arial" w:hint="eastAsia"/>
          <w:color w:val="0000FF"/>
          <w:sz w:val="20"/>
          <w:szCs w:val="20"/>
          <w:shd w:val="clear" w:color="auto" w:fill="FFFFFF"/>
          <w:lang w:eastAsia="zh-CN"/>
        </w:rPr>
        <w:t>，</w:t>
      </w:r>
      <w:r>
        <w:rPr>
          <w:rFonts w:ascii="Arial" w:hAnsi="Arial" w:cs="Arial"/>
          <w:color w:val="0000FF"/>
          <w:sz w:val="20"/>
          <w:szCs w:val="20"/>
          <w:shd w:val="clear" w:color="auto" w:fill="FFFFFF"/>
          <w:lang w:eastAsia="zh-CN"/>
        </w:rPr>
        <w:t>斜</w:t>
      </w:r>
      <w:r>
        <w:rPr>
          <w:rFonts w:ascii="Arial" w:hAnsi="Arial" w:cs="Arial"/>
          <w:color w:val="0000FF"/>
          <w:sz w:val="20"/>
          <w:szCs w:val="20"/>
          <w:shd w:val="clear" w:color="auto" w:fill="FFFFFF"/>
          <w:lang w:eastAsia="zh-CN"/>
        </w:rPr>
        <w:t>/</w:t>
      </w:r>
      <w:r>
        <w:rPr>
          <w:rFonts w:ascii="Arial" w:hAnsi="Arial" w:cs="Arial"/>
          <w:color w:val="0000FF"/>
          <w:sz w:val="20"/>
          <w:szCs w:val="20"/>
          <w:shd w:val="clear" w:color="auto" w:fill="FFFFFF"/>
          <w:lang w:eastAsia="zh-CN"/>
        </w:rPr>
        <w:t>正体</w:t>
      </w:r>
      <w:r>
        <w:rPr>
          <w:rFonts w:ascii="Arial" w:hAnsi="Arial" w:cs="Arial" w:hint="eastAsia"/>
          <w:color w:val="0000FF"/>
          <w:sz w:val="20"/>
          <w:szCs w:val="20"/>
          <w:shd w:val="clear" w:color="auto" w:fill="FFFFFF"/>
          <w:lang w:eastAsia="zh-CN"/>
        </w:rPr>
        <w:t>)</w:t>
      </w:r>
      <w:r>
        <w:rPr>
          <w:rFonts w:ascii="Arial" w:eastAsia="宋体" w:hAnsi="Arial" w:cs="Arial"/>
          <w:color w:val="0000FF"/>
          <w:kern w:val="0"/>
          <w:sz w:val="20"/>
          <w:szCs w:val="20"/>
          <w:lang w:eastAsia="zh-CN"/>
        </w:rPr>
        <w:t>；</w:t>
      </w:r>
    </w:p>
    <w:p w14:paraId="66D8C7D4" w14:textId="77777777" w:rsidR="00D31473" w:rsidRDefault="00A4170B">
      <w:pPr>
        <w:pStyle w:val="12"/>
        <w:widowControl w:val="0"/>
        <w:numPr>
          <w:ilvl w:val="0"/>
          <w:numId w:val="4"/>
        </w:numPr>
        <w:adjustRightInd w:val="0"/>
        <w:snapToGrid w:val="0"/>
        <w:spacing w:line="360" w:lineRule="auto"/>
        <w:ind w:firstLineChars="0"/>
        <w:jc w:val="both"/>
        <w:rPr>
          <w:rFonts w:ascii="Arial" w:hAnsi="Arial" w:cs="Arial"/>
          <w:color w:val="0000FF"/>
          <w:sz w:val="20"/>
          <w:szCs w:val="20"/>
          <w:shd w:val="clear" w:color="auto" w:fill="FFFFFF"/>
          <w:lang w:eastAsia="zh-CN"/>
        </w:rPr>
      </w:pPr>
      <w:r>
        <w:rPr>
          <w:rFonts w:ascii="Arial" w:hAnsi="Arial" w:cs="Arial"/>
          <w:color w:val="0000FF"/>
          <w:sz w:val="20"/>
          <w:szCs w:val="20"/>
          <w:shd w:val="clear" w:color="auto" w:fill="FFFFFF"/>
          <w:lang w:eastAsia="zh-CN"/>
        </w:rPr>
        <w:t>属以下的分类等级的拉丁名用斜体</w:t>
      </w:r>
      <w:r>
        <w:rPr>
          <w:rFonts w:ascii="Arial" w:hAnsi="Arial" w:cs="Arial" w:hint="eastAsia"/>
          <w:color w:val="0000FF"/>
          <w:sz w:val="20"/>
          <w:szCs w:val="20"/>
          <w:shd w:val="clear" w:color="auto" w:fill="FFFFFF"/>
          <w:lang w:eastAsia="zh-CN"/>
        </w:rPr>
        <w:t>。</w:t>
      </w:r>
      <w:r>
        <w:rPr>
          <w:rFonts w:ascii="Arial" w:hAnsi="Arial" w:cs="Arial"/>
          <w:color w:val="0000FF"/>
          <w:sz w:val="20"/>
          <w:szCs w:val="20"/>
          <w:shd w:val="clear" w:color="auto" w:fill="FFFFFF"/>
          <w:lang w:eastAsia="zh-CN"/>
        </w:rPr>
        <w:t> </w:t>
      </w:r>
    </w:p>
    <w:p w14:paraId="2576EE94"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Malgun Gothic" w:hAnsi="Arial" w:cs="Arial"/>
          <w:i/>
          <w:color w:val="FF0000"/>
          <w:kern w:val="0"/>
          <w:sz w:val="20"/>
          <w:szCs w:val="20"/>
          <w:lang w:eastAsia="zh-CN"/>
        </w:rPr>
      </w:pPr>
      <w:r>
        <w:rPr>
          <w:rFonts w:ascii="Arial" w:eastAsia="宋体" w:hAnsi="Arial" w:cs="Arial"/>
          <w:color w:val="0000FF"/>
          <w:kern w:val="0"/>
          <w:sz w:val="20"/>
          <w:szCs w:val="20"/>
          <w:lang w:eastAsia="zh-CN"/>
        </w:rPr>
        <w:t>提供视频</w:t>
      </w:r>
      <w:r>
        <w:rPr>
          <w:rFonts w:ascii="Arial" w:eastAsia="宋体" w:hAnsi="Arial" w:cs="Arial"/>
          <w:color w:val="0000FF"/>
          <w:kern w:val="0"/>
          <w:sz w:val="20"/>
          <w:szCs w:val="20"/>
          <w:lang w:eastAsia="zh-CN"/>
        </w:rPr>
        <w:t>/</w:t>
      </w:r>
      <w:r>
        <w:rPr>
          <w:rFonts w:ascii="Arial" w:eastAsia="宋体" w:hAnsi="Arial" w:cs="Arial"/>
          <w:color w:val="0000FF"/>
          <w:kern w:val="0"/>
          <w:sz w:val="20"/>
          <w:szCs w:val="20"/>
          <w:lang w:eastAsia="zh-CN"/>
        </w:rPr>
        <w:t>图片帮助读者尤其是</w:t>
      </w:r>
      <w:r>
        <w:rPr>
          <w:rFonts w:ascii="Arial" w:eastAsia="宋体" w:hAnsi="Arial" w:cs="Arial"/>
          <w:b/>
          <w:i/>
          <w:color w:val="0000FF"/>
          <w:kern w:val="0"/>
          <w:sz w:val="20"/>
          <w:szCs w:val="20"/>
          <w:lang w:eastAsia="zh-CN"/>
        </w:rPr>
        <w:t>初学者</w:t>
      </w:r>
      <w:r>
        <w:rPr>
          <w:rFonts w:ascii="Arial" w:eastAsia="宋体" w:hAnsi="Arial" w:cs="Arial"/>
          <w:color w:val="0000FF"/>
          <w:kern w:val="0"/>
          <w:sz w:val="20"/>
          <w:szCs w:val="20"/>
          <w:lang w:eastAsia="zh-CN"/>
        </w:rPr>
        <w:t>更好得学习掌握实验的基本操作技能。</w:t>
      </w:r>
    </w:p>
    <w:p w14:paraId="5EAB6015"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图片分辨率</w:t>
      </w:r>
      <w:r>
        <w:rPr>
          <w:rFonts w:ascii="Arial" w:eastAsia="宋体" w:hAnsi="Arial" w:cs="Arial"/>
          <w:color w:val="0000FF"/>
          <w:kern w:val="0"/>
          <w:sz w:val="20"/>
          <w:szCs w:val="20"/>
          <w:lang w:eastAsia="zh-CN"/>
        </w:rPr>
        <w:t>≥ 300 dpi</w:t>
      </w:r>
      <w:r>
        <w:rPr>
          <w:rFonts w:ascii="Arial" w:eastAsia="宋体" w:hAnsi="Arial" w:cs="Arial" w:hint="eastAsia"/>
          <w:color w:val="0000FF"/>
          <w:kern w:val="0"/>
          <w:sz w:val="20"/>
          <w:szCs w:val="20"/>
          <w:lang w:eastAsia="zh-CN"/>
        </w:rPr>
        <w:t>；图中文字</w:t>
      </w:r>
      <w:r>
        <w:rPr>
          <w:rFonts w:ascii="Arial" w:eastAsia="宋体" w:hAnsi="Arial" w:cs="Arial" w:hint="eastAsia"/>
          <w:color w:val="0000FF"/>
          <w:kern w:val="0"/>
          <w:sz w:val="20"/>
          <w:szCs w:val="20"/>
          <w:lang w:eastAsia="zh-CN"/>
        </w:rPr>
        <w:t>8-</w:t>
      </w:r>
      <w:r>
        <w:rPr>
          <w:rFonts w:ascii="Arial" w:eastAsia="宋体" w:hAnsi="Arial" w:cs="Arial"/>
          <w:color w:val="0000FF"/>
          <w:kern w:val="0"/>
          <w:sz w:val="20"/>
          <w:szCs w:val="20"/>
          <w:lang w:eastAsia="zh-CN"/>
        </w:rPr>
        <w:t>12</w:t>
      </w:r>
      <w:r>
        <w:rPr>
          <w:rFonts w:ascii="Arial" w:eastAsia="宋体" w:hAnsi="Arial" w:cs="Arial"/>
          <w:color w:val="0000FF"/>
          <w:kern w:val="0"/>
          <w:sz w:val="20"/>
          <w:szCs w:val="20"/>
          <w:lang w:eastAsia="zh-CN"/>
        </w:rPr>
        <w:t>号</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标注序号</w:t>
      </w:r>
      <w:r>
        <w:rPr>
          <w:rFonts w:ascii="Arial" w:eastAsia="宋体" w:hAnsi="Arial" w:cs="Arial" w:hint="eastAsia"/>
          <w:color w:val="0000FF"/>
          <w:kern w:val="0"/>
          <w:sz w:val="20"/>
          <w:szCs w:val="20"/>
          <w:lang w:eastAsia="zh-CN"/>
        </w:rPr>
        <w:t>用英文字母</w:t>
      </w:r>
      <w:r>
        <w:rPr>
          <w:rFonts w:ascii="Arial" w:eastAsia="宋体" w:hAnsi="Arial" w:cs="Arial" w:hint="eastAsia"/>
          <w:color w:val="0000FF"/>
          <w:kern w:val="0"/>
          <w:sz w:val="20"/>
          <w:szCs w:val="20"/>
          <w:lang w:eastAsia="zh-CN"/>
        </w:rPr>
        <w:t>A</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B</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C</w:t>
      </w:r>
      <w:r>
        <w:rPr>
          <w:rFonts w:ascii="Arial" w:eastAsia="宋体" w:hAnsi="Arial" w:cs="Arial" w:hint="eastAsia"/>
          <w:color w:val="0000FF"/>
          <w:kern w:val="0"/>
          <w:sz w:val="20"/>
          <w:szCs w:val="20"/>
          <w:lang w:eastAsia="zh-CN"/>
        </w:rPr>
        <w:t>；</w:t>
      </w:r>
    </w:p>
    <w:p w14:paraId="6F91E7EF"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单个</w:t>
      </w:r>
      <w:r>
        <w:rPr>
          <w:rFonts w:ascii="Arial" w:eastAsia="宋体" w:hAnsi="Arial" w:cs="Arial"/>
          <w:color w:val="0000FF"/>
          <w:kern w:val="0"/>
          <w:sz w:val="20"/>
          <w:szCs w:val="20"/>
          <w:lang w:eastAsia="zh-CN"/>
        </w:rPr>
        <w:t>Video</w:t>
      </w:r>
      <w:r>
        <w:rPr>
          <w:rFonts w:ascii="Arial" w:eastAsia="宋体" w:hAnsi="Arial" w:cs="Arial"/>
          <w:color w:val="0000FF"/>
          <w:kern w:val="0"/>
          <w:sz w:val="20"/>
          <w:szCs w:val="20"/>
          <w:lang w:eastAsia="zh-CN"/>
        </w:rPr>
        <w:t>文件不大于</w:t>
      </w:r>
      <w:r>
        <w:rPr>
          <w:rFonts w:ascii="Arial" w:eastAsia="宋体" w:hAnsi="Arial" w:cs="Arial" w:hint="eastAsia"/>
          <w:color w:val="0000FF"/>
          <w:kern w:val="0"/>
          <w:sz w:val="20"/>
          <w:szCs w:val="20"/>
          <w:lang w:eastAsia="zh-CN"/>
        </w:rPr>
        <w:t>1</w:t>
      </w:r>
      <w:r>
        <w:rPr>
          <w:rFonts w:ascii="Arial" w:eastAsia="宋体" w:hAnsi="Arial" w:cs="Arial"/>
          <w:color w:val="0000FF"/>
          <w:kern w:val="0"/>
          <w:sz w:val="20"/>
          <w:szCs w:val="20"/>
          <w:lang w:eastAsia="zh-CN"/>
        </w:rPr>
        <w:t xml:space="preserve"> </w:t>
      </w:r>
      <w:r>
        <w:rPr>
          <w:rFonts w:ascii="Arial" w:eastAsia="宋体" w:hAnsi="Arial" w:cs="Arial" w:hint="eastAsia"/>
          <w:color w:val="0000FF"/>
          <w:kern w:val="0"/>
          <w:sz w:val="20"/>
          <w:szCs w:val="20"/>
          <w:lang w:eastAsia="zh-CN"/>
        </w:rPr>
        <w:t>GB</w:t>
      </w:r>
      <w:r>
        <w:rPr>
          <w:rFonts w:ascii="Arial" w:eastAsia="宋体" w:hAnsi="Arial" w:cs="Arial" w:hint="eastAsia"/>
          <w:color w:val="0000FF"/>
          <w:kern w:val="0"/>
          <w:sz w:val="20"/>
          <w:szCs w:val="20"/>
          <w:lang w:eastAsia="zh-CN"/>
        </w:rPr>
        <w:t>；</w:t>
      </w:r>
    </w:p>
    <w:p w14:paraId="4B7BA1A7" w14:textId="77777777" w:rsidR="00D31473" w:rsidRDefault="00A4170B">
      <w:pPr>
        <w:pStyle w:val="12"/>
        <w:widowControl w:val="0"/>
        <w:numPr>
          <w:ilvl w:val="0"/>
          <w:numId w:val="5"/>
        </w:numPr>
        <w:adjustRightInd w:val="0"/>
        <w:snapToGrid w:val="0"/>
        <w:spacing w:line="360" w:lineRule="auto"/>
        <w:ind w:firstLineChars="0"/>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视频、图片均要有标题并在正文中引用</w:t>
      </w:r>
    </w:p>
    <w:p w14:paraId="60F557D0" w14:textId="77777777" w:rsidR="00D31473" w:rsidRDefault="00A4170B">
      <w:pPr>
        <w:pStyle w:val="12"/>
        <w:widowControl w:val="0"/>
        <w:numPr>
          <w:ilvl w:val="0"/>
          <w:numId w:val="3"/>
        </w:numPr>
        <w:adjustRightInd w:val="0"/>
        <w:snapToGrid w:val="0"/>
        <w:spacing w:line="360" w:lineRule="auto"/>
        <w:ind w:left="356" w:hangingChars="178" w:hanging="356"/>
        <w:jc w:val="both"/>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表</w:t>
      </w:r>
      <w:r>
        <w:rPr>
          <w:rFonts w:ascii="Arial" w:eastAsia="宋体" w:hAnsi="Arial" w:cs="Arial" w:hint="eastAsia"/>
          <w:color w:val="0000FF"/>
          <w:kern w:val="0"/>
          <w:sz w:val="20"/>
          <w:szCs w:val="20"/>
          <w:lang w:eastAsia="zh-CN"/>
        </w:rPr>
        <w:t>亦需要有标题并在正文中引用。</w:t>
      </w:r>
    </w:p>
    <w:p w14:paraId="3F369FBA"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2D9A8241"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结果与分析</w:t>
      </w:r>
      <w:r>
        <w:rPr>
          <w:rFonts w:ascii="Arial" w:eastAsia="黑体" w:hAnsi="Arial" w:cs="Arial" w:hint="eastAsia"/>
          <w:b/>
          <w:bCs/>
          <w:sz w:val="24"/>
          <w:szCs w:val="24"/>
          <w:lang w:eastAsia="zh-CN"/>
        </w:rPr>
        <w:t>【</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1B83CFBB" w14:textId="77777777" w:rsidR="00D31473" w:rsidRDefault="00A4170B">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2AC503CA" w14:textId="77777777" w:rsidR="00D31473" w:rsidRDefault="00A4170B">
      <w:pPr>
        <w:pStyle w:val="12"/>
        <w:widowControl w:val="0"/>
        <w:numPr>
          <w:ilvl w:val="0"/>
          <w:numId w:val="6"/>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给出代表性数据示例以阐明预期得到的实验结果</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我们鼓励作者提供原始数据。原始数据应是通过科学软件或工具</w:t>
      </w:r>
      <w:r>
        <w:rPr>
          <w:rFonts w:ascii="Arial" w:eastAsia="宋体" w:hAnsi="Arial" w:cs="Arial" w:hint="eastAsia"/>
          <w:color w:val="0000FF"/>
          <w:kern w:val="0"/>
          <w:sz w:val="20"/>
          <w:szCs w:val="20"/>
          <w:lang w:eastAsia="zh-CN"/>
        </w:rPr>
        <w:t xml:space="preserve"> (</w:t>
      </w:r>
      <w:r>
        <w:rPr>
          <w:rFonts w:ascii="Arial" w:eastAsia="宋体" w:hAnsi="Arial" w:cs="Arial"/>
          <w:color w:val="0000FF"/>
          <w:kern w:val="0"/>
          <w:sz w:val="20"/>
          <w:szCs w:val="20"/>
          <w:lang w:eastAsia="zh-CN"/>
        </w:rPr>
        <w:t>如</w:t>
      </w:r>
      <w:r>
        <w:rPr>
          <w:rFonts w:ascii="Arial" w:eastAsia="宋体" w:hAnsi="Arial" w:cs="Arial"/>
          <w:color w:val="0000FF"/>
          <w:kern w:val="0"/>
          <w:sz w:val="20"/>
          <w:szCs w:val="20"/>
          <w:lang w:eastAsia="zh-CN"/>
        </w:rPr>
        <w:t>Excel, ImageJ</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获得的图片。避免使用图像软件</w:t>
      </w:r>
      <w:r>
        <w:rPr>
          <w:rFonts w:ascii="Arial" w:eastAsia="宋体" w:hAnsi="Arial" w:cs="Arial" w:hint="eastAsia"/>
          <w:color w:val="0000FF"/>
          <w:kern w:val="0"/>
          <w:sz w:val="20"/>
          <w:szCs w:val="20"/>
          <w:lang w:eastAsia="zh-CN"/>
        </w:rPr>
        <w:t xml:space="preserve"> (</w:t>
      </w:r>
      <w:r>
        <w:rPr>
          <w:rFonts w:ascii="Arial" w:eastAsia="宋体" w:hAnsi="Arial" w:cs="Arial"/>
          <w:color w:val="0000FF"/>
          <w:kern w:val="0"/>
          <w:sz w:val="20"/>
          <w:szCs w:val="20"/>
          <w:lang w:eastAsia="zh-CN"/>
        </w:rPr>
        <w:t>如</w:t>
      </w:r>
      <w:r>
        <w:rPr>
          <w:rFonts w:ascii="Arial" w:eastAsia="宋体" w:hAnsi="Arial" w:cs="Arial"/>
          <w:color w:val="0000FF"/>
          <w:kern w:val="0"/>
          <w:sz w:val="20"/>
          <w:szCs w:val="20"/>
          <w:lang w:eastAsia="zh-CN"/>
        </w:rPr>
        <w:t>Illustrator</w:t>
      </w:r>
      <w:r>
        <w:rPr>
          <w:rFonts w:ascii="Arial" w:eastAsia="宋体" w:hAnsi="Arial" w:cs="Arial"/>
          <w:color w:val="0000FF"/>
          <w:kern w:val="0"/>
          <w:sz w:val="20"/>
          <w:szCs w:val="20"/>
          <w:lang w:eastAsia="zh-CN"/>
        </w:rPr>
        <w:t>及</w:t>
      </w:r>
      <w:r>
        <w:rPr>
          <w:rFonts w:ascii="Arial" w:eastAsia="宋体" w:hAnsi="Arial" w:cs="Arial"/>
          <w:color w:val="0000FF"/>
          <w:kern w:val="0"/>
          <w:sz w:val="20"/>
          <w:szCs w:val="20"/>
          <w:lang w:eastAsia="zh-CN"/>
        </w:rPr>
        <w:t>Photoshop</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处理过的图片。</w:t>
      </w:r>
    </w:p>
    <w:p w14:paraId="632F2177" w14:textId="77777777" w:rsidR="00D31473" w:rsidRDefault="00A4170B">
      <w:pPr>
        <w:pStyle w:val="12"/>
        <w:widowControl w:val="0"/>
        <w:numPr>
          <w:ilvl w:val="0"/>
          <w:numId w:val="6"/>
        </w:numPr>
        <w:shd w:val="clear" w:color="auto" w:fill="FFFFFF"/>
        <w:adjustRightInd w:val="0"/>
        <w:snapToGrid w:val="0"/>
        <w:spacing w:line="360" w:lineRule="auto"/>
        <w:ind w:left="356" w:hangingChars="178" w:hanging="356"/>
        <w:jc w:val="both"/>
        <w:textAlignment w:val="baseline"/>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对实验结果进行分析</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并描述说明判断实验是否成功的标准</w:t>
      </w:r>
      <w:r>
        <w:rPr>
          <w:rFonts w:ascii="Arial" w:eastAsia="宋体" w:hAnsi="Arial" w:cs="Arial" w:hint="eastAsia"/>
          <w:color w:val="0000FF"/>
          <w:kern w:val="0"/>
          <w:sz w:val="20"/>
          <w:szCs w:val="20"/>
          <w:lang w:eastAsia="zh-CN"/>
        </w:rPr>
        <w:t xml:space="preserve"> (</w:t>
      </w:r>
      <w:r>
        <w:rPr>
          <w:rFonts w:ascii="Arial" w:eastAsia="宋体" w:hAnsi="Arial" w:cs="Arial" w:hint="eastAsia"/>
          <w:color w:val="0000FF"/>
          <w:kern w:val="0"/>
          <w:sz w:val="20"/>
          <w:szCs w:val="20"/>
          <w:lang w:eastAsia="zh-CN"/>
        </w:rPr>
        <w:t>可同时列出阴性和阳性的实验结果图片进行说明</w:t>
      </w:r>
      <w:r>
        <w:rPr>
          <w:rFonts w:ascii="Arial" w:eastAsia="宋体" w:hAnsi="Arial" w:cs="Arial" w:hint="eastAsia"/>
          <w:color w:val="0000FF"/>
          <w:kern w:val="0"/>
          <w:sz w:val="20"/>
          <w:szCs w:val="20"/>
          <w:lang w:eastAsia="zh-CN"/>
        </w:rPr>
        <w:t>)</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是否适用</w:t>
      </w:r>
      <w:r>
        <w:rPr>
          <w:rFonts w:ascii="Arial" w:eastAsia="宋体" w:hAnsi="Arial" w:cs="Arial" w:hint="eastAsia"/>
          <w:color w:val="0000FF"/>
          <w:kern w:val="0"/>
          <w:sz w:val="20"/>
          <w:szCs w:val="20"/>
          <w:lang w:eastAsia="zh-CN"/>
        </w:rPr>
        <w:t>于</w:t>
      </w:r>
      <w:r>
        <w:rPr>
          <w:rFonts w:ascii="Arial" w:eastAsia="宋体" w:hAnsi="Arial" w:cs="Arial"/>
          <w:color w:val="0000FF"/>
          <w:kern w:val="0"/>
          <w:sz w:val="20"/>
          <w:szCs w:val="20"/>
          <w:lang w:eastAsia="zh-CN"/>
        </w:rPr>
        <w:t>下游实验等</w:t>
      </w:r>
      <w:r>
        <w:rPr>
          <w:rFonts w:ascii="Arial" w:eastAsia="宋体" w:hAnsi="Arial" w:cs="Arial" w:hint="eastAsia"/>
          <w:color w:val="0000FF"/>
          <w:kern w:val="0"/>
          <w:sz w:val="20"/>
          <w:szCs w:val="20"/>
          <w:lang w:eastAsia="zh-CN"/>
        </w:rPr>
        <w:t>。必要时说明为得到可靠的实验结果所需要进行何种统计学分析及所需的生物学重复次数。</w:t>
      </w:r>
    </w:p>
    <w:p w14:paraId="2223BE34"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5044A0EA" w14:textId="77777777" w:rsidR="00D31473" w:rsidRDefault="00A4170B">
      <w:pPr>
        <w:widowControl w:val="0"/>
        <w:adjustRightInd w:val="0"/>
        <w:snapToGrid w:val="0"/>
        <w:spacing w:line="360" w:lineRule="auto"/>
        <w:jc w:val="both"/>
        <w:rPr>
          <w:rFonts w:ascii="Arial" w:eastAsia="宋体" w:hAnsi="Arial" w:cs="Arial"/>
          <w:color w:val="0000FF"/>
          <w:kern w:val="0"/>
          <w:szCs w:val="20"/>
          <w:lang w:eastAsia="zh-CN"/>
        </w:rPr>
      </w:pPr>
      <w:r>
        <w:rPr>
          <w:rFonts w:ascii="Arial" w:eastAsia="黑体" w:hAnsi="Arial" w:cs="Arial" w:hint="eastAsia"/>
          <w:b/>
          <w:bCs/>
          <w:sz w:val="24"/>
          <w:szCs w:val="24"/>
          <w:lang w:eastAsia="zh-CN"/>
        </w:rPr>
        <w:t>失败经验【</w:t>
      </w:r>
      <w:r>
        <w:rPr>
          <w:rFonts w:ascii="Arial" w:eastAsia="黑体" w:hAnsi="Arial" w:cs="Arial" w:hint="eastAsia"/>
          <w:b/>
          <w:bCs/>
          <w:color w:val="0000FF"/>
          <w:sz w:val="24"/>
          <w:szCs w:val="24"/>
          <w:lang w:eastAsia="zh-CN"/>
        </w:rPr>
        <w:t>可选</w:t>
      </w:r>
      <w:r>
        <w:rPr>
          <w:rFonts w:ascii="Arial" w:eastAsia="黑体" w:hAnsi="Arial" w:cs="Arial" w:hint="eastAsia"/>
          <w:b/>
          <w:bCs/>
          <w:sz w:val="24"/>
          <w:szCs w:val="24"/>
          <w:lang w:eastAsia="zh-CN"/>
        </w:rPr>
        <w:t>】</w:t>
      </w:r>
    </w:p>
    <w:p w14:paraId="73DE0A8B" w14:textId="77777777" w:rsidR="00D31473" w:rsidRDefault="00A4170B">
      <w:pPr>
        <w:pStyle w:val="12"/>
        <w:widowControl w:val="0"/>
        <w:numPr>
          <w:ilvl w:val="0"/>
          <w:numId w:val="7"/>
        </w:numPr>
        <w:adjustRightInd w:val="0"/>
        <w:snapToGrid w:val="0"/>
        <w:spacing w:line="360" w:lineRule="auto"/>
        <w:ind w:firstLineChars="0"/>
        <w:jc w:val="both"/>
        <w:rPr>
          <w:rFonts w:ascii="宋体" w:eastAsia="宋体" w:hAnsi="宋体" w:cs="Arial"/>
          <w:color w:val="0000FF"/>
          <w:sz w:val="20"/>
          <w:szCs w:val="20"/>
          <w:lang w:eastAsia="zh-CN"/>
        </w:rPr>
      </w:pPr>
      <w:r>
        <w:rPr>
          <w:rFonts w:ascii="Arial" w:eastAsia="宋体" w:hAnsi="Arial" w:cs="Arial" w:hint="eastAsia"/>
          <w:color w:val="0000FF"/>
          <w:kern w:val="0"/>
          <w:sz w:val="20"/>
          <w:szCs w:val="20"/>
          <w:lang w:eastAsia="zh-CN"/>
        </w:rPr>
        <w:t>可能犯错的步骤或失败的经验</w:t>
      </w:r>
      <w:r>
        <w:rPr>
          <w:rFonts w:ascii="Arial" w:eastAsia="宋体" w:hAnsi="Arial" w:cs="Arial"/>
          <w:color w:val="0000FF"/>
          <w:kern w:val="0"/>
          <w:sz w:val="20"/>
          <w:szCs w:val="20"/>
          <w:lang w:eastAsia="zh-CN"/>
        </w:rPr>
        <w:t xml:space="preserve"> (frequent mistakes or negative results)</w:t>
      </w:r>
      <w:r>
        <w:rPr>
          <w:rFonts w:ascii="Arial" w:eastAsia="宋体" w:hAnsi="Arial" w:cs="Arial"/>
          <w:color w:val="0000FF"/>
          <w:kern w:val="0"/>
          <w:sz w:val="20"/>
          <w:szCs w:val="20"/>
          <w:lang w:eastAsia="zh-CN"/>
        </w:rPr>
        <w:t>，</w:t>
      </w:r>
      <w:r>
        <w:rPr>
          <w:rFonts w:ascii="Arial" w:eastAsia="宋体" w:hAnsi="Arial" w:cs="Arial" w:hint="eastAsia"/>
          <w:color w:val="0000FF"/>
          <w:kern w:val="0"/>
          <w:sz w:val="20"/>
          <w:szCs w:val="20"/>
          <w:lang w:eastAsia="zh-CN"/>
        </w:rPr>
        <w:t>例如：</w:t>
      </w:r>
      <w:r>
        <w:rPr>
          <w:rFonts w:ascii="宋体" w:eastAsia="宋体" w:hAnsi="宋体" w:cs="Arial" w:hint="eastAsia"/>
          <w:color w:val="0000FF"/>
          <w:sz w:val="20"/>
          <w:szCs w:val="20"/>
          <w:lang w:eastAsia="zh-CN"/>
        </w:rPr>
        <w:t>曾尝试但没有得到阳性实验结果的反应条件、实验处理、所用试剂等等。</w:t>
      </w:r>
    </w:p>
    <w:p w14:paraId="28477906" w14:textId="77777777" w:rsidR="00D31473" w:rsidRDefault="00A4170B">
      <w:pPr>
        <w:pStyle w:val="12"/>
        <w:widowControl w:val="0"/>
        <w:numPr>
          <w:ilvl w:val="0"/>
          <w:numId w:val="7"/>
        </w:numPr>
        <w:adjustRightInd w:val="0"/>
        <w:snapToGrid w:val="0"/>
        <w:spacing w:line="360" w:lineRule="auto"/>
        <w:ind w:firstLineChars="0"/>
        <w:jc w:val="both"/>
        <w:rPr>
          <w:rFonts w:ascii="Arial" w:eastAsia="宋体" w:hAnsi="Arial" w:cs="Arial"/>
          <w:color w:val="0000FF"/>
          <w:sz w:val="20"/>
          <w:szCs w:val="20"/>
          <w:lang w:eastAsia="zh-CN"/>
        </w:rPr>
      </w:pPr>
      <w:r>
        <w:rPr>
          <w:rFonts w:ascii="宋体" w:eastAsia="宋体" w:hAnsi="宋体" w:cs="Arial" w:hint="eastAsia"/>
          <w:color w:val="0000FF"/>
          <w:sz w:val="20"/>
          <w:szCs w:val="20"/>
          <w:lang w:eastAsia="zh-CN"/>
        </w:rPr>
        <w:t>补救经验，实验操作中由于操作不慎导致结果不理想时可以经哪些适当的补救措施获得相对比较理想的实验结果。</w:t>
      </w:r>
      <w:r>
        <w:rPr>
          <w:rFonts w:ascii="Arial" w:eastAsia="宋体" w:hAnsi="Arial" w:cs="Arial"/>
          <w:color w:val="0000FF"/>
          <w:sz w:val="20"/>
          <w:szCs w:val="20"/>
          <w:lang w:eastAsia="zh-CN"/>
        </w:rPr>
        <w:t>例如：</w:t>
      </w:r>
      <w:r>
        <w:rPr>
          <w:rFonts w:ascii="Arial" w:eastAsia="宋体" w:hAnsi="Arial" w:cs="Arial"/>
          <w:color w:val="0000FF"/>
          <w:sz w:val="20"/>
          <w:szCs w:val="20"/>
          <w:lang w:eastAsia="zh-CN"/>
        </w:rPr>
        <w:t>RNA</w:t>
      </w:r>
      <w:r>
        <w:rPr>
          <w:rFonts w:ascii="Arial" w:eastAsia="宋体" w:hAnsi="Arial" w:cs="Arial"/>
          <w:color w:val="0000FF"/>
          <w:sz w:val="20"/>
          <w:szCs w:val="20"/>
          <w:lang w:eastAsia="zh-CN"/>
        </w:rPr>
        <w:t>提取后由于加水过多或者其他原因，导致</w:t>
      </w:r>
      <w:r>
        <w:rPr>
          <w:rFonts w:ascii="Arial" w:eastAsia="宋体" w:hAnsi="Arial" w:cs="Arial"/>
          <w:color w:val="0000FF"/>
          <w:sz w:val="20"/>
          <w:szCs w:val="20"/>
          <w:lang w:eastAsia="zh-CN"/>
        </w:rPr>
        <w:t>RNA</w:t>
      </w:r>
      <w:r>
        <w:rPr>
          <w:rFonts w:ascii="Arial" w:eastAsia="宋体" w:hAnsi="Arial" w:cs="Arial"/>
          <w:color w:val="0000FF"/>
          <w:sz w:val="20"/>
          <w:szCs w:val="20"/>
          <w:lang w:eastAsia="zh-CN"/>
        </w:rPr>
        <w:t>浓度过低，可通过重新沉淀</w:t>
      </w:r>
      <w:r>
        <w:rPr>
          <w:rFonts w:ascii="Arial" w:eastAsia="宋体" w:hAnsi="Arial" w:cs="Arial"/>
          <w:color w:val="0000FF"/>
          <w:sz w:val="20"/>
          <w:szCs w:val="20"/>
          <w:lang w:eastAsia="zh-CN"/>
        </w:rPr>
        <w:t xml:space="preserve"> (</w:t>
      </w:r>
      <w:r>
        <w:rPr>
          <w:rFonts w:ascii="Arial" w:eastAsia="宋体" w:hAnsi="Arial" w:cs="Arial"/>
          <w:color w:val="0000FF"/>
          <w:sz w:val="20"/>
          <w:szCs w:val="20"/>
          <w:lang w:eastAsia="zh-CN"/>
        </w:rPr>
        <w:t>加入</w:t>
      </w:r>
      <w:r>
        <w:rPr>
          <w:rFonts w:ascii="Arial" w:eastAsia="宋体" w:hAnsi="Arial" w:cs="Arial"/>
          <w:color w:val="0000FF"/>
          <w:sz w:val="20"/>
          <w:szCs w:val="20"/>
          <w:lang w:eastAsia="zh-CN"/>
        </w:rPr>
        <w:t>RNase</w:t>
      </w:r>
      <w:r>
        <w:rPr>
          <w:rFonts w:ascii="Arial" w:eastAsia="宋体" w:hAnsi="Arial" w:cs="Arial" w:hint="eastAsia"/>
          <w:color w:val="0000FF"/>
          <w:sz w:val="20"/>
          <w:szCs w:val="20"/>
          <w:lang w:eastAsia="zh-CN"/>
        </w:rPr>
        <w:t>-</w:t>
      </w:r>
      <w:r>
        <w:rPr>
          <w:rFonts w:ascii="Arial" w:eastAsia="宋体" w:hAnsi="Arial" w:cs="Arial"/>
          <w:color w:val="0000FF"/>
          <w:sz w:val="20"/>
          <w:szCs w:val="20"/>
          <w:lang w:eastAsia="zh-CN"/>
        </w:rPr>
        <w:t xml:space="preserve">free </w:t>
      </w:r>
      <w:r>
        <w:rPr>
          <w:rFonts w:ascii="Arial" w:eastAsia="宋体" w:hAnsi="Arial" w:cs="Arial"/>
          <w:color w:val="0000FF"/>
          <w:sz w:val="20"/>
          <w:szCs w:val="20"/>
          <w:lang w:eastAsia="zh-CN"/>
        </w:rPr>
        <w:t>的</w:t>
      </w:r>
      <w:r>
        <w:rPr>
          <w:rFonts w:ascii="Arial" w:eastAsia="宋体" w:hAnsi="Arial" w:cs="Arial"/>
          <w:color w:val="0000FF"/>
          <w:sz w:val="20"/>
          <w:szCs w:val="20"/>
          <w:lang w:eastAsia="zh-CN"/>
        </w:rPr>
        <w:t xml:space="preserve">3 M </w:t>
      </w:r>
      <w:proofErr w:type="spellStart"/>
      <w:r>
        <w:rPr>
          <w:rFonts w:ascii="Arial" w:eastAsia="宋体" w:hAnsi="Arial" w:cs="Arial"/>
          <w:color w:val="0000FF"/>
          <w:sz w:val="20"/>
          <w:szCs w:val="20"/>
          <w:lang w:eastAsia="zh-CN"/>
        </w:rPr>
        <w:t>NaoAc</w:t>
      </w:r>
      <w:proofErr w:type="spellEnd"/>
      <w:r>
        <w:rPr>
          <w:rFonts w:ascii="Arial" w:eastAsia="宋体" w:hAnsi="Arial" w:cs="Arial" w:hint="eastAsia"/>
          <w:color w:val="0000FF"/>
          <w:sz w:val="20"/>
          <w:szCs w:val="20"/>
          <w:lang w:eastAsia="zh-CN"/>
        </w:rPr>
        <w:t>,</w:t>
      </w:r>
      <w:r>
        <w:rPr>
          <w:rFonts w:ascii="Arial" w:eastAsia="宋体" w:hAnsi="Arial" w:cs="Arial"/>
          <w:color w:val="0000FF"/>
          <w:sz w:val="20"/>
          <w:szCs w:val="20"/>
          <w:lang w:eastAsia="zh-CN"/>
        </w:rPr>
        <w:t xml:space="preserve"> pH 5.2</w:t>
      </w:r>
      <w:r>
        <w:rPr>
          <w:rFonts w:ascii="Arial" w:eastAsia="宋体" w:hAnsi="Arial" w:cs="Arial"/>
          <w:color w:val="0000FF"/>
          <w:sz w:val="20"/>
          <w:szCs w:val="20"/>
          <w:lang w:eastAsia="zh-CN"/>
        </w:rPr>
        <w:t>及乙醇</w:t>
      </w:r>
      <w:r>
        <w:rPr>
          <w:rFonts w:ascii="Arial" w:eastAsia="宋体" w:hAnsi="Arial" w:cs="Arial"/>
          <w:color w:val="0000FF"/>
          <w:sz w:val="20"/>
          <w:szCs w:val="20"/>
          <w:lang w:eastAsia="zh-CN"/>
        </w:rPr>
        <w:t>)</w:t>
      </w:r>
      <w:r>
        <w:rPr>
          <w:rFonts w:ascii="Arial" w:eastAsia="宋体" w:hAnsi="Arial" w:cs="Arial"/>
          <w:color w:val="0000FF"/>
          <w:sz w:val="20"/>
          <w:szCs w:val="20"/>
          <w:lang w:eastAsia="zh-CN"/>
        </w:rPr>
        <w:t>、再溶解</w:t>
      </w:r>
      <w:r>
        <w:rPr>
          <w:rFonts w:ascii="Arial" w:eastAsia="宋体" w:hAnsi="Arial" w:cs="Arial" w:hint="eastAsia"/>
          <w:color w:val="0000FF"/>
          <w:sz w:val="20"/>
          <w:szCs w:val="20"/>
          <w:lang w:eastAsia="zh-CN"/>
        </w:rPr>
        <w:t>后</w:t>
      </w:r>
      <w:r>
        <w:rPr>
          <w:rFonts w:ascii="Arial" w:eastAsia="宋体" w:hAnsi="Arial" w:cs="Arial"/>
          <w:color w:val="0000FF"/>
          <w:sz w:val="20"/>
          <w:szCs w:val="20"/>
          <w:lang w:eastAsia="zh-CN"/>
        </w:rPr>
        <w:t>获得高浓度的</w:t>
      </w:r>
      <w:r>
        <w:rPr>
          <w:rFonts w:ascii="Arial" w:eastAsia="宋体" w:hAnsi="Arial" w:cs="Arial"/>
          <w:color w:val="0000FF"/>
          <w:sz w:val="20"/>
          <w:szCs w:val="20"/>
          <w:lang w:eastAsia="zh-CN"/>
        </w:rPr>
        <w:t>RNA</w:t>
      </w:r>
      <w:r>
        <w:rPr>
          <w:rFonts w:ascii="宋体" w:eastAsia="宋体" w:hAnsi="宋体" w:cs="Arial" w:hint="eastAsia"/>
          <w:color w:val="0000FF"/>
          <w:sz w:val="20"/>
          <w:szCs w:val="20"/>
          <w:lang w:eastAsia="zh-CN"/>
        </w:rPr>
        <w:t>。</w:t>
      </w:r>
    </w:p>
    <w:p w14:paraId="58FA9ED7" w14:textId="77777777" w:rsidR="00D31473" w:rsidRDefault="00D31473">
      <w:pPr>
        <w:wordWrap w:val="0"/>
        <w:adjustRightInd w:val="0"/>
        <w:snapToGrid w:val="0"/>
        <w:spacing w:line="360" w:lineRule="auto"/>
        <w:rPr>
          <w:rFonts w:ascii="Arial" w:eastAsia="黑体" w:hAnsi="Arial" w:cs="Arial"/>
          <w:b/>
          <w:bCs/>
          <w:sz w:val="24"/>
          <w:szCs w:val="24"/>
          <w:lang w:eastAsia="zh-CN"/>
        </w:rPr>
      </w:pPr>
    </w:p>
    <w:p w14:paraId="21AC78C5"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溶液配方</w:t>
      </w:r>
    </w:p>
    <w:p w14:paraId="70A1EF29" w14:textId="77777777" w:rsidR="00D31473" w:rsidRDefault="00A4170B">
      <w:pPr>
        <w:wordWrap w:val="0"/>
        <w:adjustRightInd w:val="0"/>
        <w:snapToGrid w:val="0"/>
        <w:spacing w:line="360" w:lineRule="auto"/>
        <w:rPr>
          <w:rFonts w:ascii="Arial" w:eastAsia="黑体" w:hAnsi="Arial" w:cs="Arial"/>
          <w:b/>
          <w:bCs/>
          <w:sz w:val="24"/>
          <w:szCs w:val="24"/>
          <w:lang w:eastAsia="zh-CN"/>
        </w:rPr>
      </w:pPr>
      <w:r>
        <w:rPr>
          <w:rFonts w:ascii="Arial" w:hAnsi="Arial" w:cs="Arial" w:hint="eastAsia"/>
          <w:kern w:val="1"/>
          <w:sz w:val="24"/>
          <w:szCs w:val="24"/>
          <w:lang w:eastAsia="zh-CN"/>
        </w:rPr>
        <w:lastRenderedPageBreak/>
        <w:t>输入正文</w:t>
      </w:r>
    </w:p>
    <w:p w14:paraId="0F60F0AF"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color w:val="0000FF"/>
          <w:kern w:val="0"/>
          <w:lang w:eastAsia="zh-CN"/>
        </w:rPr>
        <w:t>此部分作者需精确说明实验中使用溶液的</w:t>
      </w:r>
      <w:r>
        <w:rPr>
          <w:rFonts w:ascii="Arial" w:eastAsia="宋体" w:hAnsi="Arial" w:cs="Arial" w:hint="eastAsia"/>
          <w:color w:val="0000FF"/>
          <w:kern w:val="0"/>
          <w:lang w:eastAsia="zh-CN"/>
        </w:rPr>
        <w:t>配制</w:t>
      </w:r>
      <w:r>
        <w:rPr>
          <w:rFonts w:ascii="Arial" w:eastAsia="宋体" w:hAnsi="Arial" w:cs="Arial"/>
          <w:color w:val="0000FF"/>
          <w:kern w:val="0"/>
          <w:lang w:eastAsia="zh-CN"/>
        </w:rPr>
        <w:t>方法</w:t>
      </w:r>
      <w:r>
        <w:rPr>
          <w:rFonts w:ascii="Arial" w:eastAsia="宋体" w:hAnsi="Arial" w:cs="Arial" w:hint="eastAsia"/>
          <w:color w:val="0000FF"/>
          <w:kern w:val="0"/>
          <w:lang w:eastAsia="zh-CN"/>
        </w:rPr>
        <w:t xml:space="preserve"> (</w:t>
      </w:r>
      <w:r>
        <w:rPr>
          <w:rFonts w:ascii="Arial" w:eastAsia="宋体" w:hAnsi="Arial" w:cs="Arial"/>
          <w:color w:val="0000FF"/>
          <w:kern w:val="0"/>
          <w:lang w:eastAsia="zh-CN"/>
        </w:rPr>
        <w:t>例如</w:t>
      </w:r>
      <w:r>
        <w:rPr>
          <w:rFonts w:ascii="Arial" w:eastAsia="宋体" w:hAnsi="Arial" w:cs="Arial" w:hint="eastAsia"/>
          <w:color w:val="0000FF"/>
          <w:kern w:val="0"/>
          <w:lang w:eastAsia="zh-CN"/>
        </w:rPr>
        <w:t>，</w:t>
      </w:r>
      <w:r>
        <w:rPr>
          <w:rFonts w:ascii="Arial" w:eastAsia="宋体" w:hAnsi="Arial" w:cs="Arial"/>
          <w:color w:val="0000FF"/>
          <w:kern w:val="0"/>
          <w:lang w:eastAsia="zh-CN"/>
        </w:rPr>
        <w:t>缓冲液或培养基</w:t>
      </w:r>
      <w:r>
        <w:rPr>
          <w:rFonts w:ascii="Arial" w:eastAsia="宋体" w:hAnsi="Arial" w:cs="Arial" w:hint="eastAsia"/>
          <w:color w:val="0000FF"/>
          <w:kern w:val="0"/>
          <w:lang w:eastAsia="zh-CN"/>
        </w:rPr>
        <w:t>)</w:t>
      </w:r>
      <w:r>
        <w:rPr>
          <w:rFonts w:ascii="Arial" w:eastAsia="宋体" w:hAnsi="Arial" w:cs="Arial"/>
          <w:color w:val="0000FF"/>
          <w:kern w:val="0"/>
          <w:lang w:eastAsia="zh-CN"/>
        </w:rPr>
        <w:t xml:space="preserve"> </w:t>
      </w:r>
      <w:r>
        <w:rPr>
          <w:rFonts w:ascii="Arial" w:eastAsia="宋体" w:hAnsi="Arial" w:cs="Arial"/>
          <w:color w:val="0000FF"/>
          <w:kern w:val="0"/>
          <w:lang w:eastAsia="zh-CN"/>
        </w:rPr>
        <w:t>及实验条件</w:t>
      </w:r>
      <w:r>
        <w:rPr>
          <w:rFonts w:ascii="Arial" w:eastAsia="宋体" w:hAnsi="Arial" w:cs="Arial"/>
          <w:color w:val="0000FF"/>
          <w:kern w:val="0"/>
          <w:lang w:eastAsia="zh-CN"/>
        </w:rPr>
        <w:t xml:space="preserve">, </w:t>
      </w:r>
      <w:r>
        <w:rPr>
          <w:rFonts w:ascii="Arial" w:eastAsia="宋体" w:hAnsi="Arial" w:cs="Arial"/>
          <w:color w:val="0000FF"/>
          <w:kern w:val="0"/>
          <w:lang w:eastAsia="zh-CN"/>
        </w:rPr>
        <w:t>包括每种溶液的储存温度、</w:t>
      </w:r>
      <w:r>
        <w:rPr>
          <w:rFonts w:ascii="Arial" w:eastAsia="宋体" w:hAnsi="Arial" w:cs="Arial" w:hint="eastAsia"/>
          <w:color w:val="0000FF"/>
          <w:kern w:val="0"/>
          <w:lang w:eastAsia="zh-CN"/>
        </w:rPr>
        <w:t>时间；如需</w:t>
      </w:r>
      <w:r>
        <w:rPr>
          <w:rFonts w:ascii="Arial" w:eastAsia="宋体" w:hAnsi="Arial" w:cs="Arial"/>
          <w:color w:val="0000FF"/>
          <w:kern w:val="0"/>
          <w:lang w:eastAsia="zh-CN"/>
        </w:rPr>
        <w:t>无菌处理</w:t>
      </w:r>
      <w:r>
        <w:rPr>
          <w:rFonts w:ascii="Arial" w:eastAsia="宋体" w:hAnsi="Arial" w:cs="Arial" w:hint="eastAsia"/>
          <w:color w:val="0000FF"/>
          <w:kern w:val="0"/>
          <w:lang w:eastAsia="zh-CN"/>
        </w:rPr>
        <w:t>需说明处理方法</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如滤头的孔径，高温灭菌的温度、时间等</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w:t>
      </w:r>
      <w:r>
        <w:rPr>
          <w:rFonts w:ascii="Arial" w:eastAsia="宋体" w:hAnsi="Arial" w:cs="Arial"/>
          <w:color w:val="0000FF"/>
          <w:kern w:val="0"/>
          <w:lang w:eastAsia="zh-CN"/>
        </w:rPr>
        <w:t>并注明所使用溶剂</w:t>
      </w:r>
      <w:r>
        <w:rPr>
          <w:rFonts w:ascii="Arial" w:eastAsia="宋体" w:hAnsi="Arial" w:cs="Arial" w:hint="eastAsia"/>
          <w:color w:val="0000FF"/>
          <w:kern w:val="0"/>
          <w:lang w:eastAsia="zh-CN"/>
        </w:rPr>
        <w:t>的</w:t>
      </w:r>
      <w:r>
        <w:rPr>
          <w:rFonts w:ascii="Arial" w:eastAsia="宋体" w:hAnsi="Arial" w:cs="Arial"/>
          <w:color w:val="0000FF"/>
          <w:kern w:val="0"/>
          <w:lang w:eastAsia="zh-CN"/>
        </w:rPr>
        <w:t>类型或纯度</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如水，</w:t>
      </w:r>
      <w:proofErr w:type="gramStart"/>
      <w:r>
        <w:rPr>
          <w:rFonts w:ascii="Arial" w:eastAsia="宋体" w:hAnsi="Arial" w:cs="Arial" w:hint="eastAsia"/>
          <w:color w:val="0000FF"/>
          <w:kern w:val="0"/>
          <w:lang w:eastAsia="zh-CN"/>
        </w:rPr>
        <w:t>说明水</w:t>
      </w:r>
      <w:proofErr w:type="gramEnd"/>
      <w:r>
        <w:rPr>
          <w:rFonts w:ascii="Arial" w:eastAsia="宋体" w:hAnsi="Arial" w:cs="Arial" w:hint="eastAsia"/>
          <w:color w:val="0000FF"/>
          <w:kern w:val="0"/>
          <w:lang w:eastAsia="zh-CN"/>
        </w:rPr>
        <w:t>的类型：去离子水、</w:t>
      </w:r>
      <w:r>
        <w:rPr>
          <w:rFonts w:ascii="Arial" w:eastAsia="宋体" w:hAnsi="Arial" w:cs="Arial"/>
          <w:color w:val="0000FF"/>
          <w:kern w:val="0"/>
          <w:lang w:eastAsia="zh-CN"/>
        </w:rPr>
        <w:t>DEPC</w:t>
      </w:r>
      <w:r>
        <w:rPr>
          <w:rFonts w:ascii="Arial" w:eastAsia="宋体" w:hAnsi="Arial" w:cs="Arial" w:hint="eastAsia"/>
          <w:color w:val="0000FF"/>
          <w:kern w:val="0"/>
          <w:lang w:eastAsia="zh-CN"/>
        </w:rPr>
        <w:t>-</w:t>
      </w:r>
      <w:r>
        <w:rPr>
          <w:rFonts w:ascii="Arial" w:eastAsia="宋体" w:hAnsi="Arial" w:cs="Arial"/>
          <w:color w:val="0000FF"/>
          <w:kern w:val="0"/>
          <w:lang w:eastAsia="zh-CN"/>
        </w:rPr>
        <w:t>水</w:t>
      </w:r>
      <w:r>
        <w:rPr>
          <w:rFonts w:ascii="Arial" w:eastAsia="宋体" w:hAnsi="Arial" w:cs="Arial" w:hint="eastAsia"/>
          <w:color w:val="0000FF"/>
          <w:kern w:val="0"/>
          <w:lang w:eastAsia="zh-CN"/>
        </w:rPr>
        <w:t>等</w:t>
      </w:r>
      <w:r>
        <w:rPr>
          <w:rFonts w:ascii="Arial" w:eastAsia="宋体" w:hAnsi="Arial" w:cs="Arial" w:hint="eastAsia"/>
          <w:color w:val="0000FF"/>
          <w:kern w:val="0"/>
          <w:lang w:eastAsia="zh-CN"/>
        </w:rPr>
        <w:t>)</w:t>
      </w:r>
      <w:r>
        <w:rPr>
          <w:rFonts w:ascii="Arial" w:eastAsia="宋体" w:hAnsi="Arial" w:cs="Arial" w:hint="eastAsia"/>
          <w:color w:val="0000FF"/>
          <w:kern w:val="0"/>
          <w:lang w:eastAsia="zh-CN"/>
        </w:rPr>
        <w:t>。</w:t>
      </w:r>
    </w:p>
    <w:p w14:paraId="14FE158F" w14:textId="77777777" w:rsidR="00D31473" w:rsidRDefault="00D31473">
      <w:pPr>
        <w:widowControl w:val="0"/>
        <w:adjustRightInd w:val="0"/>
        <w:snapToGrid w:val="0"/>
        <w:spacing w:line="360" w:lineRule="auto"/>
        <w:rPr>
          <w:rFonts w:ascii="宋体" w:eastAsia="宋体" w:hAnsi="宋体" w:cs="Arial"/>
          <w:i/>
          <w:color w:val="0000FF"/>
          <w:lang w:eastAsia="zh-CN"/>
        </w:rPr>
      </w:pPr>
    </w:p>
    <w:p w14:paraId="728DDA53" w14:textId="77777777" w:rsidR="00D31473" w:rsidRDefault="00A4170B">
      <w:pPr>
        <w:widowControl w:val="0"/>
        <w:adjustRightInd w:val="0"/>
        <w:snapToGrid w:val="0"/>
        <w:spacing w:line="360" w:lineRule="auto"/>
        <w:rPr>
          <w:rFonts w:ascii="Arial" w:eastAsia="黑体" w:hAnsi="Arial" w:cs="Arial"/>
          <w:b/>
          <w:bCs/>
          <w:sz w:val="24"/>
          <w:szCs w:val="24"/>
          <w:lang w:eastAsia="zh-CN"/>
        </w:rPr>
      </w:pPr>
      <w:r>
        <w:rPr>
          <w:rFonts w:ascii="Arial" w:eastAsia="黑体" w:hAnsi="Arial" w:cs="Arial"/>
          <w:b/>
          <w:bCs/>
          <w:sz w:val="24"/>
          <w:szCs w:val="24"/>
          <w:lang w:eastAsia="zh-CN"/>
        </w:rPr>
        <w:t>致谢</w:t>
      </w:r>
    </w:p>
    <w:p w14:paraId="46FD9804" w14:textId="77777777" w:rsidR="00D31473" w:rsidRDefault="00A4170B">
      <w:pPr>
        <w:widowControl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09BDA0A8" w14:textId="77777777" w:rsidR="00D31473" w:rsidRDefault="00A4170B">
      <w:pPr>
        <w:widowControl w:val="0"/>
        <w:adjustRightInd w:val="0"/>
        <w:snapToGrid w:val="0"/>
        <w:spacing w:line="360" w:lineRule="auto"/>
        <w:rPr>
          <w:rFonts w:ascii="Arial" w:eastAsia="宋体" w:hAnsi="Arial" w:cs="Arial"/>
          <w:color w:val="0000FF"/>
          <w:kern w:val="0"/>
          <w:szCs w:val="20"/>
          <w:lang w:eastAsia="zh-CN"/>
        </w:rPr>
      </w:pPr>
      <w:r>
        <w:rPr>
          <w:rFonts w:ascii="Arial" w:eastAsia="宋体" w:hAnsi="Arial" w:cs="Arial"/>
          <w:color w:val="0000FF"/>
          <w:kern w:val="0"/>
          <w:szCs w:val="20"/>
          <w:lang w:eastAsia="zh-CN"/>
        </w:rPr>
        <w:t>此部分可包含</w:t>
      </w:r>
      <w:r>
        <w:rPr>
          <w:rFonts w:ascii="Arial" w:eastAsia="宋体" w:hAnsi="Arial" w:cs="Arial" w:hint="eastAsia"/>
          <w:color w:val="0000FF"/>
          <w:kern w:val="0"/>
          <w:szCs w:val="20"/>
          <w:lang w:eastAsia="zh-CN"/>
        </w:rPr>
        <w:t>(</w:t>
      </w:r>
      <w:r>
        <w:rPr>
          <w:rFonts w:ascii="Arial" w:eastAsia="宋体" w:hAnsi="Arial" w:cs="Arial"/>
          <w:color w:val="0000FF"/>
          <w:kern w:val="0"/>
          <w:szCs w:val="20"/>
          <w:lang w:eastAsia="zh-CN"/>
        </w:rPr>
        <w:t>但并不仅限于</w:t>
      </w:r>
      <w:r>
        <w:rPr>
          <w:rFonts w:ascii="Arial" w:eastAsia="宋体" w:hAnsi="Arial" w:cs="Arial" w:hint="eastAsia"/>
          <w:color w:val="0000FF"/>
          <w:kern w:val="0"/>
          <w:szCs w:val="20"/>
          <w:lang w:eastAsia="zh-CN"/>
        </w:rPr>
        <w:t>)</w:t>
      </w:r>
      <w:r>
        <w:rPr>
          <w:rFonts w:ascii="Arial" w:eastAsia="宋体" w:hAnsi="Arial" w:cs="Arial"/>
          <w:color w:val="0000FF"/>
          <w:kern w:val="0"/>
          <w:szCs w:val="20"/>
          <w:lang w:eastAsia="zh-CN"/>
        </w:rPr>
        <w:t>以下内容</w:t>
      </w:r>
      <w:r>
        <w:rPr>
          <w:rFonts w:ascii="Arial" w:eastAsia="宋体" w:hAnsi="Arial" w:cs="Arial" w:hint="eastAsia"/>
          <w:color w:val="0000FF"/>
          <w:kern w:val="0"/>
          <w:szCs w:val="20"/>
          <w:lang w:eastAsia="zh-CN"/>
        </w:rPr>
        <w:t>:</w:t>
      </w:r>
    </w:p>
    <w:p w14:paraId="4AC90048"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作者应致谢支持其工作的经费来源渠道。</w:t>
      </w:r>
    </w:p>
    <w:p w14:paraId="1C1CAD4A"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hint="eastAsia"/>
          <w:color w:val="0000FF"/>
          <w:kern w:val="0"/>
          <w:sz w:val="20"/>
          <w:szCs w:val="20"/>
          <w:lang w:eastAsia="zh-CN"/>
        </w:rPr>
        <w:t>列出</w:t>
      </w:r>
      <w:r>
        <w:rPr>
          <w:rFonts w:ascii="Arial" w:eastAsia="宋体" w:hAnsi="Arial" w:cs="Arial"/>
          <w:color w:val="0000FF"/>
          <w:kern w:val="0"/>
          <w:sz w:val="20"/>
          <w:szCs w:val="20"/>
          <w:lang w:eastAsia="zh-CN"/>
        </w:rPr>
        <w:t>已发表的</w:t>
      </w:r>
      <w:r>
        <w:rPr>
          <w:rFonts w:ascii="Arial" w:eastAsia="宋体" w:hAnsi="Arial" w:cs="Arial" w:hint="eastAsia"/>
          <w:color w:val="0000FF"/>
          <w:kern w:val="0"/>
          <w:sz w:val="20"/>
          <w:szCs w:val="20"/>
          <w:lang w:eastAsia="zh-CN"/>
        </w:rPr>
        <w:t>使用过本</w:t>
      </w:r>
      <w:r>
        <w:rPr>
          <w:rFonts w:ascii="Arial" w:eastAsia="宋体" w:hAnsi="Arial" w:cs="Arial"/>
          <w:color w:val="0000FF"/>
          <w:kern w:val="0"/>
          <w:sz w:val="20"/>
          <w:szCs w:val="20"/>
          <w:lang w:eastAsia="zh-CN"/>
        </w:rPr>
        <w:t>实验方案</w:t>
      </w:r>
      <w:r>
        <w:rPr>
          <w:rFonts w:ascii="Arial" w:eastAsia="宋体" w:hAnsi="Arial" w:cs="Arial" w:hint="eastAsia"/>
          <w:color w:val="0000FF"/>
          <w:kern w:val="0"/>
          <w:sz w:val="20"/>
          <w:szCs w:val="20"/>
          <w:lang w:eastAsia="zh-CN"/>
        </w:rPr>
        <w:t>的</w:t>
      </w:r>
      <w:r>
        <w:rPr>
          <w:rFonts w:ascii="Arial" w:eastAsia="宋体" w:hAnsi="Arial" w:cs="Arial"/>
          <w:color w:val="0000FF"/>
          <w:kern w:val="0"/>
          <w:sz w:val="20"/>
          <w:szCs w:val="20"/>
          <w:lang w:eastAsia="zh-CN"/>
        </w:rPr>
        <w:t>文章。</w:t>
      </w:r>
    </w:p>
    <w:p w14:paraId="1330AF46" w14:textId="77777777" w:rsidR="00D31473" w:rsidRDefault="00A4170B">
      <w:pPr>
        <w:pStyle w:val="12"/>
        <w:widowControl w:val="0"/>
        <w:numPr>
          <w:ilvl w:val="0"/>
          <w:numId w:val="8"/>
        </w:numPr>
        <w:adjustRightInd w:val="0"/>
        <w:snapToGrid w:val="0"/>
        <w:spacing w:line="360" w:lineRule="auto"/>
        <w:ind w:left="356" w:hangingChars="178" w:hanging="356"/>
        <w:rPr>
          <w:rFonts w:ascii="Arial" w:eastAsia="宋体" w:hAnsi="Arial" w:cs="Arial"/>
          <w:color w:val="0000FF"/>
          <w:kern w:val="0"/>
          <w:sz w:val="20"/>
          <w:szCs w:val="20"/>
          <w:lang w:eastAsia="zh-CN"/>
        </w:rPr>
      </w:pPr>
      <w:r>
        <w:rPr>
          <w:rFonts w:ascii="Arial" w:eastAsia="宋体" w:hAnsi="Arial" w:cs="Arial"/>
          <w:color w:val="0000FF"/>
          <w:kern w:val="0"/>
          <w:sz w:val="20"/>
          <w:szCs w:val="20"/>
          <w:lang w:eastAsia="zh-CN"/>
        </w:rPr>
        <w:t>若实验方案摘自或改编自毕业论文或先前发表的文章</w:t>
      </w:r>
      <w:r>
        <w:rPr>
          <w:rFonts w:ascii="Arial" w:eastAsia="宋体" w:hAnsi="Arial" w:cs="Arial" w:hint="eastAsia"/>
          <w:color w:val="0000FF"/>
          <w:kern w:val="0"/>
          <w:sz w:val="20"/>
          <w:szCs w:val="20"/>
          <w:lang w:eastAsia="zh-CN"/>
        </w:rPr>
        <w:t>，</w:t>
      </w:r>
      <w:r>
        <w:rPr>
          <w:rFonts w:ascii="Arial" w:eastAsia="宋体" w:hAnsi="Arial" w:cs="Arial"/>
          <w:color w:val="0000FF"/>
          <w:kern w:val="0"/>
          <w:sz w:val="20"/>
          <w:szCs w:val="20"/>
          <w:lang w:eastAsia="zh-CN"/>
        </w:rPr>
        <w:t>请在此致谢先前的研究工作。</w:t>
      </w:r>
    </w:p>
    <w:p w14:paraId="4DC0DD88" w14:textId="77777777" w:rsidR="00D31473" w:rsidRDefault="00D31473">
      <w:pPr>
        <w:widowControl w:val="0"/>
        <w:adjustRightInd w:val="0"/>
        <w:snapToGrid w:val="0"/>
        <w:spacing w:line="360" w:lineRule="auto"/>
        <w:rPr>
          <w:rFonts w:ascii="Arial" w:eastAsia="宋体" w:hAnsi="Arial" w:cs="Arial"/>
          <w:kern w:val="0"/>
          <w:lang w:eastAsia="zh-CN"/>
        </w:rPr>
      </w:pPr>
    </w:p>
    <w:p w14:paraId="7AFF80B8" w14:textId="77777777" w:rsidR="00D31473" w:rsidRDefault="00A4170B">
      <w:pPr>
        <w:widowControl w:val="0"/>
        <w:adjustRightInd w:val="0"/>
        <w:snapToGrid w:val="0"/>
        <w:spacing w:line="360" w:lineRule="auto"/>
        <w:rPr>
          <w:rFonts w:ascii="Arial" w:eastAsia="宋体" w:hAnsi="Arial" w:cs="Arial"/>
          <w:kern w:val="0"/>
          <w:lang w:eastAsia="zh-CN"/>
        </w:rPr>
      </w:pPr>
      <w:r>
        <w:rPr>
          <w:rFonts w:ascii="Arial" w:eastAsia="黑体" w:hAnsi="Arial" w:cs="Arial"/>
          <w:b/>
          <w:bCs/>
          <w:sz w:val="24"/>
          <w:szCs w:val="24"/>
          <w:lang w:eastAsia="zh-CN"/>
        </w:rPr>
        <w:t>参考文献</w:t>
      </w:r>
    </w:p>
    <w:p w14:paraId="36FA1CA3" w14:textId="77777777" w:rsidR="00D31473" w:rsidRDefault="00A4170B">
      <w:pPr>
        <w:widowControl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输入正文</w:t>
      </w:r>
    </w:p>
    <w:p w14:paraId="3429748E"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hint="eastAsia"/>
          <w:color w:val="0000FF"/>
          <w:kern w:val="0"/>
          <w:lang w:eastAsia="zh-CN"/>
        </w:rPr>
        <w:t>建议</w:t>
      </w:r>
      <w:r>
        <w:rPr>
          <w:rFonts w:ascii="Arial" w:eastAsia="宋体" w:hAnsi="Arial" w:cs="Arial"/>
          <w:color w:val="0000FF"/>
          <w:kern w:val="0"/>
          <w:lang w:eastAsia="zh-CN"/>
        </w:rPr>
        <w:t>作者按照以下格式列出所有相关参考文献</w:t>
      </w:r>
      <w:r>
        <w:rPr>
          <w:rFonts w:ascii="Arial" w:eastAsia="宋体" w:hAnsi="Arial" w:cs="Arial" w:hint="eastAsia"/>
          <w:color w:val="0000FF"/>
          <w:kern w:val="0"/>
          <w:lang w:eastAsia="zh-CN"/>
        </w:rPr>
        <w:t>:</w:t>
      </w:r>
      <w:r>
        <w:rPr>
          <w:rFonts w:ascii="Arial" w:eastAsia="宋体" w:hAnsi="Arial" w:cs="Arial"/>
          <w:color w:val="0000FF"/>
          <w:kern w:val="0"/>
          <w:lang w:eastAsia="zh-CN"/>
        </w:rPr>
        <w:t xml:space="preserve"> </w:t>
      </w:r>
    </w:p>
    <w:p w14:paraId="35692F2C" w14:textId="77777777" w:rsidR="00D31473" w:rsidRDefault="00A4170B">
      <w:pPr>
        <w:pStyle w:val="12"/>
        <w:widowControl w:val="0"/>
        <w:numPr>
          <w:ilvl w:val="6"/>
          <w:numId w:val="9"/>
        </w:numPr>
        <w:autoSpaceDE w:val="0"/>
        <w:autoSpaceDN w:val="0"/>
        <w:adjustRightInd w:val="0"/>
        <w:snapToGrid w:val="0"/>
        <w:spacing w:line="360" w:lineRule="auto"/>
        <w:ind w:left="356" w:hangingChars="178" w:hanging="356"/>
        <w:jc w:val="both"/>
        <w:rPr>
          <w:rFonts w:ascii="Arial" w:hAnsi="Arial" w:cs="Arial"/>
          <w:color w:val="000000"/>
          <w:sz w:val="20"/>
          <w:szCs w:val="20"/>
        </w:rPr>
      </w:pPr>
      <w:r>
        <w:rPr>
          <w:rFonts w:ascii="Arial" w:hAnsi="Arial" w:cs="Arial" w:hint="eastAsia"/>
          <w:color w:val="000000"/>
          <w:sz w:val="20"/>
          <w:szCs w:val="20"/>
          <w:lang w:eastAsia="zh-CN"/>
        </w:rPr>
        <w:t>蒲琦，李素珍，</w:t>
      </w:r>
      <w:proofErr w:type="gramStart"/>
      <w:r>
        <w:rPr>
          <w:rFonts w:ascii="Arial" w:hAnsi="Arial" w:cs="Arial" w:hint="eastAsia"/>
          <w:color w:val="000000"/>
          <w:sz w:val="20"/>
          <w:szCs w:val="20"/>
          <w:lang w:eastAsia="zh-CN"/>
        </w:rPr>
        <w:t>李盼</w:t>
      </w:r>
      <w:proofErr w:type="gramEnd"/>
      <w:r>
        <w:rPr>
          <w:rFonts w:ascii="Arial" w:hAnsi="Arial" w:cs="Arial" w:hint="eastAsia"/>
          <w:color w:val="000000"/>
          <w:sz w:val="20"/>
          <w:szCs w:val="20"/>
          <w:lang w:eastAsia="zh-CN"/>
        </w:rPr>
        <w:t>.</w:t>
      </w:r>
      <w:r>
        <w:rPr>
          <w:rFonts w:ascii="Arial" w:hAnsi="Arial" w:cs="Arial"/>
          <w:color w:val="000000"/>
          <w:sz w:val="20"/>
          <w:szCs w:val="20"/>
          <w:lang w:eastAsia="zh-CN"/>
        </w:rPr>
        <w:t xml:space="preserve"> (2012)</w:t>
      </w:r>
      <w:r>
        <w:rPr>
          <w:rFonts w:ascii="Arial" w:hAnsi="Arial" w:cs="Arial" w:hint="eastAsia"/>
          <w:color w:val="000000"/>
          <w:sz w:val="20"/>
          <w:szCs w:val="20"/>
          <w:lang w:eastAsia="zh-CN"/>
        </w:rPr>
        <w:t xml:space="preserve"> </w:t>
      </w:r>
      <w:hyperlink r:id="rId8" w:history="1">
        <w:r>
          <w:rPr>
            <w:rStyle w:val="affd"/>
            <w:rFonts w:ascii="Arial" w:hAnsi="Arial" w:cs="Arial" w:hint="eastAsia"/>
            <w:sz w:val="20"/>
            <w:szCs w:val="20"/>
            <w:lang w:eastAsia="zh-CN"/>
          </w:rPr>
          <w:t>植物锌铁转运蛋白</w:t>
        </w:r>
        <w:r>
          <w:rPr>
            <w:rStyle w:val="affd"/>
            <w:rFonts w:ascii="Arial" w:hAnsi="Arial" w:cs="Arial" w:hint="eastAsia"/>
            <w:sz w:val="20"/>
            <w:szCs w:val="20"/>
            <w:lang w:eastAsia="zh-CN"/>
          </w:rPr>
          <w:t xml:space="preserve"> ZIP </w:t>
        </w:r>
        <w:r>
          <w:rPr>
            <w:rStyle w:val="affd"/>
            <w:rFonts w:ascii="Arial" w:hAnsi="Arial" w:cs="Arial" w:hint="eastAsia"/>
            <w:sz w:val="20"/>
            <w:szCs w:val="20"/>
            <w:lang w:eastAsia="zh-CN"/>
          </w:rPr>
          <w:t>基因家族的研究进展</w:t>
        </w:r>
        <w:r>
          <w:rPr>
            <w:rStyle w:val="affd"/>
            <w:rFonts w:ascii="Arial" w:hAnsi="Arial" w:cs="Arial" w:hint="eastAsia"/>
            <w:sz w:val="20"/>
            <w:szCs w:val="20"/>
            <w:lang w:eastAsia="zh-CN"/>
          </w:rPr>
          <w:t>.</w:t>
        </w:r>
      </w:hyperlink>
      <w:r>
        <w:rPr>
          <w:rFonts w:ascii="Arial" w:hAnsi="Arial" w:cs="Arial" w:hint="eastAsia"/>
          <w:color w:val="000000"/>
          <w:sz w:val="20"/>
          <w:szCs w:val="20"/>
          <w:lang w:eastAsia="zh-CN"/>
        </w:rPr>
        <w:t xml:space="preserve"> </w:t>
      </w:r>
      <w:r>
        <w:rPr>
          <w:rFonts w:ascii="Arial" w:hAnsi="Arial" w:cs="Arial" w:hint="eastAsia"/>
          <w:color w:val="000000"/>
          <w:sz w:val="20"/>
          <w:szCs w:val="20"/>
        </w:rPr>
        <w:t>生物技术通报</w:t>
      </w:r>
      <w:r>
        <w:rPr>
          <w:rFonts w:ascii="Arial" w:hAnsi="Arial" w:cs="Arial" w:hint="eastAsia"/>
          <w:color w:val="000000"/>
          <w:sz w:val="20"/>
          <w:szCs w:val="20"/>
        </w:rPr>
        <w:t>, 10: 15-19.</w:t>
      </w:r>
      <w:r>
        <w:rPr>
          <w:rFonts w:ascii="Arial" w:hAnsi="Arial" w:cs="Arial"/>
          <w:color w:val="000000"/>
          <w:sz w:val="20"/>
          <w:szCs w:val="20"/>
        </w:rPr>
        <w:t xml:space="preserve"> </w:t>
      </w:r>
    </w:p>
    <w:p w14:paraId="1F437EAE" w14:textId="77777777" w:rsidR="00D31473" w:rsidRDefault="00A4170B">
      <w:pPr>
        <w:pStyle w:val="12"/>
        <w:widowControl w:val="0"/>
        <w:numPr>
          <w:ilvl w:val="6"/>
          <w:numId w:val="9"/>
        </w:numPr>
        <w:autoSpaceDE w:val="0"/>
        <w:autoSpaceDN w:val="0"/>
        <w:adjustRightInd w:val="0"/>
        <w:snapToGrid w:val="0"/>
        <w:spacing w:line="360" w:lineRule="auto"/>
        <w:ind w:left="356" w:hangingChars="178" w:hanging="356"/>
        <w:jc w:val="both"/>
        <w:rPr>
          <w:rFonts w:ascii="Arial" w:hAnsi="Arial" w:cs="Arial"/>
          <w:sz w:val="20"/>
          <w:szCs w:val="20"/>
        </w:rPr>
      </w:pPr>
      <w:r>
        <w:rPr>
          <w:rFonts w:ascii="Arial" w:hAnsi="Arial" w:cs="Arial"/>
          <w:sz w:val="20"/>
          <w:szCs w:val="20"/>
        </w:rPr>
        <w:t xml:space="preserve">Kang, H. W., Cho, Y. G., Yoon, U. H. and </w:t>
      </w:r>
      <w:proofErr w:type="spellStart"/>
      <w:r>
        <w:rPr>
          <w:rFonts w:ascii="Arial" w:hAnsi="Arial" w:cs="Arial"/>
          <w:sz w:val="20"/>
          <w:szCs w:val="20"/>
        </w:rPr>
        <w:t>Eun</w:t>
      </w:r>
      <w:proofErr w:type="spellEnd"/>
      <w:r>
        <w:rPr>
          <w:rFonts w:ascii="Arial" w:hAnsi="Arial" w:cs="Arial"/>
          <w:sz w:val="20"/>
          <w:szCs w:val="20"/>
        </w:rPr>
        <w:t xml:space="preserve">, M. Y. (1998). </w:t>
      </w:r>
      <w:hyperlink r:id="rId9" w:history="1">
        <w:r>
          <w:rPr>
            <w:rStyle w:val="affd"/>
            <w:rFonts w:ascii="Arial" w:hAnsi="Arial" w:cs="Arial"/>
            <w:sz w:val="20"/>
            <w:szCs w:val="20"/>
          </w:rPr>
          <w:t>A rapid DNA extraction method for RFLP and PCR analysis from a single dry seed.</w:t>
        </w:r>
      </w:hyperlink>
      <w:r>
        <w:rPr>
          <w:rFonts w:ascii="Arial" w:hAnsi="Arial" w:cs="Arial"/>
          <w:sz w:val="20"/>
          <w:szCs w:val="20"/>
        </w:rPr>
        <w:t xml:space="preserve"> </w:t>
      </w:r>
      <w:r>
        <w:rPr>
          <w:rFonts w:ascii="Arial" w:hAnsi="Arial" w:cs="Arial"/>
          <w:i/>
          <w:sz w:val="20"/>
          <w:szCs w:val="20"/>
        </w:rPr>
        <w:t>Plant Mol Biol Rep</w:t>
      </w:r>
      <w:r>
        <w:rPr>
          <w:rFonts w:ascii="Arial" w:hAnsi="Arial" w:cs="Arial"/>
          <w:sz w:val="20"/>
          <w:szCs w:val="20"/>
        </w:rPr>
        <w:t xml:space="preserve"> 16: 1-9.</w:t>
      </w:r>
    </w:p>
    <w:p w14:paraId="7B5FAEED" w14:textId="77777777" w:rsidR="00D31473" w:rsidRDefault="00D31473">
      <w:pPr>
        <w:widowControl w:val="0"/>
        <w:autoSpaceDE w:val="0"/>
        <w:autoSpaceDN w:val="0"/>
        <w:adjustRightInd w:val="0"/>
        <w:snapToGrid w:val="0"/>
        <w:spacing w:line="360" w:lineRule="auto"/>
        <w:jc w:val="both"/>
        <w:rPr>
          <w:rFonts w:ascii="Arial" w:eastAsia="Malgun Gothic" w:hAnsi="Arial" w:cs="Arial"/>
          <w:szCs w:val="20"/>
        </w:rPr>
      </w:pPr>
    </w:p>
    <w:p w14:paraId="20C6B282" w14:textId="77777777" w:rsidR="00D31473" w:rsidRDefault="00A4170B">
      <w:pPr>
        <w:widowControl w:val="0"/>
        <w:adjustRightInd w:val="0"/>
        <w:snapToGrid w:val="0"/>
        <w:spacing w:line="360" w:lineRule="auto"/>
        <w:rPr>
          <w:rFonts w:ascii="Arial" w:eastAsia="黑体" w:hAnsi="Arial" w:cs="Arial"/>
          <w:b/>
          <w:bCs/>
          <w:szCs w:val="20"/>
          <w:lang w:eastAsia="zh-CN"/>
        </w:rPr>
      </w:pPr>
      <w:r>
        <w:rPr>
          <w:rFonts w:ascii="Arial" w:eastAsia="黑体" w:hAnsi="Arial" w:cs="Arial" w:hint="eastAsia"/>
          <w:b/>
          <w:bCs/>
          <w:szCs w:val="20"/>
          <w:lang w:eastAsia="zh-CN"/>
        </w:rPr>
        <w:t>投稿邮箱：</w:t>
      </w:r>
      <w:r>
        <w:rPr>
          <w:rFonts w:hint="eastAsia"/>
        </w:rPr>
        <w:t>yuanzhen@bio-protocol.org</w:t>
      </w:r>
    </w:p>
    <w:p w14:paraId="01BAFB2C" w14:textId="77777777" w:rsidR="00D31473" w:rsidRDefault="00A4170B">
      <w:pPr>
        <w:widowControl w:val="0"/>
        <w:adjustRightInd w:val="0"/>
        <w:snapToGrid w:val="0"/>
        <w:spacing w:line="360" w:lineRule="auto"/>
        <w:rPr>
          <w:rFonts w:ascii="Arial" w:eastAsia="Malgun Gothic" w:hAnsi="Arial" w:cs="Arial"/>
          <w:b/>
          <w:bCs/>
          <w:szCs w:val="20"/>
          <w:lang w:eastAsia="zh-CN"/>
        </w:rPr>
      </w:pPr>
      <w:r>
        <w:rPr>
          <w:rFonts w:ascii="Arial" w:eastAsia="黑体" w:hAnsi="Arial" w:cs="Arial" w:hint="eastAsia"/>
          <w:b/>
          <w:bCs/>
          <w:szCs w:val="20"/>
          <w:lang w:eastAsia="zh-CN"/>
        </w:rPr>
        <w:t>投审稿过程中有任何问题，请与袁珍博士联系（</w:t>
      </w:r>
      <w:r>
        <w:rPr>
          <w:rFonts w:hint="eastAsia"/>
        </w:rPr>
        <w:t>yuanzhen@bio-protocol.org</w:t>
      </w:r>
      <w:r>
        <w:rPr>
          <w:rFonts w:ascii="Arial" w:eastAsia="黑体" w:hAnsi="Arial" w:cs="Arial"/>
          <w:b/>
          <w:bCs/>
          <w:szCs w:val="20"/>
          <w:lang w:eastAsia="zh-CN"/>
        </w:rPr>
        <w:t>；</w:t>
      </w:r>
      <w:r>
        <w:rPr>
          <w:rFonts w:ascii="Arial" w:eastAsia="黑体" w:hAnsi="Arial" w:cs="Arial" w:hint="eastAsia"/>
          <w:b/>
          <w:bCs/>
          <w:szCs w:val="20"/>
          <w:lang w:eastAsia="zh-CN"/>
        </w:rPr>
        <w:t>电话：</w:t>
      </w:r>
      <w:r>
        <w:rPr>
          <w:rFonts w:ascii="Arial" w:hAnsi="Arial" w:cs="Arial"/>
          <w:color w:val="000000"/>
          <w:szCs w:val="20"/>
          <w:shd w:val="clear" w:color="auto" w:fill="FFFFFF"/>
        </w:rPr>
        <w:t>010-62966488</w:t>
      </w:r>
      <w:r>
        <w:rPr>
          <w:rFonts w:ascii="Arial" w:hAnsi="Arial" w:cs="Arial" w:hint="eastAsia"/>
          <w:color w:val="000000"/>
          <w:szCs w:val="20"/>
          <w:shd w:val="clear" w:color="auto" w:fill="FFFFFF"/>
          <w:lang w:eastAsia="zh-CN"/>
        </w:rPr>
        <w:t>）</w:t>
      </w:r>
    </w:p>
    <w:p w14:paraId="7D428792" w14:textId="77777777" w:rsidR="00D31473" w:rsidRDefault="00D31473">
      <w:pPr>
        <w:widowControl w:val="0"/>
        <w:adjustRightInd w:val="0"/>
        <w:snapToGrid w:val="0"/>
        <w:spacing w:line="360" w:lineRule="auto"/>
        <w:rPr>
          <w:rFonts w:ascii="Arial" w:eastAsia="宋体" w:hAnsi="Arial" w:cs="Arial"/>
          <w:color w:val="0000FF"/>
          <w:kern w:val="0"/>
          <w:lang w:eastAsia="zh-CN"/>
        </w:rPr>
      </w:pPr>
    </w:p>
    <w:p w14:paraId="7C57DBE8" w14:textId="77777777" w:rsidR="00D31473" w:rsidRDefault="00A4170B">
      <w:pPr>
        <w:pStyle w:val="1"/>
        <w:rPr>
          <w:lang w:eastAsia="zh-CN"/>
        </w:rPr>
      </w:pPr>
      <w:r>
        <w:rPr>
          <w:rFonts w:hint="eastAsia"/>
          <w:lang w:eastAsia="zh-CN"/>
        </w:rPr>
        <w:t>更多参考实例</w:t>
      </w:r>
      <w:r>
        <w:rPr>
          <w:lang w:eastAsia="zh-CN"/>
        </w:rPr>
        <w:t>:</w:t>
      </w:r>
    </w:p>
    <w:p w14:paraId="519C4B64" w14:textId="77777777" w:rsidR="00D31473" w:rsidRDefault="00A4170B">
      <w:pPr>
        <w:rPr>
          <w:lang w:eastAsia="zh-CN"/>
        </w:rPr>
      </w:pPr>
      <w:r>
        <w:rPr>
          <w:rFonts w:hint="eastAsia"/>
          <w:lang w:eastAsia="zh-CN"/>
        </w:rPr>
        <w:t>下面是其他领域正式发表实验手册中阅读量较高的文章，格式和内容供参考。</w:t>
      </w:r>
    </w:p>
    <w:p w14:paraId="74051BC2" w14:textId="77777777" w:rsidR="00D31473" w:rsidRDefault="00A4170B">
      <w:pPr>
        <w:rPr>
          <w:lang w:eastAsia="zh-CN"/>
        </w:rPr>
      </w:pPr>
      <w:r>
        <w:rPr>
          <w:rFonts w:hint="eastAsia"/>
          <w:lang w:eastAsia="zh-CN"/>
        </w:rPr>
        <w:t>本项目示例文章正在紧张制作中，将进一步提高方法的可重复性和易用性，近期发布！</w:t>
      </w:r>
    </w:p>
    <w:p w14:paraId="0306D8EB" w14:textId="77777777" w:rsidR="00D31473" w:rsidRDefault="00A4170B">
      <w:pPr>
        <w:pStyle w:val="2"/>
        <w:rPr>
          <w:lang w:eastAsia="zh-CN"/>
        </w:rPr>
      </w:pPr>
      <w:r>
        <w:rPr>
          <w:rFonts w:hint="eastAsia"/>
          <w:lang w:eastAsia="zh-CN"/>
        </w:rPr>
        <w:t>中文实验手册参考示例</w:t>
      </w:r>
      <w:r>
        <w:rPr>
          <w:rFonts w:hint="eastAsia"/>
          <w:lang w:eastAsia="zh-CN"/>
        </w:rPr>
        <w:t>(</w:t>
      </w:r>
      <w:r>
        <w:rPr>
          <w:rFonts w:hint="eastAsia"/>
          <w:lang w:eastAsia="zh-CN"/>
        </w:rPr>
        <w:t>实验类</w:t>
      </w:r>
      <w:r>
        <w:rPr>
          <w:lang w:eastAsia="zh-CN"/>
        </w:rPr>
        <w:t>)</w:t>
      </w:r>
      <w:r>
        <w:rPr>
          <w:rFonts w:hint="eastAsia"/>
          <w:lang w:eastAsia="zh-CN"/>
        </w:rPr>
        <w:t>：</w:t>
      </w:r>
    </w:p>
    <w:p w14:paraId="38BC512A" w14:textId="77777777" w:rsidR="00D31473" w:rsidRDefault="00A4170B">
      <w:pPr>
        <w:pStyle w:val="12"/>
        <w:numPr>
          <w:ilvl w:val="0"/>
          <w:numId w:val="10"/>
        </w:numPr>
        <w:ind w:firstLineChars="0"/>
        <w:rPr>
          <w:lang w:eastAsia="zh-CN"/>
        </w:rPr>
      </w:pPr>
      <w:r>
        <w:rPr>
          <w:rFonts w:hint="eastAsia"/>
          <w:lang w:eastAsia="zh-CN"/>
        </w:rPr>
        <w:t>水稻白叶枯病菌及细菌性条斑病菌培养及接种</w:t>
      </w:r>
      <w:r>
        <w:rPr>
          <w:rFonts w:hint="eastAsia"/>
          <w:lang w:eastAsia="zh-CN"/>
        </w:rPr>
        <w:t>(</w:t>
      </w:r>
      <w:r>
        <w:rPr>
          <w:rFonts w:hint="eastAsia"/>
          <w:lang w:eastAsia="zh-CN"/>
        </w:rPr>
        <w:t>含视频</w:t>
      </w:r>
      <w:r>
        <w:rPr>
          <w:lang w:eastAsia="zh-CN"/>
        </w:rPr>
        <w:t xml:space="preserve">) </w:t>
      </w:r>
      <w:hyperlink r:id="rId10" w:history="1">
        <w:r>
          <w:rPr>
            <w:rStyle w:val="affd"/>
            <w:lang w:eastAsia="zh-CN"/>
          </w:rPr>
          <w:t>https://bio-protocol.org/bio101/e1010180</w:t>
        </w:r>
      </w:hyperlink>
    </w:p>
    <w:p w14:paraId="2B828F07" w14:textId="77777777" w:rsidR="00D31473" w:rsidRDefault="00A4170B">
      <w:pPr>
        <w:pStyle w:val="12"/>
        <w:numPr>
          <w:ilvl w:val="0"/>
          <w:numId w:val="10"/>
        </w:numPr>
        <w:ind w:firstLineChars="0"/>
        <w:rPr>
          <w:lang w:eastAsia="zh-CN"/>
        </w:rPr>
      </w:pPr>
      <w:r>
        <w:rPr>
          <w:rFonts w:hint="eastAsia"/>
          <w:lang w:eastAsia="zh-CN"/>
        </w:rPr>
        <w:t>DNA</w:t>
      </w:r>
      <w:r>
        <w:rPr>
          <w:rFonts w:hint="eastAsia"/>
          <w:lang w:eastAsia="zh-CN"/>
        </w:rPr>
        <w:t>甲基化检测</w:t>
      </w:r>
      <w:r>
        <w:rPr>
          <w:rFonts w:hint="eastAsia"/>
          <w:lang w:eastAsia="zh-CN"/>
        </w:rPr>
        <w:t>(</w:t>
      </w:r>
      <w:r>
        <w:rPr>
          <w:rFonts w:hint="eastAsia"/>
          <w:lang w:eastAsia="zh-CN"/>
        </w:rPr>
        <w:t>含视频</w:t>
      </w:r>
      <w:r>
        <w:rPr>
          <w:lang w:eastAsia="zh-CN"/>
        </w:rPr>
        <w:t>)</w:t>
      </w:r>
      <w:r>
        <w:rPr>
          <w:rFonts w:hint="eastAsia"/>
          <w:lang w:eastAsia="zh-CN"/>
        </w:rPr>
        <w:t xml:space="preserve"> </w:t>
      </w:r>
      <w:hyperlink r:id="rId11" w:history="1">
        <w:r>
          <w:rPr>
            <w:rStyle w:val="affd"/>
            <w:lang w:eastAsia="zh-CN"/>
          </w:rPr>
          <w:t>https://bio-protocol.org/bio101/e1010110</w:t>
        </w:r>
      </w:hyperlink>
    </w:p>
    <w:p w14:paraId="4AB5D70F" w14:textId="77777777" w:rsidR="00D31473" w:rsidRDefault="00A4170B">
      <w:pPr>
        <w:pStyle w:val="12"/>
        <w:numPr>
          <w:ilvl w:val="0"/>
          <w:numId w:val="10"/>
        </w:numPr>
        <w:ind w:firstLineChars="0"/>
        <w:rPr>
          <w:lang w:eastAsia="zh-CN"/>
        </w:rPr>
      </w:pPr>
      <w:r>
        <w:rPr>
          <w:rFonts w:hint="eastAsia"/>
          <w:lang w:eastAsia="zh-CN"/>
        </w:rPr>
        <w:t>外源蛋白在烟草叶片瞬时表达</w:t>
      </w:r>
      <w:r>
        <w:rPr>
          <w:lang w:eastAsia="zh-CN"/>
        </w:rPr>
        <w:t xml:space="preserve"> </w:t>
      </w:r>
      <w:hyperlink r:id="rId12" w:history="1">
        <w:r>
          <w:rPr>
            <w:rStyle w:val="affd"/>
            <w:lang w:eastAsia="zh-CN"/>
          </w:rPr>
          <w:t>https://bio-protocol.org/bio101/e1010127</w:t>
        </w:r>
      </w:hyperlink>
      <w:r>
        <w:rPr>
          <w:lang w:eastAsia="zh-CN"/>
        </w:rPr>
        <w:tab/>
      </w:r>
    </w:p>
    <w:p w14:paraId="3D083A48" w14:textId="77777777" w:rsidR="00D31473" w:rsidRDefault="00A4170B">
      <w:pPr>
        <w:pStyle w:val="12"/>
        <w:numPr>
          <w:ilvl w:val="0"/>
          <w:numId w:val="10"/>
        </w:numPr>
        <w:ind w:firstLineChars="0"/>
      </w:pPr>
      <w:r>
        <w:rPr>
          <w:rFonts w:hint="eastAsia"/>
        </w:rPr>
        <w:t>水稻重要发育时期表型观察</w:t>
      </w:r>
      <w:r>
        <w:fldChar w:fldCharType="begin"/>
      </w:r>
      <w:r>
        <w:instrText xml:space="preserve"> HYPERLINK "https://bio-protocol.org/bio101/e1010178" </w:instrText>
      </w:r>
      <w:r>
        <w:fldChar w:fldCharType="separate"/>
      </w:r>
      <w:r>
        <w:rPr>
          <w:rStyle w:val="affd"/>
        </w:rPr>
        <w:t>https://bio-protocol.org/bio101/e1010178</w:t>
      </w:r>
      <w:r>
        <w:fldChar w:fldCharType="end"/>
      </w:r>
      <w:r>
        <w:tab/>
      </w:r>
    </w:p>
    <w:p w14:paraId="7FB0C234" w14:textId="77777777" w:rsidR="00D31473" w:rsidRDefault="00A4170B">
      <w:pPr>
        <w:pStyle w:val="12"/>
        <w:numPr>
          <w:ilvl w:val="0"/>
          <w:numId w:val="10"/>
        </w:numPr>
        <w:ind w:firstLineChars="0"/>
      </w:pPr>
      <w:r>
        <w:rPr>
          <w:rFonts w:hint="eastAsia"/>
        </w:rPr>
        <w:t>PCR</w:t>
      </w:r>
      <w:r>
        <w:rPr>
          <w:rFonts w:hint="eastAsia"/>
        </w:rPr>
        <w:t>扩增及克隆基因</w:t>
      </w:r>
      <w:r>
        <w:fldChar w:fldCharType="begin"/>
      </w:r>
      <w:r>
        <w:instrText xml:space="preserve"> HYPERLINK "https://bio-protocol.org/bio101/e1010202" </w:instrText>
      </w:r>
      <w:r>
        <w:fldChar w:fldCharType="separate"/>
      </w:r>
      <w:r>
        <w:rPr>
          <w:rStyle w:val="affd"/>
        </w:rPr>
        <w:t>https://bio-protocol.org/bio101/e1010202</w:t>
      </w:r>
      <w:r>
        <w:fldChar w:fldCharType="end"/>
      </w:r>
    </w:p>
    <w:p w14:paraId="3B17543B" w14:textId="77777777" w:rsidR="00D31473" w:rsidRDefault="00A4170B">
      <w:pPr>
        <w:pStyle w:val="12"/>
        <w:numPr>
          <w:ilvl w:val="0"/>
          <w:numId w:val="10"/>
        </w:numPr>
        <w:ind w:firstLineChars="0"/>
        <w:rPr>
          <w:lang w:eastAsia="zh-CN"/>
        </w:rPr>
      </w:pPr>
      <w:r>
        <w:rPr>
          <w:rFonts w:hint="eastAsia"/>
          <w:lang w:eastAsia="zh-CN"/>
        </w:rPr>
        <w:t>Gateway</w:t>
      </w:r>
      <w:r>
        <w:rPr>
          <w:rFonts w:hint="eastAsia"/>
          <w:lang w:eastAsia="zh-CN"/>
        </w:rPr>
        <w:t>系统构建双元表达载体</w:t>
      </w:r>
      <w:r>
        <w:rPr>
          <w:rFonts w:hint="eastAsia"/>
          <w:lang w:eastAsia="zh-CN"/>
        </w:rPr>
        <w:t xml:space="preserve"> </w:t>
      </w:r>
      <w:hyperlink r:id="rId13" w:history="1">
        <w:r>
          <w:rPr>
            <w:rStyle w:val="affd"/>
            <w:lang w:eastAsia="zh-CN"/>
          </w:rPr>
          <w:t>https://bio-protocol.org/bio101/e1010201</w:t>
        </w:r>
      </w:hyperlink>
    </w:p>
    <w:p w14:paraId="09072158" w14:textId="77777777" w:rsidR="00D31473" w:rsidRDefault="00A4170B">
      <w:pPr>
        <w:pStyle w:val="12"/>
        <w:numPr>
          <w:ilvl w:val="0"/>
          <w:numId w:val="10"/>
        </w:numPr>
        <w:ind w:firstLineChars="0"/>
        <w:rPr>
          <w:lang w:eastAsia="zh-CN"/>
        </w:rPr>
      </w:pPr>
      <w:r>
        <w:rPr>
          <w:rFonts w:hint="eastAsia"/>
          <w:lang w:eastAsia="zh-CN"/>
        </w:rPr>
        <w:lastRenderedPageBreak/>
        <w:t>实验用果蝇的饲养及管理</w:t>
      </w:r>
      <w:r>
        <w:rPr>
          <w:rFonts w:hint="eastAsia"/>
          <w:lang w:eastAsia="zh-CN"/>
        </w:rPr>
        <w:t xml:space="preserve"> </w:t>
      </w:r>
      <w:hyperlink r:id="rId14" w:history="1">
        <w:r>
          <w:rPr>
            <w:rStyle w:val="affd"/>
            <w:lang w:eastAsia="zh-CN"/>
          </w:rPr>
          <w:t>https://bio-protocol.org/bio101/e1010250</w:t>
        </w:r>
      </w:hyperlink>
      <w:r>
        <w:rPr>
          <w:lang w:eastAsia="zh-CN"/>
        </w:rPr>
        <w:tab/>
      </w:r>
    </w:p>
    <w:p w14:paraId="7196F280" w14:textId="77777777" w:rsidR="00D31473" w:rsidRDefault="00A4170B">
      <w:pPr>
        <w:pStyle w:val="12"/>
        <w:numPr>
          <w:ilvl w:val="0"/>
          <w:numId w:val="10"/>
        </w:numPr>
        <w:ind w:firstLineChars="0"/>
      </w:pPr>
      <w:r>
        <w:rPr>
          <w:rFonts w:hint="eastAsia"/>
        </w:rPr>
        <w:t>人外周血免疫细胞亚群</w:t>
      </w:r>
      <w:r>
        <w:rPr>
          <w:rFonts w:hint="eastAsia"/>
        </w:rPr>
        <w:t>25</w:t>
      </w:r>
      <w:r>
        <w:rPr>
          <w:rFonts w:hint="eastAsia"/>
        </w:rPr>
        <w:t>色流式全景分析</w:t>
      </w:r>
      <w:r>
        <w:fldChar w:fldCharType="begin"/>
      </w:r>
      <w:r>
        <w:instrText xml:space="preserve"> HYPERLINK "https://bio-protocol.org/bio101/e1010325" </w:instrText>
      </w:r>
      <w:r>
        <w:fldChar w:fldCharType="separate"/>
      </w:r>
      <w:r>
        <w:rPr>
          <w:rStyle w:val="affd"/>
        </w:rPr>
        <w:t>https://bio-protocol.org/bio101/e1010325</w:t>
      </w:r>
      <w:r>
        <w:fldChar w:fldCharType="end"/>
      </w:r>
    </w:p>
    <w:p w14:paraId="46E207EB" w14:textId="77777777" w:rsidR="00D31473" w:rsidRDefault="00A4170B">
      <w:pPr>
        <w:pStyle w:val="12"/>
        <w:numPr>
          <w:ilvl w:val="0"/>
          <w:numId w:val="10"/>
        </w:numPr>
        <w:ind w:firstLineChars="0"/>
      </w:pPr>
      <w:r>
        <w:rPr>
          <w:rFonts w:hint="eastAsia"/>
        </w:rPr>
        <w:t>常用细胞周期流式检测方法</w:t>
      </w:r>
      <w:r>
        <w:fldChar w:fldCharType="begin"/>
      </w:r>
      <w:r>
        <w:instrText xml:space="preserve"> HYPERLINK "https://bio-protocol.org/bio101/e1010328" </w:instrText>
      </w:r>
      <w:r>
        <w:fldChar w:fldCharType="separate"/>
      </w:r>
      <w:r>
        <w:rPr>
          <w:rStyle w:val="affd"/>
        </w:rPr>
        <w:t>https://bio-protocol.org/bio101/e1010328</w:t>
      </w:r>
      <w:r>
        <w:fldChar w:fldCharType="end"/>
      </w:r>
    </w:p>
    <w:p w14:paraId="6856A01B" w14:textId="77777777" w:rsidR="00D31473" w:rsidRDefault="00A4170B">
      <w:pPr>
        <w:pStyle w:val="2"/>
        <w:rPr>
          <w:lang w:eastAsia="zh-CN"/>
        </w:rPr>
      </w:pPr>
      <w:r>
        <w:rPr>
          <w:rFonts w:hint="eastAsia"/>
          <w:lang w:eastAsia="zh-CN"/>
        </w:rPr>
        <w:t>中文实验手册参考示例</w:t>
      </w:r>
      <w:r>
        <w:rPr>
          <w:rFonts w:hint="eastAsia"/>
          <w:lang w:eastAsia="zh-CN"/>
        </w:rPr>
        <w:t>(</w:t>
      </w:r>
      <w:r>
        <w:rPr>
          <w:rFonts w:hint="eastAsia"/>
          <w:lang w:eastAsia="zh-CN"/>
        </w:rPr>
        <w:t>分析类</w:t>
      </w:r>
      <w:r>
        <w:rPr>
          <w:lang w:eastAsia="zh-CN"/>
        </w:rPr>
        <w:t>)</w:t>
      </w:r>
      <w:r>
        <w:rPr>
          <w:rFonts w:hint="eastAsia"/>
          <w:lang w:eastAsia="zh-CN"/>
        </w:rPr>
        <w:t>：</w:t>
      </w:r>
    </w:p>
    <w:p w14:paraId="5E490E90" w14:textId="77777777" w:rsidR="00D31473" w:rsidRDefault="00A4170B">
      <w:pPr>
        <w:pStyle w:val="12"/>
        <w:numPr>
          <w:ilvl w:val="0"/>
          <w:numId w:val="11"/>
        </w:numPr>
        <w:ind w:firstLineChars="0"/>
      </w:pPr>
      <w:r>
        <w:rPr>
          <w:rFonts w:hint="eastAsia"/>
        </w:rPr>
        <w:t>miRNA-seq</w:t>
      </w:r>
      <w:r>
        <w:rPr>
          <w:rFonts w:hint="eastAsia"/>
        </w:rPr>
        <w:t>数据分析</w:t>
      </w:r>
      <w:r>
        <w:fldChar w:fldCharType="begin"/>
      </w:r>
      <w:r>
        <w:instrText xml:space="preserve"> HYPERLINK "https://bio-protocol.org/bio101/e1010249" </w:instrText>
      </w:r>
      <w:r>
        <w:fldChar w:fldCharType="separate"/>
      </w:r>
      <w:r>
        <w:rPr>
          <w:rStyle w:val="affd"/>
        </w:rPr>
        <w:t>https://bio-protocol.org/bio101/e1010249</w:t>
      </w:r>
      <w:r>
        <w:fldChar w:fldCharType="end"/>
      </w:r>
    </w:p>
    <w:p w14:paraId="33C09396" w14:textId="77777777" w:rsidR="00D31473" w:rsidRDefault="00A4170B">
      <w:pPr>
        <w:pStyle w:val="12"/>
        <w:numPr>
          <w:ilvl w:val="0"/>
          <w:numId w:val="11"/>
        </w:numPr>
        <w:ind w:firstLineChars="0"/>
      </w:pPr>
      <w:r>
        <w:rPr>
          <w:rFonts w:hint="eastAsia"/>
        </w:rPr>
        <w:t>mRNA-seq</w:t>
      </w:r>
      <w:r>
        <w:rPr>
          <w:rFonts w:hint="eastAsia"/>
        </w:rPr>
        <w:t>分析</w:t>
      </w:r>
      <w:r>
        <w:rPr>
          <w:rFonts w:hint="eastAsia"/>
        </w:rPr>
        <w:t xml:space="preserve"> </w:t>
      </w:r>
      <w:hyperlink r:id="rId15" w:history="1">
        <w:r>
          <w:rPr>
            <w:rStyle w:val="affd"/>
          </w:rPr>
          <w:t>https://bio-protocol.org/bio101/e1010251</w:t>
        </w:r>
      </w:hyperlink>
    </w:p>
    <w:p w14:paraId="7DEAC332" w14:textId="77777777" w:rsidR="00D31473" w:rsidRDefault="00D31473">
      <w:pPr>
        <w:widowControl w:val="0"/>
        <w:adjustRightInd w:val="0"/>
        <w:snapToGrid w:val="0"/>
        <w:spacing w:line="360" w:lineRule="auto"/>
        <w:rPr>
          <w:rFonts w:ascii="Arial" w:eastAsia="宋体" w:hAnsi="Arial" w:cs="Arial"/>
          <w:color w:val="0000FF"/>
          <w:kern w:val="0"/>
          <w:lang w:eastAsia="zh-CN"/>
        </w:rPr>
      </w:pPr>
    </w:p>
    <w:p w14:paraId="324F4FF9" w14:textId="77777777" w:rsidR="00D31473" w:rsidRDefault="00A4170B">
      <w:pPr>
        <w:widowControl w:val="0"/>
        <w:adjustRightInd w:val="0"/>
        <w:snapToGrid w:val="0"/>
        <w:spacing w:line="360" w:lineRule="auto"/>
        <w:rPr>
          <w:rFonts w:ascii="Arial" w:eastAsia="宋体" w:hAnsi="Arial" w:cs="Arial"/>
          <w:color w:val="0000FF"/>
          <w:kern w:val="0"/>
          <w:lang w:eastAsia="zh-CN"/>
        </w:rPr>
      </w:pPr>
      <w:r>
        <w:rPr>
          <w:rFonts w:ascii="Arial" w:eastAsia="宋体" w:hAnsi="Arial" w:cs="Arial" w:hint="eastAsia"/>
          <w:color w:val="0000FF"/>
          <w:kern w:val="0"/>
          <w:lang w:eastAsia="zh-CN"/>
        </w:rPr>
        <w:t>已经完成的实验手册</w:t>
      </w:r>
      <w:r>
        <w:rPr>
          <w:rFonts w:ascii="Arial" w:eastAsia="宋体" w:hAnsi="Arial" w:cs="Arial" w:hint="eastAsia"/>
          <w:color w:val="0000FF"/>
          <w:kern w:val="0"/>
          <w:lang w:eastAsia="zh-CN"/>
        </w:rPr>
        <w:t xml:space="preserve"> (</w:t>
      </w:r>
      <w:r>
        <w:rPr>
          <w:rFonts w:ascii="Arial" w:eastAsia="宋体" w:hAnsi="Arial" w:cs="Arial" w:hint="eastAsia"/>
          <w:color w:val="0000FF"/>
          <w:kern w:val="0"/>
          <w:lang w:eastAsia="zh-CN"/>
        </w:rPr>
        <w:t>水稻、柑橘、果蝇、流式细胞术</w:t>
      </w:r>
      <w:r>
        <w:rPr>
          <w:rFonts w:ascii="Arial" w:eastAsia="宋体" w:hAnsi="Arial" w:cs="Arial"/>
          <w:color w:val="0000FF"/>
          <w:kern w:val="0"/>
          <w:lang w:eastAsia="zh-CN"/>
        </w:rPr>
        <w:t>)</w:t>
      </w:r>
      <w:r>
        <w:rPr>
          <w:rFonts w:ascii="Arial" w:eastAsia="宋体" w:hAnsi="Arial" w:cs="Arial" w:hint="eastAsia"/>
          <w:color w:val="0000FF"/>
          <w:kern w:val="0"/>
          <w:lang w:eastAsia="zh-CN"/>
        </w:rPr>
        <w:t>，更多文章详见：</w:t>
      </w:r>
    </w:p>
    <w:p w14:paraId="27BBD235" w14:textId="77777777" w:rsidR="00D31473" w:rsidRDefault="008008FB">
      <w:pPr>
        <w:widowControl w:val="0"/>
        <w:adjustRightInd w:val="0"/>
        <w:snapToGrid w:val="0"/>
        <w:spacing w:line="360" w:lineRule="auto"/>
        <w:rPr>
          <w:rFonts w:ascii="Arial" w:eastAsia="宋体" w:hAnsi="Arial" w:cs="Arial"/>
          <w:color w:val="0000FF"/>
          <w:kern w:val="0"/>
          <w:lang w:eastAsia="zh-CN"/>
        </w:rPr>
      </w:pPr>
      <w:hyperlink r:id="rId16" w:history="1">
        <w:r w:rsidR="00A4170B">
          <w:rPr>
            <w:rStyle w:val="affd"/>
            <w:rFonts w:ascii="Arial" w:eastAsia="宋体" w:hAnsi="Arial" w:cs="Arial"/>
            <w:kern w:val="0"/>
            <w:lang w:eastAsia="zh-CN"/>
          </w:rPr>
          <w:t>https://bio-protocol.org/bio101/Special_Issues.aspx</w:t>
        </w:r>
      </w:hyperlink>
      <w:r w:rsidR="00A4170B">
        <w:rPr>
          <w:rFonts w:ascii="Arial" w:eastAsia="宋体" w:hAnsi="Arial" w:cs="Arial"/>
          <w:color w:val="0000FF"/>
          <w:kern w:val="0"/>
          <w:lang w:eastAsia="zh-CN"/>
        </w:rPr>
        <w:tab/>
      </w:r>
    </w:p>
    <w:p w14:paraId="6B7C116B" w14:textId="77777777" w:rsidR="00D31473" w:rsidRDefault="00D31473">
      <w:pPr>
        <w:widowControl w:val="0"/>
        <w:adjustRightInd w:val="0"/>
        <w:snapToGrid w:val="0"/>
        <w:spacing w:line="360" w:lineRule="auto"/>
        <w:rPr>
          <w:rFonts w:ascii="Arial" w:eastAsia="宋体" w:hAnsi="Arial" w:cs="Arial"/>
          <w:color w:val="0000FF"/>
          <w:kern w:val="0"/>
          <w:lang w:eastAsia="zh-CN"/>
        </w:rPr>
      </w:pPr>
    </w:p>
    <w:p w14:paraId="11B531BB" w14:textId="77777777" w:rsidR="00D31473" w:rsidRDefault="00A4170B">
      <w:pPr>
        <w:pStyle w:val="2"/>
        <w:rPr>
          <w:lang w:eastAsia="zh-CN"/>
        </w:rPr>
      </w:pPr>
      <w:r>
        <w:rPr>
          <w:lang w:eastAsia="zh-CN"/>
        </w:rPr>
        <w:t>Bio-protocol(</w:t>
      </w:r>
      <w:r>
        <w:rPr>
          <w:rFonts w:hint="eastAsia"/>
          <w:lang w:eastAsia="zh-CN"/>
        </w:rPr>
        <w:t>英文版</w:t>
      </w:r>
      <w:r>
        <w:rPr>
          <w:lang w:eastAsia="zh-CN"/>
        </w:rPr>
        <w:t>)</w:t>
      </w:r>
      <w:r>
        <w:rPr>
          <w:rFonts w:hint="eastAsia"/>
          <w:lang w:eastAsia="zh-CN"/>
        </w:rPr>
        <w:t>稿件参考实例：</w:t>
      </w:r>
    </w:p>
    <w:p w14:paraId="6F419026" w14:textId="77777777" w:rsidR="00D31473" w:rsidRDefault="00A4170B">
      <w:pPr>
        <w:rPr>
          <w:lang w:eastAsia="zh-CN"/>
        </w:rPr>
      </w:pPr>
      <w:r>
        <w:rPr>
          <w:rFonts w:hint="eastAsia"/>
        </w:rPr>
        <w:t>优秀中文方法稿件</w:t>
      </w:r>
      <w:r>
        <w:rPr>
          <w:rFonts w:hint="eastAsia"/>
        </w:rPr>
        <w:t>(</w:t>
      </w:r>
      <w:r>
        <w:rPr>
          <w:rFonts w:hint="eastAsia"/>
        </w:rPr>
        <w:t>原方法已发表于高水平</w:t>
      </w:r>
      <w:r>
        <w:rPr>
          <w:rFonts w:hint="eastAsia"/>
          <w:lang w:eastAsia="zh-CN"/>
        </w:rPr>
        <w:t>杂志</w:t>
      </w:r>
      <w:r>
        <w:rPr>
          <w:rFonts w:hint="eastAsia"/>
        </w:rPr>
        <w:t>)</w:t>
      </w:r>
      <w:r>
        <w:rPr>
          <w:rFonts w:hint="eastAsia"/>
        </w:rPr>
        <w:t>，可推荐英文版投稿</w:t>
      </w:r>
      <w:r>
        <w:rPr>
          <w:rFonts w:hint="eastAsia"/>
        </w:rPr>
        <w:t>Bio-</w:t>
      </w:r>
      <w:r>
        <w:rPr>
          <w:rFonts w:hint="eastAsia"/>
          <w:lang w:eastAsia="zh-CN"/>
        </w:rPr>
        <w:t>p</w:t>
      </w:r>
      <w:r>
        <w:rPr>
          <w:rFonts w:hint="eastAsia"/>
        </w:rPr>
        <w:t>rotocol</w:t>
      </w:r>
      <w:r>
        <w:t xml:space="preserve"> </w:t>
      </w:r>
      <w:r>
        <w:rPr>
          <w:rFonts w:hint="eastAsia"/>
        </w:rPr>
        <w:t>（</w:t>
      </w:r>
      <w:proofErr w:type="spellStart"/>
      <w:r>
        <w:rPr>
          <w:rFonts w:hint="eastAsia"/>
        </w:rPr>
        <w:t>Pubmed</w:t>
      </w:r>
      <w:proofErr w:type="spellEnd"/>
      <w:r>
        <w:rPr>
          <w:rFonts w:hint="eastAsia"/>
        </w:rPr>
        <w:t>和</w:t>
      </w:r>
      <w:r>
        <w:rPr>
          <w:rFonts w:hint="eastAsia"/>
        </w:rPr>
        <w:t>ESCI</w:t>
      </w:r>
      <w:r>
        <w:rPr>
          <w:rFonts w:hint="eastAsia"/>
        </w:rPr>
        <w:t>收录）。</w:t>
      </w:r>
    </w:p>
    <w:p w14:paraId="4143EB01" w14:textId="77777777" w:rsidR="00D31473" w:rsidRDefault="00A4170B">
      <w:pPr>
        <w:pStyle w:val="12"/>
        <w:numPr>
          <w:ilvl w:val="0"/>
          <w:numId w:val="12"/>
        </w:numPr>
        <w:ind w:firstLineChars="0"/>
      </w:pPr>
      <w:r>
        <w:t>Quantification of the Composition Dynamics of a Maize Root-associated Simplified Bacterial Community and Evaluation of Its Biological Control Effect(</w:t>
      </w:r>
      <w:r>
        <w:t>玉米根系相关简化细菌群落组成动力学定量及其生物防治效果评价</w:t>
      </w:r>
      <w:r>
        <w:t xml:space="preserve">) </w:t>
      </w:r>
      <w:hyperlink r:id="rId17" w:history="1">
        <w:r>
          <w:rPr>
            <w:rStyle w:val="affd"/>
          </w:rPr>
          <w:t>https://bio-protocol.org/e2885</w:t>
        </w:r>
      </w:hyperlink>
    </w:p>
    <w:p w14:paraId="659B6019" w14:textId="77777777" w:rsidR="00D31473" w:rsidRDefault="00A4170B">
      <w:pPr>
        <w:pStyle w:val="12"/>
        <w:numPr>
          <w:ilvl w:val="0"/>
          <w:numId w:val="12"/>
        </w:numPr>
        <w:ind w:firstLineChars="0"/>
      </w:pPr>
      <w:r>
        <w:t>Extraction and 16S rRNA Sequence Analysis of Microbiomes Associated with Rice Roots(</w:t>
      </w:r>
      <w:r>
        <w:t>模式生物小鼠口腔微生物组鉴定</w:t>
      </w:r>
      <w:r>
        <w:t xml:space="preserve">) </w:t>
      </w:r>
      <w:hyperlink r:id="rId18" w:history="1">
        <w:r>
          <w:rPr>
            <w:rStyle w:val="affd"/>
          </w:rPr>
          <w:t>https://bio-protocol.org/e2884</w:t>
        </w:r>
      </w:hyperlink>
    </w:p>
    <w:p w14:paraId="14C29E03" w14:textId="77777777" w:rsidR="00D31473" w:rsidRDefault="00A4170B">
      <w:pPr>
        <w:pStyle w:val="12"/>
        <w:numPr>
          <w:ilvl w:val="0"/>
          <w:numId w:val="12"/>
        </w:numPr>
        <w:ind w:firstLineChars="0"/>
      </w:pPr>
      <w:r>
        <w:t>Oral Microbiome Characterization in Murine Models(</w:t>
      </w:r>
      <w:r>
        <w:t>水稻根系相关微生物群落的分离及其</w:t>
      </w:r>
      <w:r>
        <w:t>16S rRNA</w:t>
      </w:r>
      <w:r>
        <w:t>序列分析</w:t>
      </w:r>
      <w:r>
        <w:t xml:space="preserve">) </w:t>
      </w:r>
      <w:hyperlink r:id="rId19" w:history="1">
        <w:r>
          <w:rPr>
            <w:rStyle w:val="affd"/>
          </w:rPr>
          <w:t>https://bio-protocol.org/e2655</w:t>
        </w:r>
      </w:hyperlink>
    </w:p>
    <w:p w14:paraId="0934A765" w14:textId="77777777" w:rsidR="00D31473" w:rsidRDefault="00A4170B">
      <w:pPr>
        <w:pStyle w:val="12"/>
        <w:numPr>
          <w:ilvl w:val="0"/>
          <w:numId w:val="12"/>
        </w:numPr>
        <w:ind w:firstLineChars="0"/>
      </w:pPr>
      <w:r>
        <w:t>Human, Bacterial and Fungal Amplicon Collection and Processing for Sequencing(</w:t>
      </w:r>
      <w:r>
        <w:t>人、细菌和真菌扩增子的采集、处理并测序</w:t>
      </w:r>
      <w:r>
        <w:t>)</w:t>
      </w:r>
    </w:p>
    <w:p w14:paraId="44067A0D" w14:textId="77777777" w:rsidR="00D31473" w:rsidRDefault="00A4170B">
      <w:pPr>
        <w:pStyle w:val="12"/>
        <w:numPr>
          <w:ilvl w:val="0"/>
          <w:numId w:val="12"/>
        </w:numPr>
        <w:ind w:firstLineChars="0"/>
      </w:pPr>
      <w:r>
        <w:t xml:space="preserve">Single-step Precision Genome Editing in Yeast Using CRISPR-Cas9 </w:t>
      </w:r>
      <w:hyperlink r:id="rId20" w:history="1">
        <w:r>
          <w:rPr>
            <w:rStyle w:val="affd"/>
          </w:rPr>
          <w:t>https://bio-protocol.org/e2765</w:t>
        </w:r>
      </w:hyperlink>
    </w:p>
    <w:p w14:paraId="47850C94" w14:textId="77777777" w:rsidR="00D31473" w:rsidRDefault="00A4170B">
      <w:pPr>
        <w:pStyle w:val="12"/>
        <w:numPr>
          <w:ilvl w:val="0"/>
          <w:numId w:val="12"/>
        </w:numPr>
        <w:ind w:firstLineChars="0"/>
      </w:pPr>
      <w:r>
        <w:t xml:space="preserve">Adapting the Smart-seq2 Protocol for Robust Single Worm RNA-seq </w:t>
      </w:r>
      <w:hyperlink r:id="rId21" w:history="1">
        <w:r>
          <w:rPr>
            <w:rStyle w:val="affd"/>
          </w:rPr>
          <w:t>https://bio-protocol.org/e2729</w:t>
        </w:r>
      </w:hyperlink>
    </w:p>
    <w:sectPr w:rsidR="00D31473">
      <w:headerReference w:type="default" r:id="rId22"/>
      <w:footerReference w:type="default" r:id="rId23"/>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F1EB3" w14:textId="77777777" w:rsidR="008008FB" w:rsidRDefault="008008FB">
      <w:r>
        <w:separator/>
      </w:r>
    </w:p>
  </w:endnote>
  <w:endnote w:type="continuationSeparator" w:id="0">
    <w:p w14:paraId="7A2FC53C" w14:textId="77777777" w:rsidR="008008FB" w:rsidRDefault="00800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00000000" w:usb1="00000000" w:usb2="00000029" w:usb3="00000000" w:csb0="000101FF" w:csb1="00000000"/>
  </w:font>
  <w:font w:name="Courier New">
    <w:panose1 w:val="02070309020205020404"/>
    <w:charset w:val="00"/>
    <w:family w:val="modern"/>
    <w:pitch w:val="default"/>
    <w:sig w:usb0="20007A87" w:usb1="80000000" w:usb2="00000008" w:usb3="00000000" w:csb0="000001FF" w:csb1="00000000"/>
  </w:font>
  <w:font w:name="Consolas">
    <w:panose1 w:val="020B0609020204030204"/>
    <w:charset w:val="00"/>
    <w:family w:val="modern"/>
    <w:pitch w:val="default"/>
    <w:sig w:usb0="00000000" w:usb1="00000000" w:usb2="00000001" w:usb3="00000000" w:csb0="0000019F" w:csb1="00000000"/>
  </w:font>
  <w:font w:name="Geneva">
    <w:altName w:val="Segoe UI Symbol"/>
    <w:charset w:val="00"/>
    <w:family w:val="swiss"/>
    <w:pitch w:val="default"/>
    <w:sig w:usb0="00000000" w:usb1="00000000" w:usb2="00A0C000" w:usb3="00000000" w:csb0="0000019F" w:csb1="00000000"/>
  </w:font>
  <w:font w:name="Verdana">
    <w:panose1 w:val="020B0604030504040204"/>
    <w:charset w:val="00"/>
    <w:family w:val="swiss"/>
    <w:pitch w:val="default"/>
    <w:sig w:usb0="00000000" w:usb1="00000000" w:usb2="00000010" w:usb3="00000000" w:csb0="0000019F" w:csb1="00000000"/>
  </w:font>
  <w:font w:name="Times">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roman"/>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34539"/>
    </w:sdtPr>
    <w:sdtEndPr>
      <w:rPr>
        <w:rFonts w:ascii="Arial" w:hAnsi="Arial" w:cs="Arial"/>
      </w:rPr>
    </w:sdtEndPr>
    <w:sdtContent>
      <w:p w14:paraId="40C67345" w14:textId="77777777" w:rsidR="00D31473" w:rsidRDefault="00A4170B">
        <w:pPr>
          <w:pStyle w:val="af6"/>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lang w:val="zh-CN" w:eastAsia="zh-CN"/>
          </w:rPr>
          <w:t>1</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651AD" w14:textId="77777777" w:rsidR="008008FB" w:rsidRDefault="008008FB">
      <w:r>
        <w:separator/>
      </w:r>
    </w:p>
  </w:footnote>
  <w:footnote w:type="continuationSeparator" w:id="0">
    <w:p w14:paraId="242C2250" w14:textId="77777777" w:rsidR="008008FB" w:rsidRDefault="00800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C426" w14:textId="77777777" w:rsidR="00D31473" w:rsidRDefault="00A4170B">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D31473" w:rsidRDefault="00A4170B">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A21C608" w14:textId="77777777" w:rsidR="00D31473" w:rsidRDefault="00A4170B">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D31473" w:rsidRDefault="00D31473">
                          <w:pPr>
                            <w:spacing w:line="276" w:lineRule="auto"/>
                            <w:rPr>
                              <w:rFonts w:ascii="Arial" w:hAnsi="Arial" w:cs="Arial"/>
                              <w:color w:val="000000" w:themeColor="text1"/>
                              <w:sz w:val="16"/>
                              <w:szCs w:val="16"/>
                            </w:rPr>
                          </w:pPr>
                        </w:p>
                        <w:p w14:paraId="45ADE680" w14:textId="77777777" w:rsidR="00D31473" w:rsidRDefault="00A4170B">
                          <w:pPr>
                            <w:snapToGrid w:val="0"/>
                            <w:spacing w:line="276" w:lineRule="auto"/>
                            <w:rPr>
                              <w:sz w:val="16"/>
                              <w:szCs w:val="16"/>
                            </w:rPr>
                          </w:pPr>
                          <w:r>
                            <w:rPr>
                              <w:rFonts w:ascii="Arial" w:hAnsi="Arial" w:cs="Arial"/>
                              <w:sz w:val="16"/>
                              <w:szCs w:val="16"/>
                            </w:rPr>
                            <w:t>DOI:10.21769/BioProtoc.xxxx55555111112000</w:t>
                          </w:r>
                        </w:p>
                        <w:p w14:paraId="3B709212" w14:textId="77777777" w:rsidR="00D31473" w:rsidRDefault="00D31473">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641CF347" w14:textId="77777777" w:rsidR="00D31473" w:rsidRDefault="00D31473">
                    <w:pPr>
                      <w:spacing w:line="276" w:lineRule="auto"/>
                      <w:rPr>
                        <w:rFonts w:ascii="Arial" w:hAnsi="Arial" w:cs="Arial"/>
                        <w:color w:val="000000" w:themeColor="text1"/>
                        <w:sz w:val="16"/>
                        <w:szCs w:val="16"/>
                      </w:rPr>
                    </w:pPr>
                  </w:p>
                  <w:p w14:paraId="45ADE680" w14:textId="77777777" w:rsidR="00D31473" w:rsidRDefault="00A4170B">
                    <w:pPr>
                      <w:snapToGrid w:val="0"/>
                      <w:spacing w:line="276" w:lineRule="auto"/>
                      <w:rPr>
                        <w:sz w:val="16"/>
                        <w:szCs w:val="16"/>
                      </w:rPr>
                    </w:pPr>
                    <w:r>
                      <w:rPr>
                        <w:rFonts w:ascii="Arial" w:hAnsi="Arial" w:cs="Arial"/>
                        <w:sz w:val="16"/>
                        <w:szCs w:val="16"/>
                      </w:rPr>
                      <w:t>DOI:10.21769/BioProtoc.xxxx55555111112000</w:t>
                    </w:r>
                  </w:p>
                  <w:p w14:paraId="3B709212" w14:textId="77777777" w:rsidR="00D31473" w:rsidRDefault="00D31473">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11" w15:restartNumberingAfterBreak="0">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9"/>
  </w:num>
  <w:num w:numId="4">
    <w:abstractNumId w:val="6"/>
  </w:num>
  <w:num w:numId="5">
    <w:abstractNumId w:val="10"/>
  </w:num>
  <w:num w:numId="6">
    <w:abstractNumId w:val="11"/>
  </w:num>
  <w:num w:numId="7">
    <w:abstractNumId w:val="7"/>
  </w:num>
  <w:num w:numId="8">
    <w:abstractNumId w:val="4"/>
  </w:num>
  <w:num w:numId="9">
    <w:abstractNumId w:val="2"/>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73"/>
    <w:rsid w:val="0010334D"/>
    <w:rsid w:val="008008FB"/>
    <w:rsid w:val="008D1524"/>
    <w:rsid w:val="0095772F"/>
    <w:rsid w:val="009A6C62"/>
    <w:rsid w:val="009E1D0A"/>
    <w:rsid w:val="00A4170B"/>
    <w:rsid w:val="00AB5D53"/>
    <w:rsid w:val="00D3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C18C5"/>
  <w15:docId w15:val="{E7E8EA3E-0D13-4751-8810-A58501F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unhideWhenUsed/>
    <w:qFormat/>
    <w:rPr>
      <w:sz w:val="18"/>
      <w:szCs w:val="18"/>
    </w:rPr>
  </w:style>
  <w:style w:type="paragraph" w:styleId="a7">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8">
    <w:name w:val="Body Text"/>
    <w:basedOn w:val="a1"/>
    <w:link w:val="a9"/>
    <w:uiPriority w:val="1"/>
    <w:unhideWhenUsed/>
    <w:qFormat/>
    <w:pPr>
      <w:spacing w:before="120" w:after="120" w:line="276" w:lineRule="auto"/>
    </w:pPr>
    <w:rPr>
      <w:rFonts w:ascii="Arial" w:hAnsi="Arial" w:cs="Arial"/>
      <w:kern w:val="0"/>
      <w:sz w:val="24"/>
      <w:szCs w:val="24"/>
      <w:lang w:val="en-GB" w:eastAsia="en-US"/>
    </w:rPr>
  </w:style>
  <w:style w:type="paragraph" w:styleId="31">
    <w:name w:val="Body Text 3"/>
    <w:basedOn w:val="a1"/>
    <w:link w:val="32"/>
    <w:uiPriority w:val="99"/>
    <w:unhideWhenUsed/>
    <w:pPr>
      <w:spacing w:before="120" w:after="120" w:line="276" w:lineRule="auto"/>
    </w:pPr>
    <w:rPr>
      <w:rFonts w:ascii="Arial" w:hAnsi="Arial" w:cs="Arial"/>
      <w:kern w:val="0"/>
      <w:szCs w:val="16"/>
      <w:lang w:val="en-GB" w:eastAsia="en-US"/>
    </w:rPr>
  </w:style>
  <w:style w:type="paragraph" w:styleId="aa">
    <w:name w:val="Body Text First Indent"/>
    <w:basedOn w:val="a8"/>
    <w:link w:val="ab"/>
    <w:uiPriority w:val="99"/>
    <w:unhideWhenUsed/>
    <w:pPr>
      <w:spacing w:after="320"/>
      <w:ind w:firstLine="360"/>
    </w:pPr>
  </w:style>
  <w:style w:type="paragraph" w:styleId="33">
    <w:name w:val="Body Text Indent 3"/>
    <w:basedOn w:val="a1"/>
    <w:link w:val="34"/>
    <w:uiPriority w:val="99"/>
    <w:unhideWhenUsed/>
    <w:pPr>
      <w:spacing w:before="120" w:after="120" w:line="276" w:lineRule="auto"/>
      <w:ind w:left="283"/>
    </w:pPr>
    <w:rPr>
      <w:rFonts w:ascii="Arial" w:hAnsi="Arial" w:cs="Arial"/>
      <w:kern w:val="0"/>
      <w:szCs w:val="16"/>
      <w:lang w:val="en-GB" w:eastAsia="en-US"/>
    </w:rPr>
  </w:style>
  <w:style w:type="paragraph" w:styleId="ac">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d">
    <w:name w:val="annotation text"/>
    <w:basedOn w:val="a1"/>
    <w:link w:val="ae"/>
    <w:uiPriority w:val="99"/>
    <w:unhideWhenUsed/>
    <w:rPr>
      <w:sz w:val="24"/>
      <w:szCs w:val="24"/>
    </w:rPr>
  </w:style>
  <w:style w:type="paragraph" w:styleId="af">
    <w:name w:val="annotation subject"/>
    <w:basedOn w:val="ad"/>
    <w:next w:val="ad"/>
    <w:link w:val="af0"/>
    <w:uiPriority w:val="99"/>
    <w:unhideWhenUsed/>
    <w:rPr>
      <w:b/>
      <w:bCs/>
      <w:sz w:val="20"/>
      <w:szCs w:val="20"/>
    </w:rPr>
  </w:style>
  <w:style w:type="paragraph" w:styleId="af1">
    <w:name w:val="Document Map"/>
    <w:basedOn w:val="a1"/>
    <w:link w:val="af2"/>
    <w:uiPriority w:val="99"/>
    <w:unhideWhenUsed/>
    <w:rPr>
      <w:rFonts w:ascii="Arial" w:hAnsi="Arial" w:cs="Tahoma"/>
      <w:kern w:val="0"/>
      <w:sz w:val="24"/>
      <w:szCs w:val="16"/>
      <w:lang w:val="en-GB" w:eastAsia="en-US"/>
    </w:rPr>
  </w:style>
  <w:style w:type="paragraph" w:styleId="af3">
    <w:name w:val="endnote text"/>
    <w:basedOn w:val="a1"/>
    <w:link w:val="af4"/>
    <w:uiPriority w:val="99"/>
    <w:unhideWhenUsed/>
    <w:rPr>
      <w:rFonts w:ascii="Arial" w:hAnsi="Arial" w:cs="Arial"/>
      <w:kern w:val="0"/>
      <w:sz w:val="24"/>
      <w:szCs w:val="20"/>
      <w:lang w:val="en-GB" w:eastAsia="en-US"/>
    </w:rPr>
  </w:style>
  <w:style w:type="paragraph" w:styleId="af5">
    <w:name w:val="envelope return"/>
    <w:basedOn w:val="a1"/>
    <w:uiPriority w:val="99"/>
    <w:unhideWhenUsed/>
    <w:rPr>
      <w:rFonts w:ascii="Arial" w:eastAsiaTheme="majorEastAsia" w:hAnsi="Arial" w:cstheme="majorBidi"/>
      <w:kern w:val="0"/>
      <w:sz w:val="24"/>
      <w:szCs w:val="20"/>
      <w:lang w:val="en-GB" w:eastAsia="en-US"/>
    </w:rPr>
  </w:style>
  <w:style w:type="paragraph" w:styleId="af6">
    <w:name w:val="footer"/>
    <w:basedOn w:val="a1"/>
    <w:link w:val="af7"/>
    <w:uiPriority w:val="99"/>
    <w:unhideWhenUsed/>
    <w:qFormat/>
    <w:pPr>
      <w:tabs>
        <w:tab w:val="center" w:pos="4153"/>
        <w:tab w:val="right" w:pos="8306"/>
      </w:tabs>
      <w:snapToGrid w:val="0"/>
    </w:pPr>
    <w:rPr>
      <w:sz w:val="18"/>
      <w:szCs w:val="18"/>
    </w:rPr>
  </w:style>
  <w:style w:type="paragraph" w:styleId="af8">
    <w:name w:val="footnote text"/>
    <w:basedOn w:val="a1"/>
    <w:link w:val="af9"/>
    <w:uiPriority w:val="99"/>
    <w:unhideWhenUsed/>
    <w:rPr>
      <w:kern w:val="0"/>
      <w:szCs w:val="20"/>
      <w:lang w:val="en-GB" w:eastAsia="en-US"/>
    </w:rPr>
  </w:style>
  <w:style w:type="paragraph" w:styleId="afa">
    <w:name w:val="header"/>
    <w:basedOn w:val="a1"/>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1">
    <w:name w:val="index 1"/>
    <w:basedOn w:val="a1"/>
    <w:next w:val="a1"/>
    <w:uiPriority w:val="99"/>
    <w:unhideWhenUsed/>
    <w:pPr>
      <w:ind w:left="240" w:hanging="240"/>
    </w:pPr>
    <w:rPr>
      <w:rFonts w:ascii="Arial" w:hAnsi="Arial" w:cs="Arial"/>
      <w:kern w:val="0"/>
      <w:sz w:val="24"/>
      <w:szCs w:val="24"/>
      <w:lang w:val="en-GB" w:eastAsia="en-US"/>
    </w:rPr>
  </w:style>
  <w:style w:type="paragraph" w:styleId="afc">
    <w:name w:val="index heading"/>
    <w:basedOn w:val="a1"/>
    <w:next w:val="11"/>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d">
    <w:name w:val="Message Header"/>
    <w:basedOn w:val="a1"/>
    <w:link w:val="afe"/>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f">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f0">
    <w:name w:val="Plain Text"/>
    <w:basedOn w:val="a1"/>
    <w:link w:val="aff1"/>
    <w:uiPriority w:val="99"/>
    <w:unhideWhenUsed/>
    <w:rPr>
      <w:rFonts w:ascii="Consolas" w:hAnsi="Consolas" w:cs="Arial"/>
      <w:kern w:val="0"/>
      <w:sz w:val="24"/>
      <w:szCs w:val="21"/>
      <w:lang w:val="en-GB" w:eastAsia="en-US"/>
    </w:rPr>
  </w:style>
  <w:style w:type="paragraph" w:styleId="aff2">
    <w:name w:val="Subtitle"/>
    <w:basedOn w:val="a1"/>
    <w:next w:val="a1"/>
    <w:link w:val="aff3"/>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f5">
    <w:name w:val="Title"/>
    <w:basedOn w:val="a1"/>
    <w:next w:val="a1"/>
    <w:link w:val="aff6"/>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f7">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f8">
    <w:name w:val="annotation reference"/>
    <w:basedOn w:val="a2"/>
    <w:uiPriority w:val="99"/>
    <w:unhideWhenUsed/>
    <w:rPr>
      <w:sz w:val="18"/>
      <w:szCs w:val="18"/>
    </w:rPr>
  </w:style>
  <w:style w:type="character" w:styleId="aff9">
    <w:name w:val="Emphasis"/>
    <w:basedOn w:val="a2"/>
    <w:uiPriority w:val="20"/>
    <w:qFormat/>
    <w:rPr>
      <w:i/>
      <w:iCs/>
    </w:rPr>
  </w:style>
  <w:style w:type="character" w:styleId="affa">
    <w:name w:val="endnote reference"/>
    <w:basedOn w:val="a2"/>
    <w:uiPriority w:val="99"/>
    <w:unhideWhenUsed/>
    <w:rPr>
      <w:vertAlign w:val="superscript"/>
    </w:rPr>
  </w:style>
  <w:style w:type="character" w:styleId="affb">
    <w:name w:val="FollowedHyperlink"/>
    <w:uiPriority w:val="99"/>
    <w:unhideWhenUsed/>
    <w:qFormat/>
    <w:rPr>
      <w:color w:val="800080"/>
      <w:u w:val="single"/>
    </w:rPr>
  </w:style>
  <w:style w:type="character" w:styleId="affc">
    <w:name w:val="footnote reference"/>
    <w:basedOn w:val="a2"/>
    <w:uiPriority w:val="99"/>
    <w:unhideWhenUsed/>
    <w:rPr>
      <w:vertAlign w:val="superscript"/>
    </w:rPr>
  </w:style>
  <w:style w:type="character" w:styleId="HTML1">
    <w:name w:val="HTML Cite"/>
    <w:basedOn w:val="a2"/>
    <w:uiPriority w:val="99"/>
    <w:unhideWhenUsed/>
    <w:rPr>
      <w:i/>
      <w:iCs/>
    </w:rPr>
  </w:style>
  <w:style w:type="character" w:styleId="affd">
    <w:name w:val="Hyperlink"/>
    <w:uiPriority w:val="99"/>
    <w:unhideWhenUsed/>
    <w:qFormat/>
    <w:rPr>
      <w:color w:val="0000FF"/>
      <w:u w:val="single"/>
    </w:rPr>
  </w:style>
  <w:style w:type="character" w:styleId="affe">
    <w:name w:val="line number"/>
    <w:basedOn w:val="a2"/>
    <w:uiPriority w:val="99"/>
    <w:unhideWhenUsed/>
    <w:qFormat/>
  </w:style>
  <w:style w:type="character" w:styleId="afff">
    <w:name w:val="Strong"/>
    <w:basedOn w:val="a2"/>
    <w:uiPriority w:val="99"/>
    <w:qFormat/>
    <w:rPr>
      <w:b/>
      <w:bCs/>
    </w:rPr>
  </w:style>
  <w:style w:type="table" w:styleId="afff0">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Light Shading"/>
    <w:basedOn w:val="a3"/>
    <w:uiPriority w:val="60"/>
    <w:qFormat/>
    <w:rPr>
      <w:color w:val="000000"/>
      <w:sz w:val="22"/>
      <w:szCs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b">
    <w:name w:val="页眉 字符"/>
    <w:link w:val="afa"/>
    <w:uiPriority w:val="99"/>
    <w:qFormat/>
    <w:rPr>
      <w:sz w:val="18"/>
      <w:szCs w:val="18"/>
    </w:rPr>
  </w:style>
  <w:style w:type="character" w:customStyle="1" w:styleId="af7">
    <w:name w:val="页脚 字符"/>
    <w:link w:val="af6"/>
    <w:uiPriority w:val="99"/>
    <w:qFormat/>
    <w:rPr>
      <w:sz w:val="18"/>
      <w:szCs w:val="18"/>
    </w:rPr>
  </w:style>
  <w:style w:type="character" w:customStyle="1" w:styleId="a6">
    <w:name w:val="批注框文本 字符"/>
    <w:link w:val="a5"/>
    <w:uiPriority w:val="99"/>
    <w:semiHidden/>
    <w:qFormat/>
    <w:rPr>
      <w:sz w:val="18"/>
      <w:szCs w:val="18"/>
    </w:rPr>
  </w:style>
  <w:style w:type="paragraph" w:customStyle="1" w:styleId="12">
    <w:name w:val="列表段落1"/>
    <w:basedOn w:val="a1"/>
    <w:link w:val="afff2"/>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3">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0">
    <w:name w:val="标题 1 字符"/>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f2">
    <w:name w:val="列表段落 字符"/>
    <w:basedOn w:val="a2"/>
    <w:link w:val="1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sz w:val="22"/>
      <w:lang w:eastAsia="en-US"/>
    </w:rPr>
  </w:style>
  <w:style w:type="character" w:customStyle="1" w:styleId="EndNoteBibliographyChar">
    <w:name w:val="EndNote Bibliography Char"/>
    <w:basedOn w:val="afff2"/>
    <w:link w:val="EndNoteBibliography"/>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ae">
    <w:name w:val="批注文字 字符"/>
    <w:basedOn w:val="a2"/>
    <w:link w:val="ad"/>
    <w:uiPriority w:val="99"/>
    <w:semiHidden/>
    <w:rPr>
      <w:rFonts w:asciiTheme="minorHAnsi" w:eastAsiaTheme="minorEastAsia" w:hAnsiTheme="minorHAnsi" w:cstheme="minorBidi"/>
      <w:kern w:val="2"/>
      <w:sz w:val="24"/>
      <w:szCs w:val="24"/>
      <w:lang w:eastAsia="ko-KR"/>
    </w:rPr>
  </w:style>
  <w:style w:type="character" w:customStyle="1" w:styleId="af0">
    <w:name w:val="批注主题 字符"/>
    <w:basedOn w:val="ae"/>
    <w:link w:val="af"/>
    <w:uiPriority w:val="99"/>
    <w:semiHidden/>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Pr>
      <w:rFonts w:ascii="Arial" w:eastAsiaTheme="majorEastAsia" w:hAnsi="Arial" w:cs="Arial"/>
      <w:b/>
      <w:bCs/>
      <w:sz w:val="24"/>
      <w:szCs w:val="24"/>
      <w:lang w:val="en-GB" w:eastAsia="en-US"/>
    </w:rPr>
  </w:style>
  <w:style w:type="character" w:customStyle="1" w:styleId="40">
    <w:name w:val="标题 4 字符"/>
    <w:basedOn w:val="a2"/>
    <w:link w:val="4"/>
    <w:uiPriority w:val="9"/>
    <w:rPr>
      <w:rFonts w:ascii="Arial" w:eastAsiaTheme="majorEastAsia" w:hAnsi="Arial" w:cs="Arial"/>
      <w:b/>
      <w:bCs/>
      <w:iCs/>
      <w:sz w:val="24"/>
      <w:szCs w:val="24"/>
      <w:lang w:val="en-GB" w:eastAsia="en-US"/>
    </w:rPr>
  </w:style>
  <w:style w:type="character" w:customStyle="1" w:styleId="50">
    <w:name w:val="标题 5 字符"/>
    <w:basedOn w:val="a2"/>
    <w:link w:val="5"/>
    <w:uiPriority w:val="9"/>
    <w:rPr>
      <w:rFonts w:ascii="Arial" w:eastAsiaTheme="majorEastAsia" w:hAnsi="Arial" w:cs="Arial"/>
      <w:b/>
      <w:sz w:val="24"/>
      <w:szCs w:val="24"/>
      <w:lang w:val="en-GB" w:eastAsia="en-US"/>
    </w:rPr>
  </w:style>
  <w:style w:type="character" w:customStyle="1" w:styleId="60">
    <w:name w:val="标题 6 字符"/>
    <w:basedOn w:val="a2"/>
    <w:link w:val="6"/>
    <w:uiPriority w:val="9"/>
    <w:rPr>
      <w:rFonts w:ascii="Arial" w:eastAsiaTheme="majorEastAsia" w:hAnsi="Arial" w:cs="Arial"/>
      <w:b/>
      <w:iCs/>
      <w:sz w:val="24"/>
      <w:szCs w:val="24"/>
      <w:lang w:val="en-GB" w:eastAsia="en-US"/>
    </w:rPr>
  </w:style>
  <w:style w:type="character" w:customStyle="1" w:styleId="70">
    <w:name w:val="标题 7 字符"/>
    <w:basedOn w:val="a2"/>
    <w:link w:val="7"/>
    <w:uiPriority w:val="9"/>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Pr>
      <w:rFonts w:ascii="Arial" w:eastAsiaTheme="majorEastAsia" w:hAnsi="Arial" w:cstheme="majorBidi"/>
      <w:sz w:val="24"/>
      <w:lang w:val="en-GB" w:eastAsia="en-US"/>
    </w:rPr>
  </w:style>
  <w:style w:type="character" w:customStyle="1" w:styleId="90">
    <w:name w:val="标题 9 字符"/>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aff6">
    <w:name w:val="标题 字符"/>
    <w:basedOn w:val="a2"/>
    <w:link w:val="aff5"/>
    <w:uiPriority w:val="10"/>
    <w:rPr>
      <w:rFonts w:ascii="Arial" w:eastAsiaTheme="majorEastAsia" w:hAnsi="Arial" w:cs="Arial"/>
      <w:b/>
      <w:spacing w:val="5"/>
      <w:sz w:val="36"/>
      <w:szCs w:val="52"/>
      <w:lang w:val="en-GB" w:eastAsia="en-US"/>
    </w:rPr>
  </w:style>
  <w:style w:type="character" w:customStyle="1" w:styleId="aff3">
    <w:name w:val="副标题 字符"/>
    <w:basedOn w:val="a2"/>
    <w:link w:val="aff2"/>
    <w:uiPriority w:val="11"/>
    <w:rPr>
      <w:rFonts w:ascii="Arial" w:eastAsiaTheme="majorEastAsia" w:hAnsi="Arial" w:cs="Arial"/>
      <w:iCs/>
      <w:spacing w:val="15"/>
      <w:sz w:val="28"/>
      <w:szCs w:val="24"/>
      <w:lang w:val="en-GB" w:eastAsia="en-US"/>
    </w:rPr>
  </w:style>
  <w:style w:type="paragraph" w:customStyle="1" w:styleId="14">
    <w:name w:val="引用1"/>
    <w:basedOn w:val="a1"/>
    <w:next w:val="a1"/>
    <w:link w:val="afff3"/>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f3">
    <w:name w:val="引用 字符"/>
    <w:basedOn w:val="a2"/>
    <w:link w:val="14"/>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5">
    <w:name w:val="明显强调1"/>
    <w:basedOn w:val="a2"/>
    <w:uiPriority w:val="21"/>
    <w:qFormat/>
    <w:rPr>
      <w:b/>
      <w:bCs/>
      <w:i/>
      <w:iCs/>
      <w:color w:val="auto"/>
    </w:rPr>
  </w:style>
  <w:style w:type="paragraph" w:customStyle="1" w:styleId="16">
    <w:name w:val="明显引用1"/>
    <w:basedOn w:val="a1"/>
    <w:next w:val="a1"/>
    <w:link w:val="afff4"/>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f4">
    <w:name w:val="明显引用 字符"/>
    <w:basedOn w:val="a2"/>
    <w:link w:val="16"/>
    <w:uiPriority w:val="30"/>
    <w:rPr>
      <w:rFonts w:ascii="Arial" w:eastAsiaTheme="minorEastAsia" w:hAnsi="Arial" w:cs="Arial"/>
      <w:b/>
      <w:bCs/>
      <w:i/>
      <w:iCs/>
      <w:sz w:val="24"/>
      <w:szCs w:val="24"/>
      <w:lang w:val="en-GB" w:eastAsia="en-US"/>
    </w:rPr>
  </w:style>
  <w:style w:type="character" w:customStyle="1" w:styleId="17">
    <w:name w:val="不明显参考1"/>
    <w:basedOn w:val="a2"/>
    <w:uiPriority w:val="31"/>
    <w:qFormat/>
    <w:rPr>
      <w:smallCaps/>
      <w:color w:val="auto"/>
      <w:u w:val="single"/>
    </w:rPr>
  </w:style>
  <w:style w:type="character" w:customStyle="1" w:styleId="18">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9">
    <w:name w:val="占位符文本1"/>
    <w:basedOn w:val="a2"/>
    <w:uiPriority w:val="99"/>
    <w:semiHidden/>
    <w:rPr>
      <w:color w:val="auto"/>
    </w:rPr>
  </w:style>
  <w:style w:type="character" w:customStyle="1" w:styleId="aff1">
    <w:name w:val="纯文本 字符"/>
    <w:basedOn w:val="a2"/>
    <w:link w:val="aff0"/>
    <w:uiPriority w:val="99"/>
    <w:semiHidden/>
    <w:rPr>
      <w:rFonts w:ascii="Consolas" w:eastAsiaTheme="minorEastAsia" w:hAnsi="Consolas" w:cs="Arial"/>
      <w:sz w:val="24"/>
      <w:szCs w:val="21"/>
      <w:lang w:val="en-GB" w:eastAsia="en-US"/>
    </w:rPr>
  </w:style>
  <w:style w:type="character" w:customStyle="1" w:styleId="32">
    <w:name w:val="正文文本 3 字符"/>
    <w:basedOn w:val="a2"/>
    <w:link w:val="31"/>
    <w:uiPriority w:val="99"/>
    <w:semiHidden/>
    <w:rPr>
      <w:rFonts w:ascii="Arial" w:eastAsiaTheme="minorEastAsia" w:hAnsi="Arial" w:cs="Arial"/>
      <w:szCs w:val="16"/>
      <w:lang w:val="en-GB" w:eastAsia="en-US"/>
    </w:rPr>
  </w:style>
  <w:style w:type="character" w:customStyle="1" w:styleId="a9">
    <w:name w:val="正文文本 字符"/>
    <w:basedOn w:val="a2"/>
    <w:link w:val="a8"/>
    <w:uiPriority w:val="99"/>
    <w:rPr>
      <w:rFonts w:ascii="Arial" w:eastAsiaTheme="minorEastAsia" w:hAnsi="Arial" w:cs="Arial"/>
      <w:sz w:val="24"/>
      <w:szCs w:val="24"/>
      <w:lang w:val="en-GB" w:eastAsia="en-US"/>
    </w:rPr>
  </w:style>
  <w:style w:type="character" w:customStyle="1" w:styleId="ab">
    <w:name w:val="正文文本首行缩进 字符"/>
    <w:basedOn w:val="a9"/>
    <w:link w:val="aa"/>
    <w:uiPriority w:val="99"/>
    <w:rPr>
      <w:rFonts w:ascii="Arial" w:eastAsiaTheme="minorEastAsia" w:hAnsi="Arial" w:cs="Arial"/>
      <w:sz w:val="24"/>
      <w:szCs w:val="24"/>
      <w:lang w:val="en-GB" w:eastAsia="en-US"/>
    </w:rPr>
  </w:style>
  <w:style w:type="character" w:customStyle="1" w:styleId="34">
    <w:name w:val="正文文本缩进 3 字符"/>
    <w:basedOn w:val="a2"/>
    <w:link w:val="33"/>
    <w:uiPriority w:val="99"/>
    <w:rPr>
      <w:rFonts w:ascii="Arial" w:eastAsiaTheme="minorEastAsia" w:hAnsi="Arial" w:cs="Arial"/>
      <w:szCs w:val="16"/>
      <w:lang w:val="en-GB" w:eastAsia="en-US"/>
    </w:rPr>
  </w:style>
  <w:style w:type="character" w:customStyle="1" w:styleId="af2">
    <w:name w:val="文档结构图 字符"/>
    <w:basedOn w:val="a2"/>
    <w:link w:val="af1"/>
    <w:uiPriority w:val="99"/>
    <w:semiHidden/>
    <w:rPr>
      <w:rFonts w:ascii="Arial" w:eastAsiaTheme="minorEastAsia" w:hAnsi="Arial" w:cs="Tahoma"/>
      <w:sz w:val="24"/>
      <w:szCs w:val="16"/>
      <w:lang w:val="en-GB" w:eastAsia="en-US"/>
    </w:rPr>
  </w:style>
  <w:style w:type="character" w:customStyle="1" w:styleId="af4">
    <w:name w:val="尾注文本 字符"/>
    <w:basedOn w:val="a2"/>
    <w:link w:val="af3"/>
    <w:uiPriority w:val="99"/>
    <w:rPr>
      <w:rFonts w:ascii="Arial" w:eastAsiaTheme="minorEastAsia" w:hAnsi="Arial" w:cs="Arial"/>
      <w:sz w:val="24"/>
      <w:lang w:val="en-GB" w:eastAsia="en-US"/>
    </w:rPr>
  </w:style>
  <w:style w:type="character" w:customStyle="1" w:styleId="afe">
    <w:name w:val="信息标题 字符"/>
    <w:basedOn w:val="a2"/>
    <w:link w:val="afd"/>
    <w:uiPriority w:val="99"/>
    <w:semiHidden/>
    <w:rPr>
      <w:rFonts w:ascii="Arial" w:eastAsiaTheme="majorEastAsia" w:hAnsi="Arial" w:cstheme="majorBidi"/>
      <w:sz w:val="24"/>
      <w:szCs w:val="24"/>
      <w:shd w:val="pct20" w:color="auto" w:fill="auto"/>
      <w:lang w:val="en-GB" w:eastAsia="en-US"/>
    </w:rPr>
  </w:style>
  <w:style w:type="paragraph" w:customStyle="1" w:styleId="1a">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b">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0">
    <w:name w:val="HTML 预设格式 字符"/>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a9"/>
    <w:link w:val="EndNoteBibliographyTitle"/>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af9">
    <w:name w:val="脚注文本 字符"/>
    <w:basedOn w:val="a2"/>
    <w:link w:val="af8"/>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1">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c">
    <w:name w:val="未处理的提及1"/>
    <w:basedOn w:val="a2"/>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tech.caas.cn/CN/abstract/abstract6578.shtml" TargetMode="External"/><Relationship Id="rId13" Type="http://schemas.openxmlformats.org/officeDocument/2006/relationships/hyperlink" Target="https://bio-protocol.org/bio101/e1010201" TargetMode="External"/><Relationship Id="rId18" Type="http://schemas.openxmlformats.org/officeDocument/2006/relationships/hyperlink" Target="https://bio-protocol.org/e2884" TargetMode="External"/><Relationship Id="rId3" Type="http://schemas.openxmlformats.org/officeDocument/2006/relationships/styles" Target="styles.xml"/><Relationship Id="rId21" Type="http://schemas.openxmlformats.org/officeDocument/2006/relationships/hyperlink" Target="https://bio-protocol.org/e2729" TargetMode="External"/><Relationship Id="rId7" Type="http://schemas.openxmlformats.org/officeDocument/2006/relationships/endnotes" Target="endnotes.xml"/><Relationship Id="rId12" Type="http://schemas.openxmlformats.org/officeDocument/2006/relationships/hyperlink" Target="https://bio-protocol.org/bio101/e1010127" TargetMode="External"/><Relationship Id="rId17" Type="http://schemas.openxmlformats.org/officeDocument/2006/relationships/hyperlink" Target="https://bio-protocol.org/e28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o-protocol.org/bio101/Special_Issues.aspx" TargetMode="External"/><Relationship Id="rId20" Type="http://schemas.openxmlformats.org/officeDocument/2006/relationships/hyperlink" Target="https://bio-protocol.org/e27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rotocol.org/bio101/e101011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o-protocol.org/bio101/e1010251" TargetMode="External"/><Relationship Id="rId23" Type="http://schemas.openxmlformats.org/officeDocument/2006/relationships/footer" Target="footer1.xml"/><Relationship Id="rId10" Type="http://schemas.openxmlformats.org/officeDocument/2006/relationships/hyperlink" Target="https://bio-protocol.org/bio101/e1010180" TargetMode="External"/><Relationship Id="rId19" Type="http://schemas.openxmlformats.org/officeDocument/2006/relationships/hyperlink" Target="https://bio-protocol.org/e2655" TargetMode="External"/><Relationship Id="rId4" Type="http://schemas.openxmlformats.org/officeDocument/2006/relationships/settings" Target="settings.xml"/><Relationship Id="rId9" Type="http://schemas.openxmlformats.org/officeDocument/2006/relationships/hyperlink" Target="https://link.springer.com/article/10.1023/A:1007418606098" TargetMode="External"/><Relationship Id="rId14" Type="http://schemas.openxmlformats.org/officeDocument/2006/relationships/hyperlink" Target="https://bio-protocol.org/bio101/e1010250"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719</Words>
  <Characters>4099</Characters>
  <Application>Microsoft Office Word</Application>
  <DocSecurity>0</DocSecurity>
  <Lines>34</Lines>
  <Paragraphs>9</Paragraphs>
  <ScaleCrop>false</ScaleCrop>
  <Company>Hewlett-Packard</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Liu Yong-Xin</cp:lastModifiedBy>
  <cp:revision>5</cp:revision>
  <cp:lastPrinted>2017-08-29T22:01:00Z</cp:lastPrinted>
  <dcterms:created xsi:type="dcterms:W3CDTF">2020-07-05T10:03:00Z</dcterms:created>
  <dcterms:modified xsi:type="dcterms:W3CDTF">2020-07-05T10:15:00Z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