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EB" w:rsidRDefault="00CC5BEB">
      <w:pPr>
        <w:spacing w:before="0" w:after="1560"/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Requirements Specification</w:t>
      </w:r>
    </w:p>
    <w:p w:rsidR="00CC5BEB" w:rsidRDefault="00CC5BEB">
      <w:pPr>
        <w:spacing w:before="0"/>
        <w:jc w:val="center"/>
        <w:rPr>
          <w:rStyle w:val="CommentReference"/>
          <w:rFonts w:ascii="Verdana" w:hAnsi="Verdana"/>
          <w:sz w:val="24"/>
        </w:rPr>
      </w:pPr>
      <w:r>
        <w:rPr>
          <w:rStyle w:val="CommentReference"/>
          <w:rFonts w:ascii="Verdana" w:hAnsi="Verdana"/>
          <w:sz w:val="24"/>
        </w:rPr>
        <w:t xml:space="preserve">Version: </w:t>
      </w:r>
      <w:r w:rsidR="00731573">
        <w:rPr>
          <w:rStyle w:val="CommentReference"/>
          <w:rFonts w:ascii="Verdana" w:hAnsi="Verdana"/>
          <w:sz w:val="24"/>
        </w:rPr>
        <w:t>0.1</w:t>
      </w:r>
    </w:p>
    <w:p w:rsidR="00CC5BEB" w:rsidRDefault="00D84A56">
      <w:pPr>
        <w:spacing w:before="480"/>
        <w:jc w:val="center"/>
        <w:rPr>
          <w:rStyle w:val="CommentReference"/>
          <w:rFonts w:ascii="Verdana" w:hAnsi="Verdana"/>
          <w:sz w:val="24"/>
        </w:rPr>
      </w:pPr>
      <w:r>
        <w:rPr>
          <w:rStyle w:val="CommentReference"/>
          <w:rFonts w:ascii="Verdana" w:hAnsi="Verdana"/>
          <w:sz w:val="24"/>
        </w:rPr>
        <w:fldChar w:fldCharType="begin"/>
      </w:r>
      <w:r w:rsidR="00CC5BEB">
        <w:rPr>
          <w:rStyle w:val="CommentReference"/>
          <w:rFonts w:ascii="Verdana" w:hAnsi="Verdana"/>
          <w:sz w:val="24"/>
        </w:rPr>
        <w:instrText xml:space="preserve"> CREATEDATE \@ "MMMM d, yyyy" \* MERGEFORMAT </w:instrText>
      </w:r>
      <w:r>
        <w:rPr>
          <w:rStyle w:val="CommentReference"/>
          <w:rFonts w:ascii="Verdana" w:hAnsi="Verdana"/>
          <w:sz w:val="24"/>
        </w:rPr>
        <w:fldChar w:fldCharType="separate"/>
      </w:r>
      <w:r w:rsidR="00731573">
        <w:rPr>
          <w:rStyle w:val="CommentReference"/>
          <w:rFonts w:ascii="Verdana" w:hAnsi="Verdana"/>
          <w:noProof/>
          <w:sz w:val="24"/>
        </w:rPr>
        <w:t>April 14, 2016</w:t>
      </w:r>
      <w:r>
        <w:rPr>
          <w:rStyle w:val="CommentReference"/>
          <w:rFonts w:ascii="Verdana" w:hAnsi="Verdana"/>
          <w:sz w:val="24"/>
        </w:rPr>
        <w:fldChar w:fldCharType="end"/>
      </w:r>
    </w:p>
    <w:p w:rsidR="00CC5BEB" w:rsidRDefault="00CC5BEB">
      <w:pPr>
        <w:spacing w:before="480"/>
        <w:jc w:val="center"/>
        <w:rPr>
          <w:rStyle w:val="CommentReference"/>
          <w:rFonts w:ascii="Verdana" w:hAnsi="Verdana"/>
          <w:sz w:val="28"/>
        </w:rPr>
      </w:pPr>
      <w:r>
        <w:rPr>
          <w:rStyle w:val="CommentReference"/>
          <w:rFonts w:ascii="Verdana" w:hAnsi="Verdana"/>
          <w:sz w:val="24"/>
        </w:rPr>
        <w:t xml:space="preserve">Document ID: </w:t>
      </w:r>
      <w:r w:rsidR="00731573">
        <w:rPr>
          <w:rStyle w:val="CommentReference"/>
          <w:rFonts w:ascii="Verdana" w:hAnsi="Verdana"/>
          <w:sz w:val="24"/>
        </w:rPr>
        <w:t>iTunes Example NEU 140416</w:t>
      </w:r>
    </w:p>
    <w:p w:rsidR="00511C8E" w:rsidRDefault="00DB0D27" w:rsidP="005032C7">
      <w:pPr>
        <w:spacing w:before="2880"/>
        <w:ind w:left="1134"/>
        <w:rPr>
          <w:rStyle w:val="CommentReference"/>
          <w:rFonts w:ascii="Verdana" w:hAnsi="Verdana"/>
        </w:rPr>
      </w:pPr>
      <w:r>
        <w:rPr>
          <w:rStyle w:val="CommentReference"/>
          <w:rFonts w:ascii="Verdana" w:hAnsi="Verdana"/>
          <w:sz w:val="24"/>
        </w:rPr>
        <w:t>Author</w:t>
      </w:r>
      <w:r w:rsidR="00511C8E">
        <w:rPr>
          <w:rStyle w:val="CommentReference"/>
          <w:rFonts w:ascii="Verdana" w:hAnsi="Verdana"/>
          <w:sz w:val="24"/>
        </w:rPr>
        <w:t>:</w:t>
      </w:r>
      <w:r w:rsidR="00511C8E">
        <w:rPr>
          <w:rStyle w:val="CommentReference"/>
          <w:rFonts w:ascii="Verdana" w:hAnsi="Verdana"/>
          <w:sz w:val="24"/>
        </w:rPr>
        <w:tab/>
      </w:r>
      <w:r w:rsidR="00731573">
        <w:rPr>
          <w:rStyle w:val="CommentReference"/>
          <w:rFonts w:ascii="Verdana" w:hAnsi="Verdana"/>
          <w:sz w:val="24"/>
        </w:rPr>
        <w:t>Richard Thomas</w:t>
      </w:r>
    </w:p>
    <w:p w:rsidR="00CC5BEB" w:rsidRDefault="00CC5BEB">
      <w:pPr>
        <w:tabs>
          <w:tab w:val="left" w:pos="360"/>
          <w:tab w:val="left" w:pos="720"/>
          <w:tab w:val="left" w:pos="864"/>
          <w:tab w:val="left" w:pos="1872"/>
          <w:tab w:val="left" w:pos="2016"/>
          <w:tab w:val="left" w:pos="2160"/>
          <w:tab w:val="left" w:pos="2880"/>
        </w:tabs>
        <w:jc w:val="center"/>
        <w:rPr>
          <w:rFonts w:ascii="Verdana" w:hAnsi="Verdana"/>
        </w:rPr>
        <w:sectPr w:rsidR="00CC5BEB" w:rsidSect="00BF3650">
          <w:footerReference w:type="even" r:id="rId7"/>
          <w:footerReference w:type="default" r:id="rId8"/>
          <w:pgSz w:w="11907" w:h="16840" w:code="9"/>
          <w:pgMar w:top="1418" w:right="1134" w:bottom="1418" w:left="1134" w:header="567" w:footer="567" w:gutter="0"/>
          <w:cols w:space="720"/>
          <w:noEndnote/>
        </w:sectPr>
      </w:pPr>
    </w:p>
    <w:p w:rsidR="00CC5BEB" w:rsidRPr="005930E4" w:rsidRDefault="00CC5BEB" w:rsidP="005930E4">
      <w:pPr>
        <w:spacing w:before="0" w:after="480"/>
        <w:jc w:val="center"/>
        <w:rPr>
          <w:rFonts w:ascii="Arial" w:hAnsi="Arial" w:cs="Arial"/>
          <w:b/>
          <w:sz w:val="36"/>
          <w:szCs w:val="36"/>
        </w:rPr>
      </w:pPr>
      <w:r w:rsidRPr="005930E4">
        <w:rPr>
          <w:rFonts w:ascii="Arial" w:hAnsi="Arial" w:cs="Arial"/>
          <w:b/>
          <w:sz w:val="36"/>
          <w:szCs w:val="36"/>
        </w:rPr>
        <w:lastRenderedPageBreak/>
        <w:t>Table of Contents</w:t>
      </w:r>
    </w:p>
    <w:p w:rsidR="00E30AFD" w:rsidRDefault="00D84A56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rFonts w:ascii="Verdana" w:hAnsi="Verdana"/>
        </w:rPr>
        <w:fldChar w:fldCharType="begin"/>
      </w:r>
      <w:r w:rsidR="005930E4">
        <w:rPr>
          <w:rFonts w:ascii="Verdana" w:hAnsi="Verdana"/>
        </w:rPr>
        <w:instrText xml:space="preserve"> TOC \o "1-3" \h \z \u </w:instrText>
      </w:r>
      <w:r>
        <w:rPr>
          <w:rFonts w:ascii="Verdana" w:hAnsi="Verdana"/>
        </w:rPr>
        <w:fldChar w:fldCharType="separate"/>
      </w:r>
      <w:hyperlink w:anchor="_Toc448496457" w:history="1">
        <w:r w:rsidR="00E30AFD" w:rsidRPr="002C05FC">
          <w:rPr>
            <w:rStyle w:val="Hyperlink"/>
            <w:rFonts w:ascii="Verdana" w:hAnsi="Verdana"/>
            <w:noProof/>
          </w:rPr>
          <w:t>Version History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58" w:history="1">
        <w:r w:rsidR="00E30AFD" w:rsidRPr="002C05FC">
          <w:rPr>
            <w:rStyle w:val="Hyperlink"/>
            <w:rFonts w:ascii="Verdana" w:hAnsi="Verdana"/>
            <w:noProof/>
          </w:rPr>
          <w:t>1.0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Introduction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59" w:history="1">
        <w:r w:rsidR="00E30AFD" w:rsidRPr="002C05FC">
          <w:rPr>
            <w:rStyle w:val="Hyperlink"/>
            <w:rFonts w:ascii="Verdana" w:hAnsi="Verdana"/>
            <w:noProof/>
          </w:rPr>
          <w:t>2.0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Packages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0" w:history="1">
        <w:r w:rsidR="00E30AFD" w:rsidRPr="002C05FC">
          <w:rPr>
            <w:rStyle w:val="Hyperlink"/>
            <w:noProof/>
          </w:rPr>
          <w:t>2.1 Package Diagram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1" w:history="1">
        <w:r w:rsidR="00E30AFD" w:rsidRPr="002C05FC">
          <w:rPr>
            <w:rStyle w:val="Hyperlink"/>
            <w:rFonts w:ascii="Verdana" w:hAnsi="Verdana"/>
            <w:noProof/>
          </w:rPr>
          <w:t>3.0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Use Case Diagrams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2" w:history="1">
        <w:r w:rsidR="00E30AFD" w:rsidRPr="002C05FC">
          <w:rPr>
            <w:rStyle w:val="Hyperlink"/>
            <w:noProof/>
          </w:rPr>
          <w:t>3.1 Play Music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3" w:history="1">
        <w:r w:rsidR="00E30AFD" w:rsidRPr="002C05FC">
          <w:rPr>
            <w:rStyle w:val="Hyperlink"/>
            <w:noProof/>
          </w:rPr>
          <w:t>3.2 Streaming Services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4" w:history="1">
        <w:r w:rsidR="00E30AFD" w:rsidRPr="002C05FC">
          <w:rPr>
            <w:rStyle w:val="Hyperlink"/>
            <w:noProof/>
          </w:rPr>
          <w:t>3.3 Playlists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5" w:history="1">
        <w:r w:rsidR="00E30AFD" w:rsidRPr="002C05FC">
          <w:rPr>
            <w:rStyle w:val="Hyperlink"/>
            <w:noProof/>
          </w:rPr>
          <w:t>3.4 Music Search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6" w:history="1">
        <w:r w:rsidR="00E30AFD" w:rsidRPr="002C05FC">
          <w:rPr>
            <w:rStyle w:val="Hyperlink"/>
            <w:noProof/>
          </w:rPr>
          <w:t>3.5 Manage Music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7" w:history="1">
        <w:r w:rsidR="00E30AFD" w:rsidRPr="002C05FC">
          <w:rPr>
            <w:rStyle w:val="Hyperlink"/>
            <w:noProof/>
          </w:rPr>
          <w:t>3.6 Music Options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8" w:history="1">
        <w:r w:rsidR="00E30AFD" w:rsidRPr="002C05FC">
          <w:rPr>
            <w:rStyle w:val="Hyperlink"/>
            <w:rFonts w:ascii="Verdana" w:hAnsi="Verdana"/>
            <w:noProof/>
          </w:rPr>
          <w:t>4.0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Actor Descriptions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69" w:history="1">
        <w:r w:rsidR="00E30AFD" w:rsidRPr="002C05FC">
          <w:rPr>
            <w:rStyle w:val="Hyperlink"/>
            <w:rFonts w:ascii="Verdana" w:hAnsi="Verdana"/>
            <w:noProof/>
          </w:rPr>
          <w:t>5.0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Use Case Descriptions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0" w:history="1">
        <w:r w:rsidR="00E30AFD" w:rsidRPr="002C05FC">
          <w:rPr>
            <w:rStyle w:val="Hyperlink"/>
            <w:noProof/>
          </w:rPr>
          <w:t>5.1 Play Track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1" w:history="1">
        <w:r w:rsidR="00E30AFD" w:rsidRPr="002C05FC">
          <w:rPr>
            <w:rStyle w:val="Hyperlink"/>
            <w:noProof/>
          </w:rPr>
          <w:t>5.2 Play Track in Album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2" w:history="1">
        <w:r w:rsidR="00E30AFD" w:rsidRPr="002C05FC">
          <w:rPr>
            <w:rStyle w:val="Hyperlink"/>
            <w:rFonts w:ascii="Verdana" w:hAnsi="Verdana"/>
            <w:noProof/>
          </w:rPr>
          <w:t>6.0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Activity Diagrams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3" w:history="1">
        <w:r w:rsidR="00E30AFD" w:rsidRPr="002C05FC">
          <w:rPr>
            <w:rStyle w:val="Hyperlink"/>
            <w:noProof/>
          </w:rPr>
          <w:t>6.1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4" w:history="1">
        <w:r w:rsidR="00E30AFD" w:rsidRPr="002C05FC">
          <w:rPr>
            <w:rStyle w:val="Hyperlink"/>
            <w:rFonts w:ascii="Verdana" w:hAnsi="Verdana"/>
            <w:noProof/>
          </w:rPr>
          <w:t>7.0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Non-Funcational Requirements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5" w:history="1">
        <w:r w:rsidR="00E30AFD" w:rsidRPr="002C05FC">
          <w:rPr>
            <w:rStyle w:val="Hyperlink"/>
            <w:rFonts w:ascii="Verdana" w:hAnsi="Verdana"/>
            <w:noProof/>
          </w:rPr>
          <w:t>8.0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Release Plan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6" w:history="1">
        <w:r w:rsidR="00E30AFD" w:rsidRPr="002C05FC">
          <w:rPr>
            <w:rStyle w:val="Hyperlink"/>
            <w:noProof/>
          </w:rPr>
          <w:t>8.1 Release One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7" w:history="1">
        <w:r w:rsidR="00E30AFD" w:rsidRPr="002C05FC">
          <w:rPr>
            <w:rStyle w:val="Hyperlink"/>
            <w:noProof/>
          </w:rPr>
          <w:t>8.2 Release Two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8" w:history="1">
        <w:r w:rsidR="00E30AFD" w:rsidRPr="002C05FC">
          <w:rPr>
            <w:rStyle w:val="Hyperlink"/>
            <w:noProof/>
          </w:rPr>
          <w:t>8.3 Release Three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79" w:history="1">
        <w:r w:rsidR="00E30AFD" w:rsidRPr="002C05FC">
          <w:rPr>
            <w:rStyle w:val="Hyperlink"/>
            <w:noProof/>
          </w:rPr>
          <w:t>8.4 Release Four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80" w:history="1">
        <w:r w:rsidR="00E30AFD" w:rsidRPr="002C05FC">
          <w:rPr>
            <w:rStyle w:val="Hyperlink"/>
            <w:noProof/>
          </w:rPr>
          <w:t>8.5 Release Five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81" w:history="1">
        <w:r w:rsidR="00E30AFD" w:rsidRPr="002C05FC">
          <w:rPr>
            <w:rStyle w:val="Hyperlink"/>
            <w:rFonts w:ascii="Verdana" w:hAnsi="Verdana"/>
            <w:noProof/>
          </w:rPr>
          <w:t>9.0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Glossary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82" w:history="1">
        <w:r w:rsidR="00E30AFD" w:rsidRPr="002C05FC">
          <w:rPr>
            <w:rStyle w:val="Hyperlink"/>
            <w:rFonts w:ascii="Verdana" w:hAnsi="Verdana"/>
            <w:noProof/>
          </w:rPr>
          <w:t>10.0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Summary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0AFD" w:rsidRDefault="00D84A56">
      <w:pPr>
        <w:pStyle w:val="TOC1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48496483" w:history="1">
        <w:r w:rsidR="00E30AFD" w:rsidRPr="002C05FC">
          <w:rPr>
            <w:rStyle w:val="Hyperlink"/>
            <w:rFonts w:ascii="Verdana" w:hAnsi="Verdana"/>
            <w:noProof/>
          </w:rPr>
          <w:t>11.0</w:t>
        </w:r>
        <w:r w:rsidR="00E30A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E30AFD" w:rsidRPr="002C05FC">
          <w:rPr>
            <w:rStyle w:val="Hyperlink"/>
            <w:rFonts w:ascii="Verdana" w:hAnsi="Verdana"/>
            <w:noProof/>
          </w:rPr>
          <w:t>References</w:t>
        </w:r>
        <w:r w:rsidR="00E30A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AFD">
          <w:rPr>
            <w:noProof/>
            <w:webHidden/>
          </w:rPr>
          <w:instrText xml:space="preserve"> PAGEREF _Toc448496483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A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5BEB" w:rsidRDefault="00D84A56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:rsidR="00CC5BEB" w:rsidRDefault="00CC5BEB">
      <w:pPr>
        <w:pStyle w:val="Heading1"/>
        <w:spacing w:after="240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0" w:name="_Toc448496457"/>
      <w:r>
        <w:rPr>
          <w:rFonts w:ascii="Verdana" w:hAnsi="Verdana"/>
        </w:rPr>
        <w:lastRenderedPageBreak/>
        <w:t>Version History</w:t>
      </w:r>
      <w:bookmarkEnd w:id="0"/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01"/>
        <w:gridCol w:w="1701"/>
        <w:gridCol w:w="6520"/>
      </w:tblGrid>
      <w:tr w:rsidR="00CC5BEB" w:rsidTr="008A68B9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C5BEB" w:rsidRDefault="00CC5BEB">
            <w:pPr>
              <w:spacing w:befor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Issue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CC5BEB" w:rsidRDefault="00CC5BEB">
            <w:pPr>
              <w:spacing w:befor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CC5BEB" w:rsidRDefault="00CC5BEB">
            <w:pPr>
              <w:spacing w:befor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Change</w:t>
            </w:r>
          </w:p>
        </w:tc>
      </w:tr>
      <w:tr w:rsidR="00CC5BEB" w:rsidTr="008A68B9">
        <w:tc>
          <w:tcPr>
            <w:tcW w:w="1101" w:type="dxa"/>
            <w:tcBorders>
              <w:top w:val="nil"/>
            </w:tcBorders>
          </w:tcPr>
          <w:p w:rsidR="00CC5BEB" w:rsidRDefault="00731573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0.1</w:t>
            </w:r>
          </w:p>
        </w:tc>
        <w:tc>
          <w:tcPr>
            <w:tcW w:w="1701" w:type="dxa"/>
            <w:tcBorders>
              <w:top w:val="nil"/>
            </w:tcBorders>
          </w:tcPr>
          <w:p w:rsidR="00CC5BEB" w:rsidRDefault="00731573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14/04/16</w:t>
            </w:r>
          </w:p>
        </w:tc>
        <w:tc>
          <w:tcPr>
            <w:tcW w:w="6520" w:type="dxa"/>
            <w:tcBorders>
              <w:top w:val="nil"/>
            </w:tcBorders>
          </w:tcPr>
          <w:p w:rsidR="00CC5BEB" w:rsidRDefault="00731573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Initial Version</w:t>
            </w:r>
          </w:p>
        </w:tc>
      </w:tr>
      <w:tr w:rsidR="00CC5BEB" w:rsidTr="008A68B9">
        <w:tc>
          <w:tcPr>
            <w:tcW w:w="1101" w:type="dxa"/>
          </w:tcPr>
          <w:p w:rsidR="00CC5BEB" w:rsidRDefault="00CC5BEB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CC5BEB" w:rsidRDefault="00CC5BEB">
            <w:pPr>
              <w:jc w:val="left"/>
              <w:rPr>
                <w:rFonts w:ascii="Verdana" w:hAnsi="Verdana"/>
              </w:rPr>
            </w:pPr>
          </w:p>
        </w:tc>
        <w:tc>
          <w:tcPr>
            <w:tcW w:w="6520" w:type="dxa"/>
          </w:tcPr>
          <w:p w:rsidR="00CC5BEB" w:rsidRDefault="00CC5BEB">
            <w:pPr>
              <w:jc w:val="left"/>
              <w:rPr>
                <w:rFonts w:ascii="Verdana" w:hAnsi="Verdana"/>
              </w:rPr>
            </w:pPr>
          </w:p>
        </w:tc>
      </w:tr>
    </w:tbl>
    <w:p w:rsidR="00CC5BEB" w:rsidRDefault="00CC5BEB">
      <w:pPr>
        <w:rPr>
          <w:rFonts w:ascii="Verdana" w:hAnsi="Verdana"/>
        </w:rPr>
      </w:pPr>
    </w:p>
    <w:p w:rsidR="00CC5BEB" w:rsidRDefault="00CC5BEB">
      <w:pPr>
        <w:rPr>
          <w:rFonts w:ascii="Verdana" w:hAnsi="Verdana"/>
          <w:b/>
        </w:rPr>
        <w:sectPr w:rsidR="00CC5BEB" w:rsidSect="00BF3650">
          <w:headerReference w:type="default" r:id="rId9"/>
          <w:footerReference w:type="default" r:id="rId10"/>
          <w:pgSz w:w="11907" w:h="16840" w:code="9"/>
          <w:pgMar w:top="1418" w:right="1134" w:bottom="1418" w:left="1134" w:header="567" w:footer="567" w:gutter="0"/>
          <w:pgNumType w:fmt="lowerRoman" w:start="1"/>
          <w:cols w:space="720"/>
          <w:noEndnote/>
        </w:sectPr>
      </w:pPr>
    </w:p>
    <w:p w:rsidR="00CC5BEB" w:rsidRDefault="00CC5BEB" w:rsidP="00E30AFD">
      <w:pPr>
        <w:pStyle w:val="Heading1"/>
        <w:numPr>
          <w:ilvl w:val="0"/>
          <w:numId w:val="3"/>
        </w:numPr>
        <w:ind w:left="709" w:hanging="709"/>
        <w:rPr>
          <w:rFonts w:ascii="Verdana" w:hAnsi="Verdana"/>
        </w:rPr>
      </w:pPr>
      <w:bookmarkStart w:id="1" w:name="_Toc448496458"/>
      <w:r>
        <w:rPr>
          <w:rFonts w:ascii="Verdana" w:hAnsi="Verdana"/>
        </w:rPr>
        <w:lastRenderedPageBreak/>
        <w:t>Introduction</w:t>
      </w:r>
      <w:bookmarkEnd w:id="1"/>
    </w:p>
    <w:p w:rsidR="00FE1142" w:rsidRPr="00FE1142" w:rsidRDefault="00FE1142" w:rsidP="00FE1142">
      <w:r>
        <w:t>This document provides the requirements for the music player application on an Apple</w:t>
      </w:r>
      <w:r w:rsidR="009121E5" w:rsidRPr="009121E5">
        <w:rPr>
          <w:vertAlign w:val="superscript"/>
        </w:rPr>
        <w:t>®</w:t>
      </w:r>
      <w:r>
        <w:t xml:space="preserve"> device such as an </w:t>
      </w:r>
      <w:proofErr w:type="spellStart"/>
      <w:r>
        <w:t>iPhone</w:t>
      </w:r>
      <w:proofErr w:type="spellEnd"/>
      <w:r w:rsidR="009121E5" w:rsidRPr="009121E5">
        <w:rPr>
          <w:vertAlign w:val="superscript"/>
        </w:rPr>
        <w:t>®</w:t>
      </w:r>
      <w:r>
        <w:t xml:space="preserve"> or </w:t>
      </w:r>
      <w:proofErr w:type="spellStart"/>
      <w:r>
        <w:t>iPad</w:t>
      </w:r>
      <w:proofErr w:type="spellEnd"/>
      <w:r w:rsidR="009121E5" w:rsidRPr="009121E5">
        <w:rPr>
          <w:vertAlign w:val="superscript"/>
        </w:rPr>
        <w:t>®</w:t>
      </w:r>
      <w:r>
        <w:t>.</w:t>
      </w:r>
    </w:p>
    <w:p w:rsidR="00DB52DB" w:rsidRDefault="00DB52DB" w:rsidP="00E30AFD">
      <w:pPr>
        <w:pStyle w:val="Heading1"/>
        <w:spacing w:after="360"/>
        <w:ind w:left="709" w:hanging="709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2" w:name="_Toc448496459"/>
      <w:r w:rsidR="00E30AFD">
        <w:rPr>
          <w:rFonts w:ascii="Verdana" w:hAnsi="Verdana"/>
        </w:rPr>
        <w:lastRenderedPageBreak/>
        <w:t>2.0</w:t>
      </w:r>
      <w:r w:rsidR="00E30AFD">
        <w:rPr>
          <w:rFonts w:ascii="Verdana" w:hAnsi="Verdana"/>
        </w:rPr>
        <w:tab/>
      </w:r>
      <w:r>
        <w:rPr>
          <w:rFonts w:ascii="Verdana" w:hAnsi="Verdana"/>
        </w:rPr>
        <w:t>Packages</w:t>
      </w:r>
      <w:bookmarkEnd w:id="2"/>
    </w:p>
    <w:tbl>
      <w:tblPr>
        <w:tblStyle w:val="TableGrid"/>
        <w:tblW w:w="9322" w:type="dxa"/>
        <w:tblLook w:val="01E0"/>
      </w:tblPr>
      <w:tblGrid>
        <w:gridCol w:w="2093"/>
        <w:gridCol w:w="7229"/>
      </w:tblGrid>
      <w:tr w:rsidR="00DB52DB" w:rsidRPr="00DB52DB" w:rsidTr="008A68B9">
        <w:tc>
          <w:tcPr>
            <w:tcW w:w="2093" w:type="dxa"/>
          </w:tcPr>
          <w:p w:rsidR="00DB52DB" w:rsidRPr="00DB52DB" w:rsidRDefault="00DB52DB" w:rsidP="0011608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Package</w:t>
            </w:r>
            <w:r w:rsidRPr="00DB52DB"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7229" w:type="dxa"/>
          </w:tcPr>
          <w:p w:rsidR="00DB52DB" w:rsidRPr="00DB52DB" w:rsidRDefault="00DB52DB" w:rsidP="0011608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B52DB">
              <w:rPr>
                <w:rFonts w:ascii="Arial" w:hAnsi="Arial" w:cs="Arial"/>
                <w:b/>
              </w:rPr>
              <w:t>Description</w:t>
            </w:r>
          </w:p>
        </w:tc>
      </w:tr>
      <w:tr w:rsidR="00DB52DB" w:rsidTr="008A68B9">
        <w:tc>
          <w:tcPr>
            <w:tcW w:w="2093" w:type="dxa"/>
          </w:tcPr>
          <w:p w:rsidR="00DB52DB" w:rsidRDefault="00056347" w:rsidP="00116088">
            <w:pPr>
              <w:spacing w:before="40" w:after="40"/>
              <w:jc w:val="left"/>
            </w:pPr>
            <w:r>
              <w:t>Play Music</w:t>
            </w:r>
          </w:p>
        </w:tc>
        <w:tc>
          <w:tcPr>
            <w:tcW w:w="7229" w:type="dxa"/>
          </w:tcPr>
          <w:p w:rsidR="00DB52DB" w:rsidRDefault="00116088" w:rsidP="00116088">
            <w:pPr>
              <w:spacing w:before="40" w:after="40"/>
              <w:jc w:val="left"/>
            </w:pPr>
            <w:r>
              <w:t>Allow the music listener to play music in the music player.</w:t>
            </w:r>
          </w:p>
        </w:tc>
      </w:tr>
      <w:tr w:rsidR="00056347" w:rsidTr="008A68B9">
        <w:tc>
          <w:tcPr>
            <w:tcW w:w="2093" w:type="dxa"/>
          </w:tcPr>
          <w:p w:rsidR="00056347" w:rsidRDefault="00056347" w:rsidP="00116088">
            <w:pPr>
              <w:spacing w:before="40" w:after="40"/>
              <w:jc w:val="left"/>
            </w:pPr>
            <w:r>
              <w:t>Streaming Services</w:t>
            </w:r>
          </w:p>
        </w:tc>
        <w:tc>
          <w:tcPr>
            <w:tcW w:w="7229" w:type="dxa"/>
          </w:tcPr>
          <w:p w:rsidR="00056347" w:rsidRDefault="00116088" w:rsidP="00116088">
            <w:pPr>
              <w:spacing w:before="40" w:after="40"/>
              <w:jc w:val="left"/>
            </w:pPr>
            <w:r>
              <w:t>Allow the music listener to play music from a streaming service.</w:t>
            </w:r>
          </w:p>
        </w:tc>
      </w:tr>
      <w:tr w:rsidR="00056347" w:rsidTr="008A68B9">
        <w:tc>
          <w:tcPr>
            <w:tcW w:w="2093" w:type="dxa"/>
          </w:tcPr>
          <w:p w:rsidR="00056347" w:rsidRDefault="00056347" w:rsidP="00116088">
            <w:pPr>
              <w:spacing w:before="40" w:after="40"/>
              <w:jc w:val="left"/>
            </w:pPr>
            <w:r>
              <w:t>Playlists</w:t>
            </w:r>
          </w:p>
        </w:tc>
        <w:tc>
          <w:tcPr>
            <w:tcW w:w="7229" w:type="dxa"/>
          </w:tcPr>
          <w:p w:rsidR="00056347" w:rsidRDefault="00116088" w:rsidP="00116088">
            <w:pPr>
              <w:spacing w:before="40" w:after="40"/>
              <w:jc w:val="left"/>
            </w:pPr>
            <w:r>
              <w:t>Allow the music listener to create and manage playlists.</w:t>
            </w:r>
          </w:p>
        </w:tc>
      </w:tr>
      <w:tr w:rsidR="00056347" w:rsidTr="008A68B9">
        <w:tc>
          <w:tcPr>
            <w:tcW w:w="2093" w:type="dxa"/>
          </w:tcPr>
          <w:p w:rsidR="00056347" w:rsidRDefault="00056347" w:rsidP="00116088">
            <w:pPr>
              <w:spacing w:before="40" w:after="40"/>
              <w:jc w:val="left"/>
            </w:pPr>
            <w:r>
              <w:t>Music Search</w:t>
            </w:r>
          </w:p>
        </w:tc>
        <w:tc>
          <w:tcPr>
            <w:tcW w:w="7229" w:type="dxa"/>
          </w:tcPr>
          <w:p w:rsidR="00056347" w:rsidRDefault="00116088" w:rsidP="00116088">
            <w:pPr>
              <w:spacing w:before="40" w:after="40"/>
              <w:jc w:val="left"/>
            </w:pPr>
            <w:r>
              <w:t>Allow the music listener to find the music they want to play.</w:t>
            </w:r>
          </w:p>
        </w:tc>
      </w:tr>
      <w:tr w:rsidR="00056347" w:rsidTr="008A68B9">
        <w:tc>
          <w:tcPr>
            <w:tcW w:w="2093" w:type="dxa"/>
          </w:tcPr>
          <w:p w:rsidR="00056347" w:rsidRDefault="00056347" w:rsidP="00116088">
            <w:pPr>
              <w:spacing w:before="40" w:after="40"/>
              <w:jc w:val="left"/>
            </w:pPr>
            <w:r>
              <w:t>Manage Music</w:t>
            </w:r>
          </w:p>
        </w:tc>
        <w:tc>
          <w:tcPr>
            <w:tcW w:w="7229" w:type="dxa"/>
          </w:tcPr>
          <w:p w:rsidR="00056347" w:rsidRDefault="00116088" w:rsidP="00116088">
            <w:pPr>
              <w:spacing w:before="40" w:after="40"/>
              <w:jc w:val="left"/>
            </w:pPr>
            <w:r>
              <w:t>Manage the music available on the phone for the music player.</w:t>
            </w:r>
          </w:p>
        </w:tc>
      </w:tr>
      <w:tr w:rsidR="00056347" w:rsidTr="008A68B9">
        <w:tc>
          <w:tcPr>
            <w:tcW w:w="2093" w:type="dxa"/>
          </w:tcPr>
          <w:p w:rsidR="00056347" w:rsidRDefault="00056347" w:rsidP="00116088">
            <w:pPr>
              <w:spacing w:before="40" w:after="40"/>
              <w:jc w:val="left"/>
            </w:pPr>
            <w:r>
              <w:t>Music Options</w:t>
            </w:r>
          </w:p>
        </w:tc>
        <w:tc>
          <w:tcPr>
            <w:tcW w:w="7229" w:type="dxa"/>
          </w:tcPr>
          <w:p w:rsidR="00056347" w:rsidRDefault="00116088" w:rsidP="00116088">
            <w:pPr>
              <w:spacing w:before="40" w:after="40"/>
              <w:jc w:val="left"/>
            </w:pPr>
            <w:r>
              <w:t>Allow the music listener to adjust player and playback options.</w:t>
            </w:r>
          </w:p>
        </w:tc>
      </w:tr>
    </w:tbl>
    <w:p w:rsidR="00E30AFD" w:rsidRDefault="00E30AFD" w:rsidP="00E30AFD">
      <w:pPr>
        <w:pStyle w:val="Heading2"/>
        <w:spacing w:before="360"/>
      </w:pPr>
      <w:bookmarkStart w:id="3" w:name="_Toc448496460"/>
      <w:r>
        <w:t>2.1 Package Diagram</w:t>
      </w:r>
      <w:bookmarkEnd w:id="3"/>
    </w:p>
    <w:p w:rsidR="00DB52DB" w:rsidRPr="00DB52DB" w:rsidRDefault="00CD3ABA" w:rsidP="00E30AFD">
      <w:pPr>
        <w:spacing w:befor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75pt">
            <v:imagedata r:id="rId11" o:title="Music Player Use Case Package Diagram" cropbottom="2955f" cropleft="603f"/>
          </v:shape>
        </w:pict>
      </w:r>
    </w:p>
    <w:p w:rsidR="00DB52DB" w:rsidRDefault="00DB52DB" w:rsidP="00E30AFD">
      <w:pPr>
        <w:pStyle w:val="Heading1"/>
        <w:ind w:left="709" w:hanging="709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4" w:name="_Toc448496461"/>
      <w:r w:rsidR="00E30AFD">
        <w:rPr>
          <w:rFonts w:ascii="Verdana" w:hAnsi="Verdana"/>
        </w:rPr>
        <w:lastRenderedPageBreak/>
        <w:t>3.0</w:t>
      </w:r>
      <w:r w:rsidR="00E30AFD">
        <w:rPr>
          <w:rFonts w:ascii="Verdana" w:hAnsi="Verdana"/>
        </w:rPr>
        <w:tab/>
      </w:r>
      <w:r>
        <w:rPr>
          <w:rFonts w:ascii="Verdana" w:hAnsi="Verdana"/>
        </w:rPr>
        <w:t>Use Case Diagrams</w:t>
      </w:r>
      <w:bookmarkEnd w:id="4"/>
    </w:p>
    <w:p w:rsidR="005930E4" w:rsidRPr="005930E4" w:rsidRDefault="005930E4" w:rsidP="007A5955">
      <w:pPr>
        <w:pStyle w:val="Heading2"/>
        <w:spacing w:before="240" w:after="120"/>
      </w:pPr>
      <w:bookmarkStart w:id="5" w:name="_Toc448496462"/>
      <w:r>
        <w:t>3.1</w:t>
      </w:r>
      <w:r w:rsidR="00116088">
        <w:t xml:space="preserve"> Play Music</w:t>
      </w:r>
      <w:bookmarkEnd w:id="5"/>
    </w:p>
    <w:p w:rsidR="00116088" w:rsidRDefault="00CD3ABA">
      <w:pPr>
        <w:pStyle w:val="Heading1"/>
        <w:rPr>
          <w:rFonts w:ascii="Verdana" w:hAnsi="Verdana"/>
        </w:rPr>
      </w:pPr>
      <w:r w:rsidRPr="00D84A56">
        <w:rPr>
          <w:rFonts w:ascii="Verdana" w:hAnsi="Verdana"/>
        </w:rPr>
        <w:pict>
          <v:shape id="_x0000_i1026" type="#_x0000_t75" style="width:495pt;height:336pt">
            <v:imagedata r:id="rId12" o:title="Play Music Use Case Diagram" cropbottom="2531f"/>
          </v:shape>
        </w:pict>
      </w:r>
    </w:p>
    <w:p w:rsidR="00116088" w:rsidRDefault="00116088" w:rsidP="007A5955">
      <w:pPr>
        <w:pStyle w:val="Heading2"/>
        <w:spacing w:before="240"/>
      </w:pPr>
      <w:bookmarkStart w:id="6" w:name="_Toc448496463"/>
      <w:r>
        <w:t>3.2 Streaming Services</w:t>
      </w:r>
      <w:bookmarkEnd w:id="6"/>
    </w:p>
    <w:p w:rsidR="00856ADC" w:rsidRPr="00856ADC" w:rsidRDefault="00CD3ABA" w:rsidP="00856ADC">
      <w:r>
        <w:pict>
          <v:shape id="_x0000_i1027" type="#_x0000_t75" style="width:507pt;height:207.75pt">
            <v:imagedata r:id="rId13" o:title="Streaming Services Use Case Diagram" cropbottom="5048f"/>
          </v:shape>
        </w:pict>
      </w:r>
    </w:p>
    <w:p w:rsidR="00116088" w:rsidRDefault="00116088" w:rsidP="00116088">
      <w:pPr>
        <w:pStyle w:val="Heading2"/>
      </w:pPr>
      <w:bookmarkStart w:id="7" w:name="_Toc448496464"/>
      <w:r>
        <w:lastRenderedPageBreak/>
        <w:t>3.3 Playlists</w:t>
      </w:r>
      <w:bookmarkEnd w:id="7"/>
    </w:p>
    <w:p w:rsidR="00856ADC" w:rsidRPr="00856ADC" w:rsidRDefault="00CD3ABA" w:rsidP="00856ADC">
      <w:r>
        <w:pict>
          <v:shape id="_x0000_i1028" type="#_x0000_t75" style="width:355.5pt;height:411pt;mso-position-vertical:absolute">
            <v:imagedata r:id="rId14" o:title="Playlists Use Case Diagram" cropbottom="2606f"/>
          </v:shape>
        </w:pict>
      </w:r>
    </w:p>
    <w:p w:rsidR="00116088" w:rsidRDefault="00116088" w:rsidP="007A5955">
      <w:pPr>
        <w:pStyle w:val="Heading2"/>
        <w:spacing w:before="240"/>
      </w:pPr>
      <w:bookmarkStart w:id="8" w:name="_Toc448496465"/>
      <w:r>
        <w:t>3.4 Music Search</w:t>
      </w:r>
      <w:bookmarkEnd w:id="8"/>
    </w:p>
    <w:p w:rsidR="00856ADC" w:rsidRPr="00856ADC" w:rsidRDefault="00CD3ABA" w:rsidP="00856ADC">
      <w:r>
        <w:pict>
          <v:shape id="_x0000_i1029" type="#_x0000_t75" style="width:487.5pt;height:236.25pt;mso-position-vertical:absolute">
            <v:imagedata r:id="rId15" o:title="Music Search Use Case Diagram" cropbottom="4326f"/>
          </v:shape>
        </w:pict>
      </w:r>
    </w:p>
    <w:p w:rsidR="00116088" w:rsidRDefault="00116088" w:rsidP="00856ADC">
      <w:pPr>
        <w:pStyle w:val="Heading2"/>
      </w:pPr>
      <w:bookmarkStart w:id="9" w:name="_Toc448496466"/>
      <w:r>
        <w:lastRenderedPageBreak/>
        <w:t xml:space="preserve">3.5 </w:t>
      </w:r>
      <w:r w:rsidR="00856ADC">
        <w:t>Manage Music</w:t>
      </w:r>
      <w:bookmarkEnd w:id="9"/>
    </w:p>
    <w:p w:rsidR="00856ADC" w:rsidRPr="00856ADC" w:rsidRDefault="00CD3ABA" w:rsidP="00856ADC">
      <w:r>
        <w:pict>
          <v:shape id="_x0000_i1030" type="#_x0000_t75" style="width:406.5pt;height:627.75pt">
            <v:imagedata r:id="rId16" o:title="Manage Music Use Case Diagram" cropbottom="2121f"/>
          </v:shape>
        </w:pict>
      </w:r>
    </w:p>
    <w:p w:rsidR="00856ADC" w:rsidRDefault="00856ADC" w:rsidP="00856ADC">
      <w:pPr>
        <w:pStyle w:val="Heading2"/>
      </w:pPr>
      <w:bookmarkStart w:id="10" w:name="_Toc448496467"/>
      <w:r>
        <w:lastRenderedPageBreak/>
        <w:t>3.6 Music Options</w:t>
      </w:r>
      <w:bookmarkEnd w:id="10"/>
    </w:p>
    <w:p w:rsidR="00856ADC" w:rsidRPr="00116088" w:rsidRDefault="00CD3ABA" w:rsidP="00116088">
      <w:r>
        <w:pict>
          <v:shape id="_x0000_i1031" type="#_x0000_t75" style="width:426.75pt;height:527.25pt">
            <v:imagedata r:id="rId17" o:title="Music Options Use Case Diagram" cropbottom="2682f"/>
          </v:shape>
        </w:pict>
      </w:r>
    </w:p>
    <w:p w:rsidR="00DB52DB" w:rsidRDefault="00DB52DB" w:rsidP="00E30AFD">
      <w:pPr>
        <w:pStyle w:val="Heading1"/>
        <w:spacing w:after="240"/>
        <w:ind w:left="709" w:hanging="709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11" w:name="_Toc448496468"/>
      <w:r w:rsidR="00E30AFD">
        <w:rPr>
          <w:rFonts w:ascii="Verdana" w:hAnsi="Verdana"/>
        </w:rPr>
        <w:lastRenderedPageBreak/>
        <w:t>4.0</w:t>
      </w:r>
      <w:r w:rsidR="00E30AFD">
        <w:rPr>
          <w:rFonts w:ascii="Verdana" w:hAnsi="Verdana"/>
        </w:rPr>
        <w:tab/>
      </w:r>
      <w:r>
        <w:rPr>
          <w:rFonts w:ascii="Verdana" w:hAnsi="Verdana"/>
        </w:rPr>
        <w:t>Actor Descriptions</w:t>
      </w:r>
      <w:bookmarkEnd w:id="11"/>
    </w:p>
    <w:tbl>
      <w:tblPr>
        <w:tblStyle w:val="TableGrid"/>
        <w:tblW w:w="9322" w:type="dxa"/>
        <w:tblLook w:val="01E0"/>
      </w:tblPr>
      <w:tblGrid>
        <w:gridCol w:w="2093"/>
        <w:gridCol w:w="7229"/>
      </w:tblGrid>
      <w:tr w:rsidR="00DB52DB" w:rsidRPr="00DB52DB" w:rsidTr="008A68B9">
        <w:tc>
          <w:tcPr>
            <w:tcW w:w="2093" w:type="dxa"/>
          </w:tcPr>
          <w:p w:rsidR="00DB52DB" w:rsidRPr="00DB52DB" w:rsidRDefault="00DB52DB" w:rsidP="00856AD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B52DB">
              <w:rPr>
                <w:rFonts w:ascii="Arial" w:hAnsi="Arial" w:cs="Arial"/>
                <w:b/>
              </w:rPr>
              <w:t>Actor Name</w:t>
            </w:r>
          </w:p>
        </w:tc>
        <w:tc>
          <w:tcPr>
            <w:tcW w:w="7229" w:type="dxa"/>
          </w:tcPr>
          <w:p w:rsidR="00DB52DB" w:rsidRPr="00DB52DB" w:rsidRDefault="00DB52DB" w:rsidP="00856AD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B52DB">
              <w:rPr>
                <w:rFonts w:ascii="Arial" w:hAnsi="Arial" w:cs="Arial"/>
                <w:b/>
              </w:rPr>
              <w:t>Description</w:t>
            </w:r>
          </w:p>
        </w:tc>
      </w:tr>
      <w:tr w:rsidR="00DB52DB" w:rsidTr="008A68B9">
        <w:tc>
          <w:tcPr>
            <w:tcW w:w="2093" w:type="dxa"/>
          </w:tcPr>
          <w:p w:rsidR="00DB52DB" w:rsidRDefault="00856ADC" w:rsidP="00856ADC">
            <w:pPr>
              <w:spacing w:before="40" w:after="40"/>
              <w:jc w:val="left"/>
            </w:pPr>
            <w:r>
              <w:t>Music Listener</w:t>
            </w:r>
          </w:p>
        </w:tc>
        <w:tc>
          <w:tcPr>
            <w:tcW w:w="7229" w:type="dxa"/>
          </w:tcPr>
          <w:p w:rsidR="00DB52DB" w:rsidRDefault="00856ADC" w:rsidP="00856ADC">
            <w:pPr>
              <w:spacing w:before="40" w:after="40"/>
              <w:jc w:val="left"/>
            </w:pPr>
            <w:r>
              <w:t>The person who will use the music player to play music.</w:t>
            </w:r>
          </w:p>
        </w:tc>
      </w:tr>
      <w:tr w:rsidR="00856ADC" w:rsidTr="008A68B9">
        <w:tc>
          <w:tcPr>
            <w:tcW w:w="2093" w:type="dxa"/>
          </w:tcPr>
          <w:p w:rsidR="00856ADC" w:rsidRDefault="00856ADC" w:rsidP="00856ADC">
            <w:pPr>
              <w:spacing w:before="40" w:after="40"/>
              <w:jc w:val="left"/>
            </w:pPr>
            <w:r>
              <w:t>iTunes Application</w:t>
            </w:r>
          </w:p>
        </w:tc>
        <w:tc>
          <w:tcPr>
            <w:tcW w:w="7229" w:type="dxa"/>
          </w:tcPr>
          <w:p w:rsidR="00856ADC" w:rsidRDefault="00856ADC" w:rsidP="00856ADC">
            <w:pPr>
              <w:spacing w:before="40" w:after="40"/>
              <w:jc w:val="left"/>
            </w:pPr>
            <w:r>
              <w:t>The application that allows a user to manage their music library on a PC and sync it to their music player.</w:t>
            </w:r>
          </w:p>
        </w:tc>
      </w:tr>
      <w:tr w:rsidR="00856ADC" w:rsidTr="008A68B9">
        <w:tc>
          <w:tcPr>
            <w:tcW w:w="2093" w:type="dxa"/>
          </w:tcPr>
          <w:p w:rsidR="00856ADC" w:rsidRDefault="00856ADC" w:rsidP="00856ADC">
            <w:pPr>
              <w:spacing w:before="40" w:after="40"/>
              <w:jc w:val="left"/>
            </w:pPr>
            <w:r>
              <w:t>iTunes Store</w:t>
            </w:r>
          </w:p>
        </w:tc>
        <w:tc>
          <w:tcPr>
            <w:tcW w:w="7229" w:type="dxa"/>
          </w:tcPr>
          <w:p w:rsidR="00856ADC" w:rsidRDefault="00856ADC" w:rsidP="00856ADC">
            <w:pPr>
              <w:spacing w:before="40" w:after="40"/>
              <w:jc w:val="left"/>
            </w:pPr>
            <w:r>
              <w:t>The system that sells music and manages subscription services.</w:t>
            </w:r>
          </w:p>
        </w:tc>
      </w:tr>
      <w:tr w:rsidR="00856ADC" w:rsidTr="008A68B9">
        <w:tc>
          <w:tcPr>
            <w:tcW w:w="2093" w:type="dxa"/>
          </w:tcPr>
          <w:p w:rsidR="00856ADC" w:rsidRDefault="00856ADC" w:rsidP="00856ADC">
            <w:pPr>
              <w:spacing w:before="40" w:after="40"/>
              <w:jc w:val="left"/>
            </w:pPr>
            <w:r>
              <w:t>Streaming Service</w:t>
            </w:r>
          </w:p>
        </w:tc>
        <w:tc>
          <w:tcPr>
            <w:tcW w:w="7229" w:type="dxa"/>
          </w:tcPr>
          <w:p w:rsidR="00856ADC" w:rsidRDefault="00856ADC" w:rsidP="00856ADC">
            <w:pPr>
              <w:spacing w:before="40" w:after="40"/>
              <w:jc w:val="left"/>
            </w:pPr>
            <w:r>
              <w:t>A source of music, or other audio programmes, that can be streamed online.</w:t>
            </w:r>
          </w:p>
        </w:tc>
      </w:tr>
    </w:tbl>
    <w:p w:rsidR="00DB52DB" w:rsidRPr="00DB52DB" w:rsidRDefault="00DB52DB" w:rsidP="00DB52DB"/>
    <w:p w:rsidR="005A72E0" w:rsidRDefault="005A72E0">
      <w:pPr>
        <w:pStyle w:val="Heading1"/>
        <w:rPr>
          <w:rFonts w:ascii="Verdana" w:hAnsi="Verdana"/>
        </w:rPr>
        <w:sectPr w:rsidR="005A72E0" w:rsidSect="00BF3650">
          <w:footerReference w:type="default" r:id="rId18"/>
          <w:pgSz w:w="11907" w:h="16840" w:code="9"/>
          <w:pgMar w:top="1418" w:right="1134" w:bottom="1418" w:left="1134" w:header="567" w:footer="567" w:gutter="0"/>
          <w:pgNumType w:start="1"/>
          <w:cols w:space="720"/>
          <w:noEndnote/>
        </w:sectPr>
      </w:pPr>
    </w:p>
    <w:p w:rsidR="00DB52DB" w:rsidRDefault="00E30AFD" w:rsidP="00E30AFD">
      <w:pPr>
        <w:pStyle w:val="Heading1"/>
        <w:spacing w:after="240"/>
        <w:ind w:left="709" w:hanging="709"/>
        <w:rPr>
          <w:rFonts w:ascii="Verdana" w:hAnsi="Verdana"/>
        </w:rPr>
      </w:pPr>
      <w:bookmarkStart w:id="12" w:name="_Toc448496469"/>
      <w:r>
        <w:rPr>
          <w:rFonts w:ascii="Verdana" w:hAnsi="Verdana"/>
        </w:rPr>
        <w:lastRenderedPageBreak/>
        <w:t>5.0</w:t>
      </w:r>
      <w:r>
        <w:rPr>
          <w:rFonts w:ascii="Verdana" w:hAnsi="Verdana"/>
        </w:rPr>
        <w:tab/>
      </w:r>
      <w:r w:rsidR="00DB52DB">
        <w:rPr>
          <w:rFonts w:ascii="Verdana" w:hAnsi="Verdana"/>
        </w:rPr>
        <w:t>Use Case Descriptions</w:t>
      </w:r>
      <w:bookmarkEnd w:id="12"/>
    </w:p>
    <w:p w:rsidR="00DB52DB" w:rsidRPr="005A72E0" w:rsidRDefault="00DB52DB" w:rsidP="00E30AFD">
      <w:pPr>
        <w:pStyle w:val="Heading2"/>
        <w:spacing w:before="0" w:after="120"/>
        <w:ind w:left="425" w:hanging="425"/>
      </w:pPr>
      <w:bookmarkStart w:id="13" w:name="_Toc448496470"/>
      <w:r w:rsidRPr="005A72E0">
        <w:t>5.1</w:t>
      </w:r>
      <w:r w:rsidR="009121E5">
        <w:t xml:space="preserve"> </w:t>
      </w:r>
      <w:r w:rsidR="00856ADC">
        <w:t xml:space="preserve">Play </w:t>
      </w:r>
      <w:r w:rsidR="000F753F">
        <w:t>Track</w:t>
      </w:r>
      <w:bookmarkEnd w:id="13"/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3"/>
        <w:gridCol w:w="2952"/>
        <w:gridCol w:w="900"/>
        <w:gridCol w:w="3661"/>
      </w:tblGrid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95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856ADC" w:rsidP="00DB52DB">
            <w:pPr>
              <w:spacing w:before="0"/>
            </w:pPr>
            <w:r>
              <w:t>0.1</w:t>
            </w:r>
          </w:p>
        </w:tc>
        <w:tc>
          <w:tcPr>
            <w:tcW w:w="900" w:type="dxa"/>
          </w:tcPr>
          <w:p w:rsidR="00DB52DB" w:rsidRDefault="00DB52DB" w:rsidP="00DB52DB">
            <w:pPr>
              <w:spacing w:before="0"/>
            </w:pPr>
            <w:r w:rsidRPr="0009486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661" w:type="dxa"/>
          </w:tcPr>
          <w:p w:rsidR="00DB52DB" w:rsidRDefault="00856ADC" w:rsidP="00DB52DB">
            <w:pPr>
              <w:spacing w:before="0"/>
            </w:pPr>
            <w:r>
              <w:t>14/04/16</w:t>
            </w: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Package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CA68F9" w:rsidRDefault="00856ADC" w:rsidP="00DB52DB">
            <w:pPr>
              <w:spacing w:before="0"/>
              <w:rPr>
                <w:iCs/>
              </w:rPr>
            </w:pPr>
            <w:r>
              <w:rPr>
                <w:iCs/>
              </w:rPr>
              <w:t>Play Music</w:t>
            </w: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856ADC" w:rsidP="00DB52DB">
            <w:pPr>
              <w:spacing w:before="0"/>
            </w:pPr>
            <w:r>
              <w:t>Play a music track that has been selected</w:t>
            </w: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Primary Actor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856ADC" w:rsidP="00DB52DB">
            <w:pPr>
              <w:spacing w:before="0"/>
            </w:pPr>
            <w:r>
              <w:t>Music Listener</w:t>
            </w: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Secondary Actors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DB52DB" w:rsidP="00DB52DB">
            <w:pPr>
              <w:spacing w:before="0"/>
            </w:pP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Inherits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DB52DB" w:rsidP="00DB52DB">
            <w:pPr>
              <w:spacing w:before="0"/>
            </w:pP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Includes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DB52DB" w:rsidP="00DB52DB">
            <w:pPr>
              <w:spacing w:before="0"/>
            </w:pP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Extension Points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856ADC" w:rsidP="00DB52DB">
            <w:pPr>
              <w:spacing w:before="0"/>
            </w:pPr>
            <w:r>
              <w:t>Pause, Stop, Move Play Position</w:t>
            </w:r>
          </w:p>
        </w:tc>
      </w:tr>
      <w:tr w:rsidR="00DB52DB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Rules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F533E5" w:rsidRDefault="00DB52DB" w:rsidP="00DB52DB">
            <w:pPr>
              <w:spacing w:before="0"/>
            </w:pPr>
          </w:p>
        </w:tc>
      </w:tr>
      <w:tr w:rsidR="00DB0D27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Default="00DB0D27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Pre-Condition(s)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Pr="00F533E5" w:rsidRDefault="00856ADC" w:rsidP="00DB52DB">
            <w:pPr>
              <w:spacing w:before="0"/>
            </w:pPr>
            <w:r>
              <w:t>A music track is selected.</w:t>
            </w:r>
          </w:p>
        </w:tc>
      </w:tr>
    </w:tbl>
    <w:p w:rsidR="00DB52DB" w:rsidRDefault="00DB52DB" w:rsidP="005A72E0">
      <w:pPr>
        <w:pStyle w:val="Caption"/>
        <w:spacing w:after="60"/>
      </w:pPr>
      <w:r>
        <w:t>Typical Sequence of Events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DB52DB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DB52DB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856ADC">
            <w:pPr>
              <w:spacing w:before="0"/>
              <w:ind w:left="360" w:hanging="360"/>
              <w:jc w:val="left"/>
            </w:pPr>
            <w:r>
              <w:t>1.</w:t>
            </w:r>
            <w:r>
              <w:tab/>
            </w:r>
            <w:r w:rsidR="00856ADC">
              <w:t>Select the play option for the current track.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856ADC">
            <w:pPr>
              <w:spacing w:before="0"/>
              <w:ind w:left="399" w:hanging="399"/>
              <w:jc w:val="left"/>
            </w:pPr>
            <w:r>
              <w:t>2.</w:t>
            </w:r>
            <w:r w:rsidR="00701193">
              <w:t>1</w:t>
            </w:r>
            <w:r>
              <w:tab/>
            </w:r>
            <w:r w:rsidR="00856ADC">
              <w:t>The music track is played through the device’s audio system.</w:t>
            </w:r>
          </w:p>
        </w:tc>
      </w:tr>
      <w:tr w:rsidR="00DB52DB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856ADC">
            <w:pPr>
              <w:spacing w:before="0"/>
              <w:ind w:left="360" w:hanging="360"/>
              <w:jc w:val="left"/>
            </w:pPr>
            <w:r>
              <w:t>3.</w:t>
            </w:r>
            <w:r>
              <w:tab/>
            </w:r>
            <w:r w:rsidR="00856ADC">
              <w:t xml:space="preserve">«extend» </w:t>
            </w:r>
            <w:r w:rsidR="00856ADC" w:rsidRPr="00856ADC">
              <w:rPr>
                <w:i/>
              </w:rPr>
              <w:t>Pause</w:t>
            </w:r>
            <w:r w:rsidR="00856ADC">
              <w:br/>
              <w:t xml:space="preserve">«extend» </w:t>
            </w:r>
            <w:r w:rsidR="00856ADC" w:rsidRPr="00856ADC">
              <w:rPr>
                <w:i/>
              </w:rPr>
              <w:t>Stop</w:t>
            </w:r>
            <w:r w:rsidR="00856ADC">
              <w:br/>
              <w:t xml:space="preserve">«extend» </w:t>
            </w:r>
            <w:r w:rsidR="00856ADC" w:rsidRPr="00856ADC">
              <w:rPr>
                <w:i/>
              </w:rPr>
              <w:t>Move Play Position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856ADC">
            <w:pPr>
              <w:spacing w:before="0"/>
              <w:ind w:left="399" w:hanging="399"/>
              <w:jc w:val="left"/>
            </w:pPr>
            <w:r>
              <w:t>4.</w:t>
            </w:r>
            <w:r>
              <w:tab/>
            </w:r>
          </w:p>
        </w:tc>
      </w:tr>
    </w:tbl>
    <w:p w:rsidR="00DB0D27" w:rsidRDefault="00DB0D27" w:rsidP="00DB0D27">
      <w:pPr>
        <w:pStyle w:val="Caption"/>
        <w:spacing w:before="120" w:after="0"/>
      </w:pP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3"/>
        <w:gridCol w:w="7513"/>
      </w:tblGrid>
      <w:tr w:rsidR="00DB0D27" w:rsidTr="000F753F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Default="00DB0D27" w:rsidP="000F753F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Post-Condition(s)</w:t>
            </w:r>
          </w:p>
        </w:tc>
        <w:tc>
          <w:tcPr>
            <w:tcW w:w="751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Pr="00F533E5" w:rsidRDefault="00624A05" w:rsidP="000F753F">
            <w:pPr>
              <w:spacing w:before="0"/>
            </w:pPr>
            <w:r>
              <w:t>The music track has been played.</w:t>
            </w:r>
          </w:p>
        </w:tc>
      </w:tr>
    </w:tbl>
    <w:p w:rsidR="005A72E0" w:rsidRDefault="005A72E0" w:rsidP="00DB0D27">
      <w:pPr>
        <w:pStyle w:val="Caption"/>
        <w:spacing w:before="360" w:after="0"/>
      </w:pPr>
      <w:r>
        <w:t>Alternative Sequences of Events</w:t>
      </w:r>
    </w:p>
    <w:p w:rsidR="005A72E0" w:rsidRPr="005930E4" w:rsidRDefault="005A72E0" w:rsidP="005930E4">
      <w:pPr>
        <w:keepNext/>
        <w:rPr>
          <w:b/>
        </w:rPr>
      </w:pPr>
      <w:r w:rsidRPr="005930E4">
        <w:rPr>
          <w:b/>
        </w:rPr>
        <w:t xml:space="preserve">Alternative 1: </w:t>
      </w:r>
      <w:r w:rsidR="00466999">
        <w:rPr>
          <w:b/>
        </w:rPr>
        <w:t>Corrupt File</w:t>
      </w:r>
      <w:r w:rsidRPr="005930E4">
        <w:rPr>
          <w:b/>
        </w:rPr>
        <w:t xml:space="preserve"> at step </w:t>
      </w:r>
      <w:r w:rsidR="00466999">
        <w:rPr>
          <w:b/>
        </w:rPr>
        <w:t>2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5A72E0">
            <w:pPr>
              <w:keepNext/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5A72E0">
            <w:pPr>
              <w:keepNext/>
              <w:spacing w:before="0"/>
              <w:ind w:left="357" w:hanging="357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466999" w:rsidP="00CC5BEB">
            <w:pPr>
              <w:spacing w:before="0"/>
              <w:ind w:left="407" w:hanging="407"/>
            </w:pPr>
            <w:r>
              <w:t>2.1</w:t>
            </w:r>
            <w:r>
              <w:tab/>
              <w:t>Music file can’t be read when playing.</w:t>
            </w:r>
          </w:p>
          <w:p w:rsidR="00466999" w:rsidRDefault="00466999" w:rsidP="00CC5BEB">
            <w:pPr>
              <w:spacing w:before="0"/>
              <w:ind w:left="407" w:hanging="407"/>
            </w:pPr>
            <w:r>
              <w:t>2.2</w:t>
            </w:r>
            <w:r>
              <w:tab/>
              <w:t>Provide error message to Music Listener.</w:t>
            </w:r>
          </w:p>
          <w:p w:rsidR="00466999" w:rsidRDefault="00466999" w:rsidP="00CC5BEB">
            <w:pPr>
              <w:spacing w:before="0"/>
              <w:ind w:left="407" w:hanging="407"/>
            </w:pPr>
            <w:r>
              <w:t>2.3</w:t>
            </w:r>
            <w:r>
              <w:tab/>
              <w:t>Stop playing track.</w:t>
            </w:r>
          </w:p>
        </w:tc>
      </w:tr>
    </w:tbl>
    <w:p w:rsidR="005A72E0" w:rsidRPr="005930E4" w:rsidRDefault="005A72E0" w:rsidP="005930E4">
      <w:pPr>
        <w:keepNext/>
        <w:rPr>
          <w:b/>
        </w:rPr>
      </w:pPr>
      <w:r w:rsidRPr="005930E4">
        <w:rPr>
          <w:b/>
        </w:rPr>
        <w:t xml:space="preserve">Alternative 2: </w:t>
      </w:r>
      <w:r w:rsidR="00466999">
        <w:rPr>
          <w:b/>
        </w:rPr>
        <w:t>Headphones Removed</w:t>
      </w:r>
      <w:r w:rsidRPr="005930E4">
        <w:rPr>
          <w:b/>
        </w:rPr>
        <w:t xml:space="preserve"> at step </w:t>
      </w:r>
      <w:r w:rsidR="00466999">
        <w:rPr>
          <w:b/>
        </w:rPr>
        <w:t>2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5A72E0">
            <w:pPr>
              <w:keepNext/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5A72E0">
            <w:pPr>
              <w:keepNext/>
              <w:spacing w:before="0"/>
              <w:ind w:left="357" w:hanging="357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66999" w:rsidRDefault="00466999" w:rsidP="00466999">
            <w:pPr>
              <w:spacing w:before="0"/>
              <w:ind w:left="407" w:hanging="407"/>
            </w:pPr>
            <w:r>
              <w:t>2.1</w:t>
            </w:r>
            <w:r>
              <w:tab/>
              <w:t>Headphones are removed from socket.</w:t>
            </w:r>
          </w:p>
          <w:p w:rsidR="005A72E0" w:rsidRDefault="00466999" w:rsidP="00466999">
            <w:pPr>
              <w:spacing w:before="0"/>
              <w:ind w:left="407" w:hanging="407"/>
            </w:pPr>
            <w:r>
              <w:t>2.2</w:t>
            </w:r>
            <w:r>
              <w:tab/>
              <w:t>Stop playing track.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5A72E0">
            <w:pPr>
              <w:spacing w:before="0"/>
              <w:ind w:left="357" w:hanging="357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CC5BEB">
            <w:pPr>
              <w:spacing w:before="0"/>
              <w:ind w:left="407" w:hanging="407"/>
            </w:pPr>
          </w:p>
        </w:tc>
      </w:tr>
    </w:tbl>
    <w:p w:rsidR="005A72E0" w:rsidRPr="005930E4" w:rsidRDefault="005A72E0" w:rsidP="005930E4">
      <w:pPr>
        <w:keepNext/>
        <w:rPr>
          <w:b/>
        </w:rPr>
      </w:pPr>
      <w:r w:rsidRPr="005930E4">
        <w:rPr>
          <w:b/>
        </w:rPr>
        <w:lastRenderedPageBreak/>
        <w:t xml:space="preserve">Alternative 3: </w:t>
      </w:r>
      <w:r w:rsidR="00466999">
        <w:rPr>
          <w:b/>
        </w:rPr>
        <w:t>Incoming Phone Call</w:t>
      </w:r>
      <w:r w:rsidRPr="005930E4">
        <w:rPr>
          <w:b/>
        </w:rPr>
        <w:t xml:space="preserve"> at step </w:t>
      </w:r>
      <w:r w:rsidR="00466999">
        <w:rPr>
          <w:b/>
        </w:rPr>
        <w:t>2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5A72E0">
            <w:pPr>
              <w:keepNext/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466999">
            <w:pPr>
              <w:keepNext/>
              <w:spacing w:before="0"/>
              <w:ind w:left="357" w:hanging="357"/>
              <w:jc w:val="left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66999" w:rsidRDefault="00466999" w:rsidP="00466999">
            <w:pPr>
              <w:spacing w:before="0"/>
              <w:ind w:left="407" w:hanging="407"/>
              <w:jc w:val="left"/>
            </w:pPr>
            <w:r>
              <w:t>2.1</w:t>
            </w:r>
            <w:r>
              <w:tab/>
              <w:t>Phone call is received while track is playing.</w:t>
            </w:r>
          </w:p>
          <w:p w:rsidR="005A72E0" w:rsidRDefault="00466999" w:rsidP="00466999">
            <w:pPr>
              <w:spacing w:before="0"/>
              <w:ind w:left="407" w:hanging="407"/>
              <w:jc w:val="left"/>
            </w:pPr>
            <w:r>
              <w:t>2.2</w:t>
            </w:r>
            <w:r>
              <w:tab/>
              <w:t>Pause song – fading out music and fading in ring tone.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466999" w:rsidP="00466999">
            <w:pPr>
              <w:spacing w:before="0"/>
              <w:ind w:left="357" w:hanging="357"/>
              <w:jc w:val="left"/>
            </w:pPr>
            <w:r>
              <w:t>3.1</w:t>
            </w:r>
            <w:r>
              <w:tab/>
              <w:t>Music Listener answers phone call.</w:t>
            </w:r>
          </w:p>
          <w:p w:rsidR="00466999" w:rsidRDefault="00466999" w:rsidP="00466999">
            <w:pPr>
              <w:spacing w:before="0"/>
              <w:ind w:left="357" w:hanging="357"/>
              <w:jc w:val="left"/>
            </w:pPr>
            <w:r>
              <w:t>3.2</w:t>
            </w:r>
            <w:r>
              <w:tab/>
              <w:t>Music Listener terminates phone call.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466999" w:rsidP="00466999">
            <w:pPr>
              <w:spacing w:before="0"/>
              <w:ind w:left="407" w:hanging="407"/>
              <w:jc w:val="left"/>
            </w:pPr>
            <w:r>
              <w:t>4.1</w:t>
            </w:r>
            <w:r>
              <w:tab/>
              <w:t>Resume play music track – fading in music.</w:t>
            </w:r>
          </w:p>
        </w:tc>
      </w:tr>
    </w:tbl>
    <w:p w:rsidR="005A72E0" w:rsidRPr="005930E4" w:rsidRDefault="005A72E0" w:rsidP="005930E4">
      <w:pPr>
        <w:keepNext/>
        <w:rPr>
          <w:b/>
        </w:rPr>
      </w:pPr>
      <w:r w:rsidRPr="005930E4">
        <w:rPr>
          <w:b/>
        </w:rPr>
        <w:t xml:space="preserve">Alternative 4: </w:t>
      </w:r>
      <w:r w:rsidR="00466999">
        <w:rPr>
          <w:b/>
        </w:rPr>
        <w:t xml:space="preserve">Phone is </w:t>
      </w:r>
      <w:proofErr w:type="gramStart"/>
      <w:r w:rsidR="00466999">
        <w:rPr>
          <w:b/>
        </w:rPr>
        <w:t>Turned</w:t>
      </w:r>
      <w:proofErr w:type="gramEnd"/>
      <w:r w:rsidR="00466999">
        <w:rPr>
          <w:b/>
        </w:rPr>
        <w:t xml:space="preserve"> Off</w:t>
      </w:r>
      <w:r w:rsidRPr="005930E4">
        <w:rPr>
          <w:b/>
        </w:rPr>
        <w:t xml:space="preserve"> at step </w:t>
      </w:r>
      <w:r w:rsidR="00466999">
        <w:rPr>
          <w:b/>
        </w:rPr>
        <w:t>2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466999" w:rsidP="00466999">
            <w:pPr>
              <w:spacing w:before="0"/>
              <w:ind w:left="360" w:hanging="360"/>
              <w:jc w:val="left"/>
            </w:pPr>
            <w:r>
              <w:t>3.1</w:t>
            </w:r>
            <w:r>
              <w:tab/>
              <w:t>Music Listener turns phone off (or phone runs out of power).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466999" w:rsidP="00466999">
            <w:pPr>
              <w:spacing w:before="0"/>
              <w:ind w:left="407" w:hanging="407"/>
              <w:jc w:val="left"/>
            </w:pPr>
            <w:r>
              <w:t>4.1</w:t>
            </w:r>
            <w:r>
              <w:tab/>
              <w:t>Stop playing track, or pause track, depending on song’s metadata requirement.</w:t>
            </w:r>
          </w:p>
        </w:tc>
      </w:tr>
      <w:tr w:rsidR="005A72E0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466999">
            <w:pPr>
              <w:spacing w:before="0"/>
              <w:ind w:left="360" w:hanging="360"/>
              <w:jc w:val="left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A72E0" w:rsidRDefault="005A72E0" w:rsidP="00466999">
            <w:pPr>
              <w:spacing w:before="0"/>
              <w:ind w:left="407" w:hanging="407"/>
              <w:jc w:val="left"/>
            </w:pPr>
          </w:p>
        </w:tc>
      </w:tr>
    </w:tbl>
    <w:p w:rsidR="00DB52DB" w:rsidRDefault="00DB52DB" w:rsidP="00DB52DB">
      <w:pPr>
        <w:spacing w:before="0"/>
      </w:pP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8"/>
        <w:gridCol w:w="7348"/>
      </w:tblGrid>
      <w:tr w:rsidR="00DB52DB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CA68F9" w:rsidRDefault="00466999" w:rsidP="00DB52DB">
            <w:pPr>
              <w:spacing w:before="0"/>
            </w:pPr>
            <w:r>
              <w:t>Must Have</w:t>
            </w:r>
          </w:p>
        </w:tc>
      </w:tr>
      <w:tr w:rsidR="00DB52DB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Outstanding Issues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533358" w:rsidRDefault="00DB52DB" w:rsidP="00DB52DB">
            <w:pPr>
              <w:spacing w:before="0"/>
              <w:rPr>
                <w:iCs/>
              </w:rPr>
            </w:pPr>
          </w:p>
        </w:tc>
      </w:tr>
      <w:tr w:rsidR="00DB52DB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533358" w:rsidRDefault="00466999" w:rsidP="00DB52DB">
            <w:pPr>
              <w:spacing w:before="0"/>
              <w:rPr>
                <w:iCs/>
              </w:rPr>
            </w:pPr>
            <w:r>
              <w:rPr>
                <w:iCs/>
              </w:rPr>
              <w:t>Richard Thomas</w:t>
            </w:r>
          </w:p>
        </w:tc>
      </w:tr>
      <w:tr w:rsidR="00DB52DB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Owner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533358" w:rsidRDefault="00466999" w:rsidP="00DB52DB">
            <w:pPr>
              <w:spacing w:before="0"/>
              <w:rPr>
                <w:iCs/>
              </w:rPr>
            </w:pPr>
            <w:r>
              <w:rPr>
                <w:iCs/>
              </w:rPr>
              <w:t>SRA&amp;D Class</w:t>
            </w:r>
          </w:p>
        </w:tc>
      </w:tr>
      <w:tr w:rsidR="00DB52DB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533358" w:rsidRDefault="00DB52DB" w:rsidP="00DB52DB">
            <w:pPr>
              <w:spacing w:before="0"/>
              <w:rPr>
                <w:iCs/>
              </w:rPr>
            </w:pPr>
          </w:p>
        </w:tc>
      </w:tr>
      <w:tr w:rsidR="00DB52DB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Default="00DB52DB" w:rsidP="00DB52D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 History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52DB" w:rsidRPr="00533358" w:rsidRDefault="00466999" w:rsidP="00DB52DB">
            <w:pPr>
              <w:spacing w:before="0"/>
              <w:rPr>
                <w:iCs/>
              </w:rPr>
            </w:pPr>
            <w:r>
              <w:rPr>
                <w:iCs/>
              </w:rPr>
              <w:t>Initial version</w:t>
            </w:r>
          </w:p>
        </w:tc>
      </w:tr>
    </w:tbl>
    <w:p w:rsidR="00261F6E" w:rsidRDefault="00261F6E" w:rsidP="00DB52DB"/>
    <w:p w:rsidR="00261F6E" w:rsidRPr="005A72E0" w:rsidRDefault="00261F6E" w:rsidP="00E30AFD">
      <w:pPr>
        <w:pStyle w:val="Heading2"/>
        <w:spacing w:before="0" w:after="120"/>
      </w:pPr>
      <w:r>
        <w:br w:type="page"/>
      </w:r>
      <w:bookmarkStart w:id="14" w:name="_Toc448496471"/>
      <w:r>
        <w:lastRenderedPageBreak/>
        <w:t>5.2</w:t>
      </w:r>
      <w:r w:rsidR="009121E5">
        <w:t xml:space="preserve"> </w:t>
      </w:r>
      <w:r w:rsidR="000F753F">
        <w:t>Play Track in Album</w:t>
      </w:r>
      <w:bookmarkEnd w:id="14"/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3"/>
        <w:gridCol w:w="2952"/>
        <w:gridCol w:w="900"/>
        <w:gridCol w:w="3661"/>
      </w:tblGrid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95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0F753F" w:rsidP="00CC5BEB">
            <w:pPr>
              <w:spacing w:before="0"/>
            </w:pPr>
            <w:r>
              <w:t>0.1</w:t>
            </w:r>
          </w:p>
        </w:tc>
        <w:tc>
          <w:tcPr>
            <w:tcW w:w="900" w:type="dxa"/>
          </w:tcPr>
          <w:p w:rsidR="00261F6E" w:rsidRDefault="00261F6E" w:rsidP="00CC5BEB">
            <w:pPr>
              <w:spacing w:before="0"/>
            </w:pPr>
            <w:r w:rsidRPr="0009486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661" w:type="dxa"/>
          </w:tcPr>
          <w:p w:rsidR="00261F6E" w:rsidRDefault="000F753F" w:rsidP="00CC5BEB">
            <w:pPr>
              <w:spacing w:before="0"/>
            </w:pPr>
            <w:r>
              <w:t>14/04/16</w:t>
            </w: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Package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CA68F9" w:rsidRDefault="000F753F" w:rsidP="00CC5BEB">
            <w:pPr>
              <w:spacing w:before="0"/>
              <w:rPr>
                <w:iCs/>
              </w:rPr>
            </w:pPr>
            <w:r>
              <w:rPr>
                <w:iCs/>
              </w:rPr>
              <w:t>Play Music</w:t>
            </w: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0F753F" w:rsidP="00CC5BEB">
            <w:pPr>
              <w:spacing w:before="0"/>
            </w:pPr>
            <w:r>
              <w:t>Play a music track from an album</w:t>
            </w: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Primary Actor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0F753F" w:rsidP="00CC5BEB">
            <w:pPr>
              <w:spacing w:before="0"/>
            </w:pPr>
            <w:r>
              <w:t>Music Listener</w:t>
            </w: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Secondary Actors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261F6E" w:rsidP="00CC5BEB">
            <w:pPr>
              <w:spacing w:before="0"/>
            </w:pP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Inherits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0F753F" w:rsidP="00CC5BEB">
            <w:pPr>
              <w:spacing w:before="0"/>
            </w:pPr>
            <w:r>
              <w:t>Play Track</w:t>
            </w: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Includes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261F6E" w:rsidP="00CC5BEB">
            <w:pPr>
              <w:spacing w:before="0"/>
            </w:pP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Extension Points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8B3EAD" w:rsidP="00CC5BEB">
            <w:pPr>
              <w:spacing w:before="0"/>
            </w:pPr>
            <w:r>
              <w:t>Previous Track, Next Track</w:t>
            </w:r>
          </w:p>
        </w:tc>
      </w:tr>
      <w:tr w:rsidR="00261F6E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Rules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F533E5" w:rsidRDefault="00261F6E" w:rsidP="00CC5BEB">
            <w:pPr>
              <w:spacing w:before="0"/>
            </w:pPr>
          </w:p>
        </w:tc>
      </w:tr>
      <w:tr w:rsidR="00DB0D27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Default="00DB0D27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Pre-Condition(s)</w:t>
            </w:r>
          </w:p>
        </w:tc>
        <w:tc>
          <w:tcPr>
            <w:tcW w:w="7513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Pr="00F533E5" w:rsidRDefault="00DB0D27" w:rsidP="00CC5BEB">
            <w:pPr>
              <w:spacing w:before="0"/>
            </w:pPr>
          </w:p>
        </w:tc>
      </w:tr>
    </w:tbl>
    <w:p w:rsidR="00261F6E" w:rsidRDefault="00261F6E" w:rsidP="00261F6E">
      <w:pPr>
        <w:pStyle w:val="Caption"/>
        <w:spacing w:after="60"/>
      </w:pPr>
      <w:r>
        <w:t>Typical Sequence of Events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261F6E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261F6E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701193">
            <w:pPr>
              <w:spacing w:before="0"/>
              <w:ind w:left="360" w:hanging="360"/>
              <w:jc w:val="left"/>
            </w:pPr>
            <w:r>
              <w:t>1.</w:t>
            </w:r>
            <w:r>
              <w:tab/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01193" w:rsidRPr="00701193" w:rsidRDefault="00701193" w:rsidP="00701193">
            <w:pPr>
              <w:spacing w:before="0"/>
              <w:ind w:left="399" w:hanging="399"/>
              <w:jc w:val="left"/>
              <w:rPr>
                <w:b/>
              </w:rPr>
            </w:pPr>
            <w:r w:rsidRPr="00701193">
              <w:rPr>
                <w:b/>
              </w:rPr>
              <w:t xml:space="preserve">«refine» </w:t>
            </w:r>
          </w:p>
          <w:p w:rsidR="00261F6E" w:rsidRDefault="00261F6E" w:rsidP="00701193">
            <w:pPr>
              <w:spacing w:before="0"/>
              <w:ind w:left="399" w:hanging="399"/>
              <w:jc w:val="left"/>
            </w:pPr>
            <w:r>
              <w:t>2.</w:t>
            </w:r>
            <w:r w:rsidR="00701193">
              <w:t>2</w:t>
            </w:r>
            <w:r>
              <w:tab/>
            </w:r>
            <w:r w:rsidR="00701193">
              <w:t>At the end of the track the next track in the album is played.</w:t>
            </w:r>
          </w:p>
          <w:p w:rsidR="00701193" w:rsidRDefault="00701193" w:rsidP="00701193">
            <w:pPr>
              <w:spacing w:before="0"/>
              <w:ind w:left="399" w:hanging="399"/>
              <w:jc w:val="left"/>
            </w:pPr>
            <w:r>
              <w:t>2.3</w:t>
            </w:r>
            <w:r>
              <w:tab/>
              <w:t>After playing the last track in the album stop playing.</w:t>
            </w:r>
          </w:p>
        </w:tc>
      </w:tr>
      <w:tr w:rsidR="00261F6E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701193">
            <w:pPr>
              <w:spacing w:before="0"/>
              <w:ind w:left="360" w:hanging="360"/>
              <w:jc w:val="left"/>
            </w:pPr>
            <w:r>
              <w:t>3.</w:t>
            </w:r>
            <w:r>
              <w:tab/>
            </w:r>
            <w:r w:rsidR="008B3EAD">
              <w:t xml:space="preserve">«extend» </w:t>
            </w:r>
            <w:r w:rsidR="008B3EAD" w:rsidRPr="00856ADC">
              <w:rPr>
                <w:i/>
              </w:rPr>
              <w:t>P</w:t>
            </w:r>
            <w:r w:rsidR="008B3EAD">
              <w:rPr>
                <w:i/>
              </w:rPr>
              <w:t>revious Track</w:t>
            </w:r>
            <w:r w:rsidR="008B3EAD">
              <w:rPr>
                <w:i/>
              </w:rPr>
              <w:br/>
            </w:r>
            <w:r w:rsidR="008B3EAD">
              <w:t xml:space="preserve">«extend» </w:t>
            </w:r>
            <w:r w:rsidR="008B3EAD">
              <w:rPr>
                <w:i/>
              </w:rPr>
              <w:t>Next Track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701193">
            <w:pPr>
              <w:spacing w:before="0"/>
              <w:ind w:left="399" w:hanging="399"/>
              <w:jc w:val="left"/>
            </w:pPr>
            <w:r>
              <w:t>4.</w:t>
            </w:r>
            <w:r>
              <w:tab/>
            </w:r>
          </w:p>
        </w:tc>
      </w:tr>
    </w:tbl>
    <w:p w:rsidR="00DB0D27" w:rsidRDefault="00DB0D27" w:rsidP="00DB0D27">
      <w:pPr>
        <w:pStyle w:val="Caption"/>
        <w:spacing w:before="120" w:after="0"/>
      </w:pP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3"/>
        <w:gridCol w:w="7513"/>
      </w:tblGrid>
      <w:tr w:rsidR="00DB0D27" w:rsidTr="000F753F">
        <w:tc>
          <w:tcPr>
            <w:tcW w:w="235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Default="00DB0D27" w:rsidP="000F753F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Post-Condition(s)</w:t>
            </w:r>
          </w:p>
        </w:tc>
        <w:tc>
          <w:tcPr>
            <w:tcW w:w="751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B0D27" w:rsidRPr="00F533E5" w:rsidRDefault="00DB0D27" w:rsidP="000F753F">
            <w:pPr>
              <w:spacing w:before="0"/>
            </w:pPr>
          </w:p>
        </w:tc>
      </w:tr>
    </w:tbl>
    <w:p w:rsidR="00261F6E" w:rsidRDefault="00261F6E" w:rsidP="00DB0D27">
      <w:pPr>
        <w:pStyle w:val="Caption"/>
        <w:spacing w:before="360" w:after="0"/>
      </w:pPr>
      <w:r>
        <w:t>Alternative Sequences of Events</w:t>
      </w:r>
    </w:p>
    <w:p w:rsidR="00261F6E" w:rsidRPr="005930E4" w:rsidRDefault="00261F6E" w:rsidP="005930E4">
      <w:pPr>
        <w:keepNext/>
        <w:rPr>
          <w:b/>
        </w:rPr>
      </w:pPr>
      <w:r w:rsidRPr="005930E4">
        <w:rPr>
          <w:b/>
        </w:rPr>
        <w:t xml:space="preserve">Alternative 1:  at step 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  <w:gridCol w:w="4961"/>
      </w:tblGrid>
      <w:tr w:rsidR="00261F6E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keepNext/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Stimulus</w:t>
            </w: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261F6E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keepNext/>
              <w:spacing w:before="0"/>
              <w:ind w:left="357" w:hanging="357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ind w:left="407" w:hanging="407"/>
            </w:pPr>
          </w:p>
        </w:tc>
      </w:tr>
      <w:tr w:rsidR="00261F6E">
        <w:trPr>
          <w:cantSplit/>
        </w:trPr>
        <w:tc>
          <w:tcPr>
            <w:tcW w:w="49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ind w:left="360" w:hanging="360"/>
            </w:pPr>
          </w:p>
        </w:tc>
        <w:tc>
          <w:tcPr>
            <w:tcW w:w="496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ind w:left="407" w:hanging="407"/>
            </w:pPr>
          </w:p>
        </w:tc>
      </w:tr>
    </w:tbl>
    <w:p w:rsidR="00261F6E" w:rsidRDefault="00261F6E" w:rsidP="00261F6E">
      <w:pPr>
        <w:spacing w:before="0"/>
      </w:pP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8"/>
        <w:gridCol w:w="7348"/>
      </w:tblGrid>
      <w:tr w:rsidR="00261F6E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CA68F9" w:rsidRDefault="00701193" w:rsidP="00CC5BEB">
            <w:pPr>
              <w:spacing w:before="0"/>
            </w:pPr>
            <w:r>
              <w:t>Must Have</w:t>
            </w:r>
          </w:p>
        </w:tc>
      </w:tr>
      <w:tr w:rsidR="00261F6E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Outstanding Issues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533358" w:rsidRDefault="00261F6E" w:rsidP="00CC5BEB">
            <w:pPr>
              <w:spacing w:before="0"/>
              <w:rPr>
                <w:iCs/>
              </w:rPr>
            </w:pPr>
          </w:p>
        </w:tc>
      </w:tr>
      <w:tr w:rsidR="00261F6E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533358" w:rsidRDefault="00701193" w:rsidP="00CC5BEB">
            <w:pPr>
              <w:spacing w:before="0"/>
              <w:rPr>
                <w:iCs/>
              </w:rPr>
            </w:pPr>
            <w:r>
              <w:rPr>
                <w:iCs/>
              </w:rPr>
              <w:t>Richard Thomas</w:t>
            </w:r>
          </w:p>
        </w:tc>
      </w:tr>
      <w:tr w:rsidR="00261F6E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Owner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533358" w:rsidRDefault="00701193" w:rsidP="00CC5BEB">
            <w:pPr>
              <w:spacing w:before="0"/>
              <w:rPr>
                <w:iCs/>
              </w:rPr>
            </w:pPr>
            <w:r>
              <w:rPr>
                <w:iCs/>
              </w:rPr>
              <w:t>SRA&amp;D Class</w:t>
            </w:r>
          </w:p>
        </w:tc>
      </w:tr>
      <w:tr w:rsidR="00261F6E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533358" w:rsidRDefault="00261F6E" w:rsidP="00CC5BEB">
            <w:pPr>
              <w:spacing w:before="0"/>
              <w:rPr>
                <w:iCs/>
              </w:rPr>
            </w:pPr>
          </w:p>
        </w:tc>
      </w:tr>
      <w:tr w:rsidR="00261F6E">
        <w:tc>
          <w:tcPr>
            <w:tcW w:w="251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Default="00261F6E" w:rsidP="00CC5BEB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 History</w:t>
            </w:r>
          </w:p>
        </w:tc>
        <w:tc>
          <w:tcPr>
            <w:tcW w:w="734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61F6E" w:rsidRPr="00533358" w:rsidRDefault="00701193" w:rsidP="00CC5BEB">
            <w:pPr>
              <w:spacing w:before="0"/>
              <w:rPr>
                <w:iCs/>
              </w:rPr>
            </w:pPr>
            <w:r>
              <w:rPr>
                <w:iCs/>
              </w:rPr>
              <w:t>Initial version</w:t>
            </w:r>
          </w:p>
        </w:tc>
      </w:tr>
    </w:tbl>
    <w:p w:rsidR="00DB52DB" w:rsidRPr="00DB52DB" w:rsidRDefault="00DB52DB" w:rsidP="00DB52DB"/>
    <w:p w:rsidR="005A72E0" w:rsidRDefault="005A72E0">
      <w:pPr>
        <w:pStyle w:val="Heading1"/>
        <w:rPr>
          <w:rFonts w:ascii="Verdana" w:hAnsi="Verdana"/>
        </w:rPr>
        <w:sectPr w:rsidR="005A72E0" w:rsidSect="00BF3650">
          <w:headerReference w:type="default" r:id="rId19"/>
          <w:footerReference w:type="default" r:id="rId20"/>
          <w:pgSz w:w="11907" w:h="16840" w:code="9"/>
          <w:pgMar w:top="1418" w:right="851" w:bottom="1418" w:left="851" w:header="567" w:footer="567" w:gutter="0"/>
          <w:cols w:space="720"/>
          <w:noEndnote/>
        </w:sectPr>
      </w:pPr>
    </w:p>
    <w:p w:rsidR="009142FC" w:rsidRDefault="00E30AFD" w:rsidP="00E30AFD">
      <w:pPr>
        <w:pStyle w:val="Heading1"/>
        <w:ind w:left="709" w:hanging="709"/>
        <w:rPr>
          <w:rFonts w:ascii="Verdana" w:hAnsi="Verdana"/>
        </w:rPr>
      </w:pPr>
      <w:bookmarkStart w:id="15" w:name="_Toc448496472"/>
      <w:r>
        <w:rPr>
          <w:rFonts w:ascii="Verdana" w:hAnsi="Verdana"/>
        </w:rPr>
        <w:lastRenderedPageBreak/>
        <w:t>6.0</w:t>
      </w:r>
      <w:r>
        <w:rPr>
          <w:rFonts w:ascii="Verdana" w:hAnsi="Verdana"/>
        </w:rPr>
        <w:tab/>
      </w:r>
      <w:r w:rsidR="009142FC">
        <w:rPr>
          <w:rFonts w:ascii="Verdana" w:hAnsi="Verdana"/>
        </w:rPr>
        <w:t>Activity Diagrams</w:t>
      </w:r>
      <w:bookmarkEnd w:id="15"/>
    </w:p>
    <w:p w:rsidR="0084781C" w:rsidRPr="005930E4" w:rsidRDefault="0084781C" w:rsidP="0084781C">
      <w:pPr>
        <w:pStyle w:val="Heading2"/>
        <w:spacing w:after="120"/>
      </w:pPr>
      <w:bookmarkStart w:id="16" w:name="_Toc448496473"/>
      <w:r>
        <w:t>6.1</w:t>
      </w:r>
      <w:bookmarkEnd w:id="16"/>
    </w:p>
    <w:p w:rsidR="0084781C" w:rsidRDefault="009142FC" w:rsidP="00E30AFD">
      <w:pPr>
        <w:pStyle w:val="Heading1"/>
        <w:ind w:left="709" w:hanging="709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17" w:name="_Toc448496474"/>
      <w:r w:rsidR="00E30AFD">
        <w:rPr>
          <w:rFonts w:ascii="Verdana" w:hAnsi="Verdana"/>
        </w:rPr>
        <w:lastRenderedPageBreak/>
        <w:t>7.0</w:t>
      </w:r>
      <w:r w:rsidR="00E30AFD">
        <w:rPr>
          <w:rFonts w:ascii="Verdana" w:hAnsi="Verdana"/>
        </w:rPr>
        <w:tab/>
      </w:r>
      <w:r w:rsidR="0084781C">
        <w:rPr>
          <w:rFonts w:ascii="Verdana" w:hAnsi="Verdana"/>
        </w:rPr>
        <w:t>Non-</w:t>
      </w:r>
      <w:proofErr w:type="spellStart"/>
      <w:r w:rsidR="0084781C">
        <w:rPr>
          <w:rFonts w:ascii="Verdana" w:hAnsi="Verdana"/>
        </w:rPr>
        <w:t>Funcational</w:t>
      </w:r>
      <w:proofErr w:type="spellEnd"/>
      <w:r w:rsidR="0084781C">
        <w:rPr>
          <w:rFonts w:ascii="Verdana" w:hAnsi="Verdana"/>
        </w:rPr>
        <w:t xml:space="preserve"> Requirements</w:t>
      </w:r>
      <w:bookmarkEnd w:id="17"/>
    </w:p>
    <w:p w:rsidR="003242EE" w:rsidRDefault="003242EE" w:rsidP="00B72576">
      <w:pPr>
        <w:overflowPunct/>
        <w:autoSpaceDE/>
        <w:autoSpaceDN/>
        <w:adjustRightInd/>
        <w:spacing w:before="0" w:after="120"/>
        <w:ind w:left="851" w:hanging="851"/>
        <w:jc w:val="left"/>
        <w:textAlignment w:val="auto"/>
        <w:rPr>
          <w:rFonts w:ascii="Verdana" w:hAnsi="Verdana"/>
        </w:rPr>
      </w:pPr>
      <w:r>
        <w:rPr>
          <w:rFonts w:ascii="Verdana" w:hAnsi="Verdana"/>
        </w:rPr>
        <w:t>NFR1</w:t>
      </w:r>
      <w:r>
        <w:rPr>
          <w:rFonts w:ascii="Verdana" w:hAnsi="Verdana"/>
        </w:rPr>
        <w:tab/>
        <w:t>Playing a track must occur in real time with no audio drop outs.</w:t>
      </w:r>
    </w:p>
    <w:p w:rsidR="003242EE" w:rsidRDefault="003242EE" w:rsidP="00B72576">
      <w:pPr>
        <w:overflowPunct/>
        <w:autoSpaceDE/>
        <w:autoSpaceDN/>
        <w:adjustRightInd/>
        <w:spacing w:before="0" w:after="120"/>
        <w:ind w:left="851" w:hanging="851"/>
        <w:jc w:val="left"/>
        <w:textAlignment w:val="auto"/>
        <w:rPr>
          <w:rFonts w:ascii="Verdana" w:hAnsi="Verdana"/>
        </w:rPr>
      </w:pPr>
      <w:r>
        <w:rPr>
          <w:rFonts w:ascii="Verdana" w:hAnsi="Verdana"/>
        </w:rPr>
        <w:t>NFR2</w:t>
      </w:r>
      <w:r>
        <w:rPr>
          <w:rFonts w:ascii="Verdana" w:hAnsi="Verdana"/>
        </w:rPr>
        <w:tab/>
        <w:t>Playing a track must not consume more than 65% of the device’s processing capability.</w:t>
      </w:r>
    </w:p>
    <w:p w:rsidR="003242EE" w:rsidRDefault="003242EE" w:rsidP="00B72576">
      <w:pPr>
        <w:overflowPunct/>
        <w:autoSpaceDE/>
        <w:autoSpaceDN/>
        <w:adjustRightInd/>
        <w:spacing w:before="0" w:after="120"/>
        <w:ind w:left="851" w:hanging="851"/>
        <w:jc w:val="left"/>
        <w:textAlignment w:val="auto"/>
        <w:rPr>
          <w:rFonts w:ascii="Verdana" w:hAnsi="Verdana"/>
        </w:rPr>
      </w:pPr>
      <w:r>
        <w:rPr>
          <w:rFonts w:ascii="Verdana" w:hAnsi="Verdana"/>
        </w:rPr>
        <w:t>NFR3</w:t>
      </w:r>
      <w:r>
        <w:rPr>
          <w:rFonts w:ascii="Verdana" w:hAnsi="Verdana"/>
        </w:rPr>
        <w:tab/>
        <w:t>The music player must be able to decode audio files in the following formats: AAC, HE-AAC, ALAC, MP3, AA, WAV and AIFF.</w:t>
      </w:r>
    </w:p>
    <w:p w:rsidR="003242EE" w:rsidRDefault="003242EE" w:rsidP="00B72576">
      <w:pPr>
        <w:overflowPunct/>
        <w:autoSpaceDE/>
        <w:autoSpaceDN/>
        <w:adjustRightInd/>
        <w:spacing w:before="0" w:after="120"/>
        <w:ind w:left="851" w:hanging="851"/>
        <w:jc w:val="left"/>
        <w:textAlignment w:val="auto"/>
        <w:rPr>
          <w:rFonts w:ascii="Verdana" w:hAnsi="Verdana"/>
        </w:rPr>
      </w:pPr>
      <w:r>
        <w:rPr>
          <w:rFonts w:ascii="Verdana" w:hAnsi="Verdana"/>
        </w:rPr>
        <w:t>NFR4</w:t>
      </w:r>
      <w:r>
        <w:rPr>
          <w:rFonts w:ascii="Verdana" w:hAnsi="Verdana"/>
        </w:rPr>
        <w:tab/>
        <w:t xml:space="preserve">The music player must be able to decode audio files up to </w:t>
      </w:r>
      <w:proofErr w:type="gramStart"/>
      <w:r>
        <w:rPr>
          <w:rFonts w:ascii="Verdana" w:hAnsi="Verdana"/>
        </w:rPr>
        <w:t>48KHz</w:t>
      </w:r>
      <w:proofErr w:type="gramEnd"/>
      <w:r>
        <w:rPr>
          <w:rFonts w:ascii="Verdana" w:hAnsi="Verdana"/>
        </w:rPr>
        <w:t xml:space="preserve"> in frequency range.</w:t>
      </w:r>
    </w:p>
    <w:p w:rsidR="0084781C" w:rsidRPr="003242EE" w:rsidRDefault="0084781C" w:rsidP="003242EE">
      <w:pPr>
        <w:overflowPunct/>
        <w:autoSpaceDE/>
        <w:autoSpaceDN/>
        <w:adjustRightInd/>
        <w:spacing w:before="0"/>
        <w:ind w:left="851" w:hanging="851"/>
        <w:jc w:val="left"/>
        <w:textAlignment w:val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B0D27" w:rsidRDefault="00E30AFD" w:rsidP="00E30AFD">
      <w:pPr>
        <w:pStyle w:val="Heading1"/>
        <w:ind w:left="709" w:hanging="709"/>
        <w:rPr>
          <w:rFonts w:ascii="Verdana" w:hAnsi="Verdana"/>
        </w:rPr>
      </w:pPr>
      <w:bookmarkStart w:id="18" w:name="_Toc448496475"/>
      <w:r>
        <w:rPr>
          <w:rFonts w:ascii="Verdana" w:hAnsi="Verdana"/>
        </w:rPr>
        <w:lastRenderedPageBreak/>
        <w:t>8.0</w:t>
      </w:r>
      <w:r>
        <w:rPr>
          <w:rFonts w:ascii="Verdana" w:hAnsi="Verdana"/>
        </w:rPr>
        <w:tab/>
      </w:r>
      <w:r w:rsidR="00DB0D27">
        <w:rPr>
          <w:rFonts w:ascii="Verdana" w:hAnsi="Verdana"/>
        </w:rPr>
        <w:t>Release Plan</w:t>
      </w:r>
      <w:bookmarkEnd w:id="18"/>
    </w:p>
    <w:p w:rsidR="005032C7" w:rsidRDefault="005032C7" w:rsidP="00B72576">
      <w:pPr>
        <w:pStyle w:val="Heading2"/>
        <w:spacing w:before="240"/>
      </w:pPr>
      <w:bookmarkStart w:id="19" w:name="_Toc448496476"/>
      <w:r>
        <w:t>8.1 Release One</w:t>
      </w:r>
      <w:bookmarkEnd w:id="19"/>
    </w:p>
    <w:p w:rsidR="00B72576" w:rsidRPr="003242EE" w:rsidRDefault="00215529" w:rsidP="00B72576">
      <w:pPr>
        <w:spacing w:after="120"/>
      </w:pPr>
      <w:r>
        <w:t>The first release provides the core music play back functionality and c</w:t>
      </w:r>
      <w:r w:rsidR="00B72576">
        <w:t>onsists of the following use cases:</w:t>
      </w:r>
    </w:p>
    <w:tbl>
      <w:tblPr>
        <w:tblW w:w="0" w:type="auto"/>
        <w:tblLook w:val="04A0"/>
      </w:tblPr>
      <w:tblGrid>
        <w:gridCol w:w="4927"/>
        <w:gridCol w:w="4928"/>
      </w:tblGrid>
      <w:tr w:rsidR="00B72576" w:rsidTr="00B72576">
        <w:tc>
          <w:tcPr>
            <w:tcW w:w="4927" w:type="dxa"/>
          </w:tcPr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Play Track</w:t>
            </w:r>
          </w:p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Play Track in Album</w:t>
            </w:r>
          </w:p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Add Music to Player</w:t>
            </w:r>
          </w:p>
          <w:p w:rsidR="003F4B0B" w:rsidRDefault="003F4B0B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Remove Music from Player</w:t>
            </w:r>
          </w:p>
          <w:p w:rsidR="00C14F3B" w:rsidRDefault="00C14F3B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Browse Music</w:t>
            </w:r>
          </w:p>
          <w:p w:rsidR="00C14F3B" w:rsidRDefault="00C14F3B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Browse by Album</w:t>
            </w:r>
          </w:p>
        </w:tc>
        <w:tc>
          <w:tcPr>
            <w:tcW w:w="4928" w:type="dxa"/>
          </w:tcPr>
          <w:p w:rsidR="003F4B0B" w:rsidRDefault="00C14F3B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Volume Control</w:t>
            </w:r>
          </w:p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Pause</w:t>
            </w:r>
          </w:p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Stop</w:t>
            </w:r>
          </w:p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Next Track</w:t>
            </w:r>
          </w:p>
          <w:p w:rsidR="00B72576" w:rsidRDefault="00B72576" w:rsidP="00B72576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Previous Track</w:t>
            </w:r>
          </w:p>
        </w:tc>
      </w:tr>
    </w:tbl>
    <w:p w:rsidR="00B72576" w:rsidRDefault="00B72576" w:rsidP="00B72576">
      <w:pPr>
        <w:pStyle w:val="Heading2"/>
        <w:spacing w:before="240"/>
      </w:pPr>
      <w:bookmarkStart w:id="20" w:name="_Toc448496477"/>
      <w:r>
        <w:t>8.2 Release Two</w:t>
      </w:r>
      <w:bookmarkEnd w:id="20"/>
    </w:p>
    <w:p w:rsidR="00B72576" w:rsidRPr="003242EE" w:rsidRDefault="005D45F4" w:rsidP="00B72576">
      <w:pPr>
        <w:spacing w:after="120"/>
      </w:pPr>
      <w:r>
        <w:t>The second release provides a more complete music play back experience and provides the ability for the music player to interact directly with the iTunes store. The release c</w:t>
      </w:r>
      <w:r w:rsidR="00B72576">
        <w:t>onsists of the following use cases:</w:t>
      </w:r>
    </w:p>
    <w:tbl>
      <w:tblPr>
        <w:tblW w:w="0" w:type="auto"/>
        <w:tblLook w:val="04A0"/>
      </w:tblPr>
      <w:tblGrid>
        <w:gridCol w:w="4927"/>
        <w:gridCol w:w="4928"/>
      </w:tblGrid>
      <w:tr w:rsidR="00B72576" w:rsidTr="00452128">
        <w:tc>
          <w:tcPr>
            <w:tcW w:w="4927" w:type="dxa"/>
          </w:tcPr>
          <w:p w:rsidR="00B72576" w:rsidRDefault="003F4B0B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Download Music to Player</w:t>
            </w:r>
          </w:p>
          <w:p w:rsidR="003F4B0B" w:rsidRDefault="003F4B0B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Send Music Play Logs</w:t>
            </w:r>
          </w:p>
          <w:p w:rsidR="005D45F4" w:rsidRDefault="005D45F4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Play Individual Song</w:t>
            </w:r>
          </w:p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Move Play Position</w:t>
            </w:r>
          </w:p>
        </w:tc>
        <w:tc>
          <w:tcPr>
            <w:tcW w:w="4928" w:type="dxa"/>
          </w:tcPr>
          <w:p w:rsidR="005D45F4" w:rsidRDefault="005D45F4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Shuffle Play</w:t>
            </w:r>
          </w:p>
          <w:p w:rsidR="005D45F4" w:rsidRDefault="005D45F4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Browse by Artist</w:t>
            </w:r>
          </w:p>
          <w:p w:rsidR="005D45F4" w:rsidRDefault="005D45F4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Browse by Year</w:t>
            </w:r>
          </w:p>
          <w:p w:rsidR="00B72576" w:rsidRDefault="005D45F4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Browse by Genre</w:t>
            </w:r>
          </w:p>
        </w:tc>
      </w:tr>
    </w:tbl>
    <w:p w:rsidR="005D45F4" w:rsidRDefault="005D45F4" w:rsidP="005D45F4">
      <w:pPr>
        <w:pStyle w:val="Heading2"/>
        <w:spacing w:before="240"/>
      </w:pPr>
      <w:bookmarkStart w:id="21" w:name="_Toc448496478"/>
      <w:r>
        <w:t>8.3 Release Three</w:t>
      </w:r>
      <w:bookmarkEnd w:id="21"/>
    </w:p>
    <w:p w:rsidR="005D45F4" w:rsidRPr="003242EE" w:rsidRDefault="005D45F4" w:rsidP="005D45F4">
      <w:pPr>
        <w:spacing w:after="120"/>
      </w:pPr>
      <w:r>
        <w:t xml:space="preserve">The </w:t>
      </w:r>
      <w:r w:rsidR="007A5955">
        <w:t>third</w:t>
      </w:r>
      <w:r>
        <w:t xml:space="preserve"> release provides </w:t>
      </w:r>
      <w:r w:rsidR="007A5955">
        <w:t>playlist functionality and the ability to search for music on the device</w:t>
      </w:r>
      <w:r>
        <w:t>. The release consists of the following use cases:</w:t>
      </w:r>
    </w:p>
    <w:tbl>
      <w:tblPr>
        <w:tblW w:w="0" w:type="auto"/>
        <w:tblLook w:val="04A0"/>
      </w:tblPr>
      <w:tblGrid>
        <w:gridCol w:w="4927"/>
        <w:gridCol w:w="4928"/>
      </w:tblGrid>
      <w:tr w:rsidR="005D45F4" w:rsidTr="00452128">
        <w:tc>
          <w:tcPr>
            <w:tcW w:w="4927" w:type="dxa"/>
          </w:tcPr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Create Playlist</w:t>
            </w:r>
          </w:p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Delete Playlist</w:t>
            </w:r>
          </w:p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Add Track to Playlist</w:t>
            </w:r>
          </w:p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Remove Track from Playlist</w:t>
            </w:r>
          </w:p>
        </w:tc>
        <w:tc>
          <w:tcPr>
            <w:tcW w:w="4928" w:type="dxa"/>
          </w:tcPr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Add Album to Playlist</w:t>
            </w:r>
          </w:p>
          <w:p w:rsidR="005D45F4" w:rsidRDefault="005D45F4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Remove Album from Playlist</w:t>
            </w:r>
          </w:p>
          <w:p w:rsidR="005D45F4" w:rsidRDefault="005D45F4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Play Track in Playlist</w:t>
            </w:r>
          </w:p>
          <w:p w:rsidR="007A5955" w:rsidRDefault="007A5955" w:rsidP="005D45F4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Search for Music</w:t>
            </w:r>
          </w:p>
        </w:tc>
      </w:tr>
    </w:tbl>
    <w:p w:rsidR="007A5955" w:rsidRDefault="007A5955" w:rsidP="007A5955">
      <w:pPr>
        <w:pStyle w:val="Heading2"/>
        <w:spacing w:before="240"/>
      </w:pPr>
      <w:bookmarkStart w:id="22" w:name="_Toc448496479"/>
      <w:r>
        <w:t>8.4 Release Four</w:t>
      </w:r>
      <w:bookmarkEnd w:id="22"/>
    </w:p>
    <w:p w:rsidR="007A5955" w:rsidRPr="003242EE" w:rsidRDefault="007A5955" w:rsidP="007A5955">
      <w:pPr>
        <w:spacing w:after="120"/>
      </w:pPr>
      <w:r>
        <w:t xml:space="preserve">The fourth release provides </w:t>
      </w:r>
      <w:r w:rsidR="00EE6D70">
        <w:t>the ability to listen to music from a streaming service</w:t>
      </w:r>
      <w:r>
        <w:t>. The release consists of the following use cases:</w:t>
      </w:r>
    </w:p>
    <w:tbl>
      <w:tblPr>
        <w:tblW w:w="0" w:type="auto"/>
        <w:tblLook w:val="04A0"/>
      </w:tblPr>
      <w:tblGrid>
        <w:gridCol w:w="4927"/>
        <w:gridCol w:w="4928"/>
      </w:tblGrid>
      <w:tr w:rsidR="007A5955" w:rsidTr="00452128">
        <w:tc>
          <w:tcPr>
            <w:tcW w:w="4927" w:type="dxa"/>
          </w:tcPr>
          <w:p w:rsidR="007A5955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Play Music Stream</w:t>
            </w:r>
          </w:p>
        </w:tc>
        <w:tc>
          <w:tcPr>
            <w:tcW w:w="4928" w:type="dxa"/>
          </w:tcPr>
          <w:p w:rsidR="007A5955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Authenticate Player</w:t>
            </w:r>
          </w:p>
        </w:tc>
      </w:tr>
    </w:tbl>
    <w:p w:rsidR="00EE6D70" w:rsidRDefault="00EE6D70" w:rsidP="00EE6D70">
      <w:pPr>
        <w:pStyle w:val="Heading2"/>
        <w:spacing w:before="240"/>
      </w:pPr>
      <w:bookmarkStart w:id="23" w:name="_Toc448496480"/>
      <w:r>
        <w:t>8.5 Release Five</w:t>
      </w:r>
      <w:bookmarkEnd w:id="23"/>
    </w:p>
    <w:p w:rsidR="00EE6D70" w:rsidRPr="003242EE" w:rsidRDefault="00EE6D70" w:rsidP="00EE6D70">
      <w:pPr>
        <w:spacing w:after="120"/>
      </w:pPr>
      <w:r>
        <w:t>The fifth release allows the music listener to customise the music player to suit their usage. The release consists of the following use cases:</w:t>
      </w:r>
    </w:p>
    <w:tbl>
      <w:tblPr>
        <w:tblW w:w="0" w:type="auto"/>
        <w:tblLook w:val="04A0"/>
      </w:tblPr>
      <w:tblGrid>
        <w:gridCol w:w="4927"/>
        <w:gridCol w:w="4928"/>
      </w:tblGrid>
      <w:tr w:rsidR="00EE6D70" w:rsidTr="00452128">
        <w:tc>
          <w:tcPr>
            <w:tcW w:w="4927" w:type="dxa"/>
          </w:tcPr>
          <w:p w:rsidR="00EE6D70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Like Track</w:t>
            </w:r>
          </w:p>
          <w:p w:rsidR="00EE6D70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Set Preferences</w:t>
            </w:r>
          </w:p>
          <w:p w:rsidR="00EE6D70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Adjust Equaliser</w:t>
            </w:r>
          </w:p>
        </w:tc>
        <w:tc>
          <w:tcPr>
            <w:tcW w:w="4928" w:type="dxa"/>
          </w:tcPr>
          <w:p w:rsidR="00EE6D70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See Lyrics</w:t>
            </w:r>
          </w:p>
          <w:p w:rsidR="00EE6D70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Delete Track</w:t>
            </w:r>
          </w:p>
          <w:p w:rsidR="00EE6D70" w:rsidRDefault="00EE6D70" w:rsidP="00452128">
            <w:pPr>
              <w:pStyle w:val="ListParagraph"/>
              <w:numPr>
                <w:ilvl w:val="0"/>
                <w:numId w:val="2"/>
              </w:numPr>
              <w:spacing w:before="0"/>
              <w:ind w:left="714" w:hanging="357"/>
            </w:pPr>
            <w:r>
              <w:t>Delete Album</w:t>
            </w:r>
          </w:p>
        </w:tc>
      </w:tr>
    </w:tbl>
    <w:p w:rsidR="003242EE" w:rsidRPr="003242EE" w:rsidRDefault="003242EE" w:rsidP="003242EE"/>
    <w:p w:rsidR="00DB0D27" w:rsidRDefault="00DB0D27">
      <w:pPr>
        <w:overflowPunct/>
        <w:autoSpaceDE/>
        <w:autoSpaceDN/>
        <w:adjustRightInd/>
        <w:spacing w:before="0"/>
        <w:jc w:val="left"/>
        <w:textAlignment w:val="auto"/>
        <w:rPr>
          <w:rFonts w:ascii="Verdana" w:hAnsi="Verdana"/>
          <w:b/>
          <w:kern w:val="28"/>
          <w:sz w:val="28"/>
        </w:rPr>
      </w:pPr>
      <w:r>
        <w:rPr>
          <w:rFonts w:ascii="Verdana" w:hAnsi="Verdana"/>
        </w:rPr>
        <w:br w:type="page"/>
      </w:r>
    </w:p>
    <w:p w:rsidR="00CC5BEB" w:rsidRDefault="00DB0D27" w:rsidP="00E30AFD">
      <w:pPr>
        <w:pStyle w:val="Heading1"/>
        <w:ind w:left="709" w:hanging="709"/>
        <w:rPr>
          <w:rFonts w:ascii="Verdana" w:hAnsi="Verdana"/>
        </w:rPr>
      </w:pPr>
      <w:bookmarkStart w:id="24" w:name="_Toc448496481"/>
      <w:r>
        <w:rPr>
          <w:rFonts w:ascii="Verdana" w:hAnsi="Verdana"/>
        </w:rPr>
        <w:lastRenderedPageBreak/>
        <w:t>9</w:t>
      </w:r>
      <w:r w:rsidR="00E30AFD">
        <w:rPr>
          <w:rFonts w:ascii="Verdana" w:hAnsi="Verdana"/>
        </w:rPr>
        <w:t>.0</w:t>
      </w:r>
      <w:r w:rsidR="00E30AFD">
        <w:rPr>
          <w:rFonts w:ascii="Verdana" w:hAnsi="Verdana"/>
        </w:rPr>
        <w:tab/>
      </w:r>
      <w:r w:rsidR="00CC5BEB">
        <w:rPr>
          <w:rFonts w:ascii="Verdana" w:hAnsi="Verdana"/>
        </w:rPr>
        <w:t>Glossary</w:t>
      </w:r>
      <w:bookmarkEnd w:id="24"/>
    </w:p>
    <w:tbl>
      <w:tblPr>
        <w:tblStyle w:val="TableGrid"/>
        <w:tblW w:w="9889" w:type="dxa"/>
        <w:tblLook w:val="04A0"/>
      </w:tblPr>
      <w:tblGrid>
        <w:gridCol w:w="2235"/>
        <w:gridCol w:w="7654"/>
      </w:tblGrid>
      <w:tr w:rsidR="006C52B9" w:rsidRPr="009121E5" w:rsidTr="006C52B9">
        <w:tc>
          <w:tcPr>
            <w:tcW w:w="2235" w:type="dxa"/>
          </w:tcPr>
          <w:p w:rsidR="006C52B9" w:rsidRPr="009121E5" w:rsidRDefault="006C52B9" w:rsidP="009121E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121E5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7654" w:type="dxa"/>
          </w:tcPr>
          <w:p w:rsidR="006C52B9" w:rsidRPr="009121E5" w:rsidRDefault="006C52B9" w:rsidP="009121E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121E5">
              <w:rPr>
                <w:rFonts w:ascii="Arial" w:hAnsi="Arial" w:cs="Arial"/>
                <w:b/>
              </w:rPr>
              <w:t>Definition</w:t>
            </w:r>
          </w:p>
        </w:tc>
      </w:tr>
      <w:tr w:rsidR="006C52B9" w:rsidRPr="009121E5" w:rsidTr="006C52B9">
        <w:tc>
          <w:tcPr>
            <w:tcW w:w="2235" w:type="dxa"/>
          </w:tcPr>
          <w:p w:rsidR="006C52B9" w:rsidRPr="009121E5" w:rsidRDefault="003E24B7" w:rsidP="009121E5">
            <w:pPr>
              <w:spacing w:before="40" w:after="40"/>
            </w:pPr>
            <w:r w:rsidRPr="009121E5">
              <w:t>Track</w:t>
            </w:r>
          </w:p>
        </w:tc>
        <w:tc>
          <w:tcPr>
            <w:tcW w:w="7654" w:type="dxa"/>
          </w:tcPr>
          <w:p w:rsidR="006C52B9" w:rsidRPr="009121E5" w:rsidRDefault="003E24B7" w:rsidP="009121E5">
            <w:pPr>
              <w:spacing w:before="40" w:after="40"/>
            </w:pPr>
            <w:r w:rsidRPr="009121E5">
              <w:t>A single song file.</w:t>
            </w:r>
          </w:p>
        </w:tc>
      </w:tr>
      <w:tr w:rsidR="003E24B7" w:rsidRPr="009121E5" w:rsidTr="006C52B9">
        <w:tc>
          <w:tcPr>
            <w:tcW w:w="2235" w:type="dxa"/>
          </w:tcPr>
          <w:p w:rsidR="003E24B7" w:rsidRPr="009121E5" w:rsidRDefault="003E24B7" w:rsidP="009121E5">
            <w:pPr>
              <w:spacing w:before="40" w:after="40"/>
            </w:pPr>
            <w:r w:rsidRPr="009121E5">
              <w:t>Album</w:t>
            </w:r>
          </w:p>
        </w:tc>
        <w:tc>
          <w:tcPr>
            <w:tcW w:w="7654" w:type="dxa"/>
          </w:tcPr>
          <w:p w:rsidR="003E24B7" w:rsidRPr="009121E5" w:rsidRDefault="003E24B7" w:rsidP="009121E5">
            <w:pPr>
              <w:spacing w:before="40" w:after="40"/>
            </w:pPr>
            <w:r w:rsidRPr="009121E5">
              <w:t>A set of songs that have been packaged together by an artist.</w:t>
            </w:r>
          </w:p>
        </w:tc>
      </w:tr>
      <w:tr w:rsidR="003E24B7" w:rsidRPr="009121E5" w:rsidTr="006C52B9">
        <w:tc>
          <w:tcPr>
            <w:tcW w:w="2235" w:type="dxa"/>
          </w:tcPr>
          <w:p w:rsidR="003E24B7" w:rsidRPr="009121E5" w:rsidRDefault="003E24B7" w:rsidP="009121E5">
            <w:pPr>
              <w:spacing w:before="40" w:after="40"/>
            </w:pPr>
            <w:r w:rsidRPr="009121E5">
              <w:t>Playlist</w:t>
            </w:r>
          </w:p>
        </w:tc>
        <w:tc>
          <w:tcPr>
            <w:tcW w:w="7654" w:type="dxa"/>
          </w:tcPr>
          <w:p w:rsidR="003E24B7" w:rsidRPr="009121E5" w:rsidRDefault="003E24B7" w:rsidP="009121E5">
            <w:pPr>
              <w:spacing w:before="40" w:after="40"/>
            </w:pPr>
            <w:r w:rsidRPr="009121E5">
              <w:t>A set of songs that have been packaged together by the music listener.</w:t>
            </w:r>
          </w:p>
        </w:tc>
      </w:tr>
      <w:tr w:rsidR="003E24B7" w:rsidRPr="009121E5" w:rsidTr="006C52B9">
        <w:tc>
          <w:tcPr>
            <w:tcW w:w="2235" w:type="dxa"/>
          </w:tcPr>
          <w:p w:rsidR="003E24B7" w:rsidRPr="009121E5" w:rsidRDefault="003E24B7" w:rsidP="009121E5">
            <w:pPr>
              <w:spacing w:before="40" w:after="40"/>
            </w:pPr>
            <w:r w:rsidRPr="009121E5">
              <w:t>Streaming Service</w:t>
            </w:r>
          </w:p>
        </w:tc>
        <w:tc>
          <w:tcPr>
            <w:tcW w:w="7654" w:type="dxa"/>
          </w:tcPr>
          <w:p w:rsidR="003E24B7" w:rsidRPr="009121E5" w:rsidRDefault="003E24B7" w:rsidP="009121E5">
            <w:pPr>
              <w:spacing w:before="40" w:after="40"/>
            </w:pPr>
            <w:r w:rsidRPr="009121E5">
              <w:t xml:space="preserve">An online music source that provides access to a </w:t>
            </w:r>
            <w:proofErr w:type="spellStart"/>
            <w:r w:rsidRPr="009121E5">
              <w:t>curated</w:t>
            </w:r>
            <w:proofErr w:type="spellEnd"/>
            <w:r w:rsidRPr="009121E5">
              <w:t xml:space="preserve"> music channel.</w:t>
            </w:r>
          </w:p>
        </w:tc>
      </w:tr>
    </w:tbl>
    <w:p w:rsidR="00CC5BEB" w:rsidRDefault="008A68B9" w:rsidP="00E30AFD">
      <w:pPr>
        <w:pStyle w:val="Heading1"/>
        <w:ind w:left="851" w:hanging="851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25" w:name="_Toc448496482"/>
      <w:r w:rsidR="00DB0D27">
        <w:rPr>
          <w:rFonts w:ascii="Verdana" w:hAnsi="Verdana"/>
        </w:rPr>
        <w:lastRenderedPageBreak/>
        <w:t>10</w:t>
      </w:r>
      <w:r w:rsidR="00E30AFD">
        <w:rPr>
          <w:rFonts w:ascii="Verdana" w:hAnsi="Verdana"/>
        </w:rPr>
        <w:t>.0</w:t>
      </w:r>
      <w:r w:rsidR="00E30AFD">
        <w:rPr>
          <w:rFonts w:ascii="Verdana" w:hAnsi="Verdana"/>
        </w:rPr>
        <w:tab/>
      </w:r>
      <w:r w:rsidR="00CC5BEB">
        <w:rPr>
          <w:rFonts w:ascii="Verdana" w:hAnsi="Verdana"/>
        </w:rPr>
        <w:t>Summary</w:t>
      </w:r>
      <w:bookmarkEnd w:id="25"/>
    </w:p>
    <w:p w:rsidR="009121E5" w:rsidRPr="009121E5" w:rsidRDefault="009121E5" w:rsidP="009121E5">
      <w:r>
        <w:t>The requirements described in this document provide the details of what needs to be delivered for the music player on an Apple</w:t>
      </w:r>
      <w:r w:rsidRPr="009121E5">
        <w:rPr>
          <w:vertAlign w:val="superscript"/>
        </w:rPr>
        <w:t>®</w:t>
      </w:r>
      <w:r>
        <w:t xml:space="preserve"> device, such as an </w:t>
      </w:r>
      <w:proofErr w:type="spellStart"/>
      <w:r>
        <w:t>iPhone</w:t>
      </w:r>
      <w:proofErr w:type="spellEnd"/>
      <w:r w:rsidRPr="009121E5">
        <w:rPr>
          <w:vertAlign w:val="superscript"/>
        </w:rPr>
        <w:t>®</w:t>
      </w:r>
      <w:r>
        <w:t xml:space="preserve"> or </w:t>
      </w:r>
      <w:proofErr w:type="spellStart"/>
      <w:r>
        <w:t>iPad</w:t>
      </w:r>
      <w:proofErr w:type="spellEnd"/>
      <w:r w:rsidRPr="009121E5">
        <w:rPr>
          <w:vertAlign w:val="superscript"/>
        </w:rPr>
        <w:t>®</w:t>
      </w:r>
      <w:r>
        <w:t>.</w:t>
      </w:r>
    </w:p>
    <w:p w:rsidR="00DB52DB" w:rsidRDefault="00CC5BEB" w:rsidP="00E30AFD">
      <w:pPr>
        <w:pStyle w:val="Heading1"/>
        <w:ind w:left="851" w:hanging="851"/>
        <w:rPr>
          <w:rFonts w:ascii="Verdana" w:hAnsi="Verdana"/>
        </w:rPr>
      </w:pPr>
      <w:r>
        <w:rPr>
          <w:rFonts w:ascii="Verdana" w:hAnsi="Verdana"/>
          <w:i/>
        </w:rPr>
        <w:br w:type="page"/>
      </w:r>
      <w:bookmarkStart w:id="26" w:name="_Toc448496483"/>
      <w:r w:rsidR="005032C7">
        <w:rPr>
          <w:rFonts w:ascii="Verdana" w:hAnsi="Verdana"/>
        </w:rPr>
        <w:lastRenderedPageBreak/>
        <w:t>11</w:t>
      </w:r>
      <w:r w:rsidR="00E30AFD">
        <w:rPr>
          <w:rFonts w:ascii="Verdana" w:hAnsi="Verdana"/>
        </w:rPr>
        <w:t>.0</w:t>
      </w:r>
      <w:r w:rsidR="00E30AFD">
        <w:rPr>
          <w:rFonts w:ascii="Verdana" w:hAnsi="Verdana"/>
        </w:rPr>
        <w:tab/>
      </w:r>
      <w:r w:rsidR="008A68B9">
        <w:rPr>
          <w:rFonts w:ascii="Verdana" w:hAnsi="Verdana"/>
        </w:rPr>
        <w:t>References</w:t>
      </w:r>
      <w:bookmarkEnd w:id="26"/>
    </w:p>
    <w:p w:rsidR="006B2096" w:rsidRPr="006B2096" w:rsidRDefault="006B2096" w:rsidP="00CD3ABA">
      <w:pPr>
        <w:ind w:left="567" w:hanging="567"/>
        <w:jc w:val="left"/>
      </w:pPr>
      <w:proofErr w:type="gramStart"/>
      <w:r>
        <w:t>Apple iPod Touch Technical Specifications.</w:t>
      </w:r>
      <w:proofErr w:type="gramEnd"/>
      <w:r>
        <w:t xml:space="preserve"> </w:t>
      </w:r>
      <w:r w:rsidRPr="006B2096">
        <w:t>http://www.apple.com/ipod-touch/specs/</w:t>
      </w:r>
      <w:r>
        <w:t xml:space="preserve"> [Accessed: 14/04/2016].</w:t>
      </w:r>
    </w:p>
    <w:sectPr w:rsidR="006B2096" w:rsidRPr="006B2096" w:rsidSect="00BF3650">
      <w:headerReference w:type="default" r:id="rId21"/>
      <w:footerReference w:type="default" r:id="rId22"/>
      <w:pgSz w:w="11907" w:h="16840" w:code="9"/>
      <w:pgMar w:top="1418" w:right="1134" w:bottom="1418" w:left="1134" w:header="567" w:footer="56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8C9" w:rsidRDefault="005468C9">
      <w:r>
        <w:separator/>
      </w:r>
    </w:p>
  </w:endnote>
  <w:endnote w:type="continuationSeparator" w:id="0">
    <w:p w:rsidR="005468C9" w:rsidRDefault="00546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Default="00D84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75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53F" w:rsidRDefault="000F753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Default="000F753F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Default="00D84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75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3ABA">
      <w:rPr>
        <w:rStyle w:val="PageNumber"/>
        <w:noProof/>
      </w:rPr>
      <w:t>ii</w:t>
    </w:r>
    <w:r>
      <w:rPr>
        <w:rStyle w:val="PageNumber"/>
      </w:rPr>
      <w:fldChar w:fldCharType="end"/>
    </w:r>
  </w:p>
  <w:p w:rsidR="000F753F" w:rsidRDefault="000F753F" w:rsidP="008A68B9">
    <w:pPr>
      <w:pStyle w:val="Footer"/>
      <w:tabs>
        <w:tab w:val="clear" w:pos="4153"/>
        <w:tab w:val="clear" w:pos="8306"/>
      </w:tabs>
    </w:pPr>
    <w:r w:rsidRPr="002E69F7">
      <w:rPr>
        <w:sz w:val="22"/>
        <w:szCs w:val="22"/>
      </w:rPr>
      <w:t>©</w:t>
    </w:r>
    <w:r>
      <w:rPr>
        <w:sz w:val="20"/>
      </w:rPr>
      <w:t xml:space="preserve"> 1995 – 2016 </w:t>
    </w:r>
    <w:r w:rsidRPr="00533358">
      <w:rPr>
        <w:i/>
        <w:iCs/>
        <w:sz w:val="20"/>
      </w:rPr>
      <w:t>Richard Thomas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Pr="00317349" w:rsidRDefault="000F753F" w:rsidP="00CF04C6">
    <w:pPr>
      <w:pStyle w:val="Footer"/>
      <w:tabs>
        <w:tab w:val="clear" w:pos="4153"/>
        <w:tab w:val="clear" w:pos="8306"/>
        <w:tab w:val="right" w:pos="9072"/>
      </w:tabs>
      <w:rPr>
        <w:sz w:val="20"/>
      </w:rPr>
    </w:pPr>
    <w:r w:rsidRPr="002E69F7">
      <w:rPr>
        <w:sz w:val="22"/>
        <w:szCs w:val="22"/>
      </w:rPr>
      <w:t>©</w:t>
    </w:r>
    <w:r>
      <w:rPr>
        <w:sz w:val="20"/>
      </w:rPr>
      <w:t xml:space="preserve"> 1995 – 2016 </w:t>
    </w:r>
    <w:r w:rsidRPr="00533358">
      <w:rPr>
        <w:i/>
        <w:iCs/>
        <w:sz w:val="20"/>
      </w:rPr>
      <w:t>Richard Thomas</w:t>
    </w:r>
    <w:r>
      <w:rPr>
        <w:sz w:val="20"/>
      </w:rPr>
      <w:tab/>
    </w:r>
    <w:r w:rsidRPr="00317349">
      <w:rPr>
        <w:sz w:val="20"/>
      </w:rPr>
      <w:t xml:space="preserve">Page </w:t>
    </w:r>
    <w:r w:rsidR="00D84A56" w:rsidRPr="00317349">
      <w:rPr>
        <w:rStyle w:val="PageNumber"/>
        <w:sz w:val="20"/>
      </w:rPr>
      <w:fldChar w:fldCharType="begin"/>
    </w:r>
    <w:r w:rsidRPr="00317349">
      <w:rPr>
        <w:rStyle w:val="PageNumber"/>
        <w:sz w:val="20"/>
      </w:rPr>
      <w:instrText xml:space="preserve"> PAGE </w:instrText>
    </w:r>
    <w:r w:rsidR="00D84A56" w:rsidRPr="00317349">
      <w:rPr>
        <w:rStyle w:val="PageNumber"/>
        <w:sz w:val="20"/>
      </w:rPr>
      <w:fldChar w:fldCharType="separate"/>
    </w:r>
    <w:r w:rsidR="00CD3ABA">
      <w:rPr>
        <w:rStyle w:val="PageNumber"/>
        <w:noProof/>
        <w:sz w:val="20"/>
      </w:rPr>
      <w:t>7</w:t>
    </w:r>
    <w:r w:rsidR="00D84A56" w:rsidRPr="00317349">
      <w:rPr>
        <w:rStyle w:val="PageNumber"/>
        <w:sz w:val="20"/>
      </w:rPr>
      <w:fldChar w:fldCharType="end"/>
    </w:r>
    <w:r w:rsidRPr="00317349">
      <w:rPr>
        <w:rStyle w:val="PageNumber"/>
        <w:sz w:val="20"/>
      </w:rPr>
      <w:t xml:space="preserve"> of </w:t>
    </w:r>
    <w:r w:rsidR="00D84A56" w:rsidRPr="00317349">
      <w:rPr>
        <w:rStyle w:val="PageNumber"/>
        <w:sz w:val="20"/>
      </w:rPr>
      <w:fldChar w:fldCharType="begin"/>
    </w:r>
    <w:r w:rsidRPr="00317349">
      <w:rPr>
        <w:rStyle w:val="PageNumber"/>
        <w:sz w:val="20"/>
      </w:rPr>
      <w:instrText xml:space="preserve"> NUMPAGES </w:instrText>
    </w:r>
    <w:r w:rsidR="00D84A56" w:rsidRPr="00317349">
      <w:rPr>
        <w:rStyle w:val="PageNumber"/>
        <w:sz w:val="20"/>
      </w:rPr>
      <w:fldChar w:fldCharType="separate"/>
    </w:r>
    <w:r w:rsidR="00CD3ABA">
      <w:rPr>
        <w:rStyle w:val="PageNumber"/>
        <w:noProof/>
        <w:sz w:val="20"/>
      </w:rPr>
      <w:t>19</w:t>
    </w:r>
    <w:r w:rsidR="00D84A56" w:rsidRPr="00317349">
      <w:rPr>
        <w:rStyle w:val="PageNumber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Pr="00317349" w:rsidRDefault="000F753F" w:rsidP="00CF04C6">
    <w:pPr>
      <w:pStyle w:val="Footer"/>
      <w:tabs>
        <w:tab w:val="clear" w:pos="4153"/>
        <w:tab w:val="clear" w:pos="8306"/>
        <w:tab w:val="right" w:pos="9639"/>
      </w:tabs>
      <w:spacing w:before="0"/>
      <w:rPr>
        <w:sz w:val="20"/>
      </w:rPr>
    </w:pPr>
    <w:r w:rsidRPr="002E69F7">
      <w:rPr>
        <w:sz w:val="22"/>
        <w:szCs w:val="22"/>
      </w:rPr>
      <w:t>©</w:t>
    </w:r>
    <w:r>
      <w:rPr>
        <w:sz w:val="20"/>
      </w:rPr>
      <w:t xml:space="preserve"> 1995 – 2016 </w:t>
    </w:r>
    <w:r w:rsidRPr="00533358">
      <w:rPr>
        <w:i/>
        <w:iCs/>
        <w:sz w:val="20"/>
      </w:rPr>
      <w:t>Richard Thomas</w:t>
    </w:r>
    <w:r>
      <w:rPr>
        <w:sz w:val="20"/>
      </w:rPr>
      <w:tab/>
    </w:r>
    <w:r w:rsidRPr="00317349">
      <w:rPr>
        <w:sz w:val="20"/>
      </w:rPr>
      <w:t xml:space="preserve">Page </w:t>
    </w:r>
    <w:r w:rsidR="00D84A56" w:rsidRPr="00317349">
      <w:rPr>
        <w:rStyle w:val="PageNumber"/>
        <w:sz w:val="20"/>
      </w:rPr>
      <w:fldChar w:fldCharType="begin"/>
    </w:r>
    <w:r w:rsidRPr="00317349">
      <w:rPr>
        <w:rStyle w:val="PageNumber"/>
        <w:sz w:val="20"/>
      </w:rPr>
      <w:instrText xml:space="preserve"> PAGE </w:instrText>
    </w:r>
    <w:r w:rsidR="00D84A56" w:rsidRPr="00317349">
      <w:rPr>
        <w:rStyle w:val="PageNumber"/>
        <w:sz w:val="20"/>
      </w:rPr>
      <w:fldChar w:fldCharType="separate"/>
    </w:r>
    <w:r w:rsidR="00CD3ABA">
      <w:rPr>
        <w:rStyle w:val="PageNumber"/>
        <w:noProof/>
        <w:sz w:val="20"/>
      </w:rPr>
      <w:t>10</w:t>
    </w:r>
    <w:r w:rsidR="00D84A56" w:rsidRPr="00317349">
      <w:rPr>
        <w:rStyle w:val="PageNumber"/>
        <w:sz w:val="20"/>
      </w:rPr>
      <w:fldChar w:fldCharType="end"/>
    </w:r>
    <w:r w:rsidRPr="00317349">
      <w:rPr>
        <w:rStyle w:val="PageNumber"/>
        <w:sz w:val="20"/>
      </w:rPr>
      <w:t xml:space="preserve"> of </w:t>
    </w:r>
    <w:r w:rsidR="00D84A56" w:rsidRPr="00317349">
      <w:rPr>
        <w:rStyle w:val="PageNumber"/>
        <w:sz w:val="20"/>
      </w:rPr>
      <w:fldChar w:fldCharType="begin"/>
    </w:r>
    <w:r w:rsidRPr="00317349">
      <w:rPr>
        <w:rStyle w:val="PageNumber"/>
        <w:sz w:val="20"/>
      </w:rPr>
      <w:instrText xml:space="preserve"> NUMPAGES </w:instrText>
    </w:r>
    <w:r w:rsidR="00D84A56" w:rsidRPr="00317349">
      <w:rPr>
        <w:rStyle w:val="PageNumber"/>
        <w:sz w:val="20"/>
      </w:rPr>
      <w:fldChar w:fldCharType="separate"/>
    </w:r>
    <w:r w:rsidR="00CD3ABA">
      <w:rPr>
        <w:rStyle w:val="PageNumber"/>
        <w:noProof/>
        <w:sz w:val="20"/>
      </w:rPr>
      <w:t>19</w:t>
    </w:r>
    <w:r w:rsidR="00D84A56" w:rsidRPr="00317349">
      <w:rPr>
        <w:rStyle w:val="PageNumber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Pr="00317349" w:rsidRDefault="000F753F" w:rsidP="009A2BBB">
    <w:pPr>
      <w:pStyle w:val="Footer"/>
      <w:tabs>
        <w:tab w:val="clear" w:pos="4153"/>
        <w:tab w:val="clear" w:pos="8306"/>
        <w:tab w:val="right" w:pos="9072"/>
      </w:tabs>
      <w:spacing w:before="0"/>
      <w:rPr>
        <w:sz w:val="20"/>
      </w:rPr>
    </w:pPr>
    <w:r w:rsidRPr="002E69F7">
      <w:rPr>
        <w:sz w:val="22"/>
        <w:szCs w:val="22"/>
      </w:rPr>
      <w:t>©</w:t>
    </w:r>
    <w:r>
      <w:rPr>
        <w:sz w:val="20"/>
      </w:rPr>
      <w:t xml:space="preserve"> 1995 – 2016 </w:t>
    </w:r>
    <w:r w:rsidRPr="00533358">
      <w:rPr>
        <w:i/>
        <w:iCs/>
        <w:sz w:val="20"/>
      </w:rPr>
      <w:t>Richard Thomas</w:t>
    </w:r>
    <w:r>
      <w:rPr>
        <w:sz w:val="20"/>
      </w:rPr>
      <w:tab/>
    </w:r>
    <w:r w:rsidRPr="00317349">
      <w:rPr>
        <w:sz w:val="20"/>
      </w:rPr>
      <w:t xml:space="preserve">Page </w:t>
    </w:r>
    <w:r w:rsidR="00D84A56" w:rsidRPr="00317349">
      <w:rPr>
        <w:rStyle w:val="PageNumber"/>
        <w:sz w:val="20"/>
      </w:rPr>
      <w:fldChar w:fldCharType="begin"/>
    </w:r>
    <w:r w:rsidRPr="00317349">
      <w:rPr>
        <w:rStyle w:val="PageNumber"/>
        <w:sz w:val="20"/>
      </w:rPr>
      <w:instrText xml:space="preserve"> PAGE </w:instrText>
    </w:r>
    <w:r w:rsidR="00D84A56" w:rsidRPr="00317349">
      <w:rPr>
        <w:rStyle w:val="PageNumber"/>
        <w:sz w:val="20"/>
      </w:rPr>
      <w:fldChar w:fldCharType="separate"/>
    </w:r>
    <w:r w:rsidR="00CD3ABA">
      <w:rPr>
        <w:rStyle w:val="PageNumber"/>
        <w:noProof/>
        <w:sz w:val="20"/>
      </w:rPr>
      <w:t>16</w:t>
    </w:r>
    <w:r w:rsidR="00D84A56" w:rsidRPr="00317349">
      <w:rPr>
        <w:rStyle w:val="PageNumber"/>
        <w:sz w:val="20"/>
      </w:rPr>
      <w:fldChar w:fldCharType="end"/>
    </w:r>
    <w:r w:rsidRPr="00317349">
      <w:rPr>
        <w:rStyle w:val="PageNumber"/>
        <w:sz w:val="20"/>
      </w:rPr>
      <w:t xml:space="preserve"> of </w:t>
    </w:r>
    <w:r w:rsidR="00D84A56" w:rsidRPr="00317349">
      <w:rPr>
        <w:rStyle w:val="PageNumber"/>
        <w:sz w:val="20"/>
      </w:rPr>
      <w:fldChar w:fldCharType="begin"/>
    </w:r>
    <w:r w:rsidRPr="00317349">
      <w:rPr>
        <w:rStyle w:val="PageNumber"/>
        <w:sz w:val="20"/>
      </w:rPr>
      <w:instrText xml:space="preserve"> NUMPAGES </w:instrText>
    </w:r>
    <w:r w:rsidR="00D84A56" w:rsidRPr="00317349">
      <w:rPr>
        <w:rStyle w:val="PageNumber"/>
        <w:sz w:val="20"/>
      </w:rPr>
      <w:fldChar w:fldCharType="separate"/>
    </w:r>
    <w:r w:rsidR="00CD3ABA">
      <w:rPr>
        <w:rStyle w:val="PageNumber"/>
        <w:noProof/>
        <w:sz w:val="20"/>
      </w:rPr>
      <w:t>19</w:t>
    </w:r>
    <w:r w:rsidR="00D84A56" w:rsidRPr="00317349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8C9" w:rsidRDefault="005468C9">
      <w:r>
        <w:separator/>
      </w:r>
    </w:p>
  </w:footnote>
  <w:footnote w:type="continuationSeparator" w:id="0">
    <w:p w:rsidR="005468C9" w:rsidRDefault="00546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Default="000F6415" w:rsidP="00CF04C6">
    <w:pPr>
      <w:pStyle w:val="Header"/>
      <w:tabs>
        <w:tab w:val="clear" w:pos="4153"/>
        <w:tab w:val="clear" w:pos="8306"/>
        <w:tab w:val="right" w:pos="9072"/>
      </w:tabs>
    </w:pPr>
    <w:r>
      <w:t xml:space="preserve">Music Player </w:t>
    </w:r>
    <w:proofErr w:type="spellStart"/>
    <w:r w:rsidR="000F753F">
      <w:t>Req</w:t>
    </w:r>
    <w:proofErr w:type="spellEnd"/>
    <w:r>
      <w:t xml:space="preserve"> Spec</w:t>
    </w:r>
    <w:r w:rsidR="000F753F">
      <w:tab/>
      <w:t>Version 0.1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Default="000F6415" w:rsidP="00CF04C6">
    <w:pPr>
      <w:pStyle w:val="Header"/>
      <w:tabs>
        <w:tab w:val="clear" w:pos="4153"/>
        <w:tab w:val="clear" w:pos="8306"/>
        <w:tab w:val="right" w:pos="9639"/>
      </w:tabs>
      <w:spacing w:before="0"/>
    </w:pPr>
    <w:r>
      <w:t xml:space="preserve">Music Player </w:t>
    </w:r>
    <w:proofErr w:type="spellStart"/>
    <w:r>
      <w:t>Req</w:t>
    </w:r>
    <w:proofErr w:type="spellEnd"/>
    <w:r>
      <w:t xml:space="preserve"> Spec</w:t>
    </w:r>
    <w:r w:rsidR="000F753F">
      <w:tab/>
      <w:t>Version 0.1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3F" w:rsidRDefault="000F6415" w:rsidP="009A2BBB">
    <w:pPr>
      <w:pStyle w:val="Header"/>
      <w:tabs>
        <w:tab w:val="clear" w:pos="4153"/>
        <w:tab w:val="clear" w:pos="8306"/>
        <w:tab w:val="right" w:pos="9072"/>
      </w:tabs>
      <w:spacing w:before="0"/>
    </w:pPr>
    <w:r>
      <w:t xml:space="preserve">Music Player </w:t>
    </w:r>
    <w:proofErr w:type="spellStart"/>
    <w:r>
      <w:t>Req</w:t>
    </w:r>
    <w:proofErr w:type="spellEnd"/>
    <w:r>
      <w:t xml:space="preserve"> Spec</w:t>
    </w:r>
    <w:r w:rsidR="000F753F">
      <w:tab/>
      <w:t>Version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AB85086"/>
    <w:lvl w:ilvl="0">
      <w:numFmt w:val="decimal"/>
      <w:lvlText w:val="*"/>
      <w:lvlJc w:val="left"/>
    </w:lvl>
  </w:abstractNum>
  <w:abstractNum w:abstractNumId="1">
    <w:nsid w:val="40BD5F80"/>
    <w:multiLevelType w:val="multilevel"/>
    <w:tmpl w:val="FA924020"/>
    <w:lvl w:ilvl="0">
      <w:start w:val="1"/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57424802"/>
    <w:multiLevelType w:val="hybridMultilevel"/>
    <w:tmpl w:val="4D62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proofState w:spelling="clean" w:grammar="clean"/>
  <w:attachedTemplate r:id="rId1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056347"/>
    <w:rsid w:val="000055E4"/>
    <w:rsid w:val="00056347"/>
    <w:rsid w:val="000812E3"/>
    <w:rsid w:val="000F6415"/>
    <w:rsid w:val="000F753F"/>
    <w:rsid w:val="00116088"/>
    <w:rsid w:val="00215529"/>
    <w:rsid w:val="00261F6E"/>
    <w:rsid w:val="002C7A6B"/>
    <w:rsid w:val="002E4D6C"/>
    <w:rsid w:val="003242EE"/>
    <w:rsid w:val="003E24B7"/>
    <w:rsid w:val="003F4B0B"/>
    <w:rsid w:val="00466999"/>
    <w:rsid w:val="004C1395"/>
    <w:rsid w:val="005032C7"/>
    <w:rsid w:val="00511C8E"/>
    <w:rsid w:val="005468C9"/>
    <w:rsid w:val="005930E4"/>
    <w:rsid w:val="005A72E0"/>
    <w:rsid w:val="005D0A19"/>
    <w:rsid w:val="005D32F5"/>
    <w:rsid w:val="005D45F4"/>
    <w:rsid w:val="00624A05"/>
    <w:rsid w:val="006B2096"/>
    <w:rsid w:val="006C52B9"/>
    <w:rsid w:val="00701193"/>
    <w:rsid w:val="00731573"/>
    <w:rsid w:val="007A5955"/>
    <w:rsid w:val="007C38E7"/>
    <w:rsid w:val="007D29A9"/>
    <w:rsid w:val="0084781C"/>
    <w:rsid w:val="00856ADC"/>
    <w:rsid w:val="008A68B9"/>
    <w:rsid w:val="008B3EAD"/>
    <w:rsid w:val="009121E5"/>
    <w:rsid w:val="009142FC"/>
    <w:rsid w:val="009A2BBB"/>
    <w:rsid w:val="00AB34AC"/>
    <w:rsid w:val="00AD1A4D"/>
    <w:rsid w:val="00B72576"/>
    <w:rsid w:val="00BB0F19"/>
    <w:rsid w:val="00BC416B"/>
    <w:rsid w:val="00BF3650"/>
    <w:rsid w:val="00C14F3B"/>
    <w:rsid w:val="00CC5BEB"/>
    <w:rsid w:val="00CD3ABA"/>
    <w:rsid w:val="00CF04C6"/>
    <w:rsid w:val="00CF77F0"/>
    <w:rsid w:val="00D01ED2"/>
    <w:rsid w:val="00D355D7"/>
    <w:rsid w:val="00D547FF"/>
    <w:rsid w:val="00D84A56"/>
    <w:rsid w:val="00DB0D27"/>
    <w:rsid w:val="00DB52DB"/>
    <w:rsid w:val="00DE55FF"/>
    <w:rsid w:val="00E30AFD"/>
    <w:rsid w:val="00E91D5F"/>
    <w:rsid w:val="00EE6D70"/>
    <w:rsid w:val="00F13B9E"/>
    <w:rsid w:val="00F33E6E"/>
    <w:rsid w:val="00F43BF2"/>
    <w:rsid w:val="00FE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4AC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AB34AC"/>
    <w:pPr>
      <w:keepNext/>
      <w:spacing w:before="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B34AC"/>
    <w:pPr>
      <w:keepNext/>
      <w:jc w:val="lef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B34AC"/>
    <w:pPr>
      <w:keepNext/>
      <w:spacing w:before="0" w:after="480"/>
      <w:jc w:val="center"/>
      <w:outlineLvl w:val="2"/>
    </w:pPr>
    <w:rPr>
      <w:rFonts w:ascii="Verdana" w:hAnsi="Verdan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B34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B34AC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semiHidden/>
    <w:rsid w:val="00AB34AC"/>
    <w:rPr>
      <w:sz w:val="16"/>
    </w:rPr>
  </w:style>
  <w:style w:type="paragraph" w:styleId="CommentText">
    <w:name w:val="annotation text"/>
    <w:basedOn w:val="Normal"/>
    <w:semiHidden/>
    <w:rsid w:val="00AB34AC"/>
  </w:style>
  <w:style w:type="character" w:styleId="PageNumber">
    <w:name w:val="page number"/>
    <w:basedOn w:val="DefaultParagraphFont"/>
    <w:rsid w:val="00AB34AC"/>
  </w:style>
  <w:style w:type="paragraph" w:styleId="BalloonText">
    <w:name w:val="Balloon Text"/>
    <w:basedOn w:val="Normal"/>
    <w:semiHidden/>
    <w:rsid w:val="00DB52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52DB"/>
    <w:pPr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DB52DB"/>
    <w:pPr>
      <w:overflowPunct/>
      <w:autoSpaceDE/>
      <w:autoSpaceDN/>
      <w:adjustRightInd/>
      <w:spacing w:before="240" w:after="120"/>
      <w:jc w:val="left"/>
      <w:textAlignment w:val="auto"/>
    </w:pPr>
    <w:rPr>
      <w:rFonts w:ascii="Arial" w:hAnsi="Arial" w:cs="Arial"/>
      <w:b/>
      <w:bCs/>
      <w:szCs w:val="24"/>
    </w:rPr>
  </w:style>
  <w:style w:type="paragraph" w:styleId="CommentSubject">
    <w:name w:val="annotation subject"/>
    <w:basedOn w:val="CommentText"/>
    <w:next w:val="CommentText"/>
    <w:semiHidden/>
    <w:rsid w:val="009A2BBB"/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5930E4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5930E4"/>
  </w:style>
  <w:style w:type="paragraph" w:styleId="TOC2">
    <w:name w:val="toc 2"/>
    <w:basedOn w:val="Normal"/>
    <w:next w:val="Normal"/>
    <w:autoRedefine/>
    <w:uiPriority w:val="39"/>
    <w:rsid w:val="005930E4"/>
    <w:pPr>
      <w:ind w:left="240"/>
    </w:pPr>
  </w:style>
  <w:style w:type="character" w:styleId="Hyperlink">
    <w:name w:val="Hyperlink"/>
    <w:basedOn w:val="DefaultParagraphFont"/>
    <w:uiPriority w:val="99"/>
    <w:rsid w:val="005930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Documents\NEU\Software%20Requirements%20Analysis%20and%20Design\Assignments\Requirements%20Specific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Requirements Specification Template.dotx</Template>
  <TotalTime>309</TotalTime>
  <Pages>19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Outline</vt:lpstr>
    </vt:vector>
  </TitlesOfParts>
  <Company>Queensland University of Technology</Company>
  <LinksUpToDate>false</LinksUpToDate>
  <CharactersWithSpaces>8597</CharactersWithSpaces>
  <SharedDoc>false</SharedDoc>
  <HLinks>
    <vt:vector size="72" baseType="variant"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_Toc161637143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_Toc161637142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_Toc161637141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_Toc161637140</vt:lpwstr>
      </vt:variant>
      <vt:variant>
        <vt:i4>1245234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_Toc161637139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_Toc161637138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_Toc161637137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_Toc161637136</vt:lpwstr>
      </vt:variant>
      <vt:variant>
        <vt:i4>1245234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_Toc161637135</vt:lpwstr>
      </vt:variant>
      <vt:variant>
        <vt:i4>1245234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_Toc161637134</vt:lpwstr>
      </vt:variant>
      <vt:variant>
        <vt:i4>1245234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_Toc161637133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_Toc161637132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Outline</dc:title>
  <dc:subject>ITB424 Software Engineering Principles</dc:subject>
  <dc:creator>Richard Thomas</dc:creator>
  <cp:keywords>Software Engineering, Requirements Specification</cp:keywords>
  <dc:description>This is a template for a Requirements Specification document.</dc:description>
  <cp:lastModifiedBy>Richard Thomas</cp:lastModifiedBy>
  <cp:revision>15</cp:revision>
  <cp:lastPrinted>1601-01-01T00:00:00Z</cp:lastPrinted>
  <dcterms:created xsi:type="dcterms:W3CDTF">2016-04-14T08:17:00Z</dcterms:created>
  <dcterms:modified xsi:type="dcterms:W3CDTF">2016-04-23T11:26:00Z</dcterms:modified>
</cp:coreProperties>
</file>