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4F0" w:rsidRDefault="00F434F0" w:rsidP="00F434F0">
      <w:pPr>
        <w:jc w:val="center"/>
        <w:rPr>
          <w:sz w:val="40"/>
        </w:rPr>
      </w:pPr>
      <w:r>
        <w:rPr>
          <w:sz w:val="40"/>
        </w:rPr>
        <w:t>Lab04-Wireshark DHCP Lab</w:t>
      </w:r>
    </w:p>
    <w:p w:rsidR="0050356B" w:rsidRDefault="0050356B">
      <w:pPr>
        <w:rPr>
          <w:sz w:val="36"/>
        </w:rPr>
      </w:pPr>
      <w:r w:rsidRPr="0050356B">
        <w:rPr>
          <w:rFonts w:hint="eastAsia"/>
          <w:sz w:val="36"/>
        </w:rPr>
        <w:t>Following the tips</w:t>
      </w:r>
      <w:r>
        <w:rPr>
          <w:sz w:val="36"/>
        </w:rPr>
        <w:t>, I released and renew the IP address for my PC.</w:t>
      </w:r>
    </w:p>
    <w:p w:rsidR="0050356B" w:rsidRDefault="00BD442D">
      <w:pPr>
        <w:rPr>
          <w:sz w:val="36"/>
        </w:rPr>
      </w:pPr>
      <w:r>
        <w:rPr>
          <w:noProof/>
        </w:rPr>
        <w:drawing>
          <wp:inline distT="0" distB="0" distL="0" distR="0" wp14:anchorId="221A1CBF" wp14:editId="07B9ABB5">
            <wp:extent cx="5274310" cy="3782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82060"/>
                    </a:xfrm>
                    <a:prstGeom prst="rect">
                      <a:avLst/>
                    </a:prstGeom>
                  </pic:spPr>
                </pic:pic>
              </a:graphicData>
            </a:graphic>
          </wp:inline>
        </w:drawing>
      </w:r>
    </w:p>
    <w:p w:rsidR="00E1594B" w:rsidRPr="0064378E" w:rsidRDefault="0050356B">
      <w:pPr>
        <w:rPr>
          <w:i/>
          <w:color w:val="00B0F0"/>
          <w:sz w:val="36"/>
        </w:rPr>
      </w:pPr>
      <w:r>
        <w:rPr>
          <w:rFonts w:hint="eastAsia"/>
          <w:sz w:val="36"/>
        </w:rPr>
        <w:t>1.</w:t>
      </w:r>
      <w:r>
        <w:rPr>
          <w:sz w:val="36"/>
        </w:rPr>
        <w:t xml:space="preserve"> </w:t>
      </w:r>
      <w:r w:rsidR="00E1594B">
        <w:rPr>
          <w:sz w:val="36"/>
        </w:rPr>
        <w:t xml:space="preserve">Q: </w:t>
      </w:r>
      <w:r w:rsidRPr="0064378E">
        <w:rPr>
          <w:i/>
          <w:color w:val="0070C0"/>
          <w:sz w:val="36"/>
        </w:rPr>
        <w:t>Are DHCP messages</w:t>
      </w:r>
      <w:r w:rsidR="00E1594B" w:rsidRPr="0064378E">
        <w:rPr>
          <w:rFonts w:hint="eastAsia"/>
          <w:i/>
          <w:color w:val="0070C0"/>
          <w:sz w:val="36"/>
        </w:rPr>
        <w:t xml:space="preserve"> sent</w:t>
      </w:r>
      <w:r w:rsidR="00E1594B" w:rsidRPr="0064378E">
        <w:rPr>
          <w:i/>
          <w:color w:val="0070C0"/>
          <w:sz w:val="36"/>
        </w:rPr>
        <w:t xml:space="preserve"> over UDP or TCP?</w:t>
      </w:r>
    </w:p>
    <w:p w:rsidR="0050356B" w:rsidRDefault="00E1594B">
      <w:pPr>
        <w:rPr>
          <w:sz w:val="36"/>
        </w:rPr>
      </w:pPr>
      <w:r>
        <w:rPr>
          <w:sz w:val="36"/>
        </w:rPr>
        <w:t xml:space="preserve">  A: </w:t>
      </w:r>
      <w:r w:rsidRPr="00E1594B">
        <w:rPr>
          <w:b/>
          <w:color w:val="FF0000"/>
          <w:sz w:val="36"/>
        </w:rPr>
        <w:t>UDP</w:t>
      </w:r>
      <w:r>
        <w:rPr>
          <w:sz w:val="36"/>
        </w:rPr>
        <w:t>.</w:t>
      </w:r>
      <w:r w:rsidR="0050356B">
        <w:rPr>
          <w:sz w:val="36"/>
        </w:rPr>
        <w:t xml:space="preserve"> </w:t>
      </w:r>
    </w:p>
    <w:p w:rsidR="00E1594B" w:rsidRPr="0064378E" w:rsidRDefault="00E1594B">
      <w:pPr>
        <w:rPr>
          <w:i/>
          <w:color w:val="0070C0"/>
          <w:sz w:val="36"/>
        </w:rPr>
      </w:pPr>
      <w:r>
        <w:rPr>
          <w:sz w:val="36"/>
        </w:rPr>
        <w:t>2. Q:</w:t>
      </w:r>
      <w:r w:rsidRPr="0064378E">
        <w:rPr>
          <w:i/>
          <w:color w:val="0070C0"/>
          <w:sz w:val="36"/>
        </w:rPr>
        <w:t xml:space="preserve"> Draw a timing datagram illustrating the sequence of the first four-packet Discover/Offer/Request/ACK DHCP exchange between the client and server. For each packet, indicated the source and destination port numbers. Are the port numbers the same as in the example given in this lab assignment?</w:t>
      </w:r>
    </w:p>
    <w:p w:rsidR="002E03D6" w:rsidRDefault="00E1594B">
      <w:pPr>
        <w:rPr>
          <w:sz w:val="36"/>
        </w:rPr>
      </w:pPr>
      <w:r>
        <w:rPr>
          <w:sz w:val="36"/>
        </w:rPr>
        <w:tab/>
        <w:t xml:space="preserve">A: </w:t>
      </w:r>
      <w:r w:rsidR="002E03D6">
        <w:rPr>
          <w:sz w:val="36"/>
        </w:rPr>
        <w:t>Look at the picture, these are that 4 packets.</w:t>
      </w:r>
    </w:p>
    <w:p w:rsidR="002E03D6" w:rsidRDefault="00221907">
      <w:pPr>
        <w:rPr>
          <w:sz w:val="36"/>
        </w:rPr>
      </w:pPr>
      <w:r>
        <w:rPr>
          <w:noProof/>
        </w:rPr>
        <w:lastRenderedPageBreak/>
        <w:drawing>
          <wp:inline distT="0" distB="0" distL="0" distR="0" wp14:anchorId="13402FC3" wp14:editId="45502301">
            <wp:extent cx="5274310" cy="6261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6110"/>
                    </a:xfrm>
                    <a:prstGeom prst="rect">
                      <a:avLst/>
                    </a:prstGeom>
                  </pic:spPr>
                </pic:pic>
              </a:graphicData>
            </a:graphic>
          </wp:inline>
        </w:drawing>
      </w:r>
    </w:p>
    <w:p w:rsidR="00221907" w:rsidRPr="00E1594B" w:rsidRDefault="00221907">
      <w:pPr>
        <w:rPr>
          <w:sz w:val="36"/>
        </w:rPr>
      </w:pPr>
      <w:r>
        <w:rPr>
          <w:noProof/>
        </w:rPr>
        <w:drawing>
          <wp:inline distT="0" distB="0" distL="0" distR="0" wp14:anchorId="30D8360D" wp14:editId="4774A74E">
            <wp:extent cx="5274310" cy="19729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72945"/>
                    </a:xfrm>
                    <a:prstGeom prst="rect">
                      <a:avLst/>
                    </a:prstGeom>
                  </pic:spPr>
                </pic:pic>
              </a:graphicData>
            </a:graphic>
          </wp:inline>
        </w:drawing>
      </w:r>
    </w:p>
    <w:tbl>
      <w:tblPr>
        <w:tblStyle w:val="a5"/>
        <w:tblW w:w="0" w:type="auto"/>
        <w:tblLook w:val="04A0" w:firstRow="1" w:lastRow="0" w:firstColumn="1" w:lastColumn="0" w:noHBand="0" w:noVBand="1"/>
      </w:tblPr>
      <w:tblGrid>
        <w:gridCol w:w="2074"/>
        <w:gridCol w:w="2074"/>
        <w:gridCol w:w="2074"/>
        <w:gridCol w:w="2074"/>
      </w:tblGrid>
      <w:tr w:rsidR="002E03D6" w:rsidTr="002E03D6">
        <w:tc>
          <w:tcPr>
            <w:tcW w:w="2074" w:type="dxa"/>
          </w:tcPr>
          <w:p w:rsidR="002E03D6" w:rsidRDefault="002E03D6">
            <w:pPr>
              <w:rPr>
                <w:sz w:val="36"/>
              </w:rPr>
            </w:pPr>
            <w:r>
              <w:rPr>
                <w:rFonts w:hint="eastAsia"/>
                <w:sz w:val="36"/>
              </w:rPr>
              <w:t>Time Order</w:t>
            </w:r>
          </w:p>
        </w:tc>
        <w:tc>
          <w:tcPr>
            <w:tcW w:w="2074" w:type="dxa"/>
          </w:tcPr>
          <w:p w:rsidR="002E03D6" w:rsidRDefault="002E03D6">
            <w:pPr>
              <w:rPr>
                <w:sz w:val="36"/>
              </w:rPr>
            </w:pPr>
            <w:r>
              <w:rPr>
                <w:rFonts w:hint="eastAsia"/>
                <w:sz w:val="36"/>
              </w:rPr>
              <w:t>Packet</w:t>
            </w:r>
          </w:p>
        </w:tc>
        <w:tc>
          <w:tcPr>
            <w:tcW w:w="2074" w:type="dxa"/>
          </w:tcPr>
          <w:p w:rsidR="002E03D6" w:rsidRDefault="002E03D6">
            <w:pPr>
              <w:rPr>
                <w:sz w:val="36"/>
              </w:rPr>
            </w:pPr>
            <w:r>
              <w:rPr>
                <w:rFonts w:hint="eastAsia"/>
                <w:sz w:val="36"/>
              </w:rPr>
              <w:t>Src Port</w:t>
            </w:r>
          </w:p>
        </w:tc>
        <w:tc>
          <w:tcPr>
            <w:tcW w:w="2074" w:type="dxa"/>
          </w:tcPr>
          <w:p w:rsidR="002E03D6" w:rsidRDefault="002E03D6">
            <w:pPr>
              <w:rPr>
                <w:sz w:val="36"/>
              </w:rPr>
            </w:pPr>
            <w:r>
              <w:rPr>
                <w:rFonts w:hint="eastAsia"/>
                <w:sz w:val="36"/>
              </w:rPr>
              <w:t>Dst Port</w:t>
            </w:r>
          </w:p>
        </w:tc>
      </w:tr>
      <w:tr w:rsidR="002E03D6" w:rsidTr="002E03D6">
        <w:tc>
          <w:tcPr>
            <w:tcW w:w="2074" w:type="dxa"/>
          </w:tcPr>
          <w:p w:rsidR="002E03D6" w:rsidRDefault="002E03D6">
            <w:pPr>
              <w:rPr>
                <w:sz w:val="36"/>
              </w:rPr>
            </w:pPr>
            <w:r>
              <w:rPr>
                <w:rFonts w:hint="eastAsia"/>
                <w:sz w:val="36"/>
              </w:rPr>
              <w:t>1</w:t>
            </w:r>
          </w:p>
        </w:tc>
        <w:tc>
          <w:tcPr>
            <w:tcW w:w="2074" w:type="dxa"/>
          </w:tcPr>
          <w:p w:rsidR="002E03D6" w:rsidRDefault="002E03D6">
            <w:pPr>
              <w:rPr>
                <w:sz w:val="36"/>
              </w:rPr>
            </w:pPr>
            <w:r>
              <w:rPr>
                <w:rFonts w:hint="eastAsia"/>
                <w:sz w:val="36"/>
              </w:rPr>
              <w:t>Discover</w:t>
            </w:r>
          </w:p>
        </w:tc>
        <w:tc>
          <w:tcPr>
            <w:tcW w:w="2074" w:type="dxa"/>
          </w:tcPr>
          <w:p w:rsidR="002E03D6" w:rsidRDefault="002E03D6">
            <w:pPr>
              <w:rPr>
                <w:sz w:val="36"/>
              </w:rPr>
            </w:pPr>
            <w:r>
              <w:rPr>
                <w:rFonts w:hint="eastAsia"/>
                <w:sz w:val="36"/>
              </w:rPr>
              <w:t>68</w:t>
            </w:r>
          </w:p>
        </w:tc>
        <w:tc>
          <w:tcPr>
            <w:tcW w:w="2074" w:type="dxa"/>
          </w:tcPr>
          <w:p w:rsidR="002E03D6" w:rsidRDefault="002E03D6">
            <w:pPr>
              <w:rPr>
                <w:sz w:val="36"/>
              </w:rPr>
            </w:pPr>
            <w:r>
              <w:rPr>
                <w:rFonts w:hint="eastAsia"/>
                <w:sz w:val="36"/>
              </w:rPr>
              <w:t>67</w:t>
            </w:r>
          </w:p>
        </w:tc>
      </w:tr>
      <w:tr w:rsidR="002E03D6" w:rsidTr="002E03D6">
        <w:tc>
          <w:tcPr>
            <w:tcW w:w="2074" w:type="dxa"/>
          </w:tcPr>
          <w:p w:rsidR="002E03D6" w:rsidRDefault="002E03D6">
            <w:pPr>
              <w:rPr>
                <w:sz w:val="36"/>
              </w:rPr>
            </w:pPr>
            <w:r>
              <w:rPr>
                <w:rFonts w:hint="eastAsia"/>
                <w:sz w:val="36"/>
              </w:rPr>
              <w:t>2</w:t>
            </w:r>
          </w:p>
        </w:tc>
        <w:tc>
          <w:tcPr>
            <w:tcW w:w="2074" w:type="dxa"/>
          </w:tcPr>
          <w:p w:rsidR="002E03D6" w:rsidRDefault="002E03D6">
            <w:pPr>
              <w:rPr>
                <w:sz w:val="36"/>
              </w:rPr>
            </w:pPr>
            <w:r>
              <w:rPr>
                <w:rFonts w:hint="eastAsia"/>
                <w:sz w:val="36"/>
              </w:rPr>
              <w:t>Offer</w:t>
            </w:r>
          </w:p>
        </w:tc>
        <w:tc>
          <w:tcPr>
            <w:tcW w:w="2074" w:type="dxa"/>
          </w:tcPr>
          <w:p w:rsidR="002E03D6" w:rsidRDefault="002E03D6">
            <w:pPr>
              <w:rPr>
                <w:sz w:val="36"/>
              </w:rPr>
            </w:pPr>
            <w:r>
              <w:rPr>
                <w:rFonts w:hint="eastAsia"/>
                <w:sz w:val="36"/>
              </w:rPr>
              <w:t>67</w:t>
            </w:r>
          </w:p>
        </w:tc>
        <w:tc>
          <w:tcPr>
            <w:tcW w:w="2074" w:type="dxa"/>
          </w:tcPr>
          <w:p w:rsidR="002E03D6" w:rsidRDefault="002E03D6">
            <w:pPr>
              <w:rPr>
                <w:sz w:val="36"/>
              </w:rPr>
            </w:pPr>
            <w:r>
              <w:rPr>
                <w:rFonts w:hint="eastAsia"/>
                <w:sz w:val="36"/>
              </w:rPr>
              <w:t>68</w:t>
            </w:r>
          </w:p>
        </w:tc>
      </w:tr>
      <w:tr w:rsidR="002E03D6" w:rsidTr="002E03D6">
        <w:tc>
          <w:tcPr>
            <w:tcW w:w="2074" w:type="dxa"/>
          </w:tcPr>
          <w:p w:rsidR="002E03D6" w:rsidRDefault="002E03D6">
            <w:pPr>
              <w:rPr>
                <w:sz w:val="36"/>
              </w:rPr>
            </w:pPr>
            <w:r>
              <w:rPr>
                <w:rFonts w:hint="eastAsia"/>
                <w:sz w:val="36"/>
              </w:rPr>
              <w:t>3</w:t>
            </w:r>
          </w:p>
        </w:tc>
        <w:tc>
          <w:tcPr>
            <w:tcW w:w="2074" w:type="dxa"/>
          </w:tcPr>
          <w:p w:rsidR="002E03D6" w:rsidRDefault="002E03D6">
            <w:pPr>
              <w:rPr>
                <w:sz w:val="36"/>
              </w:rPr>
            </w:pPr>
            <w:r>
              <w:rPr>
                <w:rFonts w:hint="eastAsia"/>
                <w:sz w:val="36"/>
              </w:rPr>
              <w:t>Request</w:t>
            </w:r>
          </w:p>
        </w:tc>
        <w:tc>
          <w:tcPr>
            <w:tcW w:w="2074" w:type="dxa"/>
          </w:tcPr>
          <w:p w:rsidR="002E03D6" w:rsidRDefault="002E03D6">
            <w:pPr>
              <w:rPr>
                <w:sz w:val="36"/>
              </w:rPr>
            </w:pPr>
            <w:r>
              <w:rPr>
                <w:rFonts w:hint="eastAsia"/>
                <w:sz w:val="36"/>
              </w:rPr>
              <w:t>68</w:t>
            </w:r>
          </w:p>
        </w:tc>
        <w:tc>
          <w:tcPr>
            <w:tcW w:w="2074" w:type="dxa"/>
          </w:tcPr>
          <w:p w:rsidR="002E03D6" w:rsidRDefault="002E03D6">
            <w:pPr>
              <w:rPr>
                <w:sz w:val="36"/>
              </w:rPr>
            </w:pPr>
            <w:r>
              <w:rPr>
                <w:rFonts w:hint="eastAsia"/>
                <w:sz w:val="36"/>
              </w:rPr>
              <w:t>67</w:t>
            </w:r>
          </w:p>
        </w:tc>
      </w:tr>
      <w:tr w:rsidR="002E03D6" w:rsidTr="002E03D6">
        <w:tc>
          <w:tcPr>
            <w:tcW w:w="2074" w:type="dxa"/>
          </w:tcPr>
          <w:p w:rsidR="002E03D6" w:rsidRDefault="002E03D6">
            <w:pPr>
              <w:rPr>
                <w:sz w:val="36"/>
              </w:rPr>
            </w:pPr>
            <w:r>
              <w:rPr>
                <w:rFonts w:hint="eastAsia"/>
                <w:sz w:val="36"/>
              </w:rPr>
              <w:t>4</w:t>
            </w:r>
          </w:p>
        </w:tc>
        <w:tc>
          <w:tcPr>
            <w:tcW w:w="2074" w:type="dxa"/>
          </w:tcPr>
          <w:p w:rsidR="002E03D6" w:rsidRDefault="002E03D6">
            <w:pPr>
              <w:rPr>
                <w:sz w:val="36"/>
              </w:rPr>
            </w:pPr>
            <w:r>
              <w:rPr>
                <w:rFonts w:hint="eastAsia"/>
                <w:sz w:val="36"/>
              </w:rPr>
              <w:t>ACK</w:t>
            </w:r>
          </w:p>
        </w:tc>
        <w:tc>
          <w:tcPr>
            <w:tcW w:w="2074" w:type="dxa"/>
          </w:tcPr>
          <w:p w:rsidR="002E03D6" w:rsidRDefault="002E03D6">
            <w:pPr>
              <w:rPr>
                <w:sz w:val="36"/>
              </w:rPr>
            </w:pPr>
            <w:r>
              <w:rPr>
                <w:rFonts w:hint="eastAsia"/>
                <w:sz w:val="36"/>
              </w:rPr>
              <w:t>67</w:t>
            </w:r>
          </w:p>
        </w:tc>
        <w:tc>
          <w:tcPr>
            <w:tcW w:w="2074" w:type="dxa"/>
          </w:tcPr>
          <w:p w:rsidR="002E03D6" w:rsidRDefault="002E03D6">
            <w:pPr>
              <w:rPr>
                <w:sz w:val="36"/>
              </w:rPr>
            </w:pPr>
            <w:r>
              <w:rPr>
                <w:rFonts w:hint="eastAsia"/>
                <w:sz w:val="36"/>
              </w:rPr>
              <w:t>68</w:t>
            </w:r>
          </w:p>
        </w:tc>
      </w:tr>
    </w:tbl>
    <w:p w:rsidR="00E1594B" w:rsidRDefault="002E03D6">
      <w:pPr>
        <w:rPr>
          <w:sz w:val="36"/>
        </w:rPr>
      </w:pPr>
      <w:r>
        <w:rPr>
          <w:b/>
          <w:color w:val="FF0000"/>
          <w:sz w:val="36"/>
        </w:rPr>
        <w:tab/>
      </w:r>
      <w:r w:rsidRPr="002E03D6">
        <w:rPr>
          <w:rFonts w:hint="eastAsia"/>
          <w:b/>
          <w:color w:val="FF0000"/>
          <w:sz w:val="36"/>
        </w:rPr>
        <w:t>Yes</w:t>
      </w:r>
      <w:r>
        <w:rPr>
          <w:rFonts w:hint="eastAsia"/>
          <w:sz w:val="36"/>
        </w:rPr>
        <w:t>, they are the same.</w:t>
      </w:r>
    </w:p>
    <w:p w:rsidR="00BD442D" w:rsidRDefault="00BD442D">
      <w:pPr>
        <w:rPr>
          <w:sz w:val="36"/>
        </w:rPr>
      </w:pPr>
      <w:r>
        <w:rPr>
          <w:sz w:val="36"/>
        </w:rPr>
        <w:t>3.</w:t>
      </w:r>
      <w:r w:rsidR="0064378E">
        <w:rPr>
          <w:sz w:val="36"/>
        </w:rPr>
        <w:t xml:space="preserve"> Q: </w:t>
      </w:r>
      <w:r w:rsidRPr="0064378E">
        <w:rPr>
          <w:i/>
          <w:color w:val="0070C0"/>
          <w:sz w:val="36"/>
        </w:rPr>
        <w:t>What is the link-layer (e.g., Ethernet) address of your host?</w:t>
      </w:r>
    </w:p>
    <w:p w:rsidR="00BD442D" w:rsidRDefault="00BD442D">
      <w:pPr>
        <w:rPr>
          <w:sz w:val="36"/>
        </w:rPr>
      </w:pPr>
      <w:r>
        <w:rPr>
          <w:noProof/>
        </w:rPr>
        <mc:AlternateContent>
          <mc:Choice Requires="wps">
            <w:drawing>
              <wp:anchor distT="0" distB="0" distL="114300" distR="114300" simplePos="0" relativeHeight="251659264" behindDoc="0" locked="0" layoutInCell="1" allowOverlap="1">
                <wp:simplePos x="0" y="0"/>
                <wp:positionH relativeFrom="column">
                  <wp:posOffset>1645920</wp:posOffset>
                </wp:positionH>
                <wp:positionV relativeFrom="paragraph">
                  <wp:posOffset>1196340</wp:posOffset>
                </wp:positionV>
                <wp:extent cx="861060" cy="91440"/>
                <wp:effectExtent l="0" t="0" r="15240" b="22860"/>
                <wp:wrapNone/>
                <wp:docPr id="5" name="矩形 5"/>
                <wp:cNvGraphicFramePr/>
                <a:graphic xmlns:a="http://schemas.openxmlformats.org/drawingml/2006/main">
                  <a:graphicData uri="http://schemas.microsoft.com/office/word/2010/wordprocessingShape">
                    <wps:wsp>
                      <wps:cNvSpPr/>
                      <wps:spPr>
                        <a:xfrm>
                          <a:off x="0" y="0"/>
                          <a:ext cx="861060" cy="9144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4025A" id="矩形 5" o:spid="_x0000_s1026" style="position:absolute;left:0;text-align:left;margin-left:129.6pt;margin-top:94.2pt;width:67.8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" filled="f" strokecolor="red" strokeweight="1.5pt"/>
            </w:pict>
          </mc:Fallback>
        </mc:AlternateContent>
      </w:r>
      <w:r>
        <w:rPr>
          <w:noProof/>
        </w:rPr>
        <w:drawing>
          <wp:inline distT="0" distB="0" distL="0" distR="0" wp14:anchorId="2CD1DC0E" wp14:editId="7401C747">
            <wp:extent cx="5274310" cy="1868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68170"/>
                    </a:xfrm>
                    <a:prstGeom prst="rect">
                      <a:avLst/>
                    </a:prstGeom>
                  </pic:spPr>
                </pic:pic>
              </a:graphicData>
            </a:graphic>
          </wp:inline>
        </w:drawing>
      </w:r>
    </w:p>
    <w:p w:rsidR="00BD442D" w:rsidRDefault="0064378E">
      <w:pPr>
        <w:rPr>
          <w:sz w:val="36"/>
        </w:rPr>
      </w:pPr>
      <w:r>
        <w:rPr>
          <w:sz w:val="36"/>
        </w:rPr>
        <w:tab/>
        <w:t xml:space="preserve">A: </w:t>
      </w:r>
      <w:r w:rsidR="00BD442D">
        <w:rPr>
          <w:rFonts w:hint="eastAsia"/>
          <w:sz w:val="36"/>
        </w:rPr>
        <w:t xml:space="preserve">As the picture shows, I click the </w:t>
      </w:r>
      <w:r w:rsidR="00BD442D">
        <w:rPr>
          <w:sz w:val="36"/>
        </w:rPr>
        <w:t xml:space="preserve">“Discover” packet. I </w:t>
      </w:r>
      <w:r w:rsidR="00BD442D">
        <w:rPr>
          <w:sz w:val="36"/>
        </w:rPr>
        <w:lastRenderedPageBreak/>
        <w:t xml:space="preserve">can find my Ethernet address is </w:t>
      </w:r>
      <w:r w:rsidR="00BD442D" w:rsidRPr="00BD442D">
        <w:rPr>
          <w:b/>
          <w:color w:val="FF0000"/>
          <w:sz w:val="36"/>
        </w:rPr>
        <w:t>00:db:df:85:34:96</w:t>
      </w:r>
      <w:r w:rsidR="00BD442D">
        <w:rPr>
          <w:sz w:val="36"/>
        </w:rPr>
        <w:t>.</w:t>
      </w:r>
    </w:p>
    <w:p w:rsidR="00BD442D" w:rsidRPr="00C1369C" w:rsidRDefault="00BD442D">
      <w:pPr>
        <w:rPr>
          <w:i/>
          <w:sz w:val="36"/>
        </w:rPr>
      </w:pPr>
      <w:r w:rsidRPr="00BD442D">
        <w:rPr>
          <w:sz w:val="36"/>
        </w:rPr>
        <w:t>4.</w:t>
      </w:r>
      <w:r w:rsidR="0064378E">
        <w:rPr>
          <w:sz w:val="36"/>
        </w:rPr>
        <w:t xml:space="preserve"> Q:</w:t>
      </w:r>
      <w:r w:rsidRPr="00BD442D">
        <w:rPr>
          <w:sz w:val="36"/>
        </w:rPr>
        <w:tab/>
      </w:r>
      <w:r w:rsidRPr="0064378E">
        <w:rPr>
          <w:i/>
          <w:color w:val="0070C0"/>
          <w:sz w:val="36"/>
        </w:rPr>
        <w:t>What values in the DHCP discover message differentiate this message from the DHCP request message?</w:t>
      </w:r>
    </w:p>
    <w:p w:rsidR="00FA0D34" w:rsidRDefault="006E5ED8">
      <w:pPr>
        <w:rPr>
          <w:sz w:val="36"/>
        </w:rPr>
      </w:pPr>
      <w:r>
        <w:rPr>
          <w:noProof/>
        </w:rPr>
        <mc:AlternateContent>
          <mc:Choice Requires="wps">
            <w:drawing>
              <wp:anchor distT="0" distB="0" distL="114300" distR="114300" simplePos="0" relativeHeight="251663360" behindDoc="0" locked="0" layoutInCell="1" allowOverlap="1" wp14:anchorId="3FE2F902" wp14:editId="0177A9BB">
                <wp:simplePos x="0" y="0"/>
                <wp:positionH relativeFrom="column">
                  <wp:posOffset>0</wp:posOffset>
                </wp:positionH>
                <wp:positionV relativeFrom="paragraph">
                  <wp:posOffset>2117725</wp:posOffset>
                </wp:positionV>
                <wp:extent cx="1447800" cy="213360"/>
                <wp:effectExtent l="0" t="0" r="19050" b="15240"/>
                <wp:wrapNone/>
                <wp:docPr id="16" name="矩形 16"/>
                <wp:cNvGraphicFramePr/>
                <a:graphic xmlns:a="http://schemas.openxmlformats.org/drawingml/2006/main">
                  <a:graphicData uri="http://schemas.microsoft.com/office/word/2010/wordprocessingShape">
                    <wps:wsp>
                      <wps:cNvSpPr/>
                      <wps:spPr>
                        <a:xfrm>
                          <a:off x="0" y="0"/>
                          <a:ext cx="1447800" cy="2133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37437" id="矩形 16" o:spid="_x0000_s1026" style="position:absolute;left:0;text-align:left;margin-left:0;margin-top:166.75pt;width:114pt;height:1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397E431F" wp14:editId="3BE1D01B">
                <wp:simplePos x="0" y="0"/>
                <wp:positionH relativeFrom="column">
                  <wp:posOffset>38100</wp:posOffset>
                </wp:positionH>
                <wp:positionV relativeFrom="paragraph">
                  <wp:posOffset>5090160</wp:posOffset>
                </wp:positionV>
                <wp:extent cx="1447800" cy="213360"/>
                <wp:effectExtent l="0" t="0" r="19050" b="15240"/>
                <wp:wrapNone/>
                <wp:docPr id="15" name="矩形 15"/>
                <wp:cNvGraphicFramePr/>
                <a:graphic xmlns:a="http://schemas.openxmlformats.org/drawingml/2006/main">
                  <a:graphicData uri="http://schemas.microsoft.com/office/word/2010/wordprocessingShape">
                    <wps:wsp>
                      <wps:cNvSpPr/>
                      <wps:spPr>
                        <a:xfrm>
                          <a:off x="0" y="0"/>
                          <a:ext cx="1447800" cy="2133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50C27" id="矩形 15" o:spid="_x0000_s1026" style="position:absolute;left:0;text-align:left;margin-left:3pt;margin-top:400.8pt;width:114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" filled="f" strokecolor="red" strokeweight="1.5pt"/>
            </w:pict>
          </mc:Fallback>
        </mc:AlternateContent>
      </w:r>
      <w:r w:rsidR="00FA0D34">
        <w:rPr>
          <w:noProof/>
        </w:rPr>
        <w:drawing>
          <wp:inline distT="0" distB="0" distL="0" distR="0" wp14:anchorId="271A051A" wp14:editId="323C6866">
            <wp:extent cx="5274310" cy="28295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9560"/>
                    </a:xfrm>
                    <a:prstGeom prst="rect">
                      <a:avLst/>
                    </a:prstGeom>
                  </pic:spPr>
                </pic:pic>
              </a:graphicData>
            </a:graphic>
          </wp:inline>
        </w:drawing>
      </w:r>
      <w:r w:rsidR="00FA0D34">
        <w:rPr>
          <w:noProof/>
        </w:rPr>
        <w:drawing>
          <wp:inline distT="0" distB="0" distL="0" distR="0" wp14:anchorId="0146D0F3" wp14:editId="34F13315">
            <wp:extent cx="5274310" cy="28295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9560"/>
                    </a:xfrm>
                    <a:prstGeom prst="rect">
                      <a:avLst/>
                    </a:prstGeom>
                  </pic:spPr>
                </pic:pic>
              </a:graphicData>
            </a:graphic>
          </wp:inline>
        </w:drawing>
      </w:r>
    </w:p>
    <w:p w:rsidR="00A6774D" w:rsidRPr="002810FC" w:rsidRDefault="0064378E">
      <w:pPr>
        <w:rPr>
          <w:rFonts w:hint="eastAsia"/>
          <w:sz w:val="36"/>
        </w:rPr>
      </w:pPr>
      <w:r>
        <w:rPr>
          <w:sz w:val="36"/>
        </w:rPr>
        <w:tab/>
        <w:t xml:space="preserve">A: </w:t>
      </w:r>
      <w:r w:rsidR="005F455F">
        <w:rPr>
          <w:sz w:val="36"/>
        </w:rPr>
        <w:t>The value</w:t>
      </w:r>
      <w:r w:rsidR="005F455F" w:rsidRPr="00BD442D">
        <w:rPr>
          <w:sz w:val="36"/>
        </w:rPr>
        <w:t xml:space="preserve"> in the DHCP discover message differentiate this message from the DHCP request message</w:t>
      </w:r>
      <w:r w:rsidR="005F455F">
        <w:rPr>
          <w:sz w:val="36"/>
        </w:rPr>
        <w:t xml:space="preserve"> is </w:t>
      </w:r>
      <w:r w:rsidR="005F455F" w:rsidRPr="005F455F">
        <w:rPr>
          <w:b/>
          <w:color w:val="FF0000"/>
          <w:sz w:val="36"/>
        </w:rPr>
        <w:t>Option 53</w:t>
      </w:r>
      <w:r w:rsidR="005F455F">
        <w:rPr>
          <w:sz w:val="36"/>
        </w:rPr>
        <w:t>.</w:t>
      </w:r>
    </w:p>
    <w:p w:rsidR="00A6774D" w:rsidRPr="002810FC" w:rsidRDefault="00A6774D">
      <w:pPr>
        <w:rPr>
          <w:i/>
          <w:color w:val="0070C0"/>
          <w:sz w:val="36"/>
        </w:rPr>
      </w:pPr>
      <w:r w:rsidRPr="00A6774D">
        <w:rPr>
          <w:sz w:val="36"/>
        </w:rPr>
        <w:lastRenderedPageBreak/>
        <w:t>5.</w:t>
      </w:r>
      <w:r w:rsidR="002810FC">
        <w:rPr>
          <w:sz w:val="36"/>
        </w:rPr>
        <w:t xml:space="preserve"> Q:</w:t>
      </w:r>
      <w:r w:rsidRPr="00A6774D">
        <w:rPr>
          <w:sz w:val="36"/>
        </w:rPr>
        <w:tab/>
      </w:r>
      <w:r w:rsidRPr="002810FC">
        <w:rPr>
          <w:i/>
          <w:color w:val="0070C0"/>
          <w:sz w:val="36"/>
        </w:rPr>
        <w:t>What is the value of the Transaction-ID in each of the first four (Discover/Offer/Request/ACK) DHCP messages? What are the values of the Transaction-ID in the second set (Request/ACK) set of DHCP messages? What is the purpose of the Transaction-ID field?</w:t>
      </w:r>
    </w:p>
    <w:p w:rsidR="008B604B" w:rsidRDefault="00E26459" w:rsidP="00E26459">
      <w:pPr>
        <w:jc w:val="center"/>
        <w:rPr>
          <w:sz w:val="36"/>
        </w:rPr>
      </w:pPr>
      <w:r>
        <w:rPr>
          <w:noProof/>
        </w:rPr>
        <w:drawing>
          <wp:inline distT="0" distB="0" distL="0" distR="0" wp14:anchorId="2FBBD712" wp14:editId="5FF8FC4A">
            <wp:extent cx="5274310" cy="136906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69060"/>
                    </a:xfrm>
                    <a:prstGeom prst="rect">
                      <a:avLst/>
                    </a:prstGeom>
                  </pic:spPr>
                </pic:pic>
              </a:graphicData>
            </a:graphic>
          </wp:inline>
        </w:drawing>
      </w:r>
    </w:p>
    <w:p w:rsidR="00E26459" w:rsidRDefault="002810FC" w:rsidP="00E26459">
      <w:pPr>
        <w:jc w:val="left"/>
        <w:rPr>
          <w:sz w:val="36"/>
        </w:rPr>
      </w:pPr>
      <w:r>
        <w:rPr>
          <w:sz w:val="36"/>
        </w:rPr>
        <w:tab/>
        <w:t xml:space="preserve">A: </w:t>
      </w:r>
      <w:r w:rsidR="00E26459">
        <w:rPr>
          <w:rFonts w:hint="eastAsia"/>
          <w:sz w:val="36"/>
        </w:rPr>
        <w:t>In the first four messages, all of Transaction</w:t>
      </w:r>
      <w:r w:rsidR="00E26459">
        <w:rPr>
          <w:sz w:val="36"/>
        </w:rPr>
        <w:t xml:space="preserve">-ID is </w:t>
      </w:r>
      <w:r w:rsidR="00E26459">
        <w:rPr>
          <w:b/>
          <w:color w:val="FF0000"/>
          <w:sz w:val="36"/>
        </w:rPr>
        <w:t>0x401505d9</w:t>
      </w:r>
      <w:r w:rsidR="00E26459">
        <w:rPr>
          <w:sz w:val="36"/>
        </w:rPr>
        <w:t>.</w:t>
      </w:r>
      <w:r>
        <w:rPr>
          <w:sz w:val="36"/>
        </w:rPr>
        <w:t xml:space="preserve"> </w:t>
      </w:r>
      <w:r w:rsidR="00E26459">
        <w:rPr>
          <w:sz w:val="36"/>
        </w:rPr>
        <w:t xml:space="preserve">And in the second set, it’s </w:t>
      </w:r>
      <w:r w:rsidR="00E26459" w:rsidRPr="00E26459">
        <w:rPr>
          <w:b/>
          <w:color w:val="FF0000"/>
          <w:sz w:val="36"/>
        </w:rPr>
        <w:t>0x718b35ce</w:t>
      </w:r>
      <w:r w:rsidR="00E26459">
        <w:rPr>
          <w:sz w:val="36"/>
        </w:rPr>
        <w:t>.</w:t>
      </w:r>
    </w:p>
    <w:p w:rsidR="00E26459" w:rsidRDefault="00E26459" w:rsidP="00E26459">
      <w:pPr>
        <w:jc w:val="left"/>
        <w:rPr>
          <w:sz w:val="36"/>
        </w:rPr>
      </w:pPr>
      <w:r>
        <w:rPr>
          <w:noProof/>
        </w:rPr>
        <w:drawing>
          <wp:inline distT="0" distB="0" distL="0" distR="0" wp14:anchorId="6E399620" wp14:editId="3061D219">
            <wp:extent cx="5274310" cy="14782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8280"/>
                    </a:xfrm>
                    <a:prstGeom prst="rect">
                      <a:avLst/>
                    </a:prstGeom>
                  </pic:spPr>
                </pic:pic>
              </a:graphicData>
            </a:graphic>
          </wp:inline>
        </w:drawing>
      </w:r>
    </w:p>
    <w:p w:rsidR="006E5ED8" w:rsidRPr="00847CB7" w:rsidRDefault="00535D75" w:rsidP="00E26459">
      <w:pPr>
        <w:jc w:val="left"/>
        <w:rPr>
          <w:rFonts w:hint="eastAsia"/>
          <w:sz w:val="36"/>
        </w:rPr>
      </w:pPr>
      <w:r>
        <w:rPr>
          <w:rFonts w:hint="eastAsia"/>
          <w:sz w:val="36"/>
        </w:rPr>
        <w:t>The</w:t>
      </w:r>
      <w:r>
        <w:rPr>
          <w:sz w:val="36"/>
        </w:rPr>
        <w:t xml:space="preserve"> client will compare these two Transaction-ID</w:t>
      </w:r>
      <w:r w:rsidR="006E5ED8">
        <w:rPr>
          <w:sz w:val="36"/>
        </w:rPr>
        <w:t>(Discover and Offer). If Offer’s ID is different from Discover’s ID, the client will ignore these DHCP OFFER. This rule can make the client get the right IP address.</w:t>
      </w:r>
    </w:p>
    <w:p w:rsidR="006E5ED8" w:rsidRDefault="006E5ED8" w:rsidP="00E26459">
      <w:pPr>
        <w:jc w:val="left"/>
        <w:rPr>
          <w:i/>
          <w:color w:val="0070C0"/>
          <w:sz w:val="36"/>
        </w:rPr>
      </w:pPr>
      <w:r w:rsidRPr="006E5ED8">
        <w:rPr>
          <w:sz w:val="36"/>
        </w:rPr>
        <w:t>6.</w:t>
      </w:r>
      <w:r w:rsidR="00847CB7">
        <w:rPr>
          <w:sz w:val="36"/>
        </w:rPr>
        <w:t xml:space="preserve"> Q:</w:t>
      </w:r>
      <w:r w:rsidRPr="006E5ED8">
        <w:rPr>
          <w:sz w:val="36"/>
        </w:rPr>
        <w:tab/>
      </w:r>
      <w:r w:rsidRPr="00847CB7">
        <w:rPr>
          <w:i/>
          <w:color w:val="0070C0"/>
          <w:sz w:val="36"/>
        </w:rPr>
        <w:t xml:space="preserve">A host uses DHCP to obtain an IP address, among other things. But a host’s IP address is not confirmed until the end of the four-message exchange! If the IP address is not set until the end of the four-message </w:t>
      </w:r>
      <w:r w:rsidRPr="00847CB7">
        <w:rPr>
          <w:i/>
          <w:color w:val="0070C0"/>
          <w:sz w:val="36"/>
        </w:rPr>
        <w:lastRenderedPageBreak/>
        <w:t>exchange, then what values are used in the IP datagrams in the four-message exchange? For each of the four DHCP messages (Discover/Offer/Request/ACK DHCP), indicate the source and destination IP addresses that are carried in the encapsulating IP datagram.</w:t>
      </w:r>
    </w:p>
    <w:p w:rsidR="00847CB7" w:rsidRPr="00847CB7" w:rsidRDefault="00847CB7" w:rsidP="00E26459">
      <w:pPr>
        <w:jc w:val="left"/>
        <w:rPr>
          <w:sz w:val="36"/>
        </w:rPr>
      </w:pPr>
      <w:r w:rsidRPr="00847CB7">
        <w:rPr>
          <w:sz w:val="36"/>
        </w:rPr>
        <w:t>A:</w:t>
      </w:r>
    </w:p>
    <w:p w:rsidR="006E5ED8" w:rsidRDefault="00010981" w:rsidP="00E26459">
      <w:pPr>
        <w:jc w:val="left"/>
        <w:rPr>
          <w:sz w:val="36"/>
        </w:rPr>
      </w:pPr>
      <w:r>
        <w:rPr>
          <w:noProof/>
        </w:rPr>
        <mc:AlternateContent>
          <mc:Choice Requires="wps">
            <w:drawing>
              <wp:anchor distT="0" distB="0" distL="114300" distR="114300" simplePos="0" relativeHeight="251665408" behindDoc="0" locked="0" layoutInCell="1" allowOverlap="1" wp14:anchorId="3FE2F902" wp14:editId="0177A9BB">
                <wp:simplePos x="0" y="0"/>
                <wp:positionH relativeFrom="column">
                  <wp:posOffset>0</wp:posOffset>
                </wp:positionH>
                <wp:positionV relativeFrom="paragraph">
                  <wp:posOffset>320040</wp:posOffset>
                </wp:positionV>
                <wp:extent cx="5274310" cy="411480"/>
                <wp:effectExtent l="0" t="0" r="21590" b="26670"/>
                <wp:wrapNone/>
                <wp:docPr id="19" name="矩形 19"/>
                <wp:cNvGraphicFramePr/>
                <a:graphic xmlns:a="http://schemas.openxmlformats.org/drawingml/2006/main">
                  <a:graphicData uri="http://schemas.microsoft.com/office/word/2010/wordprocessingShape">
                    <wps:wsp>
                      <wps:cNvSpPr/>
                      <wps:spPr>
                        <a:xfrm>
                          <a:off x="0" y="0"/>
                          <a:ext cx="5274310" cy="41148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32F58" id="矩形 19" o:spid="_x0000_s1026" style="position:absolute;left:0;text-align:left;margin-left:0;margin-top:25.2pt;width:415.3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" filled="f" strokecolor="red" strokeweight="1.5pt"/>
            </w:pict>
          </mc:Fallback>
        </mc:AlternateContent>
      </w:r>
      <w:r>
        <w:rPr>
          <w:noProof/>
        </w:rPr>
        <w:drawing>
          <wp:inline distT="0" distB="0" distL="0" distR="0" wp14:anchorId="63AFFDF1" wp14:editId="4384E848">
            <wp:extent cx="5274310" cy="1598930"/>
            <wp:effectExtent l="0" t="0" r="254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8930"/>
                    </a:xfrm>
                    <a:prstGeom prst="rect">
                      <a:avLst/>
                    </a:prstGeom>
                  </pic:spPr>
                </pic:pic>
              </a:graphicData>
            </a:graphic>
          </wp:inline>
        </w:drawing>
      </w:r>
    </w:p>
    <w:tbl>
      <w:tblPr>
        <w:tblStyle w:val="a5"/>
        <w:tblW w:w="0" w:type="auto"/>
        <w:tblLook w:val="04A0" w:firstRow="1" w:lastRow="0" w:firstColumn="1" w:lastColumn="0" w:noHBand="0" w:noVBand="1"/>
      </w:tblPr>
      <w:tblGrid>
        <w:gridCol w:w="2765"/>
        <w:gridCol w:w="2765"/>
        <w:gridCol w:w="2766"/>
      </w:tblGrid>
      <w:tr w:rsidR="006E5ED8" w:rsidTr="006E5ED8">
        <w:tc>
          <w:tcPr>
            <w:tcW w:w="2765" w:type="dxa"/>
          </w:tcPr>
          <w:p w:rsidR="006E5ED8" w:rsidRDefault="006E5ED8" w:rsidP="00E26459">
            <w:pPr>
              <w:jc w:val="left"/>
              <w:rPr>
                <w:sz w:val="36"/>
              </w:rPr>
            </w:pPr>
            <w:r>
              <w:rPr>
                <w:rFonts w:hint="eastAsia"/>
                <w:sz w:val="36"/>
              </w:rPr>
              <w:t>Message</w:t>
            </w:r>
          </w:p>
        </w:tc>
        <w:tc>
          <w:tcPr>
            <w:tcW w:w="2765" w:type="dxa"/>
          </w:tcPr>
          <w:p w:rsidR="006E5ED8" w:rsidRDefault="006E5ED8" w:rsidP="00E26459">
            <w:pPr>
              <w:jc w:val="left"/>
              <w:rPr>
                <w:sz w:val="36"/>
              </w:rPr>
            </w:pPr>
            <w:r>
              <w:rPr>
                <w:rFonts w:hint="eastAsia"/>
                <w:sz w:val="36"/>
              </w:rPr>
              <w:t>Source IP</w:t>
            </w:r>
          </w:p>
        </w:tc>
        <w:tc>
          <w:tcPr>
            <w:tcW w:w="2766" w:type="dxa"/>
          </w:tcPr>
          <w:p w:rsidR="006E5ED8" w:rsidRDefault="006E5ED8" w:rsidP="00E26459">
            <w:pPr>
              <w:jc w:val="left"/>
              <w:rPr>
                <w:sz w:val="36"/>
              </w:rPr>
            </w:pPr>
            <w:r>
              <w:rPr>
                <w:rFonts w:hint="eastAsia"/>
                <w:sz w:val="36"/>
              </w:rPr>
              <w:t>Destination IP</w:t>
            </w:r>
          </w:p>
        </w:tc>
      </w:tr>
      <w:tr w:rsidR="006E5ED8" w:rsidTr="006E5ED8">
        <w:tc>
          <w:tcPr>
            <w:tcW w:w="2765" w:type="dxa"/>
          </w:tcPr>
          <w:p w:rsidR="006E5ED8" w:rsidRDefault="006E5ED8" w:rsidP="00E26459">
            <w:pPr>
              <w:jc w:val="left"/>
              <w:rPr>
                <w:sz w:val="36"/>
              </w:rPr>
            </w:pPr>
            <w:r>
              <w:rPr>
                <w:rFonts w:hint="eastAsia"/>
                <w:sz w:val="36"/>
              </w:rPr>
              <w:t>Discover</w:t>
            </w:r>
          </w:p>
        </w:tc>
        <w:tc>
          <w:tcPr>
            <w:tcW w:w="2765" w:type="dxa"/>
          </w:tcPr>
          <w:p w:rsidR="006E5ED8" w:rsidRDefault="006E5ED8" w:rsidP="00E26459">
            <w:pPr>
              <w:jc w:val="left"/>
              <w:rPr>
                <w:sz w:val="36"/>
              </w:rPr>
            </w:pPr>
            <w:r>
              <w:rPr>
                <w:rFonts w:hint="eastAsia"/>
                <w:sz w:val="36"/>
              </w:rPr>
              <w:t>0.0.0.0</w:t>
            </w:r>
          </w:p>
        </w:tc>
        <w:tc>
          <w:tcPr>
            <w:tcW w:w="2766" w:type="dxa"/>
          </w:tcPr>
          <w:p w:rsidR="006E5ED8" w:rsidRDefault="006E5ED8" w:rsidP="00E26459">
            <w:pPr>
              <w:jc w:val="left"/>
              <w:rPr>
                <w:sz w:val="36"/>
              </w:rPr>
            </w:pPr>
            <w:r>
              <w:rPr>
                <w:rFonts w:hint="eastAsia"/>
                <w:sz w:val="36"/>
              </w:rPr>
              <w:t>255.255.255.255</w:t>
            </w:r>
          </w:p>
        </w:tc>
      </w:tr>
      <w:tr w:rsidR="006E5ED8" w:rsidTr="006E5ED8">
        <w:tc>
          <w:tcPr>
            <w:tcW w:w="2765" w:type="dxa"/>
          </w:tcPr>
          <w:p w:rsidR="006E5ED8" w:rsidRDefault="006E5ED8" w:rsidP="006E5ED8">
            <w:pPr>
              <w:jc w:val="left"/>
              <w:rPr>
                <w:sz w:val="36"/>
              </w:rPr>
            </w:pPr>
            <w:r>
              <w:rPr>
                <w:rFonts w:hint="eastAsia"/>
                <w:sz w:val="36"/>
              </w:rPr>
              <w:t>Offer</w:t>
            </w:r>
          </w:p>
        </w:tc>
        <w:tc>
          <w:tcPr>
            <w:tcW w:w="2765" w:type="dxa"/>
          </w:tcPr>
          <w:p w:rsidR="006E5ED8" w:rsidRDefault="006E5ED8" w:rsidP="006E5ED8">
            <w:pPr>
              <w:jc w:val="left"/>
              <w:rPr>
                <w:sz w:val="36"/>
              </w:rPr>
            </w:pPr>
            <w:r>
              <w:rPr>
                <w:rFonts w:hint="eastAsia"/>
                <w:sz w:val="36"/>
              </w:rPr>
              <w:t>172.28.255.254</w:t>
            </w:r>
          </w:p>
        </w:tc>
        <w:tc>
          <w:tcPr>
            <w:tcW w:w="2766" w:type="dxa"/>
          </w:tcPr>
          <w:p w:rsidR="006E5ED8" w:rsidRDefault="006E5ED8" w:rsidP="006E5ED8">
            <w:pPr>
              <w:jc w:val="left"/>
              <w:rPr>
                <w:sz w:val="36"/>
              </w:rPr>
            </w:pPr>
            <w:r>
              <w:rPr>
                <w:rFonts w:hint="eastAsia"/>
                <w:sz w:val="36"/>
              </w:rPr>
              <w:t>255.255.255.255</w:t>
            </w:r>
          </w:p>
        </w:tc>
      </w:tr>
      <w:tr w:rsidR="006E5ED8" w:rsidTr="006E5ED8">
        <w:tc>
          <w:tcPr>
            <w:tcW w:w="2765" w:type="dxa"/>
          </w:tcPr>
          <w:p w:rsidR="006E5ED8" w:rsidRDefault="006E5ED8" w:rsidP="006E5ED8">
            <w:pPr>
              <w:jc w:val="left"/>
              <w:rPr>
                <w:sz w:val="36"/>
              </w:rPr>
            </w:pPr>
            <w:r>
              <w:rPr>
                <w:rFonts w:hint="eastAsia"/>
                <w:sz w:val="36"/>
              </w:rPr>
              <w:t>Request</w:t>
            </w:r>
          </w:p>
        </w:tc>
        <w:tc>
          <w:tcPr>
            <w:tcW w:w="2765" w:type="dxa"/>
          </w:tcPr>
          <w:p w:rsidR="006E5ED8" w:rsidRDefault="006E5ED8" w:rsidP="006E5ED8">
            <w:pPr>
              <w:jc w:val="left"/>
              <w:rPr>
                <w:sz w:val="36"/>
              </w:rPr>
            </w:pPr>
            <w:r>
              <w:rPr>
                <w:rFonts w:hint="eastAsia"/>
                <w:sz w:val="36"/>
              </w:rPr>
              <w:t>0.0.0.0</w:t>
            </w:r>
          </w:p>
        </w:tc>
        <w:tc>
          <w:tcPr>
            <w:tcW w:w="2766" w:type="dxa"/>
          </w:tcPr>
          <w:p w:rsidR="006E5ED8" w:rsidRDefault="006E5ED8" w:rsidP="006E5ED8">
            <w:pPr>
              <w:jc w:val="left"/>
              <w:rPr>
                <w:sz w:val="36"/>
              </w:rPr>
            </w:pPr>
            <w:r>
              <w:rPr>
                <w:rFonts w:hint="eastAsia"/>
                <w:sz w:val="36"/>
              </w:rPr>
              <w:t>255.255.255.255</w:t>
            </w:r>
          </w:p>
        </w:tc>
      </w:tr>
      <w:tr w:rsidR="006E5ED8" w:rsidTr="006E5ED8">
        <w:tc>
          <w:tcPr>
            <w:tcW w:w="2765" w:type="dxa"/>
          </w:tcPr>
          <w:p w:rsidR="006E5ED8" w:rsidRDefault="006E5ED8" w:rsidP="006E5ED8">
            <w:pPr>
              <w:jc w:val="left"/>
              <w:rPr>
                <w:sz w:val="36"/>
              </w:rPr>
            </w:pPr>
            <w:r>
              <w:rPr>
                <w:rFonts w:hint="eastAsia"/>
                <w:sz w:val="36"/>
              </w:rPr>
              <w:t>ACK</w:t>
            </w:r>
          </w:p>
        </w:tc>
        <w:tc>
          <w:tcPr>
            <w:tcW w:w="2765" w:type="dxa"/>
          </w:tcPr>
          <w:p w:rsidR="006E5ED8" w:rsidRDefault="006E5ED8" w:rsidP="006E5ED8">
            <w:pPr>
              <w:jc w:val="left"/>
              <w:rPr>
                <w:sz w:val="36"/>
              </w:rPr>
            </w:pPr>
            <w:r>
              <w:rPr>
                <w:rFonts w:hint="eastAsia"/>
                <w:sz w:val="36"/>
              </w:rPr>
              <w:t>172.28.255.254</w:t>
            </w:r>
          </w:p>
        </w:tc>
        <w:tc>
          <w:tcPr>
            <w:tcW w:w="2766" w:type="dxa"/>
          </w:tcPr>
          <w:p w:rsidR="006E5ED8" w:rsidRDefault="006E5ED8" w:rsidP="006E5ED8">
            <w:pPr>
              <w:jc w:val="left"/>
              <w:rPr>
                <w:sz w:val="36"/>
              </w:rPr>
            </w:pPr>
            <w:r>
              <w:rPr>
                <w:rFonts w:hint="eastAsia"/>
                <w:sz w:val="36"/>
              </w:rPr>
              <w:t>255.255.255.255</w:t>
            </w:r>
          </w:p>
        </w:tc>
      </w:tr>
    </w:tbl>
    <w:p w:rsidR="00010981" w:rsidRDefault="00010981" w:rsidP="00E26459">
      <w:pPr>
        <w:jc w:val="left"/>
        <w:rPr>
          <w:rFonts w:hint="eastAsia"/>
          <w:sz w:val="36"/>
        </w:rPr>
      </w:pPr>
    </w:p>
    <w:p w:rsidR="006E5ED8" w:rsidRDefault="006E5ED8" w:rsidP="00E26459">
      <w:pPr>
        <w:jc w:val="left"/>
        <w:rPr>
          <w:i/>
          <w:sz w:val="36"/>
        </w:rPr>
      </w:pPr>
      <w:r w:rsidRPr="006E5ED8">
        <w:rPr>
          <w:sz w:val="36"/>
        </w:rPr>
        <w:t>7.</w:t>
      </w:r>
      <w:r w:rsidR="00847CB7">
        <w:rPr>
          <w:sz w:val="36"/>
        </w:rPr>
        <w:t xml:space="preserve"> Q: </w:t>
      </w:r>
      <w:r w:rsidRPr="00847CB7">
        <w:rPr>
          <w:i/>
          <w:color w:val="00B0F0"/>
          <w:sz w:val="36"/>
        </w:rPr>
        <w:t>What is the IP address of your DHCP server?</w:t>
      </w:r>
    </w:p>
    <w:p w:rsidR="006E5ED8" w:rsidRDefault="00010981" w:rsidP="00E26459">
      <w:pPr>
        <w:jc w:val="left"/>
        <w:rPr>
          <w:sz w:val="36"/>
        </w:rPr>
      </w:pPr>
      <w:r>
        <w:rPr>
          <w:noProof/>
        </w:rPr>
        <mc:AlternateContent>
          <mc:Choice Requires="wps">
            <w:drawing>
              <wp:anchor distT="0" distB="0" distL="114300" distR="114300" simplePos="0" relativeHeight="251667456" behindDoc="0" locked="0" layoutInCell="1" allowOverlap="1" wp14:anchorId="58CF014A" wp14:editId="1871609B">
                <wp:simplePos x="0" y="0"/>
                <wp:positionH relativeFrom="column">
                  <wp:posOffset>1112520</wp:posOffset>
                </wp:positionH>
                <wp:positionV relativeFrom="paragraph">
                  <wp:posOffset>609600</wp:posOffset>
                </wp:positionV>
                <wp:extent cx="853440" cy="114300"/>
                <wp:effectExtent l="0" t="0" r="22860" b="19050"/>
                <wp:wrapNone/>
                <wp:docPr id="22" name="矩形 22"/>
                <wp:cNvGraphicFramePr/>
                <a:graphic xmlns:a="http://schemas.openxmlformats.org/drawingml/2006/main">
                  <a:graphicData uri="http://schemas.microsoft.com/office/word/2010/wordprocessingShape">
                    <wps:wsp>
                      <wps:cNvSpPr/>
                      <wps:spPr>
                        <a:xfrm>
                          <a:off x="0" y="0"/>
                          <a:ext cx="85344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740DD" id="矩形 22" o:spid="_x0000_s1026" style="position:absolute;left:0;text-align:left;margin-left:87.6pt;margin-top:48pt;width:67.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" filled="f" strokecolor="red" strokeweight="1.5pt"/>
            </w:pict>
          </mc:Fallback>
        </mc:AlternateContent>
      </w:r>
      <w:r>
        <w:rPr>
          <w:noProof/>
        </w:rPr>
        <w:drawing>
          <wp:inline distT="0" distB="0" distL="0" distR="0" wp14:anchorId="0D9A898A" wp14:editId="6F2921C5">
            <wp:extent cx="5274310" cy="1598930"/>
            <wp:effectExtent l="0" t="0" r="254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8930"/>
                    </a:xfrm>
                    <a:prstGeom prst="rect">
                      <a:avLst/>
                    </a:prstGeom>
                  </pic:spPr>
                </pic:pic>
              </a:graphicData>
            </a:graphic>
          </wp:inline>
        </w:drawing>
      </w:r>
    </w:p>
    <w:p w:rsidR="00010981" w:rsidRDefault="00F83178" w:rsidP="00E26459">
      <w:pPr>
        <w:jc w:val="left"/>
        <w:rPr>
          <w:sz w:val="36"/>
        </w:rPr>
      </w:pPr>
      <w:r>
        <w:rPr>
          <w:sz w:val="36"/>
        </w:rPr>
        <w:lastRenderedPageBreak/>
        <w:tab/>
        <w:t xml:space="preserve">A: </w:t>
      </w:r>
      <w:r w:rsidR="00010981">
        <w:rPr>
          <w:rFonts w:hint="eastAsia"/>
          <w:sz w:val="36"/>
        </w:rPr>
        <w:t>My DHCP server</w:t>
      </w:r>
      <w:r w:rsidR="00010981">
        <w:rPr>
          <w:sz w:val="36"/>
        </w:rPr>
        <w:t xml:space="preserve">’s IP address is </w:t>
      </w:r>
      <w:r w:rsidR="00010981" w:rsidRPr="00010981">
        <w:rPr>
          <w:b/>
          <w:color w:val="FF0000"/>
          <w:sz w:val="36"/>
        </w:rPr>
        <w:t>172.28.255.254</w:t>
      </w:r>
      <w:r w:rsidR="00010981">
        <w:rPr>
          <w:sz w:val="36"/>
        </w:rPr>
        <w:t>.</w:t>
      </w:r>
    </w:p>
    <w:p w:rsidR="00010981" w:rsidRPr="00010981" w:rsidRDefault="00010981" w:rsidP="00E26459">
      <w:pPr>
        <w:jc w:val="left"/>
        <w:rPr>
          <w:i/>
          <w:sz w:val="36"/>
        </w:rPr>
      </w:pPr>
      <w:r w:rsidRPr="00010981">
        <w:rPr>
          <w:sz w:val="36"/>
        </w:rPr>
        <w:t>8.</w:t>
      </w:r>
      <w:r w:rsidR="00F83178">
        <w:rPr>
          <w:sz w:val="36"/>
        </w:rPr>
        <w:t xml:space="preserve"> Q: </w:t>
      </w:r>
      <w:r w:rsidRPr="008621D0">
        <w:rPr>
          <w:i/>
          <w:color w:val="00B0F0"/>
          <w:sz w:val="36"/>
        </w:rPr>
        <w:t>What IP address is the DHCP server offering to your host in the DHCP Offer message? Indicate which DHCP message contains the offered DHCP address.</w:t>
      </w:r>
    </w:p>
    <w:p w:rsidR="00010981" w:rsidRDefault="00376809" w:rsidP="00E26459">
      <w:pPr>
        <w:jc w:val="left"/>
        <w:rPr>
          <w:sz w:val="36"/>
        </w:rPr>
      </w:pPr>
      <w:r>
        <w:rPr>
          <w:noProof/>
        </w:rPr>
        <mc:AlternateContent>
          <mc:Choice Requires="wps">
            <w:drawing>
              <wp:anchor distT="0" distB="0" distL="114300" distR="114300" simplePos="0" relativeHeight="251671552" behindDoc="0" locked="0" layoutInCell="1" allowOverlap="1" wp14:anchorId="44C44450" wp14:editId="387D880E">
                <wp:simplePos x="0" y="0"/>
                <wp:positionH relativeFrom="column">
                  <wp:posOffset>129540</wp:posOffset>
                </wp:positionH>
                <wp:positionV relativeFrom="paragraph">
                  <wp:posOffset>2567939</wp:posOffset>
                </wp:positionV>
                <wp:extent cx="2049780" cy="370205"/>
                <wp:effectExtent l="0" t="0" r="26670" b="10795"/>
                <wp:wrapNone/>
                <wp:docPr id="25" name="矩形 25"/>
                <wp:cNvGraphicFramePr/>
                <a:graphic xmlns:a="http://schemas.openxmlformats.org/drawingml/2006/main">
                  <a:graphicData uri="http://schemas.microsoft.com/office/word/2010/wordprocessingShape">
                    <wps:wsp>
                      <wps:cNvSpPr/>
                      <wps:spPr>
                        <a:xfrm>
                          <a:off x="0" y="0"/>
                          <a:ext cx="2049780" cy="3702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E015E" id="矩形 25" o:spid="_x0000_s1026" style="position:absolute;left:0;text-align:left;margin-left:10.2pt;margin-top:202.2pt;width:161.4pt;height:2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" filled="f" strokecolor="red" strokeweight="1.5pt"/>
            </w:pict>
          </mc:Fallback>
        </mc:AlternateContent>
      </w:r>
      <w:r>
        <w:rPr>
          <w:noProof/>
        </w:rPr>
        <mc:AlternateContent>
          <mc:Choice Requires="wps">
            <w:drawing>
              <wp:anchor distT="0" distB="0" distL="114300" distR="114300" simplePos="0" relativeHeight="251669504" behindDoc="0" locked="0" layoutInCell="1" allowOverlap="1" wp14:anchorId="44C44450" wp14:editId="387D880E">
                <wp:simplePos x="0" y="0"/>
                <wp:positionH relativeFrom="column">
                  <wp:posOffset>205740</wp:posOffset>
                </wp:positionH>
                <wp:positionV relativeFrom="paragraph">
                  <wp:posOffset>1600200</wp:posOffset>
                </wp:positionV>
                <wp:extent cx="2087880" cy="152400"/>
                <wp:effectExtent l="0" t="0" r="26670" b="19050"/>
                <wp:wrapNone/>
                <wp:docPr id="24" name="矩形 24"/>
                <wp:cNvGraphicFramePr/>
                <a:graphic xmlns:a="http://schemas.openxmlformats.org/drawingml/2006/main">
                  <a:graphicData uri="http://schemas.microsoft.com/office/word/2010/wordprocessingShape">
                    <wps:wsp>
                      <wps:cNvSpPr/>
                      <wps:spPr>
                        <a:xfrm>
                          <a:off x="0" y="0"/>
                          <a:ext cx="208788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68361" id="矩形 24" o:spid="_x0000_s1026" style="position:absolute;left:0;text-align:left;margin-left:16.2pt;margin-top:126pt;width:164.4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" filled="f" strokecolor="red" strokeweight="1.5pt"/>
            </w:pict>
          </mc:Fallback>
        </mc:AlternateContent>
      </w:r>
      <w:r>
        <w:rPr>
          <w:noProof/>
        </w:rPr>
        <w:drawing>
          <wp:inline distT="0" distB="0" distL="0" distR="0" wp14:anchorId="6E19A3CA" wp14:editId="5D795460">
            <wp:extent cx="5274310" cy="290004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00045"/>
                    </a:xfrm>
                    <a:prstGeom prst="rect">
                      <a:avLst/>
                    </a:prstGeom>
                  </pic:spPr>
                </pic:pic>
              </a:graphicData>
            </a:graphic>
          </wp:inline>
        </w:drawing>
      </w:r>
    </w:p>
    <w:p w:rsidR="00376809" w:rsidRDefault="00376809" w:rsidP="00E26459">
      <w:pPr>
        <w:jc w:val="left"/>
        <w:rPr>
          <w:sz w:val="36"/>
        </w:rPr>
      </w:pPr>
      <w:r>
        <w:rPr>
          <w:rFonts w:hint="eastAsia"/>
          <w:sz w:val="36"/>
        </w:rPr>
        <w:t xml:space="preserve">DHCP server offer me a IP address, </w:t>
      </w:r>
      <w:r w:rsidRPr="00376809">
        <w:rPr>
          <w:rFonts w:hint="eastAsia"/>
          <w:b/>
          <w:color w:val="FF0000"/>
          <w:sz w:val="36"/>
        </w:rPr>
        <w:t>172.28.110.36</w:t>
      </w:r>
      <w:r>
        <w:rPr>
          <w:rFonts w:hint="eastAsia"/>
          <w:sz w:val="36"/>
        </w:rPr>
        <w:t>.</w:t>
      </w:r>
    </w:p>
    <w:p w:rsidR="00376809" w:rsidRDefault="00376809" w:rsidP="00E26459">
      <w:pPr>
        <w:jc w:val="left"/>
        <w:rPr>
          <w:sz w:val="36"/>
        </w:rPr>
      </w:pPr>
      <w:r w:rsidRPr="00376809">
        <w:rPr>
          <w:b/>
          <w:color w:val="FF0000"/>
          <w:sz w:val="36"/>
        </w:rPr>
        <w:t>Option 53</w:t>
      </w:r>
      <w:r w:rsidRPr="00376809">
        <w:rPr>
          <w:sz w:val="36"/>
        </w:rPr>
        <w:t xml:space="preserve"> contains the DHCP Message type with a length of 1 and the DHCP offer is (2).</w:t>
      </w:r>
    </w:p>
    <w:p w:rsidR="004607B6" w:rsidRDefault="004607B6" w:rsidP="00E26459">
      <w:pPr>
        <w:jc w:val="left"/>
        <w:rPr>
          <w:sz w:val="36"/>
        </w:rPr>
      </w:pPr>
    </w:p>
    <w:p w:rsidR="004607B6" w:rsidRDefault="004607B6" w:rsidP="00E26459">
      <w:pPr>
        <w:jc w:val="left"/>
        <w:rPr>
          <w:sz w:val="36"/>
        </w:rPr>
      </w:pPr>
    </w:p>
    <w:p w:rsidR="004607B6" w:rsidRDefault="004607B6" w:rsidP="00E26459">
      <w:pPr>
        <w:jc w:val="left"/>
        <w:rPr>
          <w:sz w:val="36"/>
        </w:rPr>
      </w:pPr>
      <w:r w:rsidRPr="004607B6">
        <w:rPr>
          <w:sz w:val="36"/>
        </w:rPr>
        <w:t>9.</w:t>
      </w:r>
      <w:r w:rsidRPr="004607B6">
        <w:rPr>
          <w:sz w:val="36"/>
        </w:rPr>
        <w:tab/>
      </w:r>
      <w:r w:rsidRPr="000B10C2">
        <w:rPr>
          <w:i/>
          <w:color w:val="00B0F0"/>
          <w:sz w:val="36"/>
        </w:rPr>
        <w:t>In the example screenshot in this assignment, there is no relay agent between the host and the DHCP server. What values in the trace indicate the absence of a relay agent? Is there a relay agent in your experiment? If so what is the IP address of the agent?</w:t>
      </w:r>
    </w:p>
    <w:p w:rsidR="00D7146A" w:rsidRDefault="00692406" w:rsidP="00E26459">
      <w:pPr>
        <w:jc w:val="left"/>
        <w:rPr>
          <w:sz w:val="36"/>
        </w:rPr>
      </w:pPr>
      <w:r>
        <w:rPr>
          <w:noProof/>
        </w:rPr>
        <w:lastRenderedPageBreak/>
        <mc:AlternateContent>
          <mc:Choice Requires="wps">
            <w:drawing>
              <wp:anchor distT="0" distB="0" distL="114300" distR="114300" simplePos="0" relativeHeight="251673600" behindDoc="0" locked="0" layoutInCell="1" allowOverlap="1" wp14:anchorId="49D1CC7B" wp14:editId="109E7336">
                <wp:simplePos x="0" y="0"/>
                <wp:positionH relativeFrom="column">
                  <wp:posOffset>175260</wp:posOffset>
                </wp:positionH>
                <wp:positionV relativeFrom="paragraph">
                  <wp:posOffset>2484121</wp:posOffset>
                </wp:positionV>
                <wp:extent cx="1798320" cy="152400"/>
                <wp:effectExtent l="0" t="0" r="11430" b="19050"/>
                <wp:wrapNone/>
                <wp:docPr id="28" name="矩形 28"/>
                <wp:cNvGraphicFramePr/>
                <a:graphic xmlns:a="http://schemas.openxmlformats.org/drawingml/2006/main">
                  <a:graphicData uri="http://schemas.microsoft.com/office/word/2010/wordprocessingShape">
                    <wps:wsp>
                      <wps:cNvSpPr/>
                      <wps:spPr>
                        <a:xfrm>
                          <a:off x="0" y="0"/>
                          <a:ext cx="1798320" cy="1524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0FCC0" id="矩形 28" o:spid="_x0000_s1026" style="position:absolute;left:0;text-align:left;margin-left:13.8pt;margin-top:195.6pt;width:141.6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" filled="f" strokecolor="red" strokeweight="1.5pt"/>
            </w:pict>
          </mc:Fallback>
        </mc:AlternateContent>
      </w:r>
      <w:r w:rsidR="00D7146A">
        <w:rPr>
          <w:noProof/>
        </w:rPr>
        <w:drawing>
          <wp:inline distT="0" distB="0" distL="0" distR="0" wp14:anchorId="47FB629C" wp14:editId="17D8388A">
            <wp:extent cx="5274310" cy="311467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114675"/>
                    </a:xfrm>
                    <a:prstGeom prst="rect">
                      <a:avLst/>
                    </a:prstGeom>
                  </pic:spPr>
                </pic:pic>
              </a:graphicData>
            </a:graphic>
          </wp:inline>
        </w:drawing>
      </w:r>
    </w:p>
    <w:p w:rsidR="00D7146A" w:rsidRDefault="000B10C2" w:rsidP="00E26459">
      <w:pPr>
        <w:jc w:val="left"/>
        <w:rPr>
          <w:sz w:val="36"/>
        </w:rPr>
      </w:pPr>
      <w:r>
        <w:rPr>
          <w:sz w:val="36"/>
        </w:rPr>
        <w:tab/>
        <w:t xml:space="preserve">A: </w:t>
      </w:r>
      <w:r w:rsidR="00D7146A" w:rsidRPr="00D7146A">
        <w:rPr>
          <w:rFonts w:hint="eastAsia"/>
          <w:b/>
          <w:color w:val="FF0000"/>
          <w:sz w:val="36"/>
        </w:rPr>
        <w:t>In the Offer message and ACK message</w:t>
      </w:r>
      <w:r w:rsidR="00D7146A">
        <w:rPr>
          <w:sz w:val="36"/>
        </w:rPr>
        <w:t>, there are relay agent IP address items.</w:t>
      </w:r>
    </w:p>
    <w:p w:rsidR="00D7146A" w:rsidRDefault="00D7146A" w:rsidP="00E26459">
      <w:pPr>
        <w:jc w:val="left"/>
        <w:rPr>
          <w:sz w:val="36"/>
        </w:rPr>
      </w:pPr>
      <w:r w:rsidRPr="00D7146A">
        <w:rPr>
          <w:b/>
          <w:color w:val="FF0000"/>
          <w:sz w:val="36"/>
        </w:rPr>
        <w:t>Yes</w:t>
      </w:r>
      <w:r>
        <w:rPr>
          <w:sz w:val="36"/>
        </w:rPr>
        <w:t xml:space="preserve">, it’s IP address is </w:t>
      </w:r>
      <w:r w:rsidRPr="00D7146A">
        <w:rPr>
          <w:b/>
          <w:color w:val="FF0000"/>
          <w:sz w:val="36"/>
        </w:rPr>
        <w:t>172.28.255.254</w:t>
      </w:r>
      <w:r>
        <w:rPr>
          <w:sz w:val="36"/>
        </w:rPr>
        <w:t>.</w:t>
      </w:r>
    </w:p>
    <w:p w:rsidR="00D7146A" w:rsidRPr="000B10C2" w:rsidRDefault="00D7146A" w:rsidP="00E26459">
      <w:pPr>
        <w:jc w:val="left"/>
        <w:rPr>
          <w:color w:val="00B0F0"/>
          <w:sz w:val="36"/>
        </w:rPr>
      </w:pPr>
      <w:r>
        <w:rPr>
          <w:sz w:val="36"/>
        </w:rPr>
        <w:t>10.</w:t>
      </w:r>
      <w:r w:rsidR="000B10C2">
        <w:rPr>
          <w:sz w:val="36"/>
        </w:rPr>
        <w:t xml:space="preserve"> Q:</w:t>
      </w:r>
      <w:r>
        <w:rPr>
          <w:sz w:val="36"/>
        </w:rPr>
        <w:t xml:space="preserve"> </w:t>
      </w:r>
      <w:r w:rsidRPr="000B10C2">
        <w:rPr>
          <w:i/>
          <w:color w:val="00B0F0"/>
          <w:sz w:val="36"/>
        </w:rPr>
        <w:t>Explain the purpose of the router and subnet mask lines in the DHCP offer message.</w:t>
      </w:r>
    </w:p>
    <w:p w:rsidR="00D7146A" w:rsidRDefault="00692406" w:rsidP="00E26459">
      <w:pPr>
        <w:jc w:val="left"/>
        <w:rPr>
          <w:sz w:val="36"/>
        </w:rPr>
      </w:pPr>
      <w:r>
        <w:rPr>
          <w:noProof/>
        </w:rPr>
        <mc:AlternateContent>
          <mc:Choice Requires="wps">
            <w:drawing>
              <wp:anchor distT="0" distB="0" distL="114300" distR="114300" simplePos="0" relativeHeight="251675648" behindDoc="0" locked="0" layoutInCell="1" allowOverlap="1" wp14:anchorId="5A2EFD12" wp14:editId="57AF8749">
                <wp:simplePos x="0" y="0"/>
                <wp:positionH relativeFrom="column">
                  <wp:posOffset>121920</wp:posOffset>
                </wp:positionH>
                <wp:positionV relativeFrom="paragraph">
                  <wp:posOffset>2110740</wp:posOffset>
                </wp:positionV>
                <wp:extent cx="2141220" cy="656590"/>
                <wp:effectExtent l="0" t="0" r="11430" b="10160"/>
                <wp:wrapNone/>
                <wp:docPr id="29" name="矩形 29"/>
                <wp:cNvGraphicFramePr/>
                <a:graphic xmlns:a="http://schemas.openxmlformats.org/drawingml/2006/main">
                  <a:graphicData uri="http://schemas.microsoft.com/office/word/2010/wordprocessingShape">
                    <wps:wsp>
                      <wps:cNvSpPr/>
                      <wps:spPr>
                        <a:xfrm>
                          <a:off x="0" y="0"/>
                          <a:ext cx="2141220" cy="65659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50DE8" id="矩形 29" o:spid="_x0000_s1026" style="position:absolute;left:0;text-align:left;margin-left:9.6pt;margin-top:166.2pt;width:168.6pt;height:5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" filled="f" strokecolor="red" strokeweight="1.5pt"/>
            </w:pict>
          </mc:Fallback>
        </mc:AlternateContent>
      </w:r>
      <w:r w:rsidR="00D7146A">
        <w:rPr>
          <w:noProof/>
        </w:rPr>
        <w:drawing>
          <wp:inline distT="0" distB="0" distL="0" distR="0" wp14:anchorId="149AA37A" wp14:editId="6CA36756">
            <wp:extent cx="5274310" cy="27673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67330"/>
                    </a:xfrm>
                    <a:prstGeom prst="rect">
                      <a:avLst/>
                    </a:prstGeom>
                  </pic:spPr>
                </pic:pic>
              </a:graphicData>
            </a:graphic>
          </wp:inline>
        </w:drawing>
      </w:r>
    </w:p>
    <w:p w:rsidR="00692406" w:rsidRDefault="000B10C2" w:rsidP="00E26459">
      <w:pPr>
        <w:jc w:val="left"/>
        <w:rPr>
          <w:sz w:val="36"/>
        </w:rPr>
      </w:pPr>
      <w:r>
        <w:rPr>
          <w:sz w:val="36"/>
        </w:rPr>
        <w:tab/>
        <w:t xml:space="preserve">A: </w:t>
      </w:r>
      <w:r w:rsidR="00692406">
        <w:rPr>
          <w:sz w:val="36"/>
        </w:rPr>
        <w:t>The Router line tells the client which one is it’s router. And t</w:t>
      </w:r>
      <w:r w:rsidR="00692406" w:rsidRPr="00692406">
        <w:rPr>
          <w:sz w:val="36"/>
        </w:rPr>
        <w:t xml:space="preserve">he subnet mask line tells the client which </w:t>
      </w:r>
      <w:r w:rsidR="00692406" w:rsidRPr="00692406">
        <w:rPr>
          <w:sz w:val="36"/>
        </w:rPr>
        <w:lastRenderedPageBreak/>
        <w:t>subnet mask should be used.</w:t>
      </w:r>
    </w:p>
    <w:p w:rsidR="00920D27" w:rsidRDefault="00920D27" w:rsidP="00E26459">
      <w:pPr>
        <w:jc w:val="left"/>
        <w:rPr>
          <w:sz w:val="36"/>
        </w:rPr>
      </w:pPr>
      <w:r>
        <w:rPr>
          <w:sz w:val="36"/>
        </w:rPr>
        <w:t>11.</w:t>
      </w:r>
      <w:r w:rsidR="000B10C2">
        <w:rPr>
          <w:sz w:val="36"/>
        </w:rPr>
        <w:t xml:space="preserve"> Q:</w:t>
      </w:r>
      <w:r>
        <w:rPr>
          <w:sz w:val="36"/>
        </w:rPr>
        <w:t xml:space="preserve"> </w:t>
      </w:r>
      <w:r w:rsidRPr="000B10C2">
        <w:rPr>
          <w:i/>
          <w:color w:val="00B0F0"/>
          <w:sz w:val="36"/>
        </w:rPr>
        <w:t>In the DHCP trace file noted in footnote 2, the DHCP server offers a specific IP address to the client (see also question 8. above). In the client’s response to the first server OFFER message, does the client accept this IP address? Where in the client</w:t>
      </w:r>
      <w:r w:rsidR="00F51506" w:rsidRPr="000B10C2">
        <w:rPr>
          <w:i/>
          <w:color w:val="00B0F0"/>
          <w:sz w:val="36"/>
        </w:rPr>
        <w:t>’</w:t>
      </w:r>
      <w:r w:rsidR="00B30E00" w:rsidRPr="000B10C2">
        <w:rPr>
          <w:i/>
          <w:color w:val="00B0F0"/>
          <w:sz w:val="36"/>
        </w:rPr>
        <w:t xml:space="preserve">s </w:t>
      </w:r>
      <w:r w:rsidRPr="000B10C2">
        <w:rPr>
          <w:i/>
          <w:color w:val="00B0F0"/>
          <w:sz w:val="36"/>
        </w:rPr>
        <w:t>RESPONSE is the client’s requested address?</w:t>
      </w:r>
    </w:p>
    <w:p w:rsidR="00C051B1" w:rsidRDefault="000B10C2" w:rsidP="00E26459">
      <w:pPr>
        <w:jc w:val="left"/>
        <w:rPr>
          <w:sz w:val="36"/>
        </w:rPr>
      </w:pPr>
      <w:r>
        <w:rPr>
          <w:sz w:val="36"/>
        </w:rPr>
        <w:tab/>
        <w:t xml:space="preserve">A: </w:t>
      </w:r>
      <w:r w:rsidR="00C051B1" w:rsidRPr="00C051B1">
        <w:rPr>
          <w:b/>
          <w:color w:val="FF0000"/>
          <w:sz w:val="36"/>
        </w:rPr>
        <w:t>No</w:t>
      </w:r>
      <w:r w:rsidR="00C051B1">
        <w:rPr>
          <w:sz w:val="36"/>
        </w:rPr>
        <w:t>.</w:t>
      </w:r>
    </w:p>
    <w:p w:rsidR="00C051B1" w:rsidRDefault="00C051B1" w:rsidP="00E26459">
      <w:pPr>
        <w:jc w:val="left"/>
        <w:rPr>
          <w:sz w:val="36"/>
        </w:rPr>
      </w:pPr>
      <w:r>
        <w:rPr>
          <w:sz w:val="36"/>
        </w:rPr>
        <w:t>12.</w:t>
      </w:r>
      <w:r w:rsidR="009A452E">
        <w:rPr>
          <w:sz w:val="36"/>
        </w:rPr>
        <w:t xml:space="preserve"> Q:</w:t>
      </w:r>
      <w:r>
        <w:rPr>
          <w:sz w:val="36"/>
        </w:rPr>
        <w:t xml:space="preserve"> </w:t>
      </w:r>
      <w:bookmarkStart w:id="0" w:name="_GoBack"/>
      <w:r w:rsidRPr="006051E8">
        <w:rPr>
          <w:i/>
          <w:color w:val="00B0F0"/>
          <w:sz w:val="36"/>
        </w:rPr>
        <w:t>Explain the purpose of the lease time. How long is the lease time in your experiment?</w:t>
      </w:r>
      <w:bookmarkEnd w:id="0"/>
    </w:p>
    <w:p w:rsidR="00E37F77" w:rsidRDefault="00E37F77" w:rsidP="00E26459">
      <w:pPr>
        <w:jc w:val="left"/>
        <w:rPr>
          <w:sz w:val="36"/>
        </w:rPr>
      </w:pPr>
      <w:r>
        <w:rPr>
          <w:noProof/>
        </w:rPr>
        <w:drawing>
          <wp:inline distT="0" distB="0" distL="0" distR="0" wp14:anchorId="5BE40091" wp14:editId="7096456B">
            <wp:extent cx="5274310" cy="29356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35605"/>
                    </a:xfrm>
                    <a:prstGeom prst="rect">
                      <a:avLst/>
                    </a:prstGeom>
                  </pic:spPr>
                </pic:pic>
              </a:graphicData>
            </a:graphic>
          </wp:inline>
        </w:drawing>
      </w:r>
    </w:p>
    <w:p w:rsidR="00E37F77" w:rsidRDefault="009A452E" w:rsidP="00E26459">
      <w:pPr>
        <w:jc w:val="left"/>
        <w:rPr>
          <w:sz w:val="36"/>
        </w:rPr>
      </w:pPr>
      <w:r>
        <w:rPr>
          <w:sz w:val="36"/>
        </w:rPr>
        <w:tab/>
        <w:t xml:space="preserve">A: </w:t>
      </w:r>
      <w:r w:rsidR="00E37F77">
        <w:rPr>
          <w:rFonts w:hint="eastAsia"/>
          <w:sz w:val="36"/>
        </w:rPr>
        <w:t xml:space="preserve">The Lease Time </w:t>
      </w:r>
      <w:r w:rsidR="00E37F77">
        <w:rPr>
          <w:sz w:val="36"/>
        </w:rPr>
        <w:t>message</w:t>
      </w:r>
      <w:r w:rsidR="00E37F77">
        <w:rPr>
          <w:rFonts w:hint="eastAsia"/>
          <w:sz w:val="36"/>
        </w:rPr>
        <w:t xml:space="preserve"> is included in ACK </w:t>
      </w:r>
      <w:r w:rsidR="00E37F77">
        <w:rPr>
          <w:sz w:val="36"/>
        </w:rPr>
        <w:t>packet</w:t>
      </w:r>
      <w:r w:rsidR="00E37F77">
        <w:rPr>
          <w:rFonts w:hint="eastAsia"/>
          <w:sz w:val="36"/>
        </w:rPr>
        <w:t>.</w:t>
      </w:r>
    </w:p>
    <w:p w:rsidR="00E37F77" w:rsidRDefault="00E37F77" w:rsidP="00E26459">
      <w:pPr>
        <w:jc w:val="left"/>
        <w:rPr>
          <w:sz w:val="36"/>
        </w:rPr>
      </w:pPr>
      <w:r>
        <w:rPr>
          <w:sz w:val="36"/>
        </w:rPr>
        <w:t>It’</w:t>
      </w:r>
      <w:r w:rsidR="00213E6D">
        <w:rPr>
          <w:sz w:val="36"/>
        </w:rPr>
        <w:t>s purpose is</w:t>
      </w:r>
      <w:r>
        <w:rPr>
          <w:sz w:val="36"/>
        </w:rPr>
        <w:t xml:space="preserve"> </w:t>
      </w:r>
      <w:r w:rsidRPr="00E37F77">
        <w:rPr>
          <w:sz w:val="36"/>
        </w:rPr>
        <w:t>the amount of time the DHCP server assigns an IP address to a client</w:t>
      </w:r>
      <w:r>
        <w:rPr>
          <w:sz w:val="36"/>
        </w:rPr>
        <w:t xml:space="preserve">. And in my experiment, the lease time is </w:t>
      </w:r>
      <w:r w:rsidRPr="00E37F77">
        <w:rPr>
          <w:b/>
          <w:color w:val="FF0000"/>
          <w:sz w:val="36"/>
        </w:rPr>
        <w:t>7 days</w:t>
      </w:r>
      <w:r>
        <w:rPr>
          <w:sz w:val="36"/>
        </w:rPr>
        <w:t>.</w:t>
      </w:r>
    </w:p>
    <w:p w:rsidR="005514C1" w:rsidRPr="00DE7B12" w:rsidRDefault="005514C1" w:rsidP="00E26459">
      <w:pPr>
        <w:jc w:val="left"/>
        <w:rPr>
          <w:i/>
          <w:color w:val="0070C0"/>
          <w:sz w:val="36"/>
        </w:rPr>
      </w:pPr>
      <w:r>
        <w:rPr>
          <w:sz w:val="36"/>
        </w:rPr>
        <w:t>13.</w:t>
      </w:r>
      <w:r w:rsidRPr="001D024E">
        <w:rPr>
          <w:i/>
          <w:sz w:val="36"/>
        </w:rPr>
        <w:t xml:space="preserve"> </w:t>
      </w:r>
      <w:r w:rsidRPr="00DE7B12">
        <w:rPr>
          <w:i/>
          <w:color w:val="0070C0"/>
          <w:sz w:val="36"/>
        </w:rPr>
        <w:t xml:space="preserve">What is the purpose of the DHCP release message? </w:t>
      </w:r>
      <w:r w:rsidRPr="00DE7B12">
        <w:rPr>
          <w:i/>
          <w:color w:val="0070C0"/>
          <w:sz w:val="36"/>
        </w:rPr>
        <w:lastRenderedPageBreak/>
        <w:t>Does the DHCP server issue an acknowledgment of receipt of the client’s DHCP request? What would happen if the client’s DHCP release message is lost?</w:t>
      </w:r>
    </w:p>
    <w:p w:rsidR="00DE7B12" w:rsidRDefault="00DE7B12" w:rsidP="00E26459">
      <w:pPr>
        <w:jc w:val="left"/>
        <w:rPr>
          <w:sz w:val="36"/>
        </w:rPr>
      </w:pPr>
      <w:r>
        <w:rPr>
          <w:rFonts w:hint="eastAsia"/>
          <w:sz w:val="36"/>
        </w:rPr>
        <w:t xml:space="preserve">The </w:t>
      </w:r>
      <w:r>
        <w:rPr>
          <w:sz w:val="36"/>
        </w:rPr>
        <w:t>purpose is that the client will sent a release message to the DHCP server to cancel the lease on it</w:t>
      </w:r>
      <w:r w:rsidR="005F5F9D">
        <w:rPr>
          <w:sz w:val="36"/>
        </w:rPr>
        <w:t>s</w:t>
      </w:r>
      <w:r>
        <w:rPr>
          <w:sz w:val="36"/>
        </w:rPr>
        <w:t xml:space="preserve"> IP address allocated by the DHCP server.</w:t>
      </w:r>
    </w:p>
    <w:p w:rsidR="00DE7B12" w:rsidRDefault="005F5F9D" w:rsidP="00E26459">
      <w:pPr>
        <w:jc w:val="left"/>
        <w:rPr>
          <w:rFonts w:hint="eastAsia"/>
          <w:sz w:val="36"/>
        </w:rPr>
      </w:pPr>
      <w:r>
        <w:rPr>
          <w:rFonts w:hint="eastAsia"/>
          <w:sz w:val="36"/>
        </w:rPr>
        <w:t>Yes.</w:t>
      </w:r>
    </w:p>
    <w:p w:rsidR="005F5F9D" w:rsidRPr="00DE7B12" w:rsidRDefault="005F5F9D" w:rsidP="00E26459">
      <w:pPr>
        <w:jc w:val="left"/>
        <w:rPr>
          <w:rFonts w:hint="eastAsia"/>
          <w:sz w:val="36"/>
        </w:rPr>
      </w:pPr>
      <w:r>
        <w:rPr>
          <w:sz w:val="36"/>
        </w:rPr>
        <w:t>It would not change its IP address.</w:t>
      </w:r>
    </w:p>
    <w:p w:rsidR="001D024E" w:rsidRDefault="006E6D82" w:rsidP="00E26459">
      <w:pPr>
        <w:jc w:val="left"/>
        <w:rPr>
          <w:i/>
          <w:color w:val="0070C0"/>
          <w:sz w:val="36"/>
        </w:rPr>
      </w:pPr>
      <w:r>
        <w:rPr>
          <w:sz w:val="36"/>
        </w:rPr>
        <w:t>14.</w:t>
      </w:r>
      <w:r w:rsidRPr="00DE7B12">
        <w:rPr>
          <w:i/>
          <w:color w:val="0070C0"/>
          <w:sz w:val="36"/>
        </w:rPr>
        <w:t xml:space="preserve"> Clear the bootp filter from your Wireshark window. Were any ARP packets sent or received during the DHCP packet-exchange period? If so, explain the purpose of those ARP packets.</w:t>
      </w:r>
    </w:p>
    <w:p w:rsidR="005F5F9D" w:rsidRDefault="005F5F9D" w:rsidP="00E26459">
      <w:pPr>
        <w:jc w:val="left"/>
        <w:rPr>
          <w:sz w:val="36"/>
        </w:rPr>
      </w:pPr>
      <w:r>
        <w:rPr>
          <w:noProof/>
        </w:rPr>
        <w:drawing>
          <wp:inline distT="0" distB="0" distL="0" distR="0" wp14:anchorId="646001F8" wp14:editId="3242019D">
            <wp:extent cx="5274310" cy="2132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32965"/>
                    </a:xfrm>
                    <a:prstGeom prst="rect">
                      <a:avLst/>
                    </a:prstGeom>
                  </pic:spPr>
                </pic:pic>
              </a:graphicData>
            </a:graphic>
          </wp:inline>
        </w:drawing>
      </w:r>
    </w:p>
    <w:p w:rsidR="005F5F9D" w:rsidRPr="005F5F9D" w:rsidRDefault="005F5F9D" w:rsidP="00E26459">
      <w:pPr>
        <w:jc w:val="left"/>
        <w:rPr>
          <w:rFonts w:hint="eastAsia"/>
          <w:sz w:val="36"/>
        </w:rPr>
      </w:pPr>
      <w:r>
        <w:rPr>
          <w:rFonts w:hint="eastAsia"/>
          <w:sz w:val="36"/>
        </w:rPr>
        <w:t>The DHCP packet-exchange period is from No.</w:t>
      </w:r>
      <w:r>
        <w:rPr>
          <w:sz w:val="36"/>
        </w:rPr>
        <w:t xml:space="preserve">527 to No.532. So, there is </w:t>
      </w:r>
      <w:r w:rsidRPr="005F5F9D">
        <w:rPr>
          <w:b/>
          <w:color w:val="FF0000"/>
          <w:sz w:val="36"/>
        </w:rPr>
        <w:t>not</w:t>
      </w:r>
      <w:r w:rsidRPr="005F5F9D">
        <w:rPr>
          <w:color w:val="FF0000"/>
          <w:sz w:val="36"/>
        </w:rPr>
        <w:t xml:space="preserve"> </w:t>
      </w:r>
      <w:r>
        <w:rPr>
          <w:sz w:val="36"/>
        </w:rPr>
        <w:t>any ARP packets in this period.</w:t>
      </w:r>
    </w:p>
    <w:sectPr w:rsidR="005F5F9D" w:rsidRPr="005F5F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BB1" w:rsidRDefault="00582BB1" w:rsidP="0050356B">
      <w:r>
        <w:separator/>
      </w:r>
    </w:p>
  </w:endnote>
  <w:endnote w:type="continuationSeparator" w:id="0">
    <w:p w:rsidR="00582BB1" w:rsidRDefault="00582BB1" w:rsidP="00503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BB1" w:rsidRDefault="00582BB1" w:rsidP="0050356B">
      <w:r>
        <w:separator/>
      </w:r>
    </w:p>
  </w:footnote>
  <w:footnote w:type="continuationSeparator" w:id="0">
    <w:p w:rsidR="00582BB1" w:rsidRDefault="00582BB1" w:rsidP="005035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13"/>
    <w:rsid w:val="00010981"/>
    <w:rsid w:val="000B10C2"/>
    <w:rsid w:val="000C1E5D"/>
    <w:rsid w:val="001B700A"/>
    <w:rsid w:val="001D024E"/>
    <w:rsid w:val="00213E6D"/>
    <w:rsid w:val="00221907"/>
    <w:rsid w:val="002810FC"/>
    <w:rsid w:val="002C4679"/>
    <w:rsid w:val="002E03D6"/>
    <w:rsid w:val="00376809"/>
    <w:rsid w:val="003A0F0B"/>
    <w:rsid w:val="004160BC"/>
    <w:rsid w:val="004607B6"/>
    <w:rsid w:val="0050356B"/>
    <w:rsid w:val="00535D75"/>
    <w:rsid w:val="005514C1"/>
    <w:rsid w:val="00582BB1"/>
    <w:rsid w:val="005F455F"/>
    <w:rsid w:val="005F5F9D"/>
    <w:rsid w:val="006051E8"/>
    <w:rsid w:val="00605EDD"/>
    <w:rsid w:val="0064378E"/>
    <w:rsid w:val="00692406"/>
    <w:rsid w:val="006E5ED8"/>
    <w:rsid w:val="006E6D82"/>
    <w:rsid w:val="00786F90"/>
    <w:rsid w:val="00847CB7"/>
    <w:rsid w:val="008621D0"/>
    <w:rsid w:val="008B604B"/>
    <w:rsid w:val="00920D27"/>
    <w:rsid w:val="009A452E"/>
    <w:rsid w:val="00A6774D"/>
    <w:rsid w:val="00AA4C9A"/>
    <w:rsid w:val="00AB3113"/>
    <w:rsid w:val="00B30E00"/>
    <w:rsid w:val="00BD442D"/>
    <w:rsid w:val="00C051B1"/>
    <w:rsid w:val="00C1369C"/>
    <w:rsid w:val="00C404F6"/>
    <w:rsid w:val="00D7146A"/>
    <w:rsid w:val="00DE7B12"/>
    <w:rsid w:val="00DF68B0"/>
    <w:rsid w:val="00E1594B"/>
    <w:rsid w:val="00E26459"/>
    <w:rsid w:val="00E37F77"/>
    <w:rsid w:val="00F434F0"/>
    <w:rsid w:val="00F51506"/>
    <w:rsid w:val="00F83178"/>
    <w:rsid w:val="00FA0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8CBEED-489A-4865-9C36-57EC7EA3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4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5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56B"/>
    <w:rPr>
      <w:sz w:val="18"/>
      <w:szCs w:val="18"/>
    </w:rPr>
  </w:style>
  <w:style w:type="paragraph" w:styleId="a4">
    <w:name w:val="footer"/>
    <w:basedOn w:val="a"/>
    <w:link w:val="Char0"/>
    <w:uiPriority w:val="99"/>
    <w:unhideWhenUsed/>
    <w:rsid w:val="0050356B"/>
    <w:pPr>
      <w:tabs>
        <w:tab w:val="center" w:pos="4153"/>
        <w:tab w:val="right" w:pos="8306"/>
      </w:tabs>
      <w:snapToGrid w:val="0"/>
      <w:jc w:val="left"/>
    </w:pPr>
    <w:rPr>
      <w:sz w:val="18"/>
      <w:szCs w:val="18"/>
    </w:rPr>
  </w:style>
  <w:style w:type="character" w:customStyle="1" w:styleId="Char0">
    <w:name w:val="页脚 Char"/>
    <w:basedOn w:val="a0"/>
    <w:link w:val="a4"/>
    <w:uiPriority w:val="99"/>
    <w:rsid w:val="0050356B"/>
    <w:rPr>
      <w:sz w:val="18"/>
      <w:szCs w:val="18"/>
    </w:rPr>
  </w:style>
  <w:style w:type="table" w:styleId="a5">
    <w:name w:val="Table Grid"/>
    <w:basedOn w:val="a1"/>
    <w:uiPriority w:val="39"/>
    <w:rsid w:val="002E0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9</Pages>
  <Words>682</Words>
  <Characters>3890</Characters>
  <Application>Microsoft Office Word</Application>
  <DocSecurity>0</DocSecurity>
  <Lines>32</Lines>
  <Paragraphs>9</Paragraphs>
  <ScaleCrop>false</ScaleCrop>
  <Company>NAMELESS</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Xu</dc:creator>
  <cp:keywords/>
  <dc:description/>
  <cp:lastModifiedBy>Raven Xu</cp:lastModifiedBy>
  <cp:revision>39</cp:revision>
  <dcterms:created xsi:type="dcterms:W3CDTF">2017-09-05T09:35:00Z</dcterms:created>
  <dcterms:modified xsi:type="dcterms:W3CDTF">2017-09-12T08:17:00Z</dcterms:modified>
</cp:coreProperties>
</file>