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0963BF">
      <w:pPr>
        <w:pStyle w:val="12"/>
      </w:pPr>
      <w:r>
        <w:drawing>
          <wp:inline distT="0" distB="0" distL="0" distR="0">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704479BD"/>
    <w:p w14:paraId="0DFF4252"/>
    <w:p w14:paraId="14A0049B"/>
    <w:p w14:paraId="59DD665B"/>
    <w:p w14:paraId="1DAC85CE"/>
    <w:p w14:paraId="7E95F404"/>
    <w:p w14:paraId="59BF48E5"/>
    <w:p w14:paraId="1A5C5462"/>
    <w:p w14:paraId="631DE940"/>
    <w:p w14:paraId="0D8A1831">
      <w:pPr>
        <w:jc w:val="center"/>
      </w:pPr>
      <w: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13970</wp:posOffset>
                </wp:positionV>
                <wp:extent cx="5982970" cy="996950"/>
                <wp:effectExtent l="28575" t="28575" r="46355" b="41275"/>
                <wp:wrapNone/>
                <wp:docPr id="3" name="Flowchart: Alternate Process 3"/>
                <wp:cNvGraphicFramePr/>
                <a:graphic xmlns:a="http://schemas.openxmlformats.org/drawingml/2006/main">
                  <a:graphicData uri="http://schemas.microsoft.com/office/word/2010/wordprocessingShape">
                    <wps:wsp>
                      <wps:cNvSpPr/>
                      <wps:spPr>
                        <a:xfrm>
                          <a:off x="0" y="0"/>
                          <a:ext cx="5982970" cy="99695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B647BA">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Flowchart: Alternate Process 3" o:spid="_x0000_s1026" o:spt="176" type="#_x0000_t176" style="position:absolute;left:0pt;margin-top:1.1pt;height:78.5pt;width:471.1pt;mso-position-horizontal:left;mso-position-horizontal-relative:margin;z-index:251659264;v-text-anchor:middle;mso-width-relative:page;mso-height-relative:page;" filled="f" stroked="t" coordsize="21600,21600" o:gfxdata="UEsDBAoAAAAAAIdO4kAAAAAAAAAAAAAAAAAEAAAAZHJzL1BLAwQUAAAACACHTuJAT8EGx9UAAAAG&#10;AQAADwAAAGRycy9kb3ducmV2LnhtbE2PwU7DMBBE70j8g7VI3KjTCCoa4vRQqeLSItFUnLfJEkfE&#10;6xA7Tfh7tie4zWpGM2/zzew6daEhtJ4NLBcJKOLK1y03Bk7l7uEZVIjINXaeycAPBdgUtzc5ZrWf&#10;+J0ux9goKeGQoQEbY59pHSpLDsPC98TiffrBYZRzaHQ94CTlrtNpkqy0w5ZlwWJPW0vV13F0BnZv&#10;B9x+HFavdj+X+3L0s5u+rTH3d8vkBVSkOf6F4Yov6FAI09mPXAfVGZBHooE0BSXm+vEqzpJ6Wqeg&#10;i1z/xy9+AVBLAwQUAAAACACHTuJAmHA1aHcCAAABBQAADgAAAGRycy9lMm9Eb2MueG1srVTfbxox&#10;DH6ftP8hyvt6QKEF1KNCIKZJ1YrUTXsOuRwXKb/mGI7ur5+Tu1LW7aEP4yE4Z/uz/dnO3f3JGnZU&#10;ELV3JR9eDThTTvpKu33Jv3/bfJpyFlG4ShjvVMmfVeT3i48f7towVyPfeFMpYATi4rwNJW8Qw7wo&#10;omyUFfHKB+VIWXuwAukK+6IC0RK6NcVoMLgpWg9VAC9VjPR13Sl5jwjvAfR1raVae3mwymGHCsoI&#10;pJJio0Pki5xtXSuJj3UdFTJTcqoU80lBSN6ls1jcifkeRGi07FMQ70nhTU1WaEdBz1BrgYIdQP8F&#10;ZbUEH32NV9LboiskM0JVDAdvuHlqRFC5FqI6hjPp8f/Byq/HLTBdlfyaMycsNXxjfCsbAThnS4MK&#10;nEDFtl3D2HVirA1xTo5PYQv9LZKYyj/VYNM/FcZOmeXnM8vqhEzSx8lsOprdUgMk6Wazm9kkt6F4&#10;9Q4Q8bPyliWh5DUltEoJndPps8mMi+NDREqD/F/8UgbOb7Qxub3GsZbC3g4pEJOCZramWSHRBqo7&#10;uj1nwuxpGSRChoze6Cq5J6AI+93KADuKNEL5lzigcH+YpdhrEZvOLqu64bKaOGRG25JPL72NI5DE&#10;ZMddkvC0O/WE7nz1TI0B301sDHKjKcKDiLgVQCNKpdAS4yMdiZ+S+17irPHw61/fkz1NDmk5a2nk&#10;qfafBwGKM/PF0UzNhuMxwWK+jCe3I7rApWZ3qXEHu/JEyZCeiyCzmOzRvIg1ePuDdn2ZopJKOEmx&#10;O5b7ywq7VaTXQqrlMpvRXgSBD+4pyATe9XJ5QF/r3OZEVMdOzx9tRm5Hv8Vp9S7v2er15Vr8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E/BBsfVAAAABgEAAA8AAAAAAAAAAQAgAAAAIgAAAGRycy9k&#10;b3ducmV2LnhtbFBLAQIUABQAAAAIAIdO4kCYcDVodwIAAAEFAAAOAAAAAAAAAAEAIAAAACQBAABk&#10;cnMvZTJvRG9jLnhtbFBLBQYAAAAABgAGAFkBAAANBgAAAAA=&#10;">
                <v:fill on="f" focussize="0,0"/>
                <v:stroke weight="4.5pt" color="#000000 [3213]" miterlimit="8" joinstyle="miter"/>
                <v:imagedata o:title=""/>
                <o:lock v:ext="edit" aspectratio="f"/>
                <v:textbox>
                  <w:txbxContent>
                    <w:p w14:paraId="55B647BA">
                      <w:pPr>
                        <w:jc w:val="center"/>
                      </w:pPr>
                    </w:p>
                  </w:txbxContent>
                </v:textbox>
              </v:shape>
            </w:pict>
          </mc:Fallback>
        </mc:AlternateContent>
      </w:r>
    </w:p>
    <w:p w14:paraId="05CEBE69">
      <w:pPr>
        <w:jc w:val="center"/>
        <w:outlineLvl w:val="0"/>
        <w:rPr>
          <w:rFonts w:ascii="Arial" w:hAnsi="Arial" w:cs="Arial"/>
          <w:sz w:val="44"/>
        </w:rPr>
      </w:pPr>
      <w:bookmarkStart w:id="0" w:name="_Toc25754"/>
      <w:r>
        <w:rPr>
          <w:rFonts w:ascii="Arial" w:hAnsi="Arial" w:cs="Arial"/>
          <w:sz w:val="44"/>
        </w:rPr>
        <w:t>UNDERGRADUATE PROJECT PROGESS REPORT</w:t>
      </w:r>
      <w:bookmarkEnd w:id="0"/>
    </w:p>
    <w:p w14:paraId="676B74DE"/>
    <w:p w14:paraId="206F67BB"/>
    <w:p w14:paraId="6CEB26CE">
      <w:pPr>
        <w:rPr>
          <w:rFonts w:ascii="Arial" w:hAnsi="Arial" w:cs="Arial"/>
        </w:rPr>
      </w:pP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7087"/>
      </w:tblGrid>
      <w:tr w14:paraId="5D8E83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143C9DAE">
            <w:pPr>
              <w:spacing w:after="0" w:line="240" w:lineRule="auto"/>
              <w:rPr>
                <w:rFonts w:ascii="Arial" w:hAnsi="Arial" w:cs="Arial"/>
                <w:b/>
                <w:bCs/>
              </w:rPr>
            </w:pPr>
            <w:r>
              <w:rPr>
                <w:rFonts w:hint="eastAsia" w:ascii="Arial" w:hAnsi="Arial" w:cs="Arial"/>
                <w:b/>
                <w:bCs/>
              </w:rPr>
              <w:t>Project Title:</w:t>
            </w:r>
          </w:p>
          <w:p w14:paraId="7479E4F7">
            <w:pPr>
              <w:spacing w:after="0" w:line="240" w:lineRule="auto"/>
              <w:rPr>
                <w:rFonts w:ascii="Arial" w:hAnsi="Arial" w:cs="Arial"/>
                <w:b/>
                <w:bCs/>
              </w:rPr>
            </w:pPr>
          </w:p>
          <w:p w14:paraId="0351BFE3">
            <w:pPr>
              <w:spacing w:after="0" w:line="240" w:lineRule="auto"/>
              <w:rPr>
                <w:rFonts w:ascii="Arial" w:hAnsi="Arial" w:cs="Arial"/>
                <w:b/>
                <w:bCs/>
              </w:rPr>
            </w:pPr>
          </w:p>
        </w:tc>
        <w:tc>
          <w:tcPr>
            <w:tcW w:w="7087" w:type="dxa"/>
          </w:tcPr>
          <w:p w14:paraId="723B0728">
            <w:pPr>
              <w:spacing w:after="0" w:line="240" w:lineRule="auto"/>
              <w:rPr>
                <w:rFonts w:ascii="Arial" w:hAnsi="Arial" w:cs="Arial"/>
                <w:b/>
                <w:bCs/>
              </w:rPr>
            </w:pPr>
            <w:r>
              <w:rPr>
                <w:rFonts w:hint="eastAsia" w:ascii="Arial" w:hAnsi="Arial" w:cs="Arial"/>
                <w:b/>
                <w:bCs/>
              </w:rPr>
              <w:t>Interactive Storytelling App for Language Learning</w:t>
            </w:r>
          </w:p>
        </w:tc>
      </w:tr>
      <w:tr w14:paraId="6FE591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3F52850A">
            <w:pPr>
              <w:spacing w:after="0" w:line="240" w:lineRule="auto"/>
              <w:rPr>
                <w:rFonts w:ascii="Arial" w:hAnsi="Arial" w:cs="Arial"/>
                <w:b/>
                <w:bCs/>
              </w:rPr>
            </w:pPr>
            <w:r>
              <w:rPr>
                <w:rFonts w:hint="eastAsia" w:ascii="Arial" w:hAnsi="Arial" w:cs="Arial"/>
                <w:b/>
                <w:bCs/>
              </w:rPr>
              <w:t>Surname:</w:t>
            </w:r>
          </w:p>
        </w:tc>
        <w:tc>
          <w:tcPr>
            <w:tcW w:w="7087" w:type="dxa"/>
          </w:tcPr>
          <w:p w14:paraId="5BC6ACF1">
            <w:pPr>
              <w:spacing w:after="0" w:line="240" w:lineRule="auto"/>
              <w:rPr>
                <w:rFonts w:hint="default" w:ascii="Arial" w:hAnsi="Arial" w:eastAsia="宋体" w:cs="Arial"/>
                <w:b/>
                <w:bCs/>
                <w:lang w:val="en-US" w:eastAsia="zh-CN"/>
              </w:rPr>
            </w:pPr>
            <w:r>
              <w:rPr>
                <w:rFonts w:hint="eastAsia" w:ascii="Arial" w:hAnsi="Arial" w:eastAsia="宋体" w:cs="Arial"/>
                <w:b/>
                <w:bCs/>
                <w:lang w:val="en-US" w:eastAsia="zh-CN"/>
              </w:rPr>
              <w:t>Xiao</w:t>
            </w:r>
          </w:p>
        </w:tc>
      </w:tr>
      <w:tr w14:paraId="3A7DAD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55066145">
            <w:pPr>
              <w:spacing w:after="0" w:line="240" w:lineRule="auto"/>
              <w:rPr>
                <w:rFonts w:ascii="Arial" w:hAnsi="Arial" w:cs="Arial"/>
                <w:b/>
                <w:bCs/>
              </w:rPr>
            </w:pPr>
            <w:r>
              <w:rPr>
                <w:rFonts w:hint="eastAsia" w:ascii="Arial" w:hAnsi="Arial" w:cs="Arial"/>
                <w:b/>
                <w:bCs/>
              </w:rPr>
              <w:t>First Name:</w:t>
            </w:r>
          </w:p>
        </w:tc>
        <w:tc>
          <w:tcPr>
            <w:tcW w:w="7087" w:type="dxa"/>
          </w:tcPr>
          <w:p w14:paraId="70CE6ECD">
            <w:pPr>
              <w:spacing w:after="0" w:line="240" w:lineRule="auto"/>
              <w:rPr>
                <w:rFonts w:hint="default" w:ascii="Arial" w:hAnsi="Arial" w:eastAsia="宋体" w:cs="Arial"/>
                <w:b/>
                <w:bCs/>
                <w:lang w:val="en-US" w:eastAsia="zh-CN"/>
              </w:rPr>
            </w:pPr>
            <w:r>
              <w:rPr>
                <w:rFonts w:hint="eastAsia" w:ascii="Arial" w:hAnsi="Arial" w:eastAsia="宋体" w:cs="Arial"/>
                <w:b/>
                <w:bCs/>
                <w:lang w:val="en-US" w:eastAsia="zh-CN"/>
              </w:rPr>
              <w:t>Yanliang</w:t>
            </w:r>
          </w:p>
        </w:tc>
      </w:tr>
      <w:tr w14:paraId="642B4D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027216DF">
            <w:pPr>
              <w:spacing w:after="0" w:line="240" w:lineRule="auto"/>
              <w:rPr>
                <w:rFonts w:ascii="Arial" w:hAnsi="Arial" w:cs="Arial"/>
                <w:b/>
                <w:bCs/>
              </w:rPr>
            </w:pPr>
            <w:r>
              <w:rPr>
                <w:rFonts w:hint="eastAsia" w:ascii="Arial" w:hAnsi="Arial" w:cs="Arial"/>
                <w:b/>
                <w:bCs/>
              </w:rPr>
              <w:t>Student Number:</w:t>
            </w:r>
          </w:p>
        </w:tc>
        <w:tc>
          <w:tcPr>
            <w:tcW w:w="7087" w:type="dxa"/>
          </w:tcPr>
          <w:p w14:paraId="6DE4234E">
            <w:pPr>
              <w:spacing w:after="0" w:line="240" w:lineRule="auto"/>
              <w:rPr>
                <w:rFonts w:ascii="Arial" w:hAnsi="Arial" w:eastAsia="宋体" w:cs="Arial"/>
                <w:b/>
                <w:bCs/>
                <w:lang w:eastAsia="zh-CN"/>
              </w:rPr>
            </w:pPr>
            <w:r>
              <w:rPr>
                <w:rFonts w:hint="eastAsia" w:ascii="Arial" w:hAnsi="Arial" w:eastAsia="宋体" w:cs="Arial"/>
                <w:b/>
                <w:bCs/>
                <w:lang w:eastAsia="zh-CN"/>
              </w:rPr>
              <w:t>202118020109</w:t>
            </w:r>
          </w:p>
        </w:tc>
      </w:tr>
      <w:tr w14:paraId="3EC366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6C41EF12">
            <w:pPr>
              <w:spacing w:after="0" w:line="240" w:lineRule="auto"/>
              <w:rPr>
                <w:rFonts w:ascii="Arial" w:hAnsi="Arial" w:cs="Arial"/>
                <w:b/>
                <w:bCs/>
              </w:rPr>
            </w:pPr>
            <w:r>
              <w:rPr>
                <w:rFonts w:hint="eastAsia" w:ascii="Arial" w:hAnsi="Arial" w:cs="Arial"/>
                <w:b/>
                <w:bCs/>
              </w:rPr>
              <w:t>Supervisor Name:</w:t>
            </w:r>
          </w:p>
        </w:tc>
        <w:tc>
          <w:tcPr>
            <w:tcW w:w="7087" w:type="dxa"/>
          </w:tcPr>
          <w:p w14:paraId="387D6CCB">
            <w:pPr>
              <w:spacing w:after="0" w:line="240" w:lineRule="auto"/>
              <w:rPr>
                <w:rFonts w:ascii="Arial" w:hAnsi="Arial" w:cs="Arial"/>
                <w:b/>
                <w:bCs/>
              </w:rPr>
            </w:pPr>
            <w:r>
              <w:rPr>
                <w:rFonts w:hint="eastAsia" w:ascii="Arial" w:hAnsi="Arial" w:cs="Arial"/>
                <w:b/>
                <w:bCs/>
              </w:rPr>
              <w:t>Yasir Mustafa</w:t>
            </w:r>
          </w:p>
        </w:tc>
      </w:tr>
      <w:tr w14:paraId="0DBE6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694FD734">
            <w:pPr>
              <w:spacing w:after="0" w:line="240" w:lineRule="auto"/>
              <w:rPr>
                <w:rFonts w:ascii="Arial" w:hAnsi="Arial" w:cs="Arial"/>
                <w:b/>
                <w:bCs/>
              </w:rPr>
            </w:pPr>
            <w:r>
              <w:rPr>
                <w:rFonts w:hint="eastAsia" w:ascii="Arial" w:hAnsi="Arial" w:cs="Arial"/>
                <w:b/>
                <w:bCs/>
              </w:rPr>
              <w:t>Module Code:</w:t>
            </w:r>
          </w:p>
        </w:tc>
        <w:tc>
          <w:tcPr>
            <w:tcW w:w="7087" w:type="dxa"/>
          </w:tcPr>
          <w:p w14:paraId="36FFC892">
            <w:pPr>
              <w:spacing w:after="0" w:line="240" w:lineRule="auto"/>
              <w:rPr>
                <w:rFonts w:ascii="Arial" w:hAnsi="Arial" w:cs="Arial"/>
                <w:b/>
                <w:bCs/>
              </w:rPr>
            </w:pPr>
            <w:r>
              <w:rPr>
                <w:rFonts w:hint="eastAsia" w:ascii="Arial" w:hAnsi="Arial" w:cs="Arial"/>
                <w:b/>
                <w:bCs/>
              </w:rPr>
              <w:t>CHC 6096</w:t>
            </w:r>
          </w:p>
        </w:tc>
      </w:tr>
      <w:tr w14:paraId="584758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5D28F4CB">
            <w:pPr>
              <w:spacing w:after="0" w:line="240" w:lineRule="auto"/>
              <w:rPr>
                <w:rFonts w:ascii="Arial" w:hAnsi="Arial" w:cs="Arial"/>
                <w:b/>
                <w:bCs/>
              </w:rPr>
            </w:pPr>
            <w:r>
              <w:rPr>
                <w:rFonts w:hint="eastAsia" w:ascii="Arial" w:hAnsi="Arial" w:cs="Arial"/>
                <w:b/>
                <w:bCs/>
              </w:rPr>
              <w:t>Module Name:</w:t>
            </w:r>
          </w:p>
        </w:tc>
        <w:tc>
          <w:tcPr>
            <w:tcW w:w="7087" w:type="dxa"/>
          </w:tcPr>
          <w:p w14:paraId="07440A2F">
            <w:pPr>
              <w:spacing w:after="0" w:line="240" w:lineRule="auto"/>
              <w:rPr>
                <w:rFonts w:ascii="Arial" w:hAnsi="Arial" w:cs="Arial"/>
                <w:b/>
                <w:bCs/>
              </w:rPr>
            </w:pPr>
            <w:r>
              <w:rPr>
                <w:rFonts w:hint="eastAsia" w:ascii="Arial" w:hAnsi="Arial" w:cs="Arial"/>
                <w:b/>
                <w:bCs/>
              </w:rPr>
              <w:t>Project</w:t>
            </w:r>
          </w:p>
        </w:tc>
      </w:tr>
      <w:tr w14:paraId="32CF51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14:paraId="442AA016">
            <w:pPr>
              <w:spacing w:after="0" w:line="240" w:lineRule="auto"/>
              <w:rPr>
                <w:rFonts w:ascii="Arial" w:hAnsi="Arial" w:cs="Arial"/>
                <w:b/>
                <w:bCs/>
              </w:rPr>
            </w:pPr>
            <w:r>
              <w:rPr>
                <w:rFonts w:hint="eastAsia" w:ascii="Arial" w:hAnsi="Arial" w:cs="Arial"/>
                <w:b/>
                <w:bCs/>
              </w:rPr>
              <w:t>Date Submitted:</w:t>
            </w:r>
          </w:p>
        </w:tc>
        <w:tc>
          <w:tcPr>
            <w:tcW w:w="7087" w:type="dxa"/>
          </w:tcPr>
          <w:p w14:paraId="324C43BC">
            <w:pPr>
              <w:spacing w:after="0" w:line="240" w:lineRule="auto"/>
              <w:rPr>
                <w:rFonts w:ascii="Arial" w:hAnsi="Arial" w:eastAsia="宋体" w:cs="Arial"/>
                <w:b/>
                <w:bCs/>
                <w:lang w:eastAsia="zh-CN"/>
              </w:rPr>
            </w:pPr>
            <w:r>
              <w:rPr>
                <w:rFonts w:hint="eastAsia" w:ascii="Arial" w:hAnsi="Arial" w:eastAsia="宋体" w:cs="Arial"/>
                <w:b/>
                <w:bCs/>
                <w:lang w:eastAsia="zh-CN"/>
              </w:rPr>
              <w:t>2024/12/31</w:t>
            </w:r>
          </w:p>
        </w:tc>
      </w:tr>
    </w:tbl>
    <w:p w14:paraId="567D0D2C"/>
    <w:p w14:paraId="166F3B16"/>
    <w:p w14:paraId="443A7643"/>
    <w:p w14:paraId="11D7B5D2"/>
    <w:p w14:paraId="1B66E5B9"/>
    <w:p w14:paraId="5587B908"/>
    <w:sdt>
      <w:sdtPr>
        <w:rPr>
          <w:rFonts w:ascii="宋体" w:hAnsi="宋体" w:eastAsia="宋体" w:cstheme="minorBidi"/>
          <w:sz w:val="21"/>
          <w:szCs w:val="22"/>
          <w:lang w:val="en-US" w:eastAsia="en-US" w:bidi="ar-SA"/>
        </w:rPr>
        <w:id w:val="147455429"/>
        <w15:color w:val="DBDBDB"/>
        <w:docPartObj>
          <w:docPartGallery w:val="Table of Contents"/>
          <w:docPartUnique/>
        </w:docPartObj>
      </w:sdtPr>
      <w:sdtEndPr>
        <w:rPr>
          <w:rFonts w:asciiTheme="minorHAnsi" w:hAnsiTheme="minorHAnsi" w:eastAsiaTheme="minorHAnsi" w:cstheme="minorBidi"/>
          <w:sz w:val="22"/>
          <w:szCs w:val="22"/>
          <w:lang w:val="en-US" w:eastAsia="en-US" w:bidi="ar-SA"/>
        </w:rPr>
      </w:sdtEndPr>
      <w:sdtContent>
        <w:p w14:paraId="6C76A578">
          <w:pPr>
            <w:spacing w:before="0" w:beforeLines="0" w:after="0" w:afterLines="0" w:line="240" w:lineRule="auto"/>
            <w:ind w:left="0" w:leftChars="0" w:right="0" w:rightChars="0" w:firstLine="0" w:firstLineChars="0"/>
            <w:jc w:val="center"/>
          </w:pPr>
          <w:bookmarkStart w:id="72" w:name="_GoBack"/>
          <w:r>
            <w:rPr>
              <w:rFonts w:ascii="宋体" w:hAnsi="宋体" w:eastAsia="宋体"/>
              <w:sz w:val="21"/>
            </w:rPr>
            <w:t>目录</w:t>
          </w:r>
        </w:p>
        <w:p w14:paraId="553246D5">
          <w:pPr>
            <w:pStyle w:val="15"/>
            <w:tabs>
              <w:tab w:val="right" w:leader="dot" w:pos="9360"/>
            </w:tabs>
          </w:pPr>
          <w:r>
            <w:fldChar w:fldCharType="begin"/>
          </w:r>
          <w:r>
            <w:instrText xml:space="preserve">TOC \o "1-3" \h \u </w:instrText>
          </w:r>
          <w:r>
            <w:fldChar w:fldCharType="separate"/>
          </w:r>
          <w:r>
            <w:fldChar w:fldCharType="begin"/>
          </w:r>
          <w:r>
            <w:instrText xml:space="preserve"> HYPERLINK \l _Toc25754 </w:instrText>
          </w:r>
          <w:r>
            <w:fldChar w:fldCharType="separate"/>
          </w:r>
          <w:r>
            <w:rPr>
              <w:rFonts w:ascii="Arial" w:hAnsi="Arial" w:cs="Arial"/>
            </w:rPr>
            <w:t>UNDERGRADUATE PROJECT PROGESS REPORT</w:t>
          </w:r>
          <w:r>
            <w:tab/>
          </w:r>
          <w:r>
            <w:fldChar w:fldCharType="begin"/>
          </w:r>
          <w:r>
            <w:instrText xml:space="preserve"> PAGEREF _Toc25754 \h </w:instrText>
          </w:r>
          <w:r>
            <w:fldChar w:fldCharType="separate"/>
          </w:r>
          <w:r>
            <w:t>1</w:t>
          </w:r>
          <w:r>
            <w:fldChar w:fldCharType="end"/>
          </w:r>
          <w:r>
            <w:fldChar w:fldCharType="end"/>
          </w:r>
        </w:p>
        <w:p w14:paraId="175BCAAA">
          <w:pPr>
            <w:pStyle w:val="15"/>
            <w:tabs>
              <w:tab w:val="right" w:leader="dot" w:pos="9360"/>
            </w:tabs>
          </w:pPr>
          <w:r>
            <w:fldChar w:fldCharType="begin"/>
          </w:r>
          <w:r>
            <w:instrText xml:space="preserve"> HYPERLINK \l _Toc32621 </w:instrText>
          </w:r>
          <w:r>
            <w:fldChar w:fldCharType="separate"/>
          </w:r>
          <w:r>
            <w:rPr>
              <w:rFonts w:hint="default" w:ascii="Arial" w:hAnsi="Arial" w:cs="Arial"/>
              <w:szCs w:val="22"/>
            </w:rPr>
            <w:t xml:space="preserve">1 </w:t>
          </w:r>
          <w:r>
            <w:rPr>
              <w:rFonts w:hint="default" w:ascii="Arial" w:hAnsi="Arial" w:cs="Arial"/>
              <w:szCs w:val="22"/>
            </w:rPr>
            <w:t>Introduction</w:t>
          </w:r>
          <w:r>
            <w:tab/>
          </w:r>
          <w:r>
            <w:fldChar w:fldCharType="begin"/>
          </w:r>
          <w:r>
            <w:instrText xml:space="preserve"> PAGEREF _Toc32621 \h </w:instrText>
          </w:r>
          <w:r>
            <w:fldChar w:fldCharType="separate"/>
          </w:r>
          <w:r>
            <w:t>3</w:t>
          </w:r>
          <w:r>
            <w:fldChar w:fldCharType="end"/>
          </w:r>
          <w:r>
            <w:fldChar w:fldCharType="end"/>
          </w:r>
        </w:p>
        <w:p w14:paraId="014CE69B">
          <w:pPr>
            <w:pStyle w:val="16"/>
            <w:tabs>
              <w:tab w:val="right" w:leader="dot" w:pos="9360"/>
            </w:tabs>
          </w:pPr>
          <w:r>
            <w:fldChar w:fldCharType="begin"/>
          </w:r>
          <w:r>
            <w:instrText xml:space="preserve"> HYPERLINK \l _Toc8880 </w:instrText>
          </w:r>
          <w:r>
            <w:fldChar w:fldCharType="separate"/>
          </w:r>
          <w:r>
            <w:rPr>
              <w:rFonts w:hint="default" w:ascii="Arial" w:hAnsi="Arial" w:eastAsia="Calibri" w:cs="Arial"/>
              <w:szCs w:val="22"/>
            </w:rPr>
            <w:t xml:space="preserve">1.1 </w:t>
          </w:r>
          <w:r>
            <w:rPr>
              <w:rFonts w:hint="default" w:ascii="Arial" w:hAnsi="Arial" w:eastAsia="Calibri" w:cs="Arial"/>
              <w:szCs w:val="22"/>
            </w:rPr>
            <w:t>Background</w:t>
          </w:r>
          <w:r>
            <w:tab/>
          </w:r>
          <w:r>
            <w:fldChar w:fldCharType="begin"/>
          </w:r>
          <w:r>
            <w:instrText xml:space="preserve"> PAGEREF _Toc8880 \h </w:instrText>
          </w:r>
          <w:r>
            <w:fldChar w:fldCharType="separate"/>
          </w:r>
          <w:r>
            <w:t>3</w:t>
          </w:r>
          <w:r>
            <w:fldChar w:fldCharType="end"/>
          </w:r>
          <w:r>
            <w:fldChar w:fldCharType="end"/>
          </w:r>
        </w:p>
        <w:p w14:paraId="249A880D">
          <w:pPr>
            <w:pStyle w:val="16"/>
            <w:tabs>
              <w:tab w:val="right" w:leader="dot" w:pos="9360"/>
            </w:tabs>
          </w:pPr>
          <w:r>
            <w:fldChar w:fldCharType="begin"/>
          </w:r>
          <w:r>
            <w:instrText xml:space="preserve"> HYPERLINK \l _Toc8545 </w:instrText>
          </w:r>
          <w:r>
            <w:fldChar w:fldCharType="separate"/>
          </w:r>
          <w:r>
            <w:rPr>
              <w:rFonts w:hint="default" w:ascii="Arial" w:hAnsi="Arial" w:eastAsia="Calibri" w:cs="Arial"/>
              <w:szCs w:val="22"/>
            </w:rPr>
            <w:t xml:space="preserve">1.2 </w:t>
          </w:r>
          <w:r>
            <w:rPr>
              <w:rFonts w:hint="default" w:ascii="Arial" w:hAnsi="Arial" w:eastAsia="Calibri" w:cs="Arial"/>
              <w:szCs w:val="22"/>
            </w:rPr>
            <w:t>Aim</w:t>
          </w:r>
          <w:r>
            <w:tab/>
          </w:r>
          <w:r>
            <w:fldChar w:fldCharType="begin"/>
          </w:r>
          <w:r>
            <w:instrText xml:space="preserve"> PAGEREF _Toc8545 \h </w:instrText>
          </w:r>
          <w:r>
            <w:fldChar w:fldCharType="separate"/>
          </w:r>
          <w:r>
            <w:t>3</w:t>
          </w:r>
          <w:r>
            <w:fldChar w:fldCharType="end"/>
          </w:r>
          <w:r>
            <w:fldChar w:fldCharType="end"/>
          </w:r>
        </w:p>
        <w:p w14:paraId="3EA318F6">
          <w:pPr>
            <w:pStyle w:val="16"/>
            <w:tabs>
              <w:tab w:val="right" w:leader="dot" w:pos="9360"/>
            </w:tabs>
          </w:pPr>
          <w:r>
            <w:fldChar w:fldCharType="begin"/>
          </w:r>
          <w:r>
            <w:instrText xml:space="preserve"> HYPERLINK \l _Toc24788 </w:instrText>
          </w:r>
          <w:r>
            <w:fldChar w:fldCharType="separate"/>
          </w:r>
          <w:r>
            <w:rPr>
              <w:rFonts w:hint="default" w:ascii="Arial" w:hAnsi="Arial" w:eastAsia="Calibri" w:cs="Arial"/>
              <w:szCs w:val="22"/>
            </w:rPr>
            <w:t xml:space="preserve">1.3 </w:t>
          </w:r>
          <w:r>
            <w:rPr>
              <w:rFonts w:hint="default" w:ascii="Arial" w:hAnsi="Arial" w:eastAsia="Calibri" w:cs="Arial"/>
              <w:szCs w:val="22"/>
            </w:rPr>
            <w:t>Objectives</w:t>
          </w:r>
          <w:r>
            <w:tab/>
          </w:r>
          <w:r>
            <w:fldChar w:fldCharType="begin"/>
          </w:r>
          <w:r>
            <w:instrText xml:space="preserve"> PAGEREF _Toc24788 \h </w:instrText>
          </w:r>
          <w:r>
            <w:fldChar w:fldCharType="separate"/>
          </w:r>
          <w:r>
            <w:t>3</w:t>
          </w:r>
          <w:r>
            <w:fldChar w:fldCharType="end"/>
          </w:r>
          <w:r>
            <w:fldChar w:fldCharType="end"/>
          </w:r>
        </w:p>
        <w:p w14:paraId="7A681330">
          <w:pPr>
            <w:pStyle w:val="16"/>
            <w:tabs>
              <w:tab w:val="right" w:leader="dot" w:pos="9360"/>
            </w:tabs>
          </w:pPr>
          <w:r>
            <w:fldChar w:fldCharType="begin"/>
          </w:r>
          <w:r>
            <w:instrText xml:space="preserve"> HYPERLINK \l _Toc20760 </w:instrText>
          </w:r>
          <w:r>
            <w:fldChar w:fldCharType="separate"/>
          </w:r>
          <w:r>
            <w:rPr>
              <w:rFonts w:hint="default" w:ascii="Arial" w:hAnsi="Arial" w:eastAsia="Calibri" w:cs="Arial"/>
              <w:szCs w:val="22"/>
            </w:rPr>
            <w:t xml:space="preserve">1.4 </w:t>
          </w:r>
          <w:r>
            <w:rPr>
              <w:rFonts w:hint="default" w:ascii="Arial" w:hAnsi="Arial" w:eastAsia="Calibri" w:cs="Arial"/>
              <w:szCs w:val="22"/>
            </w:rPr>
            <w:t>Project Overview</w:t>
          </w:r>
          <w:r>
            <w:tab/>
          </w:r>
          <w:r>
            <w:fldChar w:fldCharType="begin"/>
          </w:r>
          <w:r>
            <w:instrText xml:space="preserve"> PAGEREF _Toc20760 \h </w:instrText>
          </w:r>
          <w:r>
            <w:fldChar w:fldCharType="separate"/>
          </w:r>
          <w:r>
            <w:t>4</w:t>
          </w:r>
          <w:r>
            <w:fldChar w:fldCharType="end"/>
          </w:r>
          <w:r>
            <w:fldChar w:fldCharType="end"/>
          </w:r>
        </w:p>
        <w:p w14:paraId="38DB51DA">
          <w:pPr>
            <w:pStyle w:val="12"/>
            <w:tabs>
              <w:tab w:val="right" w:leader="dot" w:pos="9360"/>
            </w:tabs>
          </w:pPr>
          <w:r>
            <w:fldChar w:fldCharType="begin"/>
          </w:r>
          <w:r>
            <w:instrText xml:space="preserve"> HYPERLINK \l _Toc4327 </w:instrText>
          </w:r>
          <w:r>
            <w:fldChar w:fldCharType="separate"/>
          </w:r>
          <w:r>
            <w:rPr>
              <w:rFonts w:hint="default" w:ascii="Arial" w:hAnsi="Arial" w:eastAsia="Calibri" w:cs="Arial"/>
              <w:szCs w:val="22"/>
            </w:rPr>
            <w:t xml:space="preserve">1.4.1 </w:t>
          </w:r>
          <w:r>
            <w:rPr>
              <w:rFonts w:hint="default" w:ascii="Arial" w:hAnsi="Arial" w:eastAsia="Calibri" w:cs="Arial"/>
              <w:szCs w:val="22"/>
            </w:rPr>
            <w:t>Scope</w:t>
          </w:r>
          <w:r>
            <w:tab/>
          </w:r>
          <w:r>
            <w:fldChar w:fldCharType="begin"/>
          </w:r>
          <w:r>
            <w:instrText xml:space="preserve"> PAGEREF _Toc4327 \h </w:instrText>
          </w:r>
          <w:r>
            <w:fldChar w:fldCharType="separate"/>
          </w:r>
          <w:r>
            <w:t>4</w:t>
          </w:r>
          <w:r>
            <w:fldChar w:fldCharType="end"/>
          </w:r>
          <w:r>
            <w:fldChar w:fldCharType="end"/>
          </w:r>
        </w:p>
        <w:p w14:paraId="2EE82CE4">
          <w:pPr>
            <w:pStyle w:val="12"/>
            <w:tabs>
              <w:tab w:val="right" w:leader="dot" w:pos="9360"/>
            </w:tabs>
          </w:pPr>
          <w:r>
            <w:fldChar w:fldCharType="begin"/>
          </w:r>
          <w:r>
            <w:instrText xml:space="preserve"> HYPERLINK \l _Toc2647 </w:instrText>
          </w:r>
          <w:r>
            <w:fldChar w:fldCharType="separate"/>
          </w:r>
          <w:r>
            <w:rPr>
              <w:rFonts w:hint="default" w:ascii="Arial" w:hAnsi="Arial" w:eastAsia="Calibri" w:cs="Arial"/>
              <w:szCs w:val="22"/>
            </w:rPr>
            <w:t xml:space="preserve">1.4.2 </w:t>
          </w:r>
          <w:r>
            <w:rPr>
              <w:rFonts w:hint="default" w:ascii="Arial" w:hAnsi="Arial" w:eastAsia="Calibri" w:cs="Arial"/>
              <w:szCs w:val="22"/>
            </w:rPr>
            <w:t>Audience</w:t>
          </w:r>
          <w:r>
            <w:tab/>
          </w:r>
          <w:r>
            <w:fldChar w:fldCharType="begin"/>
          </w:r>
          <w:r>
            <w:instrText xml:space="preserve"> PAGEREF _Toc2647 \h </w:instrText>
          </w:r>
          <w:r>
            <w:fldChar w:fldCharType="separate"/>
          </w:r>
          <w:r>
            <w:t>4</w:t>
          </w:r>
          <w:r>
            <w:fldChar w:fldCharType="end"/>
          </w:r>
          <w:r>
            <w:fldChar w:fldCharType="end"/>
          </w:r>
        </w:p>
        <w:p w14:paraId="2BE4AF37">
          <w:pPr>
            <w:pStyle w:val="15"/>
            <w:tabs>
              <w:tab w:val="right" w:leader="dot" w:pos="9360"/>
            </w:tabs>
          </w:pPr>
          <w:r>
            <w:fldChar w:fldCharType="begin"/>
          </w:r>
          <w:r>
            <w:instrText xml:space="preserve"> HYPERLINK \l _Toc29530 </w:instrText>
          </w:r>
          <w:r>
            <w:fldChar w:fldCharType="separate"/>
          </w:r>
          <w:r>
            <w:rPr>
              <w:rFonts w:hint="default" w:ascii="Arial" w:hAnsi="Arial" w:cs="Arial"/>
              <w:szCs w:val="22"/>
            </w:rPr>
            <w:t xml:space="preserve">2 </w:t>
          </w:r>
          <w:r>
            <w:rPr>
              <w:rFonts w:hint="default" w:ascii="Arial" w:hAnsi="Arial" w:cs="Arial"/>
              <w:szCs w:val="22"/>
            </w:rPr>
            <w:t>Background Review</w:t>
          </w:r>
          <w:r>
            <w:tab/>
          </w:r>
          <w:r>
            <w:fldChar w:fldCharType="begin"/>
          </w:r>
          <w:r>
            <w:instrText xml:space="preserve"> PAGEREF _Toc29530 \h </w:instrText>
          </w:r>
          <w:r>
            <w:fldChar w:fldCharType="separate"/>
          </w:r>
          <w:r>
            <w:t>4</w:t>
          </w:r>
          <w:r>
            <w:fldChar w:fldCharType="end"/>
          </w:r>
          <w:r>
            <w:fldChar w:fldCharType="end"/>
          </w:r>
        </w:p>
        <w:p w14:paraId="2FB5D7A5">
          <w:pPr>
            <w:pStyle w:val="15"/>
            <w:tabs>
              <w:tab w:val="right" w:leader="dot" w:pos="9360"/>
            </w:tabs>
          </w:pPr>
          <w:r>
            <w:fldChar w:fldCharType="begin"/>
          </w:r>
          <w:r>
            <w:instrText xml:space="preserve"> HYPERLINK \l _Toc30858 </w:instrText>
          </w:r>
          <w:r>
            <w:fldChar w:fldCharType="separate"/>
          </w:r>
          <w:r>
            <w:rPr>
              <w:rFonts w:hint="default" w:ascii="Arial" w:hAnsi="Arial" w:cs="Arial"/>
              <w:szCs w:val="22"/>
            </w:rPr>
            <w:t xml:space="preserve">3 </w:t>
          </w:r>
          <w:r>
            <w:rPr>
              <w:rFonts w:hint="default" w:ascii="Arial" w:hAnsi="Arial" w:cs="Arial"/>
              <w:szCs w:val="22"/>
            </w:rPr>
            <w:t>Technical Progress</w:t>
          </w:r>
          <w:r>
            <w:tab/>
          </w:r>
          <w:r>
            <w:fldChar w:fldCharType="begin"/>
          </w:r>
          <w:r>
            <w:instrText xml:space="preserve"> PAGEREF _Toc30858 \h </w:instrText>
          </w:r>
          <w:r>
            <w:fldChar w:fldCharType="separate"/>
          </w:r>
          <w:r>
            <w:t>5</w:t>
          </w:r>
          <w:r>
            <w:fldChar w:fldCharType="end"/>
          </w:r>
          <w:r>
            <w:fldChar w:fldCharType="end"/>
          </w:r>
        </w:p>
        <w:p w14:paraId="0DB071B1">
          <w:pPr>
            <w:pStyle w:val="16"/>
            <w:tabs>
              <w:tab w:val="right" w:leader="dot" w:pos="9360"/>
            </w:tabs>
          </w:pPr>
          <w:r>
            <w:fldChar w:fldCharType="begin"/>
          </w:r>
          <w:r>
            <w:instrText xml:space="preserve"> HYPERLINK \l _Toc10176 </w:instrText>
          </w:r>
          <w:r>
            <w:fldChar w:fldCharType="separate"/>
          </w:r>
          <w:r>
            <w:rPr>
              <w:rFonts w:hint="default" w:ascii="Arial" w:hAnsi="Arial" w:cs="Arial"/>
              <w:szCs w:val="22"/>
            </w:rPr>
            <w:t xml:space="preserve">3.1 </w:t>
          </w:r>
          <w:r>
            <w:rPr>
              <w:rFonts w:hint="default" w:ascii="Arial" w:hAnsi="Arial" w:cs="Arial"/>
              <w:szCs w:val="22"/>
            </w:rPr>
            <w:t>Approach</w:t>
          </w:r>
          <w:r>
            <w:tab/>
          </w:r>
          <w:r>
            <w:fldChar w:fldCharType="begin"/>
          </w:r>
          <w:r>
            <w:instrText xml:space="preserve"> PAGEREF _Toc10176 \h </w:instrText>
          </w:r>
          <w:r>
            <w:fldChar w:fldCharType="separate"/>
          </w:r>
          <w:r>
            <w:t>5</w:t>
          </w:r>
          <w:r>
            <w:fldChar w:fldCharType="end"/>
          </w:r>
          <w:r>
            <w:fldChar w:fldCharType="end"/>
          </w:r>
        </w:p>
        <w:p w14:paraId="6554CD04">
          <w:pPr>
            <w:pStyle w:val="16"/>
            <w:tabs>
              <w:tab w:val="right" w:leader="dot" w:pos="9360"/>
            </w:tabs>
          </w:pPr>
          <w:r>
            <w:fldChar w:fldCharType="begin"/>
          </w:r>
          <w:r>
            <w:instrText xml:space="preserve"> HYPERLINK \l _Toc8065 </w:instrText>
          </w:r>
          <w:r>
            <w:fldChar w:fldCharType="separate"/>
          </w:r>
          <w:r>
            <w:rPr>
              <w:rFonts w:hint="default" w:ascii="Arial" w:hAnsi="Arial" w:cs="Arial"/>
              <w:szCs w:val="22"/>
            </w:rPr>
            <w:t xml:space="preserve">3.2 </w:t>
          </w:r>
          <w:r>
            <w:rPr>
              <w:rFonts w:hint="default" w:ascii="Arial" w:hAnsi="Arial" w:cs="Arial"/>
              <w:szCs w:val="22"/>
            </w:rPr>
            <w:t>Technology</w:t>
          </w:r>
          <w:r>
            <w:tab/>
          </w:r>
          <w:r>
            <w:fldChar w:fldCharType="begin"/>
          </w:r>
          <w:r>
            <w:instrText xml:space="preserve"> PAGEREF _Toc8065 \h </w:instrText>
          </w:r>
          <w:r>
            <w:fldChar w:fldCharType="separate"/>
          </w:r>
          <w:r>
            <w:t>5</w:t>
          </w:r>
          <w:r>
            <w:fldChar w:fldCharType="end"/>
          </w:r>
          <w:r>
            <w:fldChar w:fldCharType="end"/>
          </w:r>
        </w:p>
        <w:p w14:paraId="695A8CE8">
          <w:pPr>
            <w:pStyle w:val="16"/>
            <w:tabs>
              <w:tab w:val="right" w:leader="dot" w:pos="9360"/>
            </w:tabs>
          </w:pPr>
          <w:r>
            <w:fldChar w:fldCharType="begin"/>
          </w:r>
          <w:r>
            <w:instrText xml:space="preserve"> HYPERLINK \l _Toc8967 </w:instrText>
          </w:r>
          <w:r>
            <w:fldChar w:fldCharType="separate"/>
          </w:r>
          <w:r>
            <w:rPr>
              <w:rFonts w:hint="default" w:ascii="Arial" w:hAnsi="Arial" w:eastAsia="Calibri" w:cs="Arial"/>
              <w:szCs w:val="22"/>
            </w:rPr>
            <w:t xml:space="preserve">3.3 </w:t>
          </w:r>
          <w:r>
            <w:rPr>
              <w:rFonts w:hint="default" w:ascii="Arial" w:hAnsi="Arial" w:eastAsia="Calibri" w:cs="Arial"/>
              <w:szCs w:val="22"/>
            </w:rPr>
            <w:t>Testing and Evaluation Plan</w:t>
          </w:r>
          <w:r>
            <w:tab/>
          </w:r>
          <w:r>
            <w:fldChar w:fldCharType="begin"/>
          </w:r>
          <w:r>
            <w:instrText xml:space="preserve"> PAGEREF _Toc8967 \h </w:instrText>
          </w:r>
          <w:r>
            <w:fldChar w:fldCharType="separate"/>
          </w:r>
          <w:r>
            <w:t>6</w:t>
          </w:r>
          <w:r>
            <w:fldChar w:fldCharType="end"/>
          </w:r>
          <w:r>
            <w:fldChar w:fldCharType="end"/>
          </w:r>
        </w:p>
        <w:p w14:paraId="2962F6B2">
          <w:pPr>
            <w:pStyle w:val="16"/>
            <w:tabs>
              <w:tab w:val="right" w:leader="dot" w:pos="9360"/>
            </w:tabs>
          </w:pPr>
          <w:r>
            <w:fldChar w:fldCharType="begin"/>
          </w:r>
          <w:r>
            <w:instrText xml:space="preserve"> HYPERLINK \l _Toc10054 </w:instrText>
          </w:r>
          <w:r>
            <w:fldChar w:fldCharType="separate"/>
          </w:r>
          <w:r>
            <w:rPr>
              <w:rFonts w:hint="default" w:ascii="Arial" w:hAnsi="Arial" w:cs="Arial"/>
              <w:szCs w:val="22"/>
            </w:rPr>
            <w:t xml:space="preserve">3.4 </w:t>
          </w:r>
          <w:r>
            <w:rPr>
              <w:rFonts w:ascii="Arial" w:hAnsi="Arial" w:cs="Arial"/>
              <w:szCs w:val="22"/>
            </w:rPr>
            <w:t>Design and Implementation</w:t>
          </w:r>
          <w:r>
            <w:tab/>
          </w:r>
          <w:r>
            <w:fldChar w:fldCharType="begin"/>
          </w:r>
          <w:r>
            <w:instrText xml:space="preserve"> PAGEREF _Toc10054 \h </w:instrText>
          </w:r>
          <w:r>
            <w:fldChar w:fldCharType="separate"/>
          </w:r>
          <w:r>
            <w:t>7</w:t>
          </w:r>
          <w:r>
            <w:fldChar w:fldCharType="end"/>
          </w:r>
          <w:r>
            <w:fldChar w:fldCharType="end"/>
          </w:r>
        </w:p>
        <w:p w14:paraId="43A6CE70">
          <w:pPr>
            <w:pStyle w:val="12"/>
            <w:tabs>
              <w:tab w:val="right" w:leader="dot" w:pos="9360"/>
            </w:tabs>
          </w:pPr>
          <w:r>
            <w:fldChar w:fldCharType="begin"/>
          </w:r>
          <w:r>
            <w:instrText xml:space="preserve"> HYPERLINK \l _Toc16517 </w:instrText>
          </w:r>
          <w:r>
            <w:fldChar w:fldCharType="separate"/>
          </w:r>
          <w:r>
            <w:rPr>
              <w:lang w:eastAsia="zh-CN"/>
            </w:rPr>
            <w:t>3.4.1 Database design</w:t>
          </w:r>
          <w:r>
            <w:tab/>
          </w:r>
          <w:r>
            <w:fldChar w:fldCharType="begin"/>
          </w:r>
          <w:r>
            <w:instrText xml:space="preserve"> PAGEREF _Toc16517 \h </w:instrText>
          </w:r>
          <w:r>
            <w:fldChar w:fldCharType="separate"/>
          </w:r>
          <w:r>
            <w:t>7</w:t>
          </w:r>
          <w:r>
            <w:fldChar w:fldCharType="end"/>
          </w:r>
          <w:r>
            <w:fldChar w:fldCharType="end"/>
          </w:r>
        </w:p>
        <w:p w14:paraId="0899CC07">
          <w:pPr>
            <w:pStyle w:val="12"/>
            <w:tabs>
              <w:tab w:val="right" w:leader="dot" w:pos="9360"/>
            </w:tabs>
          </w:pPr>
          <w:r>
            <w:fldChar w:fldCharType="begin"/>
          </w:r>
          <w:r>
            <w:instrText xml:space="preserve"> HYPERLINK \l _Toc19337 </w:instrText>
          </w:r>
          <w:r>
            <w:fldChar w:fldCharType="separate"/>
          </w:r>
          <w:r>
            <w:rPr>
              <w:lang w:eastAsia="zh-CN"/>
            </w:rPr>
            <w:t xml:space="preserve">3.4.2 </w:t>
          </w:r>
          <w:r>
            <w:rPr>
              <w:rFonts w:hint="eastAsia"/>
              <w:lang w:val="en-US" w:eastAsia="zh-CN"/>
            </w:rPr>
            <w:t>Web design</w:t>
          </w:r>
          <w:r>
            <w:tab/>
          </w:r>
          <w:r>
            <w:fldChar w:fldCharType="begin"/>
          </w:r>
          <w:r>
            <w:instrText xml:space="preserve"> PAGEREF _Toc19337 \h </w:instrText>
          </w:r>
          <w:r>
            <w:fldChar w:fldCharType="separate"/>
          </w:r>
          <w:r>
            <w:t>8</w:t>
          </w:r>
          <w:r>
            <w:fldChar w:fldCharType="end"/>
          </w:r>
          <w:r>
            <w:fldChar w:fldCharType="end"/>
          </w:r>
        </w:p>
        <w:p w14:paraId="45BDB158">
          <w:pPr>
            <w:pStyle w:val="15"/>
            <w:tabs>
              <w:tab w:val="right" w:leader="dot" w:pos="9360"/>
            </w:tabs>
          </w:pPr>
          <w:r>
            <w:fldChar w:fldCharType="begin"/>
          </w:r>
          <w:r>
            <w:instrText xml:space="preserve"> HYPERLINK \l _Toc3114 </w:instrText>
          </w:r>
          <w:r>
            <w:fldChar w:fldCharType="separate"/>
          </w:r>
          <w:r>
            <w:rPr>
              <w:rFonts w:ascii="Arial" w:hAnsi="Arial" w:cs="Arial"/>
              <w:szCs w:val="22"/>
            </w:rPr>
            <w:t>4 Project Management</w:t>
          </w:r>
          <w:r>
            <w:tab/>
          </w:r>
          <w:r>
            <w:fldChar w:fldCharType="begin"/>
          </w:r>
          <w:r>
            <w:instrText xml:space="preserve"> PAGEREF _Toc3114 \h </w:instrText>
          </w:r>
          <w:r>
            <w:fldChar w:fldCharType="separate"/>
          </w:r>
          <w:r>
            <w:t>9</w:t>
          </w:r>
          <w:r>
            <w:fldChar w:fldCharType="end"/>
          </w:r>
          <w:r>
            <w:fldChar w:fldCharType="end"/>
          </w:r>
        </w:p>
        <w:p w14:paraId="60C1D3DA">
          <w:pPr>
            <w:pStyle w:val="16"/>
            <w:tabs>
              <w:tab w:val="right" w:leader="dot" w:pos="9360"/>
            </w:tabs>
          </w:pPr>
          <w:r>
            <w:fldChar w:fldCharType="begin"/>
          </w:r>
          <w:r>
            <w:instrText xml:space="preserve"> HYPERLINK \l _Toc13164 </w:instrText>
          </w:r>
          <w:r>
            <w:fldChar w:fldCharType="separate"/>
          </w:r>
          <w:r>
            <w:rPr>
              <w:rFonts w:hint="default" w:ascii="Arial" w:hAnsi="Arial" w:eastAsia="Calibri" w:cs="Arial"/>
              <w:szCs w:val="22"/>
            </w:rPr>
            <w:t xml:space="preserve">4.1 </w:t>
          </w:r>
          <w:r>
            <w:rPr>
              <w:rFonts w:ascii="Arial" w:hAnsi="Arial" w:eastAsia="Calibri" w:cs="Arial"/>
              <w:szCs w:val="22"/>
            </w:rPr>
            <w:t>Activities</w:t>
          </w:r>
          <w:r>
            <w:tab/>
          </w:r>
          <w:r>
            <w:fldChar w:fldCharType="begin"/>
          </w:r>
          <w:r>
            <w:instrText xml:space="preserve"> PAGEREF _Toc13164 \h </w:instrText>
          </w:r>
          <w:r>
            <w:fldChar w:fldCharType="separate"/>
          </w:r>
          <w:r>
            <w:t>9</w:t>
          </w:r>
          <w:r>
            <w:fldChar w:fldCharType="end"/>
          </w:r>
          <w:r>
            <w:fldChar w:fldCharType="end"/>
          </w:r>
        </w:p>
        <w:p w14:paraId="2B42A7FF">
          <w:pPr>
            <w:pStyle w:val="16"/>
            <w:tabs>
              <w:tab w:val="right" w:leader="dot" w:pos="9360"/>
            </w:tabs>
          </w:pPr>
          <w:r>
            <w:fldChar w:fldCharType="begin"/>
          </w:r>
          <w:r>
            <w:instrText xml:space="preserve"> HYPERLINK \l _Toc6050 </w:instrText>
          </w:r>
          <w:r>
            <w:fldChar w:fldCharType="separate"/>
          </w:r>
          <w:r>
            <w:rPr>
              <w:rFonts w:hint="default" w:ascii="Arial" w:hAnsi="Arial" w:eastAsia="Calibri" w:cs="Arial"/>
              <w:szCs w:val="22"/>
            </w:rPr>
            <w:t xml:space="preserve">4.2 </w:t>
          </w:r>
          <w:r>
            <w:rPr>
              <w:rFonts w:ascii="Arial" w:hAnsi="Arial" w:eastAsia="Calibri" w:cs="Arial"/>
              <w:szCs w:val="22"/>
            </w:rPr>
            <w:t>Schedule</w:t>
          </w:r>
          <w:r>
            <w:tab/>
          </w:r>
          <w:r>
            <w:fldChar w:fldCharType="begin"/>
          </w:r>
          <w:r>
            <w:instrText xml:space="preserve"> PAGEREF _Toc6050 \h </w:instrText>
          </w:r>
          <w:r>
            <w:fldChar w:fldCharType="separate"/>
          </w:r>
          <w:r>
            <w:t>9</w:t>
          </w:r>
          <w:r>
            <w:fldChar w:fldCharType="end"/>
          </w:r>
          <w:r>
            <w:fldChar w:fldCharType="end"/>
          </w:r>
        </w:p>
        <w:p w14:paraId="55D954C1">
          <w:pPr>
            <w:pStyle w:val="16"/>
            <w:tabs>
              <w:tab w:val="right" w:leader="dot" w:pos="9360"/>
            </w:tabs>
          </w:pPr>
          <w:r>
            <w:fldChar w:fldCharType="begin"/>
          </w:r>
          <w:r>
            <w:instrText xml:space="preserve"> HYPERLINK \l _Toc23740 </w:instrText>
          </w:r>
          <w:r>
            <w:fldChar w:fldCharType="separate"/>
          </w:r>
          <w:r>
            <w:rPr>
              <w:rFonts w:hint="default" w:ascii="Arial" w:hAnsi="Arial" w:eastAsia="Calibri" w:cs="Arial"/>
              <w:szCs w:val="22"/>
            </w:rPr>
            <w:t xml:space="preserve">4.3 </w:t>
          </w:r>
          <w:r>
            <w:rPr>
              <w:rFonts w:ascii="Arial" w:hAnsi="Arial" w:eastAsia="Calibri" w:cs="Arial"/>
              <w:szCs w:val="22"/>
            </w:rPr>
            <w:t>Project Version Management</w:t>
          </w:r>
          <w:r>
            <w:tab/>
          </w:r>
          <w:r>
            <w:fldChar w:fldCharType="begin"/>
          </w:r>
          <w:r>
            <w:instrText xml:space="preserve"> PAGEREF _Toc23740 \h </w:instrText>
          </w:r>
          <w:r>
            <w:fldChar w:fldCharType="separate"/>
          </w:r>
          <w:r>
            <w:t>10</w:t>
          </w:r>
          <w:r>
            <w:fldChar w:fldCharType="end"/>
          </w:r>
          <w:r>
            <w:fldChar w:fldCharType="end"/>
          </w:r>
        </w:p>
        <w:p w14:paraId="1417BEE6">
          <w:pPr>
            <w:pStyle w:val="16"/>
            <w:tabs>
              <w:tab w:val="right" w:leader="dot" w:pos="9360"/>
            </w:tabs>
          </w:pPr>
          <w:r>
            <w:fldChar w:fldCharType="begin"/>
          </w:r>
          <w:r>
            <w:instrText xml:space="preserve"> HYPERLINK \l _Toc31020 </w:instrText>
          </w:r>
          <w:r>
            <w:fldChar w:fldCharType="separate"/>
          </w:r>
          <w:r>
            <w:rPr>
              <w:rFonts w:hint="default" w:ascii="Arial" w:hAnsi="Arial" w:eastAsia="Calibri" w:cs="Arial"/>
              <w:szCs w:val="22"/>
            </w:rPr>
            <w:t xml:space="preserve">4.4 </w:t>
          </w:r>
          <w:r>
            <w:rPr>
              <w:rFonts w:ascii="Arial" w:hAnsi="Arial" w:eastAsia="Calibri" w:cs="Arial"/>
              <w:szCs w:val="22"/>
            </w:rPr>
            <w:t>Project Data Management</w:t>
          </w:r>
          <w:r>
            <w:tab/>
          </w:r>
          <w:r>
            <w:fldChar w:fldCharType="begin"/>
          </w:r>
          <w:r>
            <w:instrText xml:space="preserve"> PAGEREF _Toc31020 \h </w:instrText>
          </w:r>
          <w:r>
            <w:fldChar w:fldCharType="separate"/>
          </w:r>
          <w:r>
            <w:t>10</w:t>
          </w:r>
          <w:r>
            <w:fldChar w:fldCharType="end"/>
          </w:r>
          <w:r>
            <w:fldChar w:fldCharType="end"/>
          </w:r>
        </w:p>
        <w:p w14:paraId="2DA9350E">
          <w:pPr>
            <w:pStyle w:val="16"/>
            <w:tabs>
              <w:tab w:val="right" w:leader="dot" w:pos="9360"/>
            </w:tabs>
          </w:pPr>
          <w:r>
            <w:fldChar w:fldCharType="begin"/>
          </w:r>
          <w:r>
            <w:instrText xml:space="preserve"> HYPERLINK \l _Toc24019 </w:instrText>
          </w:r>
          <w:r>
            <w:fldChar w:fldCharType="separate"/>
          </w:r>
          <w:r>
            <w:rPr>
              <w:rFonts w:hint="default" w:ascii="Arial" w:hAnsi="Arial" w:eastAsia="Calibri" w:cs="Arial"/>
              <w:szCs w:val="22"/>
            </w:rPr>
            <w:t xml:space="preserve">4.5 </w:t>
          </w:r>
          <w:r>
            <w:rPr>
              <w:rFonts w:ascii="Arial" w:hAnsi="Arial" w:eastAsia="Calibri" w:cs="Arial"/>
              <w:szCs w:val="22"/>
            </w:rPr>
            <w:t>Project Deliverables</w:t>
          </w:r>
          <w:r>
            <w:tab/>
          </w:r>
          <w:r>
            <w:fldChar w:fldCharType="begin"/>
          </w:r>
          <w:r>
            <w:instrText xml:space="preserve"> PAGEREF _Toc24019 \h </w:instrText>
          </w:r>
          <w:r>
            <w:fldChar w:fldCharType="separate"/>
          </w:r>
          <w:r>
            <w:t>11</w:t>
          </w:r>
          <w:r>
            <w:fldChar w:fldCharType="end"/>
          </w:r>
          <w:r>
            <w:fldChar w:fldCharType="end"/>
          </w:r>
        </w:p>
        <w:p w14:paraId="4ACB6A5F">
          <w:pPr>
            <w:pStyle w:val="15"/>
            <w:tabs>
              <w:tab w:val="right" w:leader="dot" w:pos="9360"/>
            </w:tabs>
          </w:pPr>
          <w:r>
            <w:fldChar w:fldCharType="begin"/>
          </w:r>
          <w:r>
            <w:instrText xml:space="preserve"> HYPERLINK \l _Toc19047 </w:instrText>
          </w:r>
          <w:r>
            <w:fldChar w:fldCharType="separate"/>
          </w:r>
          <w:r>
            <w:rPr>
              <w:rFonts w:ascii="Arial" w:hAnsi="Arial" w:cs="Arial"/>
              <w:szCs w:val="22"/>
              <w:lang w:eastAsia="zh-CN"/>
            </w:rPr>
            <w:t>5 Professional Issues and Risk:</w:t>
          </w:r>
          <w:r>
            <w:tab/>
          </w:r>
          <w:r>
            <w:fldChar w:fldCharType="begin"/>
          </w:r>
          <w:r>
            <w:instrText xml:space="preserve"> PAGEREF _Toc19047 \h </w:instrText>
          </w:r>
          <w:r>
            <w:fldChar w:fldCharType="separate"/>
          </w:r>
          <w:r>
            <w:t>12</w:t>
          </w:r>
          <w:r>
            <w:fldChar w:fldCharType="end"/>
          </w:r>
          <w:r>
            <w:fldChar w:fldCharType="end"/>
          </w:r>
        </w:p>
        <w:p w14:paraId="3F665B0D">
          <w:pPr>
            <w:pStyle w:val="16"/>
            <w:tabs>
              <w:tab w:val="right" w:leader="dot" w:pos="9360"/>
            </w:tabs>
          </w:pPr>
          <w:r>
            <w:fldChar w:fldCharType="begin"/>
          </w:r>
          <w:r>
            <w:instrText xml:space="preserve"> HYPERLINK \l _Toc7102 </w:instrText>
          </w:r>
          <w:r>
            <w:fldChar w:fldCharType="separate"/>
          </w:r>
          <w:r>
            <w:rPr>
              <w:rFonts w:hint="default" w:ascii="Arial" w:hAnsi="Arial" w:cs="Arial"/>
              <w:szCs w:val="22"/>
            </w:rPr>
            <w:t xml:space="preserve">5.1 </w:t>
          </w:r>
          <w:r>
            <w:rPr>
              <w:rFonts w:ascii="Arial" w:hAnsi="Arial" w:cs="Arial"/>
              <w:szCs w:val="22"/>
              <w:lang w:eastAsia="zh-CN"/>
            </w:rPr>
            <w:t>Risk Analysis</w:t>
          </w:r>
          <w:r>
            <w:tab/>
          </w:r>
          <w:r>
            <w:fldChar w:fldCharType="begin"/>
          </w:r>
          <w:r>
            <w:instrText xml:space="preserve"> PAGEREF _Toc7102 \h </w:instrText>
          </w:r>
          <w:r>
            <w:fldChar w:fldCharType="separate"/>
          </w:r>
          <w:r>
            <w:t>12</w:t>
          </w:r>
          <w:r>
            <w:fldChar w:fldCharType="end"/>
          </w:r>
          <w:r>
            <w:fldChar w:fldCharType="end"/>
          </w:r>
        </w:p>
        <w:p w14:paraId="010CC02B">
          <w:pPr>
            <w:pStyle w:val="16"/>
            <w:tabs>
              <w:tab w:val="right" w:leader="dot" w:pos="9360"/>
            </w:tabs>
            <w:rPr>
              <w:rFonts w:hint="eastAsia" w:eastAsia="宋体"/>
              <w:lang w:eastAsia="zh-CN"/>
            </w:rPr>
          </w:pPr>
          <w:r>
            <w:fldChar w:fldCharType="begin"/>
          </w:r>
          <w:r>
            <w:instrText xml:space="preserve"> HYPERLINK \l _Toc28275 </w:instrText>
          </w:r>
          <w:r>
            <w:fldChar w:fldCharType="separate"/>
          </w:r>
          <w:r>
            <w:rPr>
              <w:rFonts w:hint="default" w:ascii="Arial" w:hAnsi="Arial" w:cs="Arial"/>
              <w:szCs w:val="22"/>
            </w:rPr>
            <w:t xml:space="preserve">5.2 </w:t>
          </w:r>
          <w:r>
            <w:rPr>
              <w:rFonts w:ascii="Arial" w:hAnsi="Arial" w:cs="Arial"/>
              <w:szCs w:val="22"/>
              <w:lang w:eastAsia="zh-CN"/>
            </w:rPr>
            <w:t>Professional Issues</w:t>
          </w:r>
          <w:r>
            <w:tab/>
          </w:r>
          <w:r>
            <w:fldChar w:fldCharType="begin"/>
          </w:r>
          <w:r>
            <w:instrText xml:space="preserve"> PAGEREF _Toc28275 \h </w:instrText>
          </w:r>
          <w:r>
            <w:fldChar w:fldCharType="separate"/>
          </w:r>
          <w:r>
            <w:t>14</w:t>
          </w:r>
          <w:r>
            <w:fldChar w:fldCharType="end"/>
          </w:r>
          <w:r>
            <w:fldChar w:fldCharType="end"/>
          </w:r>
        </w:p>
        <w:p w14:paraId="55BEAB92">
          <w:pPr>
            <w:pStyle w:val="15"/>
            <w:tabs>
              <w:tab w:val="right" w:leader="dot" w:pos="9360"/>
            </w:tabs>
            <w:ind w:firstLine="660" w:firstLineChars="300"/>
            <w:rPr>
              <w:rFonts w:hint="eastAsia" w:eastAsia="宋体"/>
              <w:lang w:eastAsia="zh-CN"/>
            </w:rPr>
          </w:pPr>
          <w:r>
            <w:fldChar w:fldCharType="begin"/>
          </w:r>
          <w:r>
            <w:instrText xml:space="preserve"> HYPERLINK \l _Toc14972 </w:instrText>
          </w:r>
          <w:r>
            <w:fldChar w:fldCharType="separate"/>
          </w:r>
          <w:r>
            <w:rPr>
              <w:rFonts w:hint="eastAsia" w:ascii="Arial" w:hAnsi="Arial" w:cs="Arial"/>
              <w:szCs w:val="22"/>
              <w:lang w:val="en-US" w:eastAsia="zh-CN"/>
            </w:rPr>
            <w:t xml:space="preserve">5.2.1 </w:t>
          </w:r>
          <w:r>
            <w:rPr>
              <w:rFonts w:hint="default" w:ascii="Arial" w:hAnsi="Arial" w:cs="Arial"/>
              <w:szCs w:val="22"/>
            </w:rPr>
            <w:t>Legal Compliance</w:t>
          </w:r>
          <w:r>
            <w:tab/>
          </w:r>
          <w:r>
            <w:fldChar w:fldCharType="begin"/>
          </w:r>
          <w:r>
            <w:instrText xml:space="preserve"> PAGEREF _Toc14972 \h </w:instrText>
          </w:r>
          <w:r>
            <w:fldChar w:fldCharType="separate"/>
          </w:r>
          <w:r>
            <w:t>14</w:t>
          </w:r>
          <w:r>
            <w:fldChar w:fldCharType="end"/>
          </w:r>
          <w:r>
            <w:fldChar w:fldCharType="end"/>
          </w:r>
        </w:p>
        <w:p w14:paraId="49E5F51D">
          <w:pPr>
            <w:pStyle w:val="15"/>
            <w:tabs>
              <w:tab w:val="right" w:leader="dot" w:pos="9360"/>
            </w:tabs>
            <w:ind w:firstLine="660" w:firstLineChars="300"/>
          </w:pPr>
          <w:r>
            <w:fldChar w:fldCharType="begin"/>
          </w:r>
          <w:r>
            <w:instrText xml:space="preserve"> HYPERLINK \l _Toc19063 </w:instrText>
          </w:r>
          <w:r>
            <w:fldChar w:fldCharType="separate"/>
          </w:r>
          <w:r>
            <w:rPr>
              <w:rFonts w:hint="eastAsia" w:ascii="Arial" w:hAnsi="Arial" w:cs="Arial"/>
              <w:szCs w:val="22"/>
              <w:lang w:val="en-US" w:eastAsia="zh-CN"/>
            </w:rPr>
            <w:t xml:space="preserve">5.2.2 </w:t>
          </w:r>
          <w:r>
            <w:rPr>
              <w:rFonts w:hint="default" w:ascii="Arial" w:hAnsi="Arial" w:cs="Arial"/>
              <w:szCs w:val="22"/>
            </w:rPr>
            <w:t>Social Responsibility</w:t>
          </w:r>
          <w:r>
            <w:tab/>
          </w:r>
          <w:r>
            <w:fldChar w:fldCharType="begin"/>
          </w:r>
          <w:r>
            <w:instrText xml:space="preserve"> PAGEREF _Toc19063 \h </w:instrText>
          </w:r>
          <w:r>
            <w:fldChar w:fldCharType="separate"/>
          </w:r>
          <w:r>
            <w:t>14</w:t>
          </w:r>
          <w:r>
            <w:fldChar w:fldCharType="end"/>
          </w:r>
          <w:r>
            <w:fldChar w:fldCharType="end"/>
          </w:r>
        </w:p>
        <w:p w14:paraId="2E4A2A41">
          <w:pPr>
            <w:pStyle w:val="15"/>
            <w:tabs>
              <w:tab w:val="right" w:leader="dot" w:pos="9360"/>
            </w:tabs>
            <w:ind w:firstLine="660" w:firstLineChars="300"/>
          </w:pPr>
          <w:r>
            <w:fldChar w:fldCharType="begin"/>
          </w:r>
          <w:r>
            <w:instrText xml:space="preserve"> HYPERLINK \l _Toc12131 </w:instrText>
          </w:r>
          <w:r>
            <w:fldChar w:fldCharType="separate"/>
          </w:r>
          <w:r>
            <w:rPr>
              <w:rFonts w:hint="eastAsia" w:ascii="Arial" w:hAnsi="Arial" w:cs="Arial"/>
              <w:szCs w:val="22"/>
              <w:lang w:val="en-US" w:eastAsia="zh-CN"/>
            </w:rPr>
            <w:t xml:space="preserve">5.2.3 </w:t>
          </w:r>
          <w:r>
            <w:rPr>
              <w:rFonts w:hint="default" w:ascii="Arial" w:hAnsi="Arial" w:cs="Arial"/>
              <w:szCs w:val="22"/>
            </w:rPr>
            <w:t>Ethical Considerations</w:t>
          </w:r>
          <w:r>
            <w:tab/>
          </w:r>
          <w:r>
            <w:fldChar w:fldCharType="begin"/>
          </w:r>
          <w:r>
            <w:instrText xml:space="preserve"> PAGEREF _Toc12131 \h </w:instrText>
          </w:r>
          <w:r>
            <w:fldChar w:fldCharType="separate"/>
          </w:r>
          <w:r>
            <w:t>14</w:t>
          </w:r>
          <w:r>
            <w:fldChar w:fldCharType="end"/>
          </w:r>
          <w:r>
            <w:fldChar w:fldCharType="end"/>
          </w:r>
        </w:p>
        <w:p w14:paraId="2B0317AA">
          <w:pPr>
            <w:pStyle w:val="15"/>
            <w:tabs>
              <w:tab w:val="right" w:leader="dot" w:pos="9360"/>
            </w:tabs>
          </w:pPr>
          <w:r>
            <w:rPr>
              <w:rFonts w:hint="eastAsia" w:eastAsia="宋体"/>
              <w:lang w:val="en-US" w:eastAsia="zh-CN"/>
            </w:rPr>
            <w:t xml:space="preserve"> </w:t>
          </w:r>
          <w:r>
            <w:rPr>
              <w:rFonts w:hint="eastAsia" w:eastAsia="宋体"/>
              <w:lang w:val="en-US" w:eastAsia="zh-CN"/>
            </w:rPr>
            <w:t xml:space="preserve">            </w:t>
          </w:r>
          <w:r>
            <w:fldChar w:fldCharType="begin"/>
          </w:r>
          <w:r>
            <w:instrText xml:space="preserve"> HYPERLINK \l _Toc10777 </w:instrText>
          </w:r>
          <w:r>
            <w:fldChar w:fldCharType="separate"/>
          </w:r>
          <w:r>
            <w:rPr>
              <w:rFonts w:hint="eastAsia" w:ascii="Arial" w:hAnsi="Arial" w:cs="Arial"/>
              <w:szCs w:val="22"/>
              <w:lang w:val="en-US" w:eastAsia="zh-CN"/>
            </w:rPr>
            <w:t xml:space="preserve">5.2.4 </w:t>
          </w:r>
          <w:r>
            <w:rPr>
              <w:rFonts w:hint="default" w:ascii="Arial" w:hAnsi="Arial" w:cs="Arial"/>
              <w:szCs w:val="22"/>
            </w:rPr>
            <w:t>Environmental Impact</w:t>
          </w:r>
          <w:r>
            <w:tab/>
          </w:r>
          <w:r>
            <w:fldChar w:fldCharType="begin"/>
          </w:r>
          <w:r>
            <w:instrText xml:space="preserve"> PAGEREF _Toc10777 \h </w:instrText>
          </w:r>
          <w:r>
            <w:fldChar w:fldCharType="separate"/>
          </w:r>
          <w:r>
            <w:t>14</w:t>
          </w:r>
          <w:r>
            <w:fldChar w:fldCharType="end"/>
          </w:r>
          <w:r>
            <w:fldChar w:fldCharType="end"/>
          </w:r>
        </w:p>
        <w:p w14:paraId="2BB12278">
          <w:pPr>
            <w:pStyle w:val="15"/>
            <w:tabs>
              <w:tab w:val="right" w:leader="dot" w:pos="9360"/>
            </w:tabs>
            <w:rPr>
              <w:rFonts w:hint="eastAsia" w:eastAsia="宋体"/>
              <w:lang w:eastAsia="zh-CN"/>
            </w:rPr>
          </w:pPr>
          <w:r>
            <w:rPr>
              <w:rFonts w:hint="eastAsia" w:eastAsia="宋体"/>
              <w:lang w:val="en-US" w:eastAsia="zh-CN"/>
            </w:rPr>
            <w:t xml:space="preserve"> </w:t>
          </w:r>
          <w:r>
            <w:rPr>
              <w:rFonts w:hint="eastAsia" w:eastAsia="宋体"/>
              <w:lang w:val="en-US" w:eastAsia="zh-CN"/>
            </w:rPr>
            <w:t xml:space="preserve">            </w:t>
          </w:r>
          <w:r>
            <w:fldChar w:fldCharType="begin"/>
          </w:r>
          <w:r>
            <w:instrText xml:space="preserve"> HYPERLINK \l _Toc20688 </w:instrText>
          </w:r>
          <w:r>
            <w:fldChar w:fldCharType="separate"/>
          </w:r>
          <w:r>
            <w:rPr>
              <w:rFonts w:hint="eastAsia" w:ascii="Arial" w:hAnsi="Arial" w:cs="Arial"/>
              <w:szCs w:val="22"/>
              <w:lang w:val="en-US" w:eastAsia="zh-CN"/>
            </w:rPr>
            <w:t xml:space="preserve">5.2.5 </w:t>
          </w:r>
          <w:r>
            <w:rPr>
              <w:rFonts w:hint="default" w:ascii="Arial" w:hAnsi="Arial" w:cs="Arial"/>
              <w:szCs w:val="22"/>
            </w:rPr>
            <w:t>Mitigation Strategies and Future Considerations</w:t>
          </w:r>
          <w:r>
            <w:tab/>
          </w:r>
          <w:r>
            <w:fldChar w:fldCharType="begin"/>
          </w:r>
          <w:r>
            <w:instrText xml:space="preserve"> PAGEREF _Toc20688 \h </w:instrText>
          </w:r>
          <w:r>
            <w:fldChar w:fldCharType="separate"/>
          </w:r>
          <w:r>
            <w:t>14</w:t>
          </w:r>
          <w:r>
            <w:fldChar w:fldCharType="end"/>
          </w:r>
          <w:r>
            <w:fldChar w:fldCharType="end"/>
          </w:r>
        </w:p>
        <w:p w14:paraId="16472AE5">
          <w:pPr>
            <w:pStyle w:val="15"/>
            <w:tabs>
              <w:tab w:val="right" w:leader="dot" w:pos="9360"/>
            </w:tabs>
          </w:pPr>
          <w:r>
            <w:fldChar w:fldCharType="begin"/>
          </w:r>
          <w:r>
            <w:instrText xml:space="preserve"> HYPERLINK \l _Toc3060 </w:instrText>
          </w:r>
          <w:r>
            <w:fldChar w:fldCharType="separate"/>
          </w:r>
          <w:r>
            <w:rPr>
              <w:rFonts w:hint="default" w:ascii="Arial" w:hAnsi="Arial" w:cs="Arial"/>
              <w:szCs w:val="22"/>
            </w:rPr>
            <w:t>6 References</w:t>
          </w:r>
          <w:r>
            <w:tab/>
          </w:r>
          <w:r>
            <w:fldChar w:fldCharType="begin"/>
          </w:r>
          <w:r>
            <w:instrText xml:space="preserve"> PAGEREF _Toc3060 \h </w:instrText>
          </w:r>
          <w:r>
            <w:fldChar w:fldCharType="separate"/>
          </w:r>
          <w:r>
            <w:t>16</w:t>
          </w:r>
          <w:r>
            <w:fldChar w:fldCharType="end"/>
          </w:r>
          <w:r>
            <w:fldChar w:fldCharType="end"/>
          </w:r>
        </w:p>
        <w:p w14:paraId="35E4A6CE">
          <w:r>
            <w:fldChar w:fldCharType="end"/>
          </w:r>
          <w:bookmarkEnd w:id="72"/>
        </w:p>
      </w:sdtContent>
    </w:sdt>
    <w:p w14:paraId="1FDFFBF6">
      <w:pPr>
        <w:pStyle w:val="2"/>
        <w:rPr>
          <w:rFonts w:hint="default" w:ascii="Arial" w:hAnsi="Arial" w:cs="Arial"/>
          <w:color w:val="000000" w:themeColor="text1"/>
          <w:sz w:val="22"/>
          <w:szCs w:val="22"/>
          <w14:textFill>
            <w14:solidFill>
              <w14:schemeClr w14:val="tx1"/>
            </w14:solidFill>
          </w14:textFill>
        </w:rPr>
      </w:pPr>
      <w:bookmarkStart w:id="1" w:name="_Toc32621"/>
      <w:r>
        <w:rPr>
          <w:rFonts w:hint="default" w:ascii="Arial" w:hAnsi="Arial" w:cs="Arial"/>
          <w:color w:val="000000" w:themeColor="text1"/>
          <w:sz w:val="22"/>
          <w:szCs w:val="22"/>
          <w14:textFill>
            <w14:solidFill>
              <w14:schemeClr w14:val="tx1"/>
            </w14:solidFill>
          </w14:textFill>
        </w:rPr>
        <w:t>Introduction</w:t>
      </w:r>
      <w:bookmarkEnd w:id="1"/>
    </w:p>
    <w:p w14:paraId="6ED1DF03">
      <w:pPr>
        <w:pStyle w:val="3"/>
        <w:rPr>
          <w:rFonts w:hint="default" w:ascii="Arial" w:hAnsi="Arial" w:eastAsia="Calibri" w:cs="Arial"/>
          <w:color w:val="000000" w:themeColor="text1"/>
          <w:sz w:val="22"/>
          <w:szCs w:val="22"/>
          <w14:textFill>
            <w14:solidFill>
              <w14:schemeClr w14:val="tx1"/>
            </w14:solidFill>
          </w14:textFill>
        </w:rPr>
      </w:pPr>
      <w:r>
        <w:rPr>
          <w:rFonts w:hint="default" w:ascii="Arial" w:hAnsi="Arial" w:eastAsia="宋体" w:cs="Arial"/>
          <w:sz w:val="22"/>
          <w:szCs w:val="22"/>
          <w:lang w:eastAsia="zh-CN"/>
        </w:rPr>
        <w:t xml:space="preserve"> </w:t>
      </w:r>
      <w:bookmarkStart w:id="2" w:name="_Toc8880"/>
      <w:r>
        <w:rPr>
          <w:rFonts w:hint="default" w:ascii="Arial" w:hAnsi="Arial" w:eastAsia="Calibri" w:cs="Arial"/>
          <w:color w:val="000000" w:themeColor="text1"/>
          <w:sz w:val="22"/>
          <w:szCs w:val="22"/>
          <w14:textFill>
            <w14:solidFill>
              <w14:schemeClr w14:val="tx1"/>
            </w14:solidFill>
          </w14:textFill>
        </w:rPr>
        <w:t>Background</w:t>
      </w:r>
      <w:bookmarkEnd w:id="2"/>
      <w:r>
        <w:rPr>
          <w:rFonts w:hint="default" w:ascii="Arial" w:hAnsi="Arial" w:eastAsia="Calibri" w:cs="Arial"/>
          <w:color w:val="000000" w:themeColor="text1"/>
          <w:sz w:val="22"/>
          <w:szCs w:val="22"/>
          <w14:textFill>
            <w14:solidFill>
              <w14:schemeClr w14:val="tx1"/>
            </w14:solidFill>
          </w14:textFill>
        </w:rPr>
        <w:t xml:space="preserve"> </w:t>
      </w:r>
    </w:p>
    <w:p w14:paraId="04655D58">
      <w:pPr>
        <w:spacing w:after="0"/>
        <w:jc w:val="both"/>
        <w:rPr>
          <w:rFonts w:hint="default" w:ascii="Arial" w:hAnsi="Arial" w:cs="Arial"/>
          <w:sz w:val="22"/>
          <w:szCs w:val="22"/>
        </w:rPr>
      </w:pPr>
      <w:r>
        <w:rPr>
          <w:rFonts w:hint="default" w:ascii="Arial" w:hAnsi="Arial" w:eastAsia="PingFang SC-Regular" w:cs="Arial"/>
          <w:color w:val="1B1C21"/>
          <w:sz w:val="22"/>
          <w:szCs w:val="22"/>
          <w:shd w:val="clear" w:color="auto" w:fill="FFFFFF"/>
        </w:rPr>
        <w:t>With the development of globalization, the importance of English as an international common language is increasing. More and more people want to improve their English skills to gain more opportunities in academic, professional and personal life. Modern users are increasingly inclined to fragmented learning, that is, to use fragmentary time for short and efficient learning</w:t>
      </w:r>
      <w:r>
        <w:rPr>
          <w:rFonts w:hint="eastAsia" w:ascii="Arial" w:hAnsi="Arial" w:eastAsia="宋体" w:cs="Arial"/>
          <w:color w:val="1B1C21"/>
          <w:sz w:val="22"/>
          <w:szCs w:val="22"/>
          <w:shd w:val="clear" w:color="auto" w:fill="FFFFFF"/>
          <w:lang w:val="en-US" w:eastAsia="zh-CN"/>
        </w:rPr>
        <w:t xml:space="preserve"> [1]</w:t>
      </w:r>
      <w:r>
        <w:rPr>
          <w:rFonts w:hint="default" w:ascii="Arial" w:hAnsi="Arial" w:eastAsia="PingFang SC-Regular" w:cs="Arial"/>
          <w:color w:val="1B1C21"/>
          <w:sz w:val="22"/>
          <w:szCs w:val="22"/>
          <w:shd w:val="clear" w:color="auto" w:fill="FFFFFF"/>
        </w:rPr>
        <w:t>. The popularity of mobile devices makes people more inclined to use their mobile phones or tablets for learning, so mobile-based English learning applications have huge market potential. In addition, the development of artificial intelligence (AI) and machine learning technology has provided the possibility for personalized learning</w:t>
      </w:r>
      <w:r>
        <w:rPr>
          <w:rFonts w:hint="eastAsia" w:ascii="Arial" w:hAnsi="Arial" w:eastAsia="宋体" w:cs="Arial"/>
          <w:color w:val="1B1C21"/>
          <w:sz w:val="22"/>
          <w:szCs w:val="22"/>
          <w:shd w:val="clear" w:color="auto" w:fill="FFFFFF"/>
          <w:lang w:val="en-US" w:eastAsia="zh-CN"/>
        </w:rPr>
        <w:t xml:space="preserve"> [2]</w:t>
      </w:r>
      <w:r>
        <w:rPr>
          <w:rFonts w:hint="default" w:ascii="Arial" w:hAnsi="Arial" w:eastAsia="PingFang SC-Regular" w:cs="Arial"/>
          <w:color w:val="1B1C21"/>
          <w:sz w:val="22"/>
          <w:szCs w:val="22"/>
          <w:shd w:val="clear" w:color="auto" w:fill="FFFFFF"/>
        </w:rPr>
        <w:t>. By analyzing users' learning behaviors and progress, the software can provide customized learning content and suggestions. Advances in speech recognition technology have made real-time pronunciation correction a reality, which is particularly helpful in improving users' speaking skills</w:t>
      </w:r>
      <w:r>
        <w:rPr>
          <w:rFonts w:hint="eastAsia" w:ascii="Arial" w:hAnsi="Arial" w:eastAsia="宋体" w:cs="Arial"/>
          <w:color w:val="1B1C21"/>
          <w:sz w:val="22"/>
          <w:szCs w:val="22"/>
          <w:shd w:val="clear" w:color="auto" w:fill="FFFFFF"/>
          <w:lang w:val="en-US" w:eastAsia="zh-CN"/>
        </w:rPr>
        <w:t xml:space="preserve"> [3]</w:t>
      </w:r>
      <w:r>
        <w:rPr>
          <w:rFonts w:hint="default" w:ascii="Arial" w:hAnsi="Arial" w:eastAsia="PingFang SC-Regular" w:cs="Arial"/>
          <w:color w:val="1B1C21"/>
          <w:sz w:val="22"/>
          <w:szCs w:val="22"/>
          <w:shd w:val="clear" w:color="auto" w:fill="FFFFFF"/>
        </w:rPr>
        <w:t>. Timely feedback is one of the keys to effective learning</w:t>
      </w:r>
      <w:r>
        <w:rPr>
          <w:rFonts w:hint="eastAsia" w:ascii="Arial" w:hAnsi="Arial" w:eastAsia="宋体" w:cs="Arial"/>
          <w:color w:val="1B1C21"/>
          <w:sz w:val="22"/>
          <w:szCs w:val="22"/>
          <w:shd w:val="clear" w:color="auto" w:fill="FFFFFF"/>
          <w:lang w:val="en-US" w:eastAsia="zh-CN"/>
        </w:rPr>
        <w:t>[4]</w:t>
      </w:r>
      <w:r>
        <w:rPr>
          <w:rFonts w:hint="default" w:ascii="Arial" w:hAnsi="Arial" w:eastAsia="PingFang SC-Regular" w:cs="Arial"/>
          <w:color w:val="1B1C21"/>
          <w:sz w:val="22"/>
          <w:szCs w:val="22"/>
          <w:shd w:val="clear" w:color="auto" w:fill="FFFFFF"/>
        </w:rPr>
        <w:t>. Through the real-time feedback mechanism, users can immediately understand their mistakes and correct them, thus speeding up the learning process.</w:t>
      </w:r>
      <w:r>
        <w:rPr>
          <w:rFonts w:hint="default" w:ascii="Arial" w:hAnsi="Arial" w:eastAsia="宋体" w:cs="Arial"/>
          <w:color w:val="1B1C21"/>
          <w:sz w:val="22"/>
          <w:szCs w:val="22"/>
          <w:shd w:val="clear" w:color="auto" w:fill="FFFFFF"/>
          <w:lang w:eastAsia="zh-CN"/>
        </w:rPr>
        <w:t xml:space="preserve"> </w:t>
      </w:r>
    </w:p>
    <w:p w14:paraId="3FBAB822">
      <w:pPr>
        <w:pStyle w:val="3"/>
        <w:rPr>
          <w:rFonts w:hint="default" w:ascii="Arial" w:hAnsi="Arial" w:eastAsia="Calibri" w:cs="Arial"/>
          <w:color w:val="000000" w:themeColor="text1"/>
          <w:sz w:val="22"/>
          <w:szCs w:val="22"/>
          <w14:textFill>
            <w14:solidFill>
              <w14:schemeClr w14:val="tx1"/>
            </w14:solidFill>
          </w14:textFill>
        </w:rPr>
      </w:pPr>
      <w:bookmarkStart w:id="3" w:name="_Toc8545"/>
      <w:r>
        <w:rPr>
          <w:rFonts w:hint="default" w:ascii="Arial" w:hAnsi="Arial" w:eastAsia="Calibri" w:cs="Arial"/>
          <w:color w:val="000000" w:themeColor="text1"/>
          <w:sz w:val="22"/>
          <w:szCs w:val="22"/>
          <w14:textFill>
            <w14:solidFill>
              <w14:schemeClr w14:val="tx1"/>
            </w14:solidFill>
          </w14:textFill>
        </w:rPr>
        <w:t>Aim</w:t>
      </w:r>
      <w:bookmarkEnd w:id="3"/>
      <w:r>
        <w:rPr>
          <w:rFonts w:hint="default" w:ascii="Arial" w:hAnsi="Arial" w:eastAsia="Calibri" w:cs="Arial"/>
          <w:color w:val="000000" w:themeColor="text1"/>
          <w:sz w:val="22"/>
          <w:szCs w:val="22"/>
          <w14:textFill>
            <w14:solidFill>
              <w14:schemeClr w14:val="tx1"/>
            </w14:solidFill>
          </w14:textFill>
        </w:rPr>
        <w:t xml:space="preserve">  </w:t>
      </w:r>
    </w:p>
    <w:p w14:paraId="7936CEE8">
      <w:pPr>
        <w:jc w:val="both"/>
        <w:rPr>
          <w:rFonts w:hint="default" w:ascii="Arial" w:hAnsi="Arial" w:eastAsia="宋体" w:cs="Arial"/>
          <w:sz w:val="22"/>
          <w:szCs w:val="22"/>
          <w:lang w:eastAsia="zh-CN"/>
        </w:rPr>
      </w:pPr>
      <w:r>
        <w:rPr>
          <w:rFonts w:hint="default" w:ascii="Arial" w:hAnsi="Arial" w:eastAsia="宋体" w:cs="Arial"/>
          <w:sz w:val="22"/>
          <w:szCs w:val="22"/>
          <w:lang w:eastAsia="zh-CN"/>
        </w:rPr>
        <w:t>The purpose of this project is to develop a robot-based language learning application for interactive storytelling, which generates a story where people then read and judge the software based on the user's voice. If correct, it moves on to the next stage, reminds them when the answer is incorrect, and finally analyzes and reports the user's pronunciation. Mainly for foreign language beginners and users who will travel abroad but do not know the local language. On this basis, by collecting data from the network and investigating the well-known language learning software, the main function of the software is to train the user's listening and communication ability, and the UI design of the software and the relevant information of the database are preliminarily completed</w:t>
      </w:r>
    </w:p>
    <w:p w14:paraId="46ACA353">
      <w:pPr>
        <w:pStyle w:val="3"/>
        <w:jc w:val="both"/>
        <w:rPr>
          <w:rFonts w:hint="default" w:ascii="Arial" w:hAnsi="Arial" w:eastAsia="Calibri" w:cs="Arial"/>
          <w:color w:val="000000" w:themeColor="text1"/>
          <w:sz w:val="22"/>
          <w:szCs w:val="22"/>
          <w14:textFill>
            <w14:solidFill>
              <w14:schemeClr w14:val="tx1"/>
            </w14:solidFill>
          </w14:textFill>
        </w:rPr>
      </w:pPr>
      <w:bookmarkStart w:id="4" w:name="_Toc24788"/>
      <w:r>
        <w:rPr>
          <w:rFonts w:hint="default" w:ascii="Arial" w:hAnsi="Arial" w:eastAsia="Calibri" w:cs="Arial"/>
          <w:color w:val="000000" w:themeColor="text1"/>
          <w:sz w:val="22"/>
          <w:szCs w:val="22"/>
          <w14:textFill>
            <w14:solidFill>
              <w14:schemeClr w14:val="tx1"/>
            </w14:solidFill>
          </w14:textFill>
        </w:rPr>
        <w:t>Objectives</w:t>
      </w:r>
      <w:bookmarkEnd w:id="4"/>
      <w:r>
        <w:rPr>
          <w:rFonts w:hint="default" w:ascii="Arial" w:hAnsi="Arial" w:eastAsia="Calibri" w:cs="Arial"/>
          <w:color w:val="000000" w:themeColor="text1"/>
          <w:sz w:val="22"/>
          <w:szCs w:val="22"/>
          <w14:textFill>
            <w14:solidFill>
              <w14:schemeClr w14:val="tx1"/>
            </w14:solidFill>
          </w14:textFill>
        </w:rPr>
        <w:t xml:space="preserve"> </w:t>
      </w:r>
    </w:p>
    <w:p w14:paraId="68028988">
      <w:pPr>
        <w:jc w:val="both"/>
        <w:rPr>
          <w:rFonts w:hint="default" w:ascii="Arial" w:hAnsi="Arial" w:cs="Arial"/>
          <w:sz w:val="22"/>
          <w:szCs w:val="22"/>
        </w:rPr>
      </w:pPr>
      <w:r>
        <w:rPr>
          <w:rFonts w:hint="default" w:ascii="Arial" w:hAnsi="Arial" w:eastAsia="宋体" w:cs="Arial"/>
          <w:color w:val="000000"/>
          <w:sz w:val="22"/>
          <w:szCs w:val="22"/>
          <w:lang w:eastAsia="zh-CN" w:bidi="ar"/>
        </w:rPr>
        <w:t xml:space="preserve">The project will be completed in four stages. The contents of each stage are as follows: </w:t>
      </w:r>
    </w:p>
    <w:p w14:paraId="44631334">
      <w:pPr>
        <w:numPr>
          <w:ilvl w:val="0"/>
          <w:numId w:val="2"/>
        </w:numPr>
        <w:jc w:val="both"/>
        <w:rPr>
          <w:rFonts w:hint="default" w:ascii="Arial" w:hAnsi="Arial" w:cs="Arial"/>
          <w:sz w:val="22"/>
          <w:szCs w:val="22"/>
        </w:rPr>
      </w:pPr>
      <w:r>
        <w:rPr>
          <w:rFonts w:hint="default" w:ascii="Arial" w:hAnsi="Arial" w:eastAsia="宋体" w:cs="Arial"/>
          <w:color w:val="000000"/>
          <w:sz w:val="22"/>
          <w:szCs w:val="22"/>
          <w:lang w:eastAsia="zh-CN" w:bidi="ar"/>
        </w:rPr>
        <w:t xml:space="preserve"> Complete the background investigation of the existing  Language learning software. </w:t>
      </w:r>
    </w:p>
    <w:p w14:paraId="27E481D7">
      <w:pPr>
        <w:jc w:val="both"/>
        <w:rPr>
          <w:rFonts w:hint="default" w:ascii="Arial" w:hAnsi="Arial" w:cs="Arial"/>
          <w:sz w:val="22"/>
          <w:szCs w:val="22"/>
        </w:rPr>
      </w:pPr>
      <w:r>
        <w:rPr>
          <w:rFonts w:hint="default" w:ascii="Arial" w:hAnsi="Arial" w:eastAsia="宋体" w:cs="Arial"/>
          <w:color w:val="000000"/>
          <w:sz w:val="22"/>
          <w:szCs w:val="22"/>
          <w:lang w:eastAsia="zh-CN" w:bidi="ar"/>
        </w:rPr>
        <w:t xml:space="preserve">b) </w:t>
      </w:r>
      <w:r>
        <w:rPr>
          <w:rFonts w:hint="eastAsia" w:ascii="Arial" w:hAnsi="Arial" w:eastAsia="宋体" w:cs="Arial"/>
          <w:color w:val="000000"/>
          <w:sz w:val="22"/>
          <w:szCs w:val="22"/>
          <w:lang w:val="en-US" w:eastAsia="zh-CN" w:bidi="ar"/>
        </w:rPr>
        <w:t xml:space="preserve"> </w:t>
      </w:r>
      <w:r>
        <w:rPr>
          <w:rFonts w:hint="default" w:ascii="Arial" w:hAnsi="Arial" w:eastAsia="宋体" w:cs="Arial"/>
          <w:color w:val="000000"/>
          <w:sz w:val="22"/>
          <w:szCs w:val="22"/>
          <w:lang w:eastAsia="zh-CN" w:bidi="ar"/>
        </w:rPr>
        <w:t xml:space="preserve">Complete the detailed design and codes of modules. </w:t>
      </w:r>
    </w:p>
    <w:p w14:paraId="0455E7AE">
      <w:pPr>
        <w:jc w:val="both"/>
        <w:rPr>
          <w:rFonts w:hint="default" w:ascii="Arial" w:hAnsi="Arial" w:eastAsia="PingFang SC-Regular" w:cs="Arial"/>
          <w:color w:val="1B1C21"/>
          <w:spacing w:val="19"/>
          <w:sz w:val="22"/>
          <w:szCs w:val="22"/>
          <w:shd w:val="clear" w:color="auto" w:fill="FFFFFF"/>
        </w:rPr>
      </w:pPr>
      <w:r>
        <w:rPr>
          <w:rFonts w:hint="default" w:ascii="Arial" w:hAnsi="Arial" w:eastAsia="宋体" w:cs="Arial"/>
          <w:color w:val="000000"/>
          <w:sz w:val="22"/>
          <w:szCs w:val="22"/>
          <w:lang w:eastAsia="zh-CN" w:bidi="ar"/>
        </w:rPr>
        <w:t xml:space="preserve">c)  </w:t>
      </w:r>
      <w:r>
        <w:rPr>
          <w:rFonts w:hint="default" w:ascii="Arial" w:hAnsi="Arial" w:eastAsia="PingFang SC-Regular" w:cs="Arial"/>
          <w:color w:val="1B1C21"/>
          <w:spacing w:val="19"/>
          <w:sz w:val="22"/>
          <w:szCs w:val="22"/>
          <w:shd w:val="clear" w:color="auto" w:fill="FFFFFF"/>
        </w:rPr>
        <w:t>Choose the appropriate programming language (such as Java or Kotlin) for Android development</w:t>
      </w:r>
    </w:p>
    <w:p w14:paraId="6EA5B821">
      <w:pPr>
        <w:jc w:val="both"/>
        <w:rPr>
          <w:rFonts w:hint="default" w:ascii="Arial" w:hAnsi="Arial" w:eastAsia="宋体" w:cs="Arial"/>
          <w:color w:val="1B1C21"/>
          <w:spacing w:val="19"/>
          <w:sz w:val="22"/>
          <w:szCs w:val="22"/>
          <w:shd w:val="clear" w:color="auto" w:fill="FFFFFF"/>
          <w:lang w:eastAsia="zh-CN"/>
        </w:rPr>
      </w:pPr>
      <w:r>
        <w:rPr>
          <w:rFonts w:hint="eastAsia" w:ascii="Arial" w:hAnsi="Arial" w:eastAsia="宋体" w:cs="Arial"/>
          <w:color w:val="1B1C21"/>
          <w:spacing w:val="19"/>
          <w:sz w:val="22"/>
          <w:szCs w:val="22"/>
          <w:shd w:val="clear" w:color="auto" w:fill="FFFFFF"/>
          <w:lang w:val="en-US" w:eastAsia="zh-CN"/>
        </w:rPr>
        <w:t>d</w:t>
      </w:r>
      <w:r>
        <w:rPr>
          <w:rFonts w:hint="default" w:ascii="Arial" w:hAnsi="Arial" w:eastAsia="宋体" w:cs="Arial"/>
          <w:color w:val="1B1C21"/>
          <w:spacing w:val="19"/>
          <w:sz w:val="22"/>
          <w:szCs w:val="22"/>
          <w:shd w:val="clear" w:color="auto" w:fill="FFFFFF"/>
          <w:lang w:eastAsia="zh-CN"/>
        </w:rPr>
        <w:t>)</w:t>
      </w:r>
      <w:r>
        <w:rPr>
          <w:rFonts w:hint="eastAsia" w:ascii="Arial" w:hAnsi="Arial" w:eastAsia="宋体" w:cs="Arial"/>
          <w:color w:val="1B1C21"/>
          <w:spacing w:val="19"/>
          <w:sz w:val="22"/>
          <w:szCs w:val="22"/>
          <w:shd w:val="clear" w:color="auto" w:fill="FFFFFF"/>
          <w:lang w:val="en-US" w:eastAsia="zh-CN"/>
        </w:rPr>
        <w:t xml:space="preserve"> </w:t>
      </w:r>
      <w:r>
        <w:rPr>
          <w:rFonts w:hint="default" w:ascii="Arial" w:hAnsi="Arial" w:eastAsia="宋体" w:cs="Arial"/>
          <w:color w:val="1B1C21"/>
          <w:spacing w:val="19"/>
          <w:sz w:val="22"/>
          <w:szCs w:val="22"/>
          <w:shd w:val="clear" w:color="auto" w:fill="FFFFFF"/>
          <w:lang w:eastAsia="zh-CN"/>
        </w:rPr>
        <w:t>Get the story content suitable for different English levels and collect it into the software</w:t>
      </w:r>
    </w:p>
    <w:p w14:paraId="6695B37C">
      <w:pPr>
        <w:jc w:val="both"/>
        <w:rPr>
          <w:rFonts w:hint="default" w:ascii="Arial" w:hAnsi="Arial" w:cs="Arial"/>
          <w:color w:val="FF0000"/>
          <w:sz w:val="22"/>
          <w:szCs w:val="22"/>
        </w:rPr>
      </w:pPr>
      <w:r>
        <w:rPr>
          <w:rFonts w:hint="default" w:ascii="Arial" w:hAnsi="Arial" w:eastAsia="宋体" w:cs="Arial"/>
          <w:color w:val="1B1C21"/>
          <w:spacing w:val="19"/>
          <w:sz w:val="22"/>
          <w:szCs w:val="22"/>
          <w:shd w:val="clear" w:color="auto" w:fill="FFFFFF"/>
          <w:lang w:eastAsia="zh-CN"/>
        </w:rPr>
        <w:t xml:space="preserve">e) </w:t>
      </w:r>
      <w:r>
        <w:rPr>
          <w:rFonts w:hint="default" w:ascii="Arial" w:hAnsi="Arial" w:eastAsia="宋体" w:cs="Arial"/>
          <w:color w:val="222222"/>
          <w:sz w:val="22"/>
          <w:szCs w:val="22"/>
          <w:lang w:eastAsia="zh-CN" w:bidi="ar"/>
        </w:rPr>
        <w:t>Test  software  feasibility and maintenance</w:t>
      </w:r>
    </w:p>
    <w:p w14:paraId="181392A9">
      <w:pPr>
        <w:pStyle w:val="3"/>
        <w:rPr>
          <w:rFonts w:hint="default" w:ascii="Arial" w:hAnsi="Arial" w:cs="Arial"/>
          <w:sz w:val="22"/>
          <w:szCs w:val="22"/>
        </w:rPr>
      </w:pPr>
      <w:bookmarkStart w:id="5" w:name="_Toc20760"/>
      <w:r>
        <w:rPr>
          <w:rFonts w:hint="default" w:ascii="Arial" w:hAnsi="Arial" w:eastAsia="Calibri" w:cs="Arial"/>
          <w:color w:val="000000" w:themeColor="text1"/>
          <w:sz w:val="22"/>
          <w:szCs w:val="22"/>
          <w14:textFill>
            <w14:solidFill>
              <w14:schemeClr w14:val="tx1"/>
            </w14:solidFill>
          </w14:textFill>
        </w:rPr>
        <w:t>Project Overview</w:t>
      </w:r>
      <w:bookmarkEnd w:id="5"/>
      <w:r>
        <w:rPr>
          <w:rFonts w:hint="default" w:ascii="Arial" w:hAnsi="Arial" w:eastAsia="Calibri" w:cs="Arial"/>
          <w:color w:val="000000" w:themeColor="text1"/>
          <w:sz w:val="22"/>
          <w:szCs w:val="22"/>
          <w14:textFill>
            <w14:solidFill>
              <w14:schemeClr w14:val="tx1"/>
            </w14:solidFill>
          </w14:textFill>
        </w:rPr>
        <w:t xml:space="preserve"> </w:t>
      </w:r>
    </w:p>
    <w:p w14:paraId="41EE257A">
      <w:pPr>
        <w:pStyle w:val="4"/>
        <w:rPr>
          <w:rFonts w:hint="default" w:ascii="Arial" w:hAnsi="Arial" w:eastAsia="Calibri" w:cs="Arial"/>
          <w:color w:val="000000" w:themeColor="text1"/>
          <w:sz w:val="22"/>
          <w:szCs w:val="22"/>
          <w14:textFill>
            <w14:solidFill>
              <w14:schemeClr w14:val="tx1"/>
            </w14:solidFill>
          </w14:textFill>
        </w:rPr>
      </w:pPr>
      <w:r>
        <w:rPr>
          <w:rFonts w:hint="default" w:ascii="Arial" w:hAnsi="Arial" w:eastAsia="宋体" w:cs="Arial"/>
          <w:color w:val="FF0000"/>
          <w:sz w:val="22"/>
          <w:szCs w:val="22"/>
          <w:lang w:eastAsia="zh-CN"/>
        </w:rPr>
        <w:t xml:space="preserve"> </w:t>
      </w:r>
      <w:bookmarkStart w:id="6" w:name="_Toc4327"/>
      <w:r>
        <w:rPr>
          <w:rFonts w:hint="default" w:ascii="Arial" w:hAnsi="Arial" w:eastAsia="Calibri" w:cs="Arial"/>
          <w:color w:val="000000" w:themeColor="text1"/>
          <w:sz w:val="22"/>
          <w:szCs w:val="22"/>
          <w14:textFill>
            <w14:solidFill>
              <w14:schemeClr w14:val="tx1"/>
            </w14:solidFill>
          </w14:textFill>
        </w:rPr>
        <w:t>Scope</w:t>
      </w:r>
      <w:bookmarkEnd w:id="6"/>
      <w:r>
        <w:rPr>
          <w:rFonts w:hint="default" w:ascii="Arial" w:hAnsi="Arial" w:eastAsia="Calibri" w:cs="Arial"/>
          <w:color w:val="000000" w:themeColor="text1"/>
          <w:sz w:val="22"/>
          <w:szCs w:val="22"/>
          <w14:textFill>
            <w14:solidFill>
              <w14:schemeClr w14:val="tx1"/>
            </w14:solidFill>
          </w14:textFill>
        </w:rPr>
        <w:t xml:space="preserve"> </w:t>
      </w:r>
    </w:p>
    <w:p w14:paraId="6820891E">
      <w:pPr>
        <w:jc w:val="both"/>
        <w:rPr>
          <w:rFonts w:hint="default" w:ascii="Arial" w:hAnsi="Arial" w:eastAsia="PingFang SC-Regular" w:cs="Arial"/>
          <w:color w:val="1B1C21"/>
          <w:spacing w:val="6"/>
          <w:sz w:val="22"/>
          <w:szCs w:val="22"/>
          <w:shd w:val="clear" w:color="auto" w:fill="FFFFFF"/>
        </w:rPr>
      </w:pPr>
      <w:r>
        <w:rPr>
          <w:rFonts w:hint="default" w:ascii="Arial" w:hAnsi="Arial" w:eastAsia="PingFang SC-Regular" w:cs="Arial"/>
          <w:color w:val="1B1C21"/>
          <w:spacing w:val="6"/>
          <w:sz w:val="22"/>
          <w:szCs w:val="22"/>
          <w:shd w:val="clear" w:color="auto" w:fill="FFFFFF"/>
        </w:rPr>
        <w:t>The Android-based English learning software automatically generates suitable story content according to the user's English level and learning objectives. When the user reads the story, the software will use a microphone to record the user's pronunciation. With advanced speech recognition technology, the software can analyze the user's pronunciation accuracy in real time and provide instant feedback. After the user finishes reading the entire story, the software will analyze their overall pronunciation. This will include an analysis of the pronunciation of individual phonemes, words, and sentences. The software also generates a detailed report summarizing the user's pronunciation problems and providing suggestions for improvement. Users can also download stories and read and practice without an Internet connection</w:t>
      </w:r>
    </w:p>
    <w:p w14:paraId="43392EE5">
      <w:pPr>
        <w:rPr>
          <w:rFonts w:hint="default" w:ascii="Arial" w:hAnsi="Arial" w:cs="Arial"/>
          <w:sz w:val="22"/>
          <w:szCs w:val="22"/>
        </w:rPr>
      </w:pPr>
      <w:r>
        <w:rPr>
          <w:rFonts w:hint="default" w:ascii="Arial" w:hAnsi="Arial" w:eastAsia="PingFang SC-Regular" w:cs="Arial"/>
          <w:color w:val="1B1C21"/>
          <w:spacing w:val="6"/>
          <w:sz w:val="22"/>
          <w:szCs w:val="22"/>
          <w:shd w:val="clear" w:color="auto" w:fill="FFFFFF"/>
        </w:rPr>
        <w:t>.</w:t>
      </w:r>
    </w:p>
    <w:p w14:paraId="03C8EFB8">
      <w:pPr>
        <w:pStyle w:val="4"/>
        <w:rPr>
          <w:rFonts w:hint="default" w:ascii="Arial" w:hAnsi="Arial" w:eastAsia="Calibri" w:cs="Arial"/>
          <w:color w:val="000000" w:themeColor="text1"/>
          <w:sz w:val="22"/>
          <w:szCs w:val="22"/>
          <w14:textFill>
            <w14:solidFill>
              <w14:schemeClr w14:val="tx1"/>
            </w14:solidFill>
          </w14:textFill>
        </w:rPr>
      </w:pPr>
      <w:bookmarkStart w:id="7" w:name="_Toc2647"/>
      <w:r>
        <w:rPr>
          <w:rFonts w:hint="default" w:ascii="Arial" w:hAnsi="Arial" w:eastAsia="Calibri" w:cs="Arial"/>
          <w:color w:val="000000" w:themeColor="text1"/>
          <w:sz w:val="22"/>
          <w:szCs w:val="22"/>
          <w14:textFill>
            <w14:solidFill>
              <w14:schemeClr w14:val="tx1"/>
            </w14:solidFill>
          </w14:textFill>
        </w:rPr>
        <w:t>Audience</w:t>
      </w:r>
      <w:bookmarkEnd w:id="7"/>
      <w:r>
        <w:rPr>
          <w:rFonts w:hint="default" w:ascii="Arial" w:hAnsi="Arial" w:eastAsia="Calibri" w:cs="Arial"/>
          <w:color w:val="000000" w:themeColor="text1"/>
          <w:sz w:val="22"/>
          <w:szCs w:val="22"/>
          <w14:textFill>
            <w14:solidFill>
              <w14:schemeClr w14:val="tx1"/>
            </w14:solidFill>
          </w14:textFill>
        </w:rPr>
        <w:t xml:space="preserve"> </w:t>
      </w:r>
    </w:p>
    <w:p w14:paraId="4EA1283B">
      <w:pPr>
        <w:jc w:val="both"/>
        <w:rPr>
          <w:rFonts w:hint="default" w:ascii="Arial" w:hAnsi="Arial" w:eastAsia="宋体" w:cs="Arial"/>
          <w:color w:val="000000" w:themeColor="text1"/>
          <w:sz w:val="22"/>
          <w:szCs w:val="22"/>
          <w:lang w:eastAsia="zh-CN"/>
          <w14:textFill>
            <w14:solidFill>
              <w14:schemeClr w14:val="tx1"/>
            </w14:solidFill>
          </w14:textFill>
        </w:rPr>
      </w:pPr>
      <w:r>
        <w:rPr>
          <w:rFonts w:hint="default" w:ascii="Arial" w:hAnsi="Arial" w:eastAsia="宋体" w:cs="Arial"/>
          <w:color w:val="000000" w:themeColor="text1"/>
          <w:sz w:val="22"/>
          <w:szCs w:val="22"/>
          <w:lang w:eastAsia="zh-CN"/>
          <w14:textFill>
            <w14:solidFill>
              <w14:schemeClr w14:val="tx1"/>
            </w14:solidFill>
          </w14:textFill>
        </w:rPr>
        <w:t>The software is suitable for beginners, especially children, through simple stories and interactive exercises to build English foundation step by step. It is also suitable for travelers who plan to travel abroad or are already abroad, and they need to quickly improve their daily oral English skills. Provide practical dialogue exercises and a simulation of common scenarios.</w:t>
      </w:r>
    </w:p>
    <w:p w14:paraId="179136BA">
      <w:pPr>
        <w:rPr>
          <w:rFonts w:hint="default" w:ascii="Arial" w:hAnsi="Arial" w:eastAsia="宋体" w:cs="Arial"/>
          <w:color w:val="FF0000"/>
          <w:sz w:val="22"/>
          <w:szCs w:val="22"/>
          <w:lang w:eastAsia="zh-CN"/>
        </w:rPr>
      </w:pPr>
    </w:p>
    <w:p w14:paraId="38ED4880">
      <w:pPr>
        <w:pStyle w:val="2"/>
        <w:rPr>
          <w:rFonts w:hint="default" w:ascii="Arial" w:hAnsi="Arial" w:cs="Arial"/>
          <w:color w:val="000000" w:themeColor="text1"/>
          <w:sz w:val="22"/>
          <w:szCs w:val="22"/>
          <w14:textFill>
            <w14:solidFill>
              <w14:schemeClr w14:val="tx1"/>
            </w14:solidFill>
          </w14:textFill>
        </w:rPr>
      </w:pPr>
      <w:bookmarkStart w:id="8" w:name="_Toc29530"/>
      <w:r>
        <w:rPr>
          <w:rFonts w:hint="default" w:ascii="Arial" w:hAnsi="Arial" w:cs="Arial"/>
          <w:color w:val="000000" w:themeColor="text1"/>
          <w:sz w:val="22"/>
          <w:szCs w:val="22"/>
          <w14:textFill>
            <w14:solidFill>
              <w14:schemeClr w14:val="tx1"/>
            </w14:solidFill>
          </w14:textFill>
        </w:rPr>
        <w:t>Background Review</w:t>
      </w:r>
      <w:bookmarkEnd w:id="8"/>
    </w:p>
    <w:p w14:paraId="0203228E">
      <w:pPr>
        <w:pStyle w:val="11"/>
        <w:jc w:val="both"/>
        <w:rPr>
          <w:rFonts w:hint="default" w:ascii="Arial" w:hAnsi="Arial" w:eastAsia="宋体" w:cs="Arial"/>
          <w:color w:val="000000" w:themeColor="text1"/>
          <w:sz w:val="22"/>
          <w:szCs w:val="22"/>
          <w:lang w:eastAsia="zh-CN" w:bidi="ar"/>
          <w14:textFill>
            <w14:solidFill>
              <w14:schemeClr w14:val="tx1"/>
            </w14:solidFill>
          </w14:textFill>
        </w:rPr>
      </w:pPr>
      <w:r>
        <w:rPr>
          <w:rFonts w:hint="default" w:ascii="Arial" w:hAnsi="Arial" w:eastAsia="宋体" w:cs="Arial"/>
          <w:color w:val="000000" w:themeColor="text1"/>
          <w:sz w:val="22"/>
          <w:szCs w:val="22"/>
          <w:lang w:eastAsia="zh-CN" w:bidi="ar"/>
          <w14:textFill>
            <w14:solidFill>
              <w14:schemeClr w14:val="tx1"/>
            </w14:solidFill>
          </w14:textFill>
        </w:rPr>
        <w:t>Many popular language learning programs are used for powerful features and a large user base, each using its own functionality to attract users without developing all possible features</w:t>
      </w:r>
      <w:r>
        <w:rPr>
          <w:rFonts w:hint="eastAsia" w:eastAsia="宋体" w:cs="Arial"/>
          <w:color w:val="000000" w:themeColor="text1"/>
          <w:sz w:val="22"/>
          <w:szCs w:val="22"/>
          <w:lang w:val="en-US" w:eastAsia="zh-CN" w:bidi="ar"/>
          <w14:textFill>
            <w14:solidFill>
              <w14:schemeClr w14:val="tx1"/>
            </w14:solidFill>
          </w14:textFill>
        </w:rPr>
        <w:t>[5]</w:t>
      </w:r>
      <w:r>
        <w:rPr>
          <w:rFonts w:hint="default" w:ascii="Arial" w:hAnsi="Arial" w:eastAsia="宋体" w:cs="Arial"/>
          <w:color w:val="000000" w:themeColor="text1"/>
          <w:sz w:val="22"/>
          <w:szCs w:val="22"/>
          <w:lang w:eastAsia="zh-CN" w:bidi="ar"/>
          <w14:textFill>
            <w14:solidFill>
              <w14:schemeClr w14:val="tx1"/>
            </w14:solidFill>
          </w14:textFill>
        </w:rPr>
        <w:t>. They function more efficiently and more mature over time. They have their own strengths and weaknesses, and personally developed systems cannot be compared, but different development concepts can be summarized from other systems in functional and front-end design</w:t>
      </w:r>
      <w:r>
        <w:rPr>
          <w:rFonts w:hint="eastAsia" w:eastAsia="宋体" w:cs="Arial"/>
          <w:color w:val="000000" w:themeColor="text1"/>
          <w:sz w:val="22"/>
          <w:szCs w:val="22"/>
          <w:lang w:val="en-US" w:eastAsia="zh-CN" w:bidi="ar"/>
          <w14:textFill>
            <w14:solidFill>
              <w14:schemeClr w14:val="tx1"/>
            </w14:solidFill>
          </w14:textFill>
        </w:rPr>
        <w:t>[6]</w:t>
      </w:r>
      <w:r>
        <w:rPr>
          <w:rFonts w:hint="default" w:ascii="Arial" w:hAnsi="Arial" w:eastAsia="宋体" w:cs="Arial"/>
          <w:color w:val="000000" w:themeColor="text1"/>
          <w:sz w:val="22"/>
          <w:szCs w:val="22"/>
          <w:lang w:eastAsia="zh-CN" w:bidi="ar"/>
          <w14:textFill>
            <w14:solidFill>
              <w14:schemeClr w14:val="tx1"/>
            </w14:solidFill>
          </w14:textFill>
        </w:rPr>
        <w:t>. The comparison table of the five systems is as follows:</w:t>
      </w:r>
    </w:p>
    <w:p w14:paraId="4D516313">
      <w:pPr>
        <w:pStyle w:val="11"/>
        <w:jc w:val="center"/>
        <w:rPr>
          <w:rFonts w:hint="default" w:ascii="Arial" w:hAnsi="Arial" w:eastAsia="宋体" w:cs="Arial"/>
          <w:sz w:val="22"/>
          <w:szCs w:val="22"/>
          <w:lang w:eastAsia="zh-CN"/>
        </w:rPr>
      </w:pPr>
      <w:r>
        <w:rPr>
          <w:rFonts w:hint="default" w:ascii="Arial" w:hAnsi="Arial" w:cs="Arial"/>
          <w:sz w:val="22"/>
          <w:szCs w:val="22"/>
          <w:lang w:eastAsia="zh-CN"/>
        </w:rPr>
        <w:t>Table 1 Comparison of System Features</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0"/>
        <w:gridCol w:w="1452"/>
        <w:gridCol w:w="1596"/>
        <w:gridCol w:w="1596"/>
        <w:gridCol w:w="1596"/>
        <w:gridCol w:w="1596"/>
      </w:tblGrid>
      <w:tr w14:paraId="032D9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0" w:type="dxa"/>
            <w:tcBorders>
              <w:top w:val="single" w:color="000000" w:sz="4" w:space="0"/>
              <w:left w:val="single" w:color="000000" w:sz="4" w:space="0"/>
              <w:bottom w:val="single" w:color="000000" w:sz="4" w:space="0"/>
              <w:right w:val="single" w:color="000000" w:sz="4" w:space="0"/>
              <w:tl2br w:val="single" w:color="auto" w:sz="4" w:space="0"/>
            </w:tcBorders>
          </w:tcPr>
          <w:p w14:paraId="4652A04D">
            <w:pPr>
              <w:rPr>
                <w:rFonts w:hint="default" w:ascii="Arial" w:hAnsi="Arial" w:eastAsia="宋体" w:cs="Arial"/>
                <w:sz w:val="22"/>
                <w:szCs w:val="22"/>
                <w:lang w:eastAsia="zh-CN"/>
              </w:rPr>
            </w:pPr>
          </w:p>
        </w:tc>
        <w:tc>
          <w:tcPr>
            <w:tcW w:w="1452" w:type="dxa"/>
            <w:tcBorders>
              <w:left w:val="single" w:color="000000" w:sz="4" w:space="0"/>
            </w:tcBorders>
          </w:tcPr>
          <w:p w14:paraId="6ADC96FE">
            <w:pPr>
              <w:rPr>
                <w:rFonts w:hint="eastAsia" w:ascii="Arial" w:hAnsi="Arial" w:eastAsia="宋体" w:cs="Arial"/>
                <w:sz w:val="22"/>
                <w:szCs w:val="22"/>
                <w:lang w:val="en-US" w:eastAsia="zh-CN"/>
              </w:rPr>
            </w:pPr>
            <w:r>
              <w:rPr>
                <w:rFonts w:hint="default" w:ascii="Arial" w:hAnsi="Arial" w:cs="Arial"/>
                <w:sz w:val="22"/>
                <w:szCs w:val="22"/>
              </w:rPr>
              <w:fldChar w:fldCharType="begin"/>
            </w:r>
            <w:r>
              <w:rPr>
                <w:rFonts w:hint="default" w:ascii="Arial" w:hAnsi="Arial" w:cs="Arial"/>
                <w:sz w:val="22"/>
                <w:szCs w:val="22"/>
              </w:rPr>
              <w:instrText xml:space="preserve"> HYPERLINK "https://ieeexplore.ieee.org/author/37088390396" </w:instrText>
            </w:r>
            <w:r>
              <w:rPr>
                <w:rFonts w:hint="default" w:ascii="Arial" w:hAnsi="Arial" w:cs="Arial"/>
                <w:sz w:val="22"/>
                <w:szCs w:val="22"/>
              </w:rPr>
              <w:fldChar w:fldCharType="separate"/>
            </w:r>
            <w:r>
              <w:rPr>
                <w:rFonts w:hint="default" w:ascii="Arial" w:hAnsi="Arial" w:eastAsia="宋体" w:cs="Arial"/>
                <w:sz w:val="22"/>
                <w:szCs w:val="22"/>
                <w:lang w:eastAsia="zh-CN"/>
              </w:rPr>
              <w:t>Cristian Tejedor-García</w:t>
            </w:r>
            <w:r>
              <w:rPr>
                <w:rFonts w:hint="default" w:ascii="Arial" w:hAnsi="Arial" w:eastAsia="宋体" w:cs="Arial"/>
                <w:sz w:val="22"/>
                <w:szCs w:val="22"/>
                <w:lang w:eastAsia="zh-CN"/>
              </w:rPr>
              <w:fldChar w:fldCharType="end"/>
            </w:r>
            <w:r>
              <w:rPr>
                <w:rFonts w:hint="default" w:ascii="Arial" w:hAnsi="Arial" w:cs="Arial"/>
                <w:sz w:val="22"/>
                <w:szCs w:val="22"/>
              </w:rPr>
              <w:fldChar w:fldCharType="begin"/>
            </w:r>
            <w:r>
              <w:rPr>
                <w:rFonts w:hint="default" w:ascii="Arial" w:hAnsi="Arial" w:cs="Arial"/>
                <w:sz w:val="22"/>
                <w:szCs w:val="22"/>
              </w:rPr>
              <w:instrText xml:space="preserve"> HYPERLINK "https://orcid.org/0000-0001-5395-0438" \t "https://ieeexplore.ieee.org/document/_blank" </w:instrText>
            </w:r>
            <w:r>
              <w:rPr>
                <w:rFonts w:hint="default" w:ascii="Arial" w:hAnsi="Arial" w:cs="Arial"/>
                <w:sz w:val="22"/>
                <w:szCs w:val="22"/>
              </w:rPr>
              <w:fldChar w:fldCharType="separate"/>
            </w:r>
            <w:r>
              <w:rPr>
                <w:rFonts w:hint="default" w:ascii="Arial" w:hAnsi="Arial" w:cs="Arial"/>
                <w:sz w:val="22"/>
                <w:szCs w:val="22"/>
              </w:rPr>
              <w:fldChar w:fldCharType="end"/>
            </w:r>
            <w:r>
              <w:rPr>
                <w:rFonts w:hint="default" w:ascii="Arial" w:hAnsi="Arial" w:eastAsia="宋体" w:cs="Arial"/>
                <w:sz w:val="22"/>
                <w:szCs w:val="22"/>
                <w:lang w:eastAsia="zh-CN"/>
              </w:rPr>
              <w:t xml:space="preserve"> et. </w:t>
            </w:r>
            <w:r>
              <w:rPr>
                <w:rFonts w:hint="eastAsia" w:ascii="Arial" w:hAnsi="Arial" w:eastAsia="宋体" w:cs="Arial"/>
                <w:sz w:val="22"/>
                <w:szCs w:val="22"/>
                <w:lang w:val="en-US" w:eastAsia="zh-CN"/>
              </w:rPr>
              <w:t>a</w:t>
            </w:r>
            <w:r>
              <w:rPr>
                <w:rFonts w:hint="default" w:ascii="Arial" w:hAnsi="Arial" w:eastAsia="宋体" w:cs="Arial"/>
                <w:sz w:val="22"/>
                <w:szCs w:val="22"/>
                <w:lang w:eastAsia="zh-CN"/>
              </w:rPr>
              <w:t>l</w:t>
            </w:r>
            <w:r>
              <w:rPr>
                <w:rFonts w:hint="eastAsia" w:ascii="Arial" w:hAnsi="Arial" w:eastAsia="宋体" w:cs="Arial"/>
                <w:sz w:val="22"/>
                <w:szCs w:val="22"/>
                <w:lang w:val="en-US" w:eastAsia="zh-CN"/>
              </w:rPr>
              <w:t xml:space="preserve"> </w:t>
            </w:r>
          </w:p>
          <w:p w14:paraId="5D7B4DAE">
            <w:pPr>
              <w:rPr>
                <w:rFonts w:hint="default" w:ascii="Arial" w:hAnsi="Arial" w:eastAsia="宋体" w:cs="Arial"/>
                <w:sz w:val="22"/>
                <w:szCs w:val="22"/>
                <w:lang w:val="en-US" w:eastAsia="zh-CN"/>
              </w:rPr>
            </w:pPr>
            <w:r>
              <w:rPr>
                <w:rFonts w:hint="eastAsia" w:ascii="Arial" w:hAnsi="Arial" w:eastAsia="宋体" w:cs="Arial"/>
                <w:sz w:val="22"/>
                <w:szCs w:val="22"/>
                <w:lang w:val="en-US" w:eastAsia="zh-CN"/>
              </w:rPr>
              <w:t>[2]</w:t>
            </w:r>
          </w:p>
        </w:tc>
        <w:tc>
          <w:tcPr>
            <w:tcW w:w="1596" w:type="dxa"/>
          </w:tcPr>
          <w:p w14:paraId="2B997321">
            <w:pPr>
              <w:rPr>
                <w:rFonts w:hint="default" w:ascii="Arial" w:hAnsi="Arial" w:eastAsia="宋体" w:cs="Arial"/>
                <w:sz w:val="22"/>
                <w:szCs w:val="22"/>
                <w:lang w:eastAsia="zh-CN"/>
              </w:rPr>
            </w:pPr>
            <w:r>
              <w:rPr>
                <w:rFonts w:hint="default" w:ascii="Arial" w:hAnsi="Arial" w:cs="Arial"/>
                <w:sz w:val="22"/>
                <w:szCs w:val="22"/>
              </w:rPr>
              <w:fldChar w:fldCharType="begin"/>
            </w:r>
            <w:r>
              <w:rPr>
                <w:rFonts w:hint="default" w:ascii="Arial" w:hAnsi="Arial" w:cs="Arial"/>
                <w:sz w:val="22"/>
                <w:szCs w:val="22"/>
              </w:rPr>
              <w:instrText xml:space="preserve"> HYPERLINK "https://ieeexplore.ieee.org/author/582712720811590" </w:instrText>
            </w:r>
            <w:r>
              <w:rPr>
                <w:rFonts w:hint="default" w:ascii="Arial" w:hAnsi="Arial" w:cs="Arial"/>
                <w:sz w:val="22"/>
                <w:szCs w:val="22"/>
              </w:rPr>
              <w:fldChar w:fldCharType="separate"/>
            </w:r>
            <w:r>
              <w:rPr>
                <w:rFonts w:hint="default" w:ascii="Arial" w:hAnsi="Arial" w:eastAsia="宋体" w:cs="Arial"/>
                <w:sz w:val="22"/>
                <w:szCs w:val="22"/>
                <w:lang w:eastAsia="zh-CN"/>
              </w:rPr>
              <w:t>Benjamín Maraza-Quispe</w:t>
            </w:r>
            <w:r>
              <w:rPr>
                <w:rFonts w:hint="default" w:ascii="Arial" w:hAnsi="Arial" w:eastAsia="宋体" w:cs="Arial"/>
                <w:sz w:val="22"/>
                <w:szCs w:val="22"/>
                <w:lang w:eastAsia="zh-CN"/>
              </w:rPr>
              <w:fldChar w:fldCharType="end"/>
            </w:r>
            <w:r>
              <w:rPr>
                <w:rFonts w:hint="default" w:ascii="Arial" w:hAnsi="Arial" w:cs="Arial"/>
                <w:sz w:val="22"/>
                <w:szCs w:val="22"/>
              </w:rPr>
              <w:fldChar w:fldCharType="begin"/>
            </w:r>
            <w:r>
              <w:rPr>
                <w:rFonts w:hint="default" w:ascii="Arial" w:hAnsi="Arial" w:cs="Arial"/>
                <w:sz w:val="22"/>
                <w:szCs w:val="22"/>
              </w:rPr>
              <w:instrText xml:space="preserve"> HYPERLINK "https://orcid.org/0000-0001-8845-4979" \t "https://ieeexplore.ieee.org/document/_blank" </w:instrText>
            </w:r>
            <w:r>
              <w:rPr>
                <w:rFonts w:hint="default" w:ascii="Arial" w:hAnsi="Arial" w:cs="Arial"/>
                <w:sz w:val="22"/>
                <w:szCs w:val="22"/>
              </w:rPr>
              <w:fldChar w:fldCharType="separate"/>
            </w:r>
            <w:r>
              <w:rPr>
                <w:rFonts w:hint="default" w:ascii="Arial" w:hAnsi="Arial" w:cs="Arial"/>
                <w:sz w:val="22"/>
                <w:szCs w:val="22"/>
              </w:rPr>
              <w:fldChar w:fldCharType="end"/>
            </w:r>
            <w:r>
              <w:rPr>
                <w:rFonts w:hint="default" w:ascii="Arial" w:hAnsi="Arial" w:eastAsia="宋体" w:cs="Arial"/>
                <w:sz w:val="22"/>
                <w:szCs w:val="22"/>
                <w:lang w:eastAsia="zh-CN"/>
              </w:rPr>
              <w:t xml:space="preserve"> et. Al</w:t>
            </w:r>
          </w:p>
          <w:p w14:paraId="74D23EBE">
            <w:pPr>
              <w:rPr>
                <w:rFonts w:hint="default" w:ascii="Arial" w:hAnsi="Arial" w:eastAsia="宋体" w:cs="Arial"/>
                <w:sz w:val="22"/>
                <w:szCs w:val="22"/>
                <w:lang w:val="en-US" w:eastAsia="zh-CN"/>
              </w:rPr>
            </w:pPr>
            <w:r>
              <w:rPr>
                <w:rFonts w:hint="eastAsia" w:ascii="Arial" w:hAnsi="Arial" w:eastAsia="宋体" w:cs="Arial"/>
                <w:sz w:val="22"/>
                <w:szCs w:val="22"/>
                <w:lang w:val="en-US" w:eastAsia="zh-CN"/>
              </w:rPr>
              <w:t>[7]</w:t>
            </w:r>
          </w:p>
        </w:tc>
        <w:tc>
          <w:tcPr>
            <w:tcW w:w="1596" w:type="dxa"/>
          </w:tcPr>
          <w:p w14:paraId="38E27F59">
            <w:pPr>
              <w:rPr>
                <w:rFonts w:hint="default" w:ascii="Arial" w:hAnsi="Arial" w:eastAsia="宋体" w:cs="Arial"/>
                <w:sz w:val="22"/>
                <w:szCs w:val="22"/>
                <w:lang w:eastAsia="zh-CN"/>
              </w:rPr>
            </w:pPr>
            <w:r>
              <w:rPr>
                <w:rFonts w:hint="default" w:ascii="Arial" w:hAnsi="Arial" w:cs="Arial"/>
                <w:sz w:val="22"/>
                <w:szCs w:val="22"/>
              </w:rPr>
              <w:fldChar w:fldCharType="begin"/>
            </w:r>
            <w:r>
              <w:rPr>
                <w:rFonts w:hint="default" w:ascii="Arial" w:hAnsi="Arial" w:cs="Arial"/>
                <w:sz w:val="22"/>
                <w:szCs w:val="22"/>
              </w:rPr>
              <w:instrText xml:space="preserve"> HYPERLINK "https://ieeexplore.ieee.org/author/37947720700" </w:instrText>
            </w:r>
            <w:r>
              <w:rPr>
                <w:rFonts w:hint="default" w:ascii="Arial" w:hAnsi="Arial" w:cs="Arial"/>
                <w:sz w:val="22"/>
                <w:szCs w:val="22"/>
              </w:rPr>
              <w:fldChar w:fldCharType="separate"/>
            </w:r>
            <w:r>
              <w:rPr>
                <w:rFonts w:hint="default" w:ascii="Arial" w:hAnsi="Arial" w:eastAsia="宋体" w:cs="Arial"/>
                <w:sz w:val="22"/>
                <w:szCs w:val="22"/>
                <w:lang w:eastAsia="zh-CN"/>
              </w:rPr>
              <w:t>Rustam Shadiev</w:t>
            </w:r>
            <w:r>
              <w:rPr>
                <w:rFonts w:hint="default" w:ascii="Arial" w:hAnsi="Arial" w:eastAsia="宋体" w:cs="Arial"/>
                <w:sz w:val="22"/>
                <w:szCs w:val="22"/>
                <w:lang w:eastAsia="zh-CN"/>
              </w:rPr>
              <w:fldChar w:fldCharType="end"/>
            </w:r>
            <w:r>
              <w:rPr>
                <w:rFonts w:hint="default" w:ascii="Arial" w:hAnsi="Arial" w:cs="Arial"/>
                <w:sz w:val="22"/>
                <w:szCs w:val="22"/>
              </w:rPr>
              <w:fldChar w:fldCharType="begin"/>
            </w:r>
            <w:r>
              <w:rPr>
                <w:rFonts w:hint="default" w:ascii="Arial" w:hAnsi="Arial" w:cs="Arial"/>
                <w:sz w:val="22"/>
                <w:szCs w:val="22"/>
              </w:rPr>
              <w:instrText xml:space="preserve"> HYPERLINK "https://orcid.org/0000-0001-5571-1158" \t "https://ieeexplore.ieee.org/document/_blank" </w:instrText>
            </w:r>
            <w:r>
              <w:rPr>
                <w:rFonts w:hint="default" w:ascii="Arial" w:hAnsi="Arial" w:cs="Arial"/>
                <w:sz w:val="22"/>
                <w:szCs w:val="22"/>
              </w:rPr>
              <w:fldChar w:fldCharType="separate"/>
            </w:r>
            <w:r>
              <w:rPr>
                <w:rFonts w:hint="default" w:ascii="Arial" w:hAnsi="Arial" w:cs="Arial"/>
                <w:sz w:val="22"/>
                <w:szCs w:val="22"/>
              </w:rPr>
              <w:fldChar w:fldCharType="end"/>
            </w:r>
            <w:r>
              <w:rPr>
                <w:rFonts w:hint="default" w:ascii="Arial" w:hAnsi="Arial" w:eastAsia="宋体" w:cs="Arial"/>
                <w:sz w:val="22"/>
                <w:szCs w:val="22"/>
                <w:lang w:eastAsia="zh-CN"/>
              </w:rPr>
              <w:t xml:space="preserve"> et. Al</w:t>
            </w:r>
          </w:p>
          <w:p w14:paraId="413B055B">
            <w:pPr>
              <w:rPr>
                <w:rFonts w:hint="default" w:ascii="Arial" w:hAnsi="Arial" w:eastAsia="宋体" w:cs="Arial"/>
                <w:sz w:val="22"/>
                <w:szCs w:val="22"/>
                <w:lang w:val="en-US" w:eastAsia="zh-CN"/>
              </w:rPr>
            </w:pPr>
            <w:r>
              <w:rPr>
                <w:rFonts w:hint="eastAsia" w:ascii="Arial" w:hAnsi="Arial" w:eastAsia="宋体" w:cs="Arial"/>
                <w:sz w:val="22"/>
                <w:szCs w:val="22"/>
                <w:lang w:val="en-US" w:eastAsia="zh-CN"/>
              </w:rPr>
              <w:t>[8]</w:t>
            </w:r>
          </w:p>
        </w:tc>
        <w:tc>
          <w:tcPr>
            <w:tcW w:w="1596" w:type="dxa"/>
          </w:tcPr>
          <w:p w14:paraId="643C424F">
            <w:pPr>
              <w:rPr>
                <w:rFonts w:hint="default" w:ascii="Arial" w:hAnsi="Arial" w:eastAsia="宋体" w:cs="Arial"/>
                <w:sz w:val="22"/>
                <w:szCs w:val="22"/>
                <w:lang w:eastAsia="zh-CN"/>
              </w:rPr>
            </w:pPr>
            <w:r>
              <w:rPr>
                <w:rFonts w:hint="default" w:ascii="Arial" w:hAnsi="Arial" w:cs="Arial"/>
                <w:sz w:val="22"/>
                <w:szCs w:val="22"/>
              </w:rPr>
              <w:fldChar w:fldCharType="begin"/>
            </w:r>
            <w:r>
              <w:rPr>
                <w:rFonts w:hint="default" w:ascii="Arial" w:hAnsi="Arial" w:cs="Arial"/>
                <w:sz w:val="22"/>
                <w:szCs w:val="22"/>
              </w:rPr>
              <w:instrText xml:space="preserve"> HYPERLINK "https://ieeexplore.ieee.org/author/828211112462014" </w:instrText>
            </w:r>
            <w:r>
              <w:rPr>
                <w:rFonts w:hint="default" w:ascii="Arial" w:hAnsi="Arial" w:cs="Arial"/>
                <w:sz w:val="22"/>
                <w:szCs w:val="22"/>
              </w:rPr>
              <w:fldChar w:fldCharType="separate"/>
            </w:r>
            <w:r>
              <w:rPr>
                <w:rFonts w:hint="default" w:ascii="Arial" w:hAnsi="Arial" w:eastAsia="宋体" w:cs="Arial"/>
                <w:sz w:val="22"/>
                <w:szCs w:val="22"/>
                <w:lang w:eastAsia="zh-CN"/>
              </w:rPr>
              <w:t>Karen Villalba</w:t>
            </w:r>
            <w:r>
              <w:rPr>
                <w:rFonts w:hint="default" w:ascii="Arial" w:hAnsi="Arial" w:eastAsia="宋体" w:cs="Arial"/>
                <w:sz w:val="22"/>
                <w:szCs w:val="22"/>
                <w:lang w:eastAsia="zh-CN"/>
              </w:rPr>
              <w:fldChar w:fldCharType="end"/>
            </w:r>
          </w:p>
          <w:p w14:paraId="46DBF740">
            <w:pPr>
              <w:rPr>
                <w:rFonts w:hint="default" w:ascii="Arial" w:hAnsi="Arial" w:eastAsia="宋体" w:cs="Arial"/>
                <w:sz w:val="22"/>
                <w:szCs w:val="22"/>
                <w:lang w:val="en-US" w:eastAsia="zh-CN"/>
              </w:rPr>
            </w:pPr>
            <w:r>
              <w:rPr>
                <w:rFonts w:hint="default" w:ascii="Arial" w:hAnsi="Arial" w:eastAsia="宋体" w:cs="Arial"/>
                <w:sz w:val="22"/>
                <w:szCs w:val="22"/>
                <w:lang w:eastAsia="zh-CN"/>
              </w:rPr>
              <w:t xml:space="preserve">et. </w:t>
            </w:r>
            <w:r>
              <w:rPr>
                <w:rFonts w:hint="eastAsia" w:ascii="Arial" w:hAnsi="Arial" w:eastAsia="宋体" w:cs="Arial"/>
                <w:sz w:val="22"/>
                <w:szCs w:val="22"/>
                <w:lang w:val="en-US" w:eastAsia="zh-CN"/>
              </w:rPr>
              <w:t>al [10]</w:t>
            </w:r>
          </w:p>
        </w:tc>
        <w:tc>
          <w:tcPr>
            <w:tcW w:w="1596" w:type="dxa"/>
          </w:tcPr>
          <w:p w14:paraId="108A4506">
            <w:pPr>
              <w:rPr>
                <w:rFonts w:hint="default" w:ascii="Arial" w:hAnsi="Arial" w:eastAsia="宋体" w:cs="Arial"/>
                <w:sz w:val="22"/>
                <w:szCs w:val="22"/>
                <w:lang w:eastAsia="zh-CN"/>
              </w:rPr>
            </w:pPr>
            <w:r>
              <w:rPr>
                <w:rFonts w:hint="default" w:ascii="Arial" w:hAnsi="Arial" w:cs="Arial"/>
                <w:sz w:val="22"/>
                <w:szCs w:val="22"/>
              </w:rPr>
              <w:fldChar w:fldCharType="begin"/>
            </w:r>
            <w:r>
              <w:rPr>
                <w:rFonts w:hint="default" w:ascii="Arial" w:hAnsi="Arial" w:cs="Arial"/>
                <w:sz w:val="22"/>
                <w:szCs w:val="22"/>
              </w:rPr>
              <w:instrText xml:space="preserve"> HYPERLINK "https://ieeexplore.ieee.org/author/37085443618" </w:instrText>
            </w:r>
            <w:r>
              <w:rPr>
                <w:rFonts w:hint="default" w:ascii="Arial" w:hAnsi="Arial" w:cs="Arial"/>
                <w:sz w:val="22"/>
                <w:szCs w:val="22"/>
              </w:rPr>
              <w:fldChar w:fldCharType="separate"/>
            </w:r>
            <w:r>
              <w:rPr>
                <w:rFonts w:hint="default" w:ascii="Arial" w:hAnsi="Arial" w:eastAsia="宋体" w:cs="Arial"/>
                <w:sz w:val="22"/>
                <w:szCs w:val="22"/>
                <w:lang w:eastAsia="zh-CN"/>
              </w:rPr>
              <w:t>Catherine Akoth Ongoro</w:t>
            </w:r>
            <w:r>
              <w:rPr>
                <w:rFonts w:hint="default" w:ascii="Arial" w:hAnsi="Arial" w:eastAsia="宋体" w:cs="Arial"/>
                <w:sz w:val="22"/>
                <w:szCs w:val="22"/>
                <w:lang w:eastAsia="zh-CN"/>
              </w:rPr>
              <w:fldChar w:fldCharType="end"/>
            </w:r>
          </w:p>
          <w:p w14:paraId="2386BDD7">
            <w:pPr>
              <w:rPr>
                <w:rFonts w:hint="default" w:ascii="Arial" w:hAnsi="Arial" w:eastAsia="宋体" w:cs="Arial"/>
                <w:sz w:val="22"/>
                <w:szCs w:val="22"/>
                <w:lang w:val="en-US" w:eastAsia="zh-CN"/>
              </w:rPr>
            </w:pPr>
            <w:r>
              <w:rPr>
                <w:rFonts w:hint="default" w:ascii="Arial" w:hAnsi="Arial" w:eastAsia="宋体" w:cs="Arial"/>
                <w:sz w:val="22"/>
                <w:szCs w:val="22"/>
                <w:lang w:eastAsia="zh-CN"/>
              </w:rPr>
              <w:t xml:space="preserve">et. </w:t>
            </w:r>
            <w:r>
              <w:rPr>
                <w:rFonts w:hint="eastAsia" w:ascii="Arial" w:hAnsi="Arial" w:eastAsia="宋体" w:cs="Arial"/>
                <w:sz w:val="22"/>
                <w:szCs w:val="22"/>
                <w:lang w:val="en-US" w:eastAsia="zh-CN"/>
              </w:rPr>
              <w:t>al [11]</w:t>
            </w:r>
          </w:p>
        </w:tc>
      </w:tr>
      <w:tr w14:paraId="1A5C24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0" w:type="dxa"/>
            <w:tcBorders>
              <w:top w:val="single" w:color="000000" w:sz="4" w:space="0"/>
            </w:tcBorders>
          </w:tcPr>
          <w:p w14:paraId="085076CB">
            <w:pPr>
              <w:rPr>
                <w:rFonts w:hint="default" w:ascii="Arial" w:hAnsi="Arial" w:eastAsia="宋体" w:cs="Arial"/>
                <w:sz w:val="22"/>
                <w:szCs w:val="22"/>
                <w:lang w:eastAsia="zh-CN"/>
              </w:rPr>
            </w:pPr>
            <w:r>
              <w:rPr>
                <w:rFonts w:hint="default" w:ascii="Arial" w:hAnsi="Arial" w:eastAsia="宋体" w:cs="Arial"/>
                <w:sz w:val="22"/>
                <w:szCs w:val="22"/>
                <w:lang w:eastAsia="zh-CN"/>
              </w:rPr>
              <w:t xml:space="preserve"> aural learning </w:t>
            </w:r>
          </w:p>
        </w:tc>
        <w:tc>
          <w:tcPr>
            <w:tcW w:w="1452" w:type="dxa"/>
          </w:tcPr>
          <w:p w14:paraId="11EA04CC">
            <w:pPr>
              <w:rPr>
                <w:rFonts w:hint="default" w:ascii="Arial" w:hAnsi="Arial" w:eastAsia="宋体" w:cs="Arial"/>
                <w:sz w:val="22"/>
                <w:szCs w:val="22"/>
                <w:lang w:eastAsia="zh-CN"/>
              </w:rPr>
            </w:pPr>
            <w:r>
              <w:rPr>
                <w:rFonts w:hint="default" w:ascii="Arial" w:hAnsi="Arial" w:eastAsia="宋体" w:cs="Arial"/>
                <w:sz w:val="22"/>
                <w:szCs w:val="22"/>
                <w:lang w:eastAsia="zh-CN"/>
              </w:rPr>
              <w:t>N/A</w:t>
            </w:r>
          </w:p>
        </w:tc>
        <w:tc>
          <w:tcPr>
            <w:tcW w:w="1596" w:type="dxa"/>
          </w:tcPr>
          <w:p w14:paraId="59C6AF4F">
            <w:pPr>
              <w:rPr>
                <w:rFonts w:hint="default" w:ascii="Arial" w:hAnsi="Arial" w:eastAsia="宋体" w:cs="Arial"/>
                <w:sz w:val="22"/>
                <w:szCs w:val="22"/>
                <w:lang w:eastAsia="zh-CN"/>
              </w:rPr>
            </w:pPr>
            <w:r>
              <w:rPr>
                <w:rFonts w:hint="default" w:ascii="Arial" w:hAnsi="Arial" w:eastAsia="宋体" w:cs="Arial"/>
                <w:sz w:val="22"/>
                <w:szCs w:val="22"/>
                <w:lang w:eastAsia="zh-CN"/>
              </w:rPr>
              <w:t>N/A</w:t>
            </w:r>
          </w:p>
        </w:tc>
        <w:tc>
          <w:tcPr>
            <w:tcW w:w="1596" w:type="dxa"/>
          </w:tcPr>
          <w:p w14:paraId="364056E8">
            <w:pPr>
              <w:rPr>
                <w:rFonts w:hint="default" w:ascii="Arial" w:hAnsi="Arial" w:eastAsia="宋体" w:cs="Arial"/>
                <w:sz w:val="22"/>
                <w:szCs w:val="22"/>
                <w:lang w:eastAsia="zh-CN"/>
              </w:rPr>
            </w:pPr>
            <w:r>
              <w:rPr>
                <w:rFonts w:hint="default" w:ascii="Arial" w:hAnsi="Arial" w:eastAsia="宋体" w:cs="Arial"/>
                <w:sz w:val="22"/>
                <w:szCs w:val="22"/>
                <w:lang w:eastAsia="zh-CN"/>
              </w:rPr>
              <w:t>√</w:t>
            </w:r>
          </w:p>
        </w:tc>
        <w:tc>
          <w:tcPr>
            <w:tcW w:w="1596" w:type="dxa"/>
          </w:tcPr>
          <w:p w14:paraId="5D52E556">
            <w:pPr>
              <w:rPr>
                <w:rFonts w:hint="default" w:ascii="Arial" w:hAnsi="Arial" w:eastAsia="宋体" w:cs="Arial"/>
                <w:sz w:val="22"/>
                <w:szCs w:val="22"/>
                <w:lang w:eastAsia="zh-CN"/>
              </w:rPr>
            </w:pPr>
            <w:r>
              <w:rPr>
                <w:rFonts w:hint="default" w:ascii="Arial" w:hAnsi="Arial" w:eastAsia="宋体" w:cs="Arial"/>
                <w:sz w:val="22"/>
                <w:szCs w:val="22"/>
                <w:lang w:eastAsia="zh-CN"/>
              </w:rPr>
              <w:t>√</w:t>
            </w:r>
          </w:p>
        </w:tc>
        <w:tc>
          <w:tcPr>
            <w:tcW w:w="1596" w:type="dxa"/>
          </w:tcPr>
          <w:p w14:paraId="5034F307">
            <w:pPr>
              <w:rPr>
                <w:rFonts w:hint="default" w:ascii="Arial" w:hAnsi="Arial" w:eastAsia="宋体" w:cs="Arial"/>
                <w:sz w:val="22"/>
                <w:szCs w:val="22"/>
                <w:lang w:eastAsia="zh-CN"/>
              </w:rPr>
            </w:pPr>
            <w:r>
              <w:rPr>
                <w:rFonts w:hint="default" w:ascii="Arial" w:hAnsi="Arial" w:eastAsia="宋体" w:cs="Arial"/>
                <w:sz w:val="22"/>
                <w:szCs w:val="22"/>
                <w:lang w:eastAsia="zh-CN"/>
              </w:rPr>
              <w:t>√</w:t>
            </w:r>
          </w:p>
        </w:tc>
      </w:tr>
      <w:tr w14:paraId="207676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0" w:type="dxa"/>
          </w:tcPr>
          <w:p w14:paraId="5BFB4925">
            <w:pPr>
              <w:rPr>
                <w:rFonts w:hint="default" w:ascii="Arial" w:hAnsi="Arial" w:eastAsia="宋体" w:cs="Arial"/>
                <w:sz w:val="22"/>
                <w:szCs w:val="22"/>
                <w:lang w:eastAsia="zh-CN"/>
              </w:rPr>
            </w:pPr>
            <w:r>
              <w:rPr>
                <w:rFonts w:hint="default" w:ascii="Arial" w:hAnsi="Arial" w:eastAsia="宋体" w:cs="Arial"/>
                <w:sz w:val="22"/>
                <w:szCs w:val="22"/>
                <w:lang w:eastAsia="zh-CN"/>
              </w:rPr>
              <w:t xml:space="preserve"> pronunciation practice</w:t>
            </w:r>
          </w:p>
        </w:tc>
        <w:tc>
          <w:tcPr>
            <w:tcW w:w="1452" w:type="dxa"/>
          </w:tcPr>
          <w:p w14:paraId="5231F764">
            <w:pPr>
              <w:rPr>
                <w:rFonts w:hint="default" w:ascii="Arial" w:hAnsi="Arial" w:eastAsia="宋体" w:cs="Arial"/>
                <w:sz w:val="22"/>
                <w:szCs w:val="22"/>
                <w:lang w:eastAsia="zh-CN"/>
              </w:rPr>
            </w:pPr>
            <w:r>
              <w:rPr>
                <w:rFonts w:hint="default" w:ascii="Arial" w:hAnsi="Arial" w:eastAsia="宋体" w:cs="Arial"/>
                <w:sz w:val="22"/>
                <w:szCs w:val="22"/>
                <w:lang w:eastAsia="zh-CN"/>
              </w:rPr>
              <w:t>√</w:t>
            </w:r>
          </w:p>
        </w:tc>
        <w:tc>
          <w:tcPr>
            <w:tcW w:w="1596" w:type="dxa"/>
          </w:tcPr>
          <w:p w14:paraId="61ECA732">
            <w:pPr>
              <w:rPr>
                <w:rFonts w:hint="default" w:ascii="Arial" w:hAnsi="Arial" w:eastAsia="宋体" w:cs="Arial"/>
                <w:sz w:val="22"/>
                <w:szCs w:val="22"/>
                <w:lang w:eastAsia="zh-CN"/>
              </w:rPr>
            </w:pPr>
            <w:r>
              <w:rPr>
                <w:rFonts w:hint="default" w:ascii="Arial" w:hAnsi="Arial" w:eastAsia="宋体" w:cs="Arial"/>
                <w:sz w:val="22"/>
                <w:szCs w:val="22"/>
                <w:lang w:eastAsia="zh-CN"/>
              </w:rPr>
              <w:t>√</w:t>
            </w:r>
          </w:p>
        </w:tc>
        <w:tc>
          <w:tcPr>
            <w:tcW w:w="1596" w:type="dxa"/>
          </w:tcPr>
          <w:p w14:paraId="4ED70A45">
            <w:pPr>
              <w:rPr>
                <w:rFonts w:hint="default" w:ascii="Arial" w:hAnsi="Arial" w:eastAsia="宋体" w:cs="Arial"/>
                <w:sz w:val="22"/>
                <w:szCs w:val="22"/>
                <w:lang w:eastAsia="zh-CN"/>
              </w:rPr>
            </w:pPr>
            <w:r>
              <w:rPr>
                <w:rFonts w:hint="default" w:ascii="Arial" w:hAnsi="Arial" w:eastAsia="宋体" w:cs="Arial"/>
                <w:sz w:val="22"/>
                <w:szCs w:val="22"/>
                <w:lang w:eastAsia="zh-CN"/>
              </w:rPr>
              <w:t>√</w:t>
            </w:r>
          </w:p>
        </w:tc>
        <w:tc>
          <w:tcPr>
            <w:tcW w:w="1596" w:type="dxa"/>
          </w:tcPr>
          <w:p w14:paraId="2AB1E27E">
            <w:pPr>
              <w:rPr>
                <w:rFonts w:hint="default" w:ascii="Arial" w:hAnsi="Arial" w:eastAsia="宋体" w:cs="Arial"/>
                <w:sz w:val="22"/>
                <w:szCs w:val="22"/>
                <w:lang w:eastAsia="zh-CN"/>
              </w:rPr>
            </w:pPr>
            <w:r>
              <w:rPr>
                <w:rFonts w:hint="default" w:ascii="Arial" w:hAnsi="Arial" w:eastAsia="宋体" w:cs="Arial"/>
                <w:sz w:val="22"/>
                <w:szCs w:val="22"/>
                <w:lang w:eastAsia="zh-CN"/>
              </w:rPr>
              <w:t>√</w:t>
            </w:r>
          </w:p>
        </w:tc>
        <w:tc>
          <w:tcPr>
            <w:tcW w:w="1596" w:type="dxa"/>
          </w:tcPr>
          <w:p w14:paraId="054AC50F">
            <w:pPr>
              <w:rPr>
                <w:rFonts w:hint="default" w:ascii="Arial" w:hAnsi="Arial" w:eastAsia="宋体" w:cs="Arial"/>
                <w:sz w:val="22"/>
                <w:szCs w:val="22"/>
                <w:lang w:eastAsia="zh-CN"/>
              </w:rPr>
            </w:pPr>
            <w:r>
              <w:rPr>
                <w:rFonts w:hint="default" w:ascii="Arial" w:hAnsi="Arial" w:eastAsia="宋体" w:cs="Arial"/>
                <w:sz w:val="22"/>
                <w:szCs w:val="22"/>
                <w:lang w:eastAsia="zh-CN"/>
              </w:rPr>
              <w:t>√</w:t>
            </w:r>
          </w:p>
        </w:tc>
      </w:tr>
      <w:tr w14:paraId="2EA75A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0" w:type="dxa"/>
          </w:tcPr>
          <w:p w14:paraId="7BA4C44E">
            <w:pPr>
              <w:rPr>
                <w:rFonts w:hint="default" w:ascii="Arial" w:hAnsi="Arial" w:eastAsia="宋体" w:cs="Arial"/>
                <w:sz w:val="22"/>
                <w:szCs w:val="22"/>
                <w:lang w:eastAsia="zh-CN"/>
              </w:rPr>
            </w:pPr>
            <w:r>
              <w:rPr>
                <w:rFonts w:hint="default" w:ascii="Arial" w:hAnsi="Arial" w:eastAsia="宋体" w:cs="Arial"/>
                <w:sz w:val="22"/>
                <w:szCs w:val="22"/>
                <w:lang w:eastAsia="zh-CN"/>
              </w:rPr>
              <w:t>The convenience of the page design</w:t>
            </w:r>
          </w:p>
        </w:tc>
        <w:tc>
          <w:tcPr>
            <w:tcW w:w="1452" w:type="dxa"/>
          </w:tcPr>
          <w:p w14:paraId="7B0BD2DA">
            <w:pPr>
              <w:rPr>
                <w:rFonts w:hint="default" w:ascii="Arial" w:hAnsi="Arial" w:eastAsia="宋体" w:cs="Arial"/>
                <w:sz w:val="22"/>
                <w:szCs w:val="22"/>
                <w:lang w:eastAsia="zh-CN"/>
              </w:rPr>
            </w:pPr>
            <w:r>
              <w:rPr>
                <w:rFonts w:hint="default" w:ascii="Arial" w:hAnsi="Arial" w:eastAsia="宋体" w:cs="Arial"/>
                <w:sz w:val="22"/>
                <w:szCs w:val="22"/>
                <w:lang w:eastAsia="zh-CN"/>
              </w:rPr>
              <w:t>√</w:t>
            </w:r>
          </w:p>
        </w:tc>
        <w:tc>
          <w:tcPr>
            <w:tcW w:w="1596" w:type="dxa"/>
          </w:tcPr>
          <w:p w14:paraId="0FA4F267">
            <w:pPr>
              <w:rPr>
                <w:rFonts w:hint="default" w:ascii="Arial" w:hAnsi="Arial" w:eastAsia="宋体" w:cs="Arial"/>
                <w:sz w:val="22"/>
                <w:szCs w:val="22"/>
                <w:lang w:eastAsia="zh-CN"/>
              </w:rPr>
            </w:pPr>
            <w:r>
              <w:rPr>
                <w:rFonts w:hint="default" w:ascii="Arial" w:hAnsi="Arial" w:eastAsia="宋体" w:cs="Arial"/>
                <w:sz w:val="22"/>
                <w:szCs w:val="22"/>
                <w:lang w:eastAsia="zh-CN"/>
              </w:rPr>
              <w:t>√</w:t>
            </w:r>
          </w:p>
        </w:tc>
        <w:tc>
          <w:tcPr>
            <w:tcW w:w="1596" w:type="dxa"/>
          </w:tcPr>
          <w:p w14:paraId="45F420F9">
            <w:pPr>
              <w:rPr>
                <w:rFonts w:hint="default" w:ascii="Arial" w:hAnsi="Arial" w:eastAsia="宋体" w:cs="Arial"/>
                <w:sz w:val="22"/>
                <w:szCs w:val="22"/>
                <w:lang w:eastAsia="zh-CN"/>
              </w:rPr>
            </w:pPr>
            <w:r>
              <w:rPr>
                <w:rFonts w:hint="default" w:ascii="Arial" w:hAnsi="Arial" w:eastAsia="宋体" w:cs="Arial"/>
                <w:sz w:val="22"/>
                <w:szCs w:val="22"/>
                <w:lang w:eastAsia="zh-CN"/>
              </w:rPr>
              <w:t>N/A</w:t>
            </w:r>
          </w:p>
        </w:tc>
        <w:tc>
          <w:tcPr>
            <w:tcW w:w="1596" w:type="dxa"/>
          </w:tcPr>
          <w:p w14:paraId="41A1DC34">
            <w:pPr>
              <w:rPr>
                <w:rFonts w:hint="default" w:ascii="Arial" w:hAnsi="Arial" w:eastAsia="宋体" w:cs="Arial"/>
                <w:sz w:val="22"/>
                <w:szCs w:val="22"/>
                <w:lang w:eastAsia="zh-CN"/>
              </w:rPr>
            </w:pPr>
            <w:r>
              <w:rPr>
                <w:rFonts w:hint="default" w:ascii="Arial" w:hAnsi="Arial" w:eastAsia="宋体" w:cs="Arial"/>
                <w:sz w:val="22"/>
                <w:szCs w:val="22"/>
                <w:lang w:eastAsia="zh-CN"/>
              </w:rPr>
              <w:t>N/A</w:t>
            </w:r>
          </w:p>
        </w:tc>
        <w:tc>
          <w:tcPr>
            <w:tcW w:w="1596" w:type="dxa"/>
          </w:tcPr>
          <w:p w14:paraId="7989985F">
            <w:pPr>
              <w:rPr>
                <w:rFonts w:hint="default" w:ascii="Arial" w:hAnsi="Arial" w:eastAsia="宋体" w:cs="Arial"/>
                <w:sz w:val="22"/>
                <w:szCs w:val="22"/>
                <w:lang w:eastAsia="zh-CN"/>
              </w:rPr>
            </w:pPr>
            <w:r>
              <w:rPr>
                <w:rFonts w:hint="default" w:ascii="Arial" w:hAnsi="Arial" w:eastAsia="宋体" w:cs="Arial"/>
                <w:sz w:val="22"/>
                <w:szCs w:val="22"/>
                <w:lang w:eastAsia="zh-CN"/>
              </w:rPr>
              <w:t>√</w:t>
            </w:r>
          </w:p>
        </w:tc>
      </w:tr>
      <w:tr w14:paraId="1AB321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0" w:type="dxa"/>
          </w:tcPr>
          <w:p w14:paraId="65446F8B">
            <w:pPr>
              <w:rPr>
                <w:rFonts w:hint="default" w:ascii="Arial" w:hAnsi="Arial" w:eastAsia="宋体" w:cs="Arial"/>
                <w:sz w:val="22"/>
                <w:szCs w:val="22"/>
                <w:lang w:eastAsia="zh-CN"/>
              </w:rPr>
            </w:pPr>
            <w:r>
              <w:rPr>
                <w:rFonts w:hint="default" w:ascii="Arial" w:hAnsi="Arial" w:eastAsia="宋体" w:cs="Arial"/>
                <w:sz w:val="22"/>
                <w:szCs w:val="22"/>
                <w:lang w:eastAsia="zh-CN"/>
              </w:rPr>
              <w:t>Pronunciation analysis</w:t>
            </w:r>
          </w:p>
        </w:tc>
        <w:tc>
          <w:tcPr>
            <w:tcW w:w="1452" w:type="dxa"/>
          </w:tcPr>
          <w:p w14:paraId="0D781BF0">
            <w:pPr>
              <w:rPr>
                <w:rFonts w:hint="default" w:ascii="Arial" w:hAnsi="Arial" w:eastAsia="宋体" w:cs="Arial"/>
                <w:sz w:val="22"/>
                <w:szCs w:val="22"/>
                <w:lang w:eastAsia="zh-CN"/>
              </w:rPr>
            </w:pPr>
            <w:r>
              <w:rPr>
                <w:rFonts w:hint="default" w:ascii="Arial" w:hAnsi="Arial" w:eastAsia="宋体" w:cs="Arial"/>
                <w:sz w:val="22"/>
                <w:szCs w:val="22"/>
                <w:lang w:eastAsia="zh-CN"/>
              </w:rPr>
              <w:t>√</w:t>
            </w:r>
          </w:p>
        </w:tc>
        <w:tc>
          <w:tcPr>
            <w:tcW w:w="1596" w:type="dxa"/>
          </w:tcPr>
          <w:p w14:paraId="53D48401">
            <w:pPr>
              <w:rPr>
                <w:rFonts w:hint="default" w:ascii="Arial" w:hAnsi="Arial" w:eastAsia="宋体" w:cs="Arial"/>
                <w:sz w:val="22"/>
                <w:szCs w:val="22"/>
                <w:lang w:eastAsia="zh-CN"/>
              </w:rPr>
            </w:pPr>
            <w:r>
              <w:rPr>
                <w:rFonts w:hint="default" w:ascii="Arial" w:hAnsi="Arial" w:eastAsia="宋体" w:cs="Arial"/>
                <w:sz w:val="22"/>
                <w:szCs w:val="22"/>
                <w:lang w:eastAsia="zh-CN"/>
              </w:rPr>
              <w:t>√</w:t>
            </w:r>
          </w:p>
        </w:tc>
        <w:tc>
          <w:tcPr>
            <w:tcW w:w="1596" w:type="dxa"/>
          </w:tcPr>
          <w:p w14:paraId="1AD8EE96">
            <w:pPr>
              <w:rPr>
                <w:rFonts w:hint="default" w:ascii="Arial" w:hAnsi="Arial" w:eastAsia="宋体" w:cs="Arial"/>
                <w:sz w:val="22"/>
                <w:szCs w:val="22"/>
                <w:lang w:eastAsia="zh-CN"/>
              </w:rPr>
            </w:pPr>
            <w:r>
              <w:rPr>
                <w:rFonts w:hint="default" w:ascii="Arial" w:hAnsi="Arial" w:eastAsia="宋体" w:cs="Arial"/>
                <w:sz w:val="22"/>
                <w:szCs w:val="22"/>
                <w:lang w:eastAsia="zh-CN"/>
              </w:rPr>
              <w:t>√</w:t>
            </w:r>
          </w:p>
        </w:tc>
        <w:tc>
          <w:tcPr>
            <w:tcW w:w="1596" w:type="dxa"/>
          </w:tcPr>
          <w:p w14:paraId="0F45AA44">
            <w:pPr>
              <w:rPr>
                <w:rFonts w:hint="default" w:ascii="Arial" w:hAnsi="Arial" w:eastAsia="宋体" w:cs="Arial"/>
                <w:sz w:val="22"/>
                <w:szCs w:val="22"/>
                <w:lang w:eastAsia="zh-CN"/>
              </w:rPr>
            </w:pPr>
            <w:r>
              <w:rPr>
                <w:rFonts w:hint="default" w:ascii="Arial" w:hAnsi="Arial" w:eastAsia="宋体" w:cs="Arial"/>
                <w:sz w:val="22"/>
                <w:szCs w:val="22"/>
                <w:lang w:eastAsia="zh-CN"/>
              </w:rPr>
              <w:t>N/A</w:t>
            </w:r>
          </w:p>
        </w:tc>
        <w:tc>
          <w:tcPr>
            <w:tcW w:w="1596" w:type="dxa"/>
          </w:tcPr>
          <w:p w14:paraId="7EA1A7E6">
            <w:pPr>
              <w:rPr>
                <w:rFonts w:hint="default" w:ascii="Arial" w:hAnsi="Arial" w:eastAsia="宋体" w:cs="Arial"/>
                <w:sz w:val="22"/>
                <w:szCs w:val="22"/>
                <w:lang w:eastAsia="zh-CN"/>
              </w:rPr>
            </w:pPr>
            <w:r>
              <w:rPr>
                <w:rFonts w:hint="default" w:ascii="Arial" w:hAnsi="Arial" w:eastAsia="宋体" w:cs="Arial"/>
                <w:sz w:val="22"/>
                <w:szCs w:val="22"/>
                <w:lang w:eastAsia="zh-CN"/>
              </w:rPr>
              <w:t>N/A</w:t>
            </w:r>
          </w:p>
        </w:tc>
      </w:tr>
      <w:tr w14:paraId="79595C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0" w:type="dxa"/>
          </w:tcPr>
          <w:p w14:paraId="6515808D">
            <w:pPr>
              <w:rPr>
                <w:rFonts w:hint="default" w:ascii="Arial" w:hAnsi="Arial" w:eastAsia="宋体" w:cs="Arial"/>
                <w:sz w:val="22"/>
                <w:szCs w:val="22"/>
                <w:lang w:eastAsia="zh-CN"/>
              </w:rPr>
            </w:pPr>
            <w:r>
              <w:rPr>
                <w:rFonts w:hint="default" w:ascii="Arial" w:hAnsi="Arial" w:eastAsia="宋体" w:cs="Arial"/>
                <w:sz w:val="22"/>
                <w:szCs w:val="22"/>
                <w:lang w:eastAsia="zh-CN"/>
              </w:rPr>
              <w:t xml:space="preserve"> The fun of the process</w:t>
            </w:r>
          </w:p>
        </w:tc>
        <w:tc>
          <w:tcPr>
            <w:tcW w:w="1452" w:type="dxa"/>
          </w:tcPr>
          <w:p w14:paraId="04F17F09">
            <w:pPr>
              <w:rPr>
                <w:rFonts w:hint="default" w:ascii="Arial" w:hAnsi="Arial" w:eastAsia="宋体" w:cs="Arial"/>
                <w:sz w:val="22"/>
                <w:szCs w:val="22"/>
                <w:lang w:eastAsia="zh-CN"/>
              </w:rPr>
            </w:pPr>
            <w:r>
              <w:rPr>
                <w:rFonts w:hint="default" w:ascii="Arial" w:hAnsi="Arial" w:eastAsia="宋体" w:cs="Arial"/>
                <w:sz w:val="22"/>
                <w:szCs w:val="22"/>
                <w:lang w:eastAsia="zh-CN"/>
              </w:rPr>
              <w:t>√</w:t>
            </w:r>
          </w:p>
        </w:tc>
        <w:tc>
          <w:tcPr>
            <w:tcW w:w="1596" w:type="dxa"/>
          </w:tcPr>
          <w:p w14:paraId="3FA33FA1">
            <w:pPr>
              <w:rPr>
                <w:rFonts w:hint="default" w:ascii="Arial" w:hAnsi="Arial" w:eastAsia="宋体" w:cs="Arial"/>
                <w:sz w:val="22"/>
                <w:szCs w:val="22"/>
                <w:lang w:eastAsia="zh-CN"/>
              </w:rPr>
            </w:pPr>
            <w:r>
              <w:rPr>
                <w:rFonts w:hint="default" w:ascii="Arial" w:hAnsi="Arial" w:eastAsia="宋体" w:cs="Arial"/>
                <w:sz w:val="22"/>
                <w:szCs w:val="22"/>
                <w:lang w:eastAsia="zh-CN"/>
              </w:rPr>
              <w:t>√</w:t>
            </w:r>
          </w:p>
        </w:tc>
        <w:tc>
          <w:tcPr>
            <w:tcW w:w="1596" w:type="dxa"/>
          </w:tcPr>
          <w:p w14:paraId="74CCE8A3">
            <w:pPr>
              <w:rPr>
                <w:rFonts w:hint="default" w:ascii="Arial" w:hAnsi="Arial" w:eastAsia="宋体" w:cs="Arial"/>
                <w:sz w:val="22"/>
                <w:szCs w:val="22"/>
                <w:lang w:eastAsia="zh-CN"/>
              </w:rPr>
            </w:pPr>
            <w:r>
              <w:rPr>
                <w:rFonts w:hint="default" w:ascii="Arial" w:hAnsi="Arial" w:eastAsia="宋体" w:cs="Arial"/>
                <w:sz w:val="22"/>
                <w:szCs w:val="22"/>
                <w:lang w:eastAsia="zh-CN"/>
              </w:rPr>
              <w:t>√</w:t>
            </w:r>
          </w:p>
        </w:tc>
        <w:tc>
          <w:tcPr>
            <w:tcW w:w="1596" w:type="dxa"/>
          </w:tcPr>
          <w:p w14:paraId="7405BDA8">
            <w:pPr>
              <w:rPr>
                <w:rFonts w:hint="default" w:ascii="Arial" w:hAnsi="Arial" w:eastAsia="宋体" w:cs="Arial"/>
                <w:sz w:val="22"/>
                <w:szCs w:val="22"/>
                <w:lang w:eastAsia="zh-CN"/>
              </w:rPr>
            </w:pPr>
            <w:r>
              <w:rPr>
                <w:rFonts w:hint="default" w:ascii="Arial" w:hAnsi="Arial" w:eastAsia="宋体" w:cs="Arial"/>
                <w:sz w:val="22"/>
                <w:szCs w:val="22"/>
                <w:lang w:eastAsia="zh-CN"/>
              </w:rPr>
              <w:t>N/A</w:t>
            </w:r>
          </w:p>
        </w:tc>
        <w:tc>
          <w:tcPr>
            <w:tcW w:w="1596" w:type="dxa"/>
          </w:tcPr>
          <w:p w14:paraId="1B49CD65">
            <w:pPr>
              <w:rPr>
                <w:rFonts w:hint="default" w:ascii="Arial" w:hAnsi="Arial" w:eastAsia="宋体" w:cs="Arial"/>
                <w:sz w:val="22"/>
                <w:szCs w:val="22"/>
                <w:lang w:eastAsia="zh-CN"/>
              </w:rPr>
            </w:pPr>
            <w:r>
              <w:rPr>
                <w:rFonts w:hint="default" w:ascii="Arial" w:hAnsi="Arial" w:eastAsia="宋体" w:cs="Arial"/>
                <w:sz w:val="22"/>
                <w:szCs w:val="22"/>
                <w:lang w:eastAsia="zh-CN"/>
              </w:rPr>
              <w:t>√</w:t>
            </w:r>
          </w:p>
        </w:tc>
      </w:tr>
    </w:tbl>
    <w:p w14:paraId="744A1EC1">
      <w:pPr>
        <w:rPr>
          <w:rFonts w:hint="default" w:ascii="Arial" w:hAnsi="Arial" w:eastAsia="宋体" w:cs="Arial"/>
          <w:sz w:val="22"/>
          <w:szCs w:val="22"/>
          <w:lang w:eastAsia="zh-CN"/>
        </w:rPr>
      </w:pPr>
      <w:r>
        <w:rPr>
          <w:rFonts w:hint="default" w:ascii="Arial" w:hAnsi="Arial" w:eastAsia="宋体" w:cs="Arial"/>
          <w:sz w:val="22"/>
          <w:szCs w:val="22"/>
          <w:lang w:eastAsia="zh-CN"/>
        </w:rPr>
        <w:t xml:space="preserve"> </w:t>
      </w:r>
    </w:p>
    <w:p w14:paraId="5A8ABCBC">
      <w:pPr>
        <w:rPr>
          <w:rFonts w:hint="default" w:ascii="Arial" w:hAnsi="Arial" w:eastAsia="宋体" w:cs="Arial"/>
          <w:sz w:val="22"/>
          <w:szCs w:val="22"/>
          <w:lang w:eastAsia="zh-CN"/>
        </w:rPr>
      </w:pPr>
    </w:p>
    <w:p w14:paraId="1777646C">
      <w:pPr>
        <w:pStyle w:val="2"/>
        <w:rPr>
          <w:rFonts w:hint="default" w:ascii="Arial" w:hAnsi="Arial" w:cs="Arial"/>
          <w:color w:val="000000" w:themeColor="text1"/>
          <w:sz w:val="22"/>
          <w:szCs w:val="22"/>
          <w14:textFill>
            <w14:solidFill>
              <w14:schemeClr w14:val="tx1"/>
            </w14:solidFill>
          </w14:textFill>
        </w:rPr>
      </w:pPr>
      <w:bookmarkStart w:id="9" w:name="_Toc30858"/>
      <w:r>
        <w:rPr>
          <w:rFonts w:hint="default" w:ascii="Arial" w:hAnsi="Arial" w:cs="Arial"/>
          <w:color w:val="000000" w:themeColor="text1"/>
          <w:sz w:val="22"/>
          <w:szCs w:val="22"/>
          <w14:textFill>
            <w14:solidFill>
              <w14:schemeClr w14:val="tx1"/>
            </w14:solidFill>
          </w14:textFill>
        </w:rPr>
        <w:t>Technical Progress</w:t>
      </w:r>
      <w:bookmarkEnd w:id="9"/>
    </w:p>
    <w:p w14:paraId="5A543AD4">
      <w:pPr>
        <w:pStyle w:val="3"/>
        <w:rPr>
          <w:rFonts w:hint="default" w:ascii="Arial" w:hAnsi="Arial" w:cs="Arial"/>
          <w:color w:val="auto"/>
          <w:sz w:val="22"/>
          <w:szCs w:val="22"/>
        </w:rPr>
      </w:pPr>
      <w:bookmarkStart w:id="10" w:name="_Toc10176"/>
      <w:r>
        <w:rPr>
          <w:rFonts w:hint="default" w:ascii="Arial" w:hAnsi="Arial" w:cs="Arial"/>
          <w:color w:val="auto"/>
          <w:sz w:val="22"/>
          <w:szCs w:val="22"/>
        </w:rPr>
        <w:t>Approach</w:t>
      </w:r>
      <w:bookmarkEnd w:id="10"/>
      <w:r>
        <w:rPr>
          <w:rFonts w:hint="default" w:ascii="Arial" w:hAnsi="Arial" w:cs="Arial"/>
          <w:color w:val="auto"/>
          <w:sz w:val="22"/>
          <w:szCs w:val="22"/>
        </w:rPr>
        <w:t xml:space="preserve"> </w:t>
      </w:r>
    </w:p>
    <w:p w14:paraId="6C61CEAC">
      <w:pPr>
        <w:jc w:val="both"/>
        <w:rPr>
          <w:rFonts w:hint="default" w:ascii="Arial" w:hAnsi="Arial" w:eastAsia="宋体" w:cs="Arial"/>
          <w:sz w:val="22"/>
          <w:szCs w:val="22"/>
          <w:lang w:eastAsia="zh-CN"/>
        </w:rPr>
      </w:pPr>
      <w:r>
        <w:rPr>
          <w:rFonts w:hint="default" w:ascii="Arial" w:hAnsi="Arial" w:eastAsia="宋体" w:cs="Arial"/>
          <w:sz w:val="22"/>
          <w:szCs w:val="22"/>
          <w:lang w:eastAsia="zh-CN"/>
        </w:rPr>
        <w:t>For individual items, you would also prefer to choose agile methods. Because this model not only does it save me time when I want to add new features beyond my schedule, but it is also a way to develop the system. The requirements of the system should be through data generation, collect usability testing and data analysis.</w:t>
      </w:r>
    </w:p>
    <w:p w14:paraId="7F429FC1">
      <w:pPr>
        <w:jc w:val="both"/>
        <w:rPr>
          <w:rFonts w:hint="default" w:ascii="Arial" w:hAnsi="Arial" w:eastAsia="宋体" w:cs="Arial"/>
          <w:sz w:val="22"/>
          <w:szCs w:val="22"/>
          <w:lang w:eastAsia="zh-CN"/>
        </w:rPr>
      </w:pPr>
      <w:r>
        <w:rPr>
          <w:rFonts w:hint="default" w:ascii="Arial" w:hAnsi="Arial" w:eastAsia="宋体" w:cs="Arial"/>
          <w:sz w:val="22"/>
          <w:szCs w:val="22"/>
          <w:lang w:eastAsia="zh-CN"/>
        </w:rPr>
        <w:t>For the overall project, the waterfall model is used to complete the system design and the structure diagram of the development model is shown in Figure 1：</w:t>
      </w:r>
    </w:p>
    <w:p w14:paraId="39F7B84F">
      <w:pPr>
        <w:rPr>
          <w:rFonts w:hint="default" w:ascii="Arial" w:hAnsi="Arial" w:cs="Arial"/>
          <w:sz w:val="22"/>
          <w:szCs w:val="22"/>
        </w:rPr>
      </w:pPr>
      <w:r>
        <w:rPr>
          <w:rFonts w:hint="default" w:ascii="Arial" w:hAnsi="Arial" w:cs="Arial"/>
          <w:sz w:val="22"/>
          <w:szCs w:val="22"/>
        </w:rPr>
        <w:drawing>
          <wp:inline distT="0" distB="0" distL="114300" distR="114300">
            <wp:extent cx="4411980" cy="3345180"/>
            <wp:effectExtent l="0" t="0" r="7620" b="762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4411980" cy="3345180"/>
                    </a:xfrm>
                    <a:prstGeom prst="rect">
                      <a:avLst/>
                    </a:prstGeom>
                    <a:noFill/>
                    <a:ln>
                      <a:noFill/>
                    </a:ln>
                  </pic:spPr>
                </pic:pic>
              </a:graphicData>
            </a:graphic>
          </wp:inline>
        </w:drawing>
      </w:r>
    </w:p>
    <w:p w14:paraId="6F6678A7">
      <w:pPr>
        <w:pStyle w:val="11"/>
        <w:jc w:val="center"/>
        <w:rPr>
          <w:rFonts w:hint="default" w:ascii="Arial" w:hAnsi="Arial" w:eastAsia="宋体" w:cs="Arial"/>
          <w:sz w:val="22"/>
          <w:szCs w:val="22"/>
          <w:lang w:eastAsia="zh-CN"/>
        </w:rPr>
      </w:pPr>
      <w:r>
        <w:rPr>
          <w:rFonts w:hint="default" w:ascii="Arial" w:hAnsi="Arial" w:eastAsia="宋体" w:cs="Arial"/>
          <w:sz w:val="22"/>
          <w:szCs w:val="22"/>
          <w:lang w:eastAsia="zh-CN"/>
        </w:rPr>
        <w:t>Figure 1. Software Development - Waterfall Mode</w:t>
      </w:r>
    </w:p>
    <w:p w14:paraId="492F8339">
      <w:pPr>
        <w:pStyle w:val="3"/>
        <w:rPr>
          <w:rFonts w:hint="default" w:ascii="Arial" w:hAnsi="Arial" w:cs="Arial"/>
          <w:color w:val="auto"/>
          <w:sz w:val="22"/>
          <w:szCs w:val="22"/>
        </w:rPr>
      </w:pPr>
      <w:r>
        <w:rPr>
          <w:rFonts w:hint="default" w:ascii="Arial" w:hAnsi="Arial" w:cs="Arial"/>
          <w:color w:val="FF0000"/>
          <w:sz w:val="22"/>
          <w:szCs w:val="22"/>
          <w:lang w:eastAsia="zh-CN"/>
        </w:rPr>
        <w:t xml:space="preserve">  </w:t>
      </w:r>
      <w:bookmarkStart w:id="11" w:name="_Toc8065"/>
      <w:r>
        <w:rPr>
          <w:rFonts w:hint="default" w:ascii="Arial" w:hAnsi="Arial" w:cs="Arial"/>
          <w:color w:val="auto"/>
          <w:sz w:val="22"/>
          <w:szCs w:val="22"/>
        </w:rPr>
        <w:t>Technology</w:t>
      </w:r>
      <w:bookmarkEnd w:id="11"/>
    </w:p>
    <w:p w14:paraId="3EC9F28E">
      <w:pPr>
        <w:jc w:val="both"/>
        <w:rPr>
          <w:rFonts w:hint="default" w:ascii="Arial" w:hAnsi="Arial" w:eastAsia="宋体" w:cs="Arial"/>
          <w:color w:val="000000" w:themeColor="text1"/>
          <w:sz w:val="22"/>
          <w:szCs w:val="22"/>
          <w:lang w:eastAsia="zh-CN"/>
          <w14:textFill>
            <w14:solidFill>
              <w14:schemeClr w14:val="tx1"/>
            </w14:solidFill>
          </w14:textFill>
        </w:rPr>
      </w:pPr>
      <w:r>
        <w:rPr>
          <w:rFonts w:hint="default" w:ascii="Arial" w:hAnsi="Arial" w:cs="Arial"/>
          <w:color w:val="000000" w:themeColor="text1"/>
          <w:sz w:val="22"/>
          <w:szCs w:val="22"/>
          <w14:textFill>
            <w14:solidFill>
              <w14:schemeClr w14:val="tx1"/>
            </w14:solidFill>
          </w14:textFill>
        </w:rPr>
        <w:t>This system is based on Android and the chosen programming language is Java or Kotlin. Therefore, the development software is Android Studio, Google Chrome, MySQL Workbench, and Sublime Text. Android Studio is a great integrated development environment for Android app development, Google Chrome will be used to display the app's web content in a browser, MySQL Workbench is a free platform to design and implement databases, and Sublime Text is a paid but indefinitely usable editor with a simple interface and powerful features that can make work efficient. Android app development with frameworks like Android SDK and libraries is popular because of its ease of use, ease of documentation support, less redundancy, and support for API integration. This is why Java or Kotlin is chosen as the programming language to complete the project.</w:t>
      </w:r>
      <w:r>
        <w:rPr>
          <w:rFonts w:hint="default" w:ascii="Arial" w:hAnsi="Arial" w:eastAsia="宋体" w:cs="Arial"/>
          <w:color w:val="000000" w:themeColor="text1"/>
          <w:sz w:val="22"/>
          <w:szCs w:val="22"/>
          <w:lang w:eastAsia="zh-CN"/>
          <w14:textFill>
            <w14:solidFill>
              <w14:schemeClr w14:val="tx1"/>
            </w14:solidFill>
          </w14:textFill>
        </w:rPr>
        <w:t xml:space="preserve"> </w:t>
      </w:r>
    </w:p>
    <w:p w14:paraId="646B0B0C">
      <w:pPr>
        <w:pStyle w:val="3"/>
        <w:rPr>
          <w:rFonts w:hint="default" w:ascii="Arial" w:hAnsi="Arial" w:eastAsia="Calibri" w:cs="Arial"/>
          <w:color w:val="000000" w:themeColor="text1"/>
          <w:sz w:val="22"/>
          <w:szCs w:val="22"/>
          <w14:textFill>
            <w14:solidFill>
              <w14:schemeClr w14:val="tx1"/>
            </w14:solidFill>
          </w14:textFill>
        </w:rPr>
      </w:pPr>
      <w:bookmarkStart w:id="12" w:name="_Toc8967"/>
      <w:r>
        <w:rPr>
          <w:rFonts w:hint="default" w:ascii="Arial" w:hAnsi="Arial" w:eastAsia="Calibri" w:cs="Arial"/>
          <w:color w:val="000000" w:themeColor="text1"/>
          <w:sz w:val="22"/>
          <w:szCs w:val="22"/>
          <w14:textFill>
            <w14:solidFill>
              <w14:schemeClr w14:val="tx1"/>
            </w14:solidFill>
          </w14:textFill>
        </w:rPr>
        <w:t>Testing and Evaluation Plan</w:t>
      </w:r>
      <w:bookmarkEnd w:id="12"/>
    </w:p>
    <w:p w14:paraId="7993C6EA">
      <w:pPr>
        <w:jc w:val="both"/>
        <w:rPr>
          <w:rFonts w:hint="default" w:ascii="Arial" w:hAnsi="Arial" w:cs="Arial"/>
          <w:sz w:val="22"/>
          <w:szCs w:val="22"/>
        </w:rPr>
      </w:pPr>
      <w:r>
        <w:rPr>
          <w:rFonts w:hint="default" w:ascii="Arial" w:hAnsi="Arial" w:eastAsia="宋体" w:cs="Arial"/>
          <w:color w:val="000000"/>
          <w:sz w:val="22"/>
          <w:szCs w:val="22"/>
          <w:lang w:eastAsia="zh-CN" w:bidi="ar"/>
        </w:rPr>
        <w:t xml:space="preserve">The system will be designed using test-driven development test, a core technique derived </w:t>
      </w:r>
    </w:p>
    <w:p w14:paraId="3542ED01">
      <w:pPr>
        <w:jc w:val="both"/>
        <w:rPr>
          <w:rFonts w:hint="default" w:ascii="Arial" w:hAnsi="Arial" w:cs="Arial"/>
          <w:sz w:val="22"/>
          <w:szCs w:val="22"/>
        </w:rPr>
      </w:pPr>
      <w:r>
        <w:rPr>
          <w:rFonts w:hint="default" w:ascii="Arial" w:hAnsi="Arial" w:eastAsia="宋体" w:cs="Arial"/>
          <w:color w:val="000000"/>
          <w:sz w:val="22"/>
          <w:szCs w:val="22"/>
          <w:lang w:eastAsia="zh-CN" w:bidi="ar"/>
        </w:rPr>
        <w:t xml:space="preserve">from agile development, to define the test plan before the functional code is formally released. </w:t>
      </w:r>
    </w:p>
    <w:p w14:paraId="638B0BB7">
      <w:pPr>
        <w:jc w:val="both"/>
        <w:rPr>
          <w:rFonts w:hint="default" w:ascii="Arial" w:hAnsi="Arial" w:cs="Arial"/>
          <w:sz w:val="22"/>
          <w:szCs w:val="22"/>
        </w:rPr>
      </w:pPr>
      <w:r>
        <w:rPr>
          <w:rFonts w:hint="default" w:ascii="Arial" w:hAnsi="Arial" w:eastAsia="宋体" w:cs="Arial"/>
          <w:color w:val="000000"/>
          <w:sz w:val="22"/>
          <w:szCs w:val="22"/>
          <w:lang w:eastAsia="zh-CN" w:bidi="ar"/>
        </w:rPr>
        <w:t xml:space="preserve">Test-Driven development for this project will include an acceptance test to verify that the whole </w:t>
      </w:r>
    </w:p>
    <w:p w14:paraId="684D48D7">
      <w:pPr>
        <w:jc w:val="both"/>
        <w:rPr>
          <w:rFonts w:hint="default" w:ascii="Arial" w:hAnsi="Arial" w:cs="Arial"/>
          <w:sz w:val="22"/>
          <w:szCs w:val="22"/>
        </w:rPr>
      </w:pPr>
      <w:r>
        <w:rPr>
          <w:rFonts w:hint="default" w:ascii="Arial" w:hAnsi="Arial" w:eastAsia="宋体" w:cs="Arial"/>
          <w:color w:val="000000"/>
          <w:sz w:val="22"/>
          <w:szCs w:val="22"/>
          <w:lang w:eastAsia="zh-CN" w:bidi="ar"/>
        </w:rPr>
        <w:t xml:space="preserve">system works as intended, functional tests to ensure that the system meets functional </w:t>
      </w:r>
    </w:p>
    <w:p w14:paraId="77F04661">
      <w:pPr>
        <w:jc w:val="both"/>
        <w:rPr>
          <w:rFonts w:hint="default" w:ascii="Arial" w:hAnsi="Arial" w:cs="Arial"/>
          <w:sz w:val="22"/>
          <w:szCs w:val="22"/>
        </w:rPr>
      </w:pPr>
      <w:r>
        <w:rPr>
          <w:rFonts w:hint="default" w:ascii="Arial" w:hAnsi="Arial" w:eastAsia="宋体" w:cs="Arial"/>
          <w:color w:val="000000"/>
          <w:sz w:val="22"/>
          <w:szCs w:val="22"/>
          <w:lang w:eastAsia="zh-CN" w:bidi="ar"/>
        </w:rPr>
        <w:t xml:space="preserve">requirements, and unit tests to verify that different units can perform their tasks individually as </w:t>
      </w:r>
    </w:p>
    <w:p w14:paraId="57C8F51E">
      <w:pPr>
        <w:rPr>
          <w:rFonts w:hint="default" w:ascii="Arial" w:hAnsi="Arial" w:cs="Arial"/>
          <w:sz w:val="22"/>
          <w:szCs w:val="22"/>
        </w:rPr>
      </w:pPr>
      <w:r>
        <w:rPr>
          <w:rFonts w:hint="default" w:ascii="Arial" w:hAnsi="Arial" w:eastAsia="宋体" w:cs="Arial"/>
          <w:color w:val="000000"/>
          <w:sz w:val="22"/>
          <w:szCs w:val="22"/>
          <w:lang w:eastAsia="zh-CN" w:bidi="ar"/>
        </w:rPr>
        <w:t>expected</w:t>
      </w:r>
    </w:p>
    <w:p w14:paraId="53705FBB">
      <w:pPr>
        <w:rPr>
          <w:rFonts w:hint="default" w:ascii="Arial" w:hAnsi="Arial" w:cs="Arial"/>
          <w:sz w:val="22"/>
          <w:szCs w:val="22"/>
        </w:rPr>
      </w:pPr>
      <w:r>
        <w:rPr>
          <w:rFonts w:hint="default" w:ascii="Arial" w:hAnsi="Arial" w:eastAsia="宋体" w:cs="Arial"/>
          <w:color w:val="000000"/>
          <w:sz w:val="22"/>
          <w:szCs w:val="22"/>
          <w:lang w:eastAsia="zh-CN" w:bidi="ar"/>
        </w:rPr>
        <w:t>A sample test plan section is shown below</w:t>
      </w:r>
      <w:r>
        <w:rPr>
          <w:rFonts w:hint="default" w:ascii="Arial" w:hAnsi="Arial" w:eastAsia="微软雅黑" w:cs="Arial"/>
          <w:color w:val="000000"/>
          <w:sz w:val="22"/>
          <w:szCs w:val="22"/>
          <w:lang w:eastAsia="zh-CN" w:bidi="ar"/>
        </w:rPr>
        <w:t>：</w:t>
      </w:r>
    </w:p>
    <w:p w14:paraId="3AC63085">
      <w:pPr>
        <w:pStyle w:val="11"/>
        <w:jc w:val="center"/>
        <w:rPr>
          <w:rFonts w:hint="eastAsia" w:eastAsia="宋体"/>
          <w:lang w:eastAsia="zh-CN"/>
        </w:rPr>
      </w:pPr>
      <w:r>
        <w:rPr>
          <w:rFonts w:hint="eastAsia"/>
          <w:lang w:val="en-US" w:eastAsia="zh-CN"/>
        </w:rPr>
        <w:t>T</w:t>
      </w:r>
      <w:r>
        <w:rPr>
          <w:rFonts w:hint="eastAsia"/>
          <w:lang w:eastAsia="zh-CN"/>
        </w:rPr>
        <w:t>able 2 Unit test</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28"/>
        <w:gridCol w:w="2548"/>
      </w:tblGrid>
      <w:tr w14:paraId="181AB4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8" w:type="dxa"/>
          </w:tcPr>
          <w:p w14:paraId="19156EFD">
            <w:pPr>
              <w:rPr>
                <w:rFonts w:hint="default" w:ascii="Arial" w:hAnsi="Arial" w:cs="Arial"/>
                <w:sz w:val="22"/>
                <w:szCs w:val="22"/>
              </w:rPr>
            </w:pPr>
            <w:r>
              <w:rPr>
                <w:rFonts w:hint="default" w:ascii="Arial" w:hAnsi="Arial" w:eastAsia="宋体" w:cs="Arial"/>
                <w:color w:val="000000"/>
                <w:sz w:val="22"/>
                <w:szCs w:val="22"/>
                <w:lang w:eastAsia="zh-CN" w:bidi="ar"/>
              </w:rPr>
              <w:t>Test Case</w:t>
            </w:r>
          </w:p>
        </w:tc>
        <w:tc>
          <w:tcPr>
            <w:tcW w:w="2548" w:type="dxa"/>
          </w:tcPr>
          <w:p w14:paraId="664FA285">
            <w:pPr>
              <w:rPr>
                <w:rFonts w:hint="default" w:ascii="Arial" w:hAnsi="Arial" w:eastAsia="宋体" w:cs="Arial"/>
                <w:sz w:val="22"/>
                <w:szCs w:val="22"/>
                <w:lang w:eastAsia="zh-CN"/>
              </w:rPr>
            </w:pPr>
            <w:r>
              <w:rPr>
                <w:rFonts w:hint="default" w:ascii="Arial" w:hAnsi="Arial" w:eastAsia="宋体" w:cs="Arial"/>
                <w:sz w:val="22"/>
                <w:szCs w:val="22"/>
                <w:lang w:eastAsia="zh-CN"/>
              </w:rPr>
              <w:t xml:space="preserve"> Status </w:t>
            </w:r>
          </w:p>
        </w:tc>
      </w:tr>
      <w:tr w14:paraId="4C6268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8" w:type="dxa"/>
          </w:tcPr>
          <w:p w14:paraId="538BEA84">
            <w:pPr>
              <w:rPr>
                <w:rFonts w:hint="default" w:ascii="Arial" w:hAnsi="Arial" w:cs="Arial"/>
                <w:sz w:val="22"/>
                <w:szCs w:val="22"/>
              </w:rPr>
            </w:pPr>
            <w:r>
              <w:rPr>
                <w:rFonts w:hint="default" w:ascii="Arial" w:hAnsi="Arial" w:eastAsia="宋体" w:cs="Arial"/>
                <w:color w:val="000000"/>
                <w:sz w:val="22"/>
                <w:szCs w:val="22"/>
                <w:lang w:eastAsia="zh-CN" w:bidi="ar"/>
              </w:rPr>
              <w:t>Enter correct user username, corresponding password</w:t>
            </w:r>
          </w:p>
        </w:tc>
        <w:tc>
          <w:tcPr>
            <w:tcW w:w="2548" w:type="dxa"/>
          </w:tcPr>
          <w:p w14:paraId="39B0BD7E">
            <w:pPr>
              <w:rPr>
                <w:rFonts w:hint="default" w:ascii="Arial" w:hAnsi="Arial" w:eastAsia="宋体" w:cs="Arial"/>
                <w:sz w:val="22"/>
                <w:szCs w:val="22"/>
                <w:lang w:eastAsia="zh-CN"/>
              </w:rPr>
            </w:pPr>
            <w:r>
              <w:rPr>
                <w:rFonts w:hint="default" w:ascii="Arial" w:hAnsi="Arial" w:eastAsia="宋体" w:cs="Arial"/>
                <w:sz w:val="22"/>
                <w:szCs w:val="22"/>
                <w:lang w:eastAsia="zh-CN"/>
              </w:rPr>
              <w:t xml:space="preserve"> Pass</w:t>
            </w:r>
          </w:p>
        </w:tc>
      </w:tr>
      <w:tr w14:paraId="13D144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8" w:type="dxa"/>
          </w:tcPr>
          <w:p w14:paraId="763EE6C1">
            <w:pPr>
              <w:rPr>
                <w:rFonts w:hint="default" w:ascii="Arial" w:hAnsi="Arial" w:cs="Arial"/>
                <w:sz w:val="22"/>
                <w:szCs w:val="22"/>
              </w:rPr>
            </w:pPr>
            <w:r>
              <w:rPr>
                <w:rFonts w:hint="default" w:ascii="Arial" w:hAnsi="Arial" w:eastAsia="宋体" w:cs="Arial"/>
                <w:color w:val="000000"/>
                <w:sz w:val="22"/>
                <w:szCs w:val="22"/>
                <w:lang w:eastAsia="zh-CN" w:bidi="ar"/>
              </w:rPr>
              <w:t xml:space="preserve"> Enter the normal staff username and the password that does not correspond</w:t>
            </w:r>
          </w:p>
        </w:tc>
        <w:tc>
          <w:tcPr>
            <w:tcW w:w="2548" w:type="dxa"/>
          </w:tcPr>
          <w:p w14:paraId="66277C1D">
            <w:pPr>
              <w:rPr>
                <w:rFonts w:hint="default" w:ascii="Arial" w:hAnsi="Arial" w:eastAsia="宋体" w:cs="Arial"/>
                <w:sz w:val="22"/>
                <w:szCs w:val="22"/>
                <w:lang w:eastAsia="zh-CN"/>
              </w:rPr>
            </w:pPr>
            <w:r>
              <w:rPr>
                <w:rFonts w:hint="default" w:ascii="Arial" w:hAnsi="Arial" w:eastAsia="宋体" w:cs="Arial"/>
                <w:sz w:val="22"/>
                <w:szCs w:val="22"/>
                <w:lang w:eastAsia="zh-CN"/>
              </w:rPr>
              <w:t xml:space="preserve"> Reject</w:t>
            </w:r>
          </w:p>
        </w:tc>
      </w:tr>
      <w:tr w14:paraId="15C642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8" w:type="dxa"/>
          </w:tcPr>
          <w:p w14:paraId="5E2D30B7">
            <w:pPr>
              <w:rPr>
                <w:rFonts w:hint="default" w:ascii="Arial" w:hAnsi="Arial" w:cs="Arial"/>
                <w:sz w:val="22"/>
                <w:szCs w:val="22"/>
              </w:rPr>
            </w:pPr>
            <w:r>
              <w:rPr>
                <w:rFonts w:hint="default" w:ascii="Arial" w:hAnsi="Arial" w:eastAsia="宋体" w:cs="Arial"/>
                <w:color w:val="000000"/>
                <w:sz w:val="22"/>
                <w:szCs w:val="22"/>
                <w:lang w:eastAsia="zh-CN" w:bidi="ar"/>
              </w:rPr>
              <w:t>Enter regular employee username, and password with unmatched characters</w:t>
            </w:r>
          </w:p>
        </w:tc>
        <w:tc>
          <w:tcPr>
            <w:tcW w:w="2548" w:type="dxa"/>
          </w:tcPr>
          <w:p w14:paraId="06B2D5F1">
            <w:pPr>
              <w:rPr>
                <w:rFonts w:hint="default" w:ascii="Arial" w:hAnsi="Arial" w:cs="Arial"/>
                <w:sz w:val="22"/>
                <w:szCs w:val="22"/>
              </w:rPr>
            </w:pPr>
            <w:r>
              <w:rPr>
                <w:rFonts w:hint="default" w:ascii="Arial" w:hAnsi="Arial" w:eastAsia="宋体" w:cs="Arial"/>
                <w:sz w:val="22"/>
                <w:szCs w:val="22"/>
                <w:lang w:eastAsia="zh-CN"/>
              </w:rPr>
              <w:t xml:space="preserve"> Reject</w:t>
            </w:r>
          </w:p>
        </w:tc>
      </w:tr>
      <w:tr w14:paraId="0FF92B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8" w:type="dxa"/>
          </w:tcPr>
          <w:p w14:paraId="7200CB1D">
            <w:pPr>
              <w:rPr>
                <w:rFonts w:hint="default" w:ascii="Arial" w:hAnsi="Arial" w:cs="Arial"/>
                <w:sz w:val="22"/>
                <w:szCs w:val="22"/>
              </w:rPr>
            </w:pPr>
            <w:r>
              <w:rPr>
                <w:rFonts w:hint="default" w:ascii="Arial" w:hAnsi="Arial" w:eastAsia="宋体" w:cs="Arial"/>
                <w:color w:val="000000"/>
                <w:sz w:val="22"/>
                <w:szCs w:val="22"/>
                <w:lang w:eastAsia="zh-CN" w:bidi="ar"/>
              </w:rPr>
              <w:t>Enter regular employee username that exceeds the length, and the corresponding password</w:t>
            </w:r>
          </w:p>
        </w:tc>
        <w:tc>
          <w:tcPr>
            <w:tcW w:w="2548" w:type="dxa"/>
          </w:tcPr>
          <w:p w14:paraId="237D10C5">
            <w:pPr>
              <w:rPr>
                <w:rFonts w:hint="default" w:ascii="Arial" w:hAnsi="Arial" w:cs="Arial"/>
                <w:sz w:val="22"/>
                <w:szCs w:val="22"/>
              </w:rPr>
            </w:pPr>
            <w:r>
              <w:rPr>
                <w:rFonts w:hint="default" w:ascii="Arial" w:hAnsi="Arial" w:eastAsia="宋体" w:cs="Arial"/>
                <w:sz w:val="22"/>
                <w:szCs w:val="22"/>
                <w:lang w:eastAsia="zh-CN"/>
              </w:rPr>
              <w:t xml:space="preserve"> Reject</w:t>
            </w:r>
          </w:p>
        </w:tc>
      </w:tr>
      <w:tr w14:paraId="1A4C1E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8" w:type="dxa"/>
          </w:tcPr>
          <w:p w14:paraId="6507012D">
            <w:pPr>
              <w:rPr>
                <w:rFonts w:hint="default" w:ascii="Arial" w:hAnsi="Arial" w:cs="Arial"/>
                <w:sz w:val="22"/>
                <w:szCs w:val="22"/>
              </w:rPr>
            </w:pPr>
            <w:r>
              <w:rPr>
                <w:rFonts w:hint="default" w:ascii="Arial" w:hAnsi="Arial" w:eastAsia="宋体" w:cs="Arial"/>
                <w:color w:val="000000"/>
                <w:sz w:val="22"/>
                <w:szCs w:val="22"/>
                <w:lang w:eastAsia="zh-CN" w:bidi="ar"/>
              </w:rPr>
              <w:t>Enter a regular employee username with non-compliant characters and the corresponding password</w:t>
            </w:r>
          </w:p>
        </w:tc>
        <w:tc>
          <w:tcPr>
            <w:tcW w:w="2548" w:type="dxa"/>
          </w:tcPr>
          <w:p w14:paraId="58C50B37">
            <w:pPr>
              <w:rPr>
                <w:rFonts w:hint="default" w:ascii="Arial" w:hAnsi="Arial" w:cs="Arial"/>
                <w:sz w:val="22"/>
                <w:szCs w:val="22"/>
              </w:rPr>
            </w:pPr>
            <w:r>
              <w:rPr>
                <w:rFonts w:hint="default" w:ascii="Arial" w:hAnsi="Arial" w:eastAsia="宋体" w:cs="Arial"/>
                <w:sz w:val="22"/>
                <w:szCs w:val="22"/>
                <w:lang w:eastAsia="zh-CN"/>
              </w:rPr>
              <w:t xml:space="preserve"> Reject</w:t>
            </w:r>
          </w:p>
        </w:tc>
      </w:tr>
      <w:tr w14:paraId="327E21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28" w:type="dxa"/>
          </w:tcPr>
          <w:p w14:paraId="752B1B6A">
            <w:pPr>
              <w:rPr>
                <w:rFonts w:hint="default" w:ascii="Arial" w:hAnsi="Arial" w:cs="Arial"/>
                <w:sz w:val="22"/>
                <w:szCs w:val="22"/>
              </w:rPr>
            </w:pPr>
            <w:r>
              <w:rPr>
                <w:rFonts w:hint="default" w:ascii="Arial" w:hAnsi="Arial" w:eastAsia="宋体" w:cs="Arial"/>
                <w:color w:val="000000"/>
                <w:sz w:val="22"/>
                <w:szCs w:val="22"/>
                <w:lang w:eastAsia="zh-CN" w:bidi="ar"/>
              </w:rPr>
              <w:t>Enter a username that is not registered, and the password that exists</w:t>
            </w:r>
          </w:p>
        </w:tc>
        <w:tc>
          <w:tcPr>
            <w:tcW w:w="2548" w:type="dxa"/>
          </w:tcPr>
          <w:p w14:paraId="11C7A127">
            <w:pPr>
              <w:rPr>
                <w:rFonts w:hint="default" w:ascii="Arial" w:hAnsi="Arial" w:cs="Arial"/>
                <w:sz w:val="22"/>
                <w:szCs w:val="22"/>
              </w:rPr>
            </w:pPr>
            <w:r>
              <w:rPr>
                <w:rFonts w:hint="default" w:ascii="Arial" w:hAnsi="Arial" w:eastAsia="宋体" w:cs="Arial"/>
                <w:sz w:val="22"/>
                <w:szCs w:val="22"/>
                <w:lang w:eastAsia="zh-CN"/>
              </w:rPr>
              <w:t xml:space="preserve"> Reject</w:t>
            </w:r>
          </w:p>
        </w:tc>
      </w:tr>
    </w:tbl>
    <w:p w14:paraId="4E3BFB4C">
      <w:pPr>
        <w:pStyle w:val="11"/>
        <w:rPr>
          <w:rFonts w:hint="default" w:eastAsia="宋体"/>
          <w:lang w:val="en-US" w:eastAsia="zh-CN"/>
        </w:rPr>
      </w:pPr>
    </w:p>
    <w:p w14:paraId="04764FE3">
      <w:pPr>
        <w:rPr>
          <w:rFonts w:hint="default" w:ascii="Arial" w:hAnsi="Arial" w:cs="Arial"/>
          <w:sz w:val="22"/>
          <w:szCs w:val="22"/>
        </w:rPr>
      </w:pPr>
    </w:p>
    <w:p w14:paraId="36977B20">
      <w:pPr>
        <w:numPr>
          <w:ilvl w:val="0"/>
          <w:numId w:val="3"/>
        </w:numPr>
        <w:rPr>
          <w:rFonts w:hint="default" w:ascii="Arial" w:hAnsi="Arial" w:eastAsia="宋体" w:cs="Arial"/>
          <w:sz w:val="22"/>
          <w:szCs w:val="22"/>
          <w:lang w:eastAsia="zh-CN"/>
        </w:rPr>
      </w:pPr>
      <w:r>
        <w:rPr>
          <w:rFonts w:hint="default" w:ascii="Arial" w:hAnsi="Arial" w:eastAsia="宋体" w:cs="Arial"/>
          <w:sz w:val="22"/>
          <w:szCs w:val="22"/>
          <w:lang w:eastAsia="zh-CN"/>
        </w:rPr>
        <w:t>System test plan</w:t>
      </w:r>
    </w:p>
    <w:p w14:paraId="6EF47743">
      <w:pPr>
        <w:pStyle w:val="11"/>
        <w:jc w:val="center"/>
        <w:rPr>
          <w:rFonts w:hint="eastAsia" w:eastAsia="宋体"/>
          <w:lang w:eastAsia="zh-CN"/>
        </w:rPr>
      </w:pPr>
      <w:r>
        <w:rPr>
          <w:rFonts w:hint="eastAsia"/>
          <w:lang w:eastAsia="zh-CN"/>
        </w:rPr>
        <w:t>Table 3 System test</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71"/>
        <w:gridCol w:w="2105"/>
      </w:tblGrid>
      <w:tr w14:paraId="5427E6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1" w:type="dxa"/>
          </w:tcPr>
          <w:p w14:paraId="6C5B5224">
            <w:pPr>
              <w:rPr>
                <w:rFonts w:hint="default" w:ascii="Arial" w:hAnsi="Arial" w:eastAsia="宋体" w:cs="Arial"/>
                <w:sz w:val="22"/>
                <w:szCs w:val="22"/>
                <w:lang w:eastAsia="zh-CN"/>
              </w:rPr>
            </w:pPr>
            <w:r>
              <w:rPr>
                <w:rFonts w:hint="default" w:ascii="Arial" w:hAnsi="Arial" w:eastAsia="宋体" w:cs="Arial"/>
                <w:color w:val="000000"/>
                <w:sz w:val="22"/>
                <w:szCs w:val="22"/>
                <w:lang w:eastAsia="zh-CN" w:bidi="ar"/>
              </w:rPr>
              <w:t>Test Case</w:t>
            </w:r>
          </w:p>
        </w:tc>
        <w:tc>
          <w:tcPr>
            <w:tcW w:w="2105" w:type="dxa"/>
          </w:tcPr>
          <w:p w14:paraId="066B0EEA">
            <w:pPr>
              <w:rPr>
                <w:rFonts w:hint="default" w:ascii="Arial" w:hAnsi="Arial" w:eastAsia="宋体" w:cs="Arial"/>
                <w:sz w:val="22"/>
                <w:szCs w:val="22"/>
                <w:lang w:eastAsia="zh-CN"/>
              </w:rPr>
            </w:pPr>
            <w:r>
              <w:rPr>
                <w:rFonts w:hint="default" w:ascii="Arial" w:hAnsi="Arial" w:eastAsia="宋体" w:cs="Arial"/>
                <w:sz w:val="22"/>
                <w:szCs w:val="22"/>
                <w:lang w:eastAsia="zh-CN"/>
              </w:rPr>
              <w:t xml:space="preserve">Status </w:t>
            </w:r>
          </w:p>
        </w:tc>
      </w:tr>
      <w:tr w14:paraId="1EBCC1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1" w:type="dxa"/>
          </w:tcPr>
          <w:p w14:paraId="19CD0383">
            <w:pPr>
              <w:rPr>
                <w:rFonts w:hint="default" w:ascii="Arial" w:hAnsi="Arial" w:eastAsia="宋体" w:cs="Arial"/>
                <w:sz w:val="22"/>
                <w:szCs w:val="22"/>
                <w:lang w:eastAsia="zh-CN"/>
              </w:rPr>
            </w:pPr>
            <w:r>
              <w:rPr>
                <w:rFonts w:hint="default" w:ascii="Arial" w:hAnsi="Arial" w:eastAsia="宋体" w:cs="Arial"/>
                <w:color w:val="000000"/>
                <w:sz w:val="22"/>
                <w:szCs w:val="22"/>
                <w:lang w:eastAsia="zh-CN" w:bidi="ar"/>
              </w:rPr>
              <w:t>All users are able to register accounts</w:t>
            </w:r>
          </w:p>
        </w:tc>
        <w:tc>
          <w:tcPr>
            <w:tcW w:w="2105" w:type="dxa"/>
          </w:tcPr>
          <w:p w14:paraId="690C7A4D">
            <w:pPr>
              <w:rPr>
                <w:rFonts w:hint="default" w:ascii="Arial" w:hAnsi="Arial" w:eastAsia="宋体" w:cs="Arial"/>
                <w:sz w:val="22"/>
                <w:szCs w:val="22"/>
                <w:lang w:eastAsia="zh-CN"/>
              </w:rPr>
            </w:pPr>
            <w:r>
              <w:rPr>
                <w:rFonts w:hint="default" w:ascii="Arial" w:hAnsi="Arial" w:eastAsia="宋体" w:cs="Arial"/>
                <w:sz w:val="22"/>
                <w:szCs w:val="22"/>
                <w:lang w:eastAsia="zh-CN"/>
              </w:rPr>
              <w:t>Pass</w:t>
            </w:r>
          </w:p>
        </w:tc>
      </w:tr>
      <w:tr w14:paraId="70F337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1" w:type="dxa"/>
          </w:tcPr>
          <w:p w14:paraId="4A4F8A72">
            <w:pPr>
              <w:rPr>
                <w:rFonts w:hint="default" w:ascii="Arial" w:hAnsi="Arial" w:eastAsia="宋体" w:cs="Arial"/>
                <w:sz w:val="22"/>
                <w:szCs w:val="22"/>
                <w:lang w:eastAsia="zh-CN"/>
              </w:rPr>
            </w:pPr>
            <w:r>
              <w:rPr>
                <w:rFonts w:hint="default" w:ascii="Arial" w:hAnsi="Arial" w:eastAsia="宋体" w:cs="Arial"/>
                <w:color w:val="000000"/>
                <w:sz w:val="22"/>
                <w:szCs w:val="22"/>
                <w:lang w:eastAsia="zh-CN" w:bidi="ar"/>
              </w:rPr>
              <w:t>All users are able to log into the system</w:t>
            </w:r>
          </w:p>
        </w:tc>
        <w:tc>
          <w:tcPr>
            <w:tcW w:w="2105" w:type="dxa"/>
          </w:tcPr>
          <w:p w14:paraId="687F2675">
            <w:pPr>
              <w:rPr>
                <w:rFonts w:hint="default" w:ascii="Arial" w:hAnsi="Arial" w:eastAsia="宋体" w:cs="Arial"/>
                <w:sz w:val="22"/>
                <w:szCs w:val="22"/>
                <w:lang w:eastAsia="zh-CN"/>
              </w:rPr>
            </w:pPr>
            <w:r>
              <w:rPr>
                <w:rFonts w:hint="default" w:ascii="Arial" w:hAnsi="Arial" w:eastAsia="宋体" w:cs="Arial"/>
                <w:sz w:val="22"/>
                <w:szCs w:val="22"/>
                <w:lang w:eastAsia="zh-CN"/>
              </w:rPr>
              <w:t>Pass</w:t>
            </w:r>
          </w:p>
        </w:tc>
      </w:tr>
      <w:tr w14:paraId="2FE4A0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1" w:type="dxa"/>
          </w:tcPr>
          <w:p w14:paraId="3DAC24F8">
            <w:pPr>
              <w:rPr>
                <w:rFonts w:hint="default" w:ascii="Arial" w:hAnsi="Arial" w:cs="Arial"/>
                <w:sz w:val="22"/>
                <w:szCs w:val="22"/>
              </w:rPr>
            </w:pPr>
            <w:r>
              <w:rPr>
                <w:rFonts w:hint="default" w:ascii="Arial" w:hAnsi="Arial" w:eastAsia="宋体" w:cs="Arial"/>
                <w:color w:val="000000"/>
                <w:sz w:val="22"/>
                <w:szCs w:val="22"/>
                <w:lang w:eastAsia="zh-CN" w:bidi="ar"/>
              </w:rPr>
              <w:t>All users use the navigation bar to jump between all the pages they are allowed to view</w:t>
            </w:r>
          </w:p>
          <w:p w14:paraId="10130341">
            <w:pPr>
              <w:rPr>
                <w:rFonts w:hint="default" w:ascii="Arial" w:hAnsi="Arial" w:eastAsia="宋体" w:cs="Arial"/>
                <w:sz w:val="22"/>
                <w:szCs w:val="22"/>
                <w:lang w:eastAsia="zh-CN"/>
              </w:rPr>
            </w:pPr>
          </w:p>
        </w:tc>
        <w:tc>
          <w:tcPr>
            <w:tcW w:w="2105" w:type="dxa"/>
          </w:tcPr>
          <w:p w14:paraId="4470A131">
            <w:pPr>
              <w:rPr>
                <w:rFonts w:hint="default" w:ascii="Arial" w:hAnsi="Arial" w:eastAsia="宋体" w:cs="Arial"/>
                <w:sz w:val="22"/>
                <w:szCs w:val="22"/>
                <w:lang w:eastAsia="zh-CN"/>
              </w:rPr>
            </w:pPr>
            <w:r>
              <w:rPr>
                <w:rFonts w:hint="default" w:ascii="Arial" w:hAnsi="Arial" w:eastAsia="宋体" w:cs="Arial"/>
                <w:sz w:val="22"/>
                <w:szCs w:val="22"/>
                <w:lang w:eastAsia="zh-CN"/>
              </w:rPr>
              <w:t>Pass</w:t>
            </w:r>
          </w:p>
        </w:tc>
      </w:tr>
      <w:tr w14:paraId="71F143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1" w:type="dxa"/>
          </w:tcPr>
          <w:p w14:paraId="70F5F34D">
            <w:pPr>
              <w:rPr>
                <w:rFonts w:hint="default" w:ascii="Arial" w:hAnsi="Arial" w:cs="Arial"/>
                <w:sz w:val="22"/>
                <w:szCs w:val="22"/>
              </w:rPr>
            </w:pPr>
            <w:r>
              <w:rPr>
                <w:rFonts w:hint="default" w:ascii="Arial" w:hAnsi="Arial" w:eastAsia="宋体" w:cs="Arial"/>
                <w:color w:val="000000"/>
                <w:sz w:val="22"/>
                <w:szCs w:val="22"/>
                <w:lang w:eastAsia="zh-CN" w:bidi="ar"/>
              </w:rPr>
              <w:t>All users jump to each detail page by presenting relevant information on the home page</w:t>
            </w:r>
          </w:p>
          <w:p w14:paraId="2683CFFA">
            <w:pPr>
              <w:rPr>
                <w:rFonts w:hint="default" w:ascii="Arial" w:hAnsi="Arial" w:eastAsia="宋体" w:cs="Arial"/>
                <w:sz w:val="22"/>
                <w:szCs w:val="22"/>
                <w:lang w:eastAsia="zh-CN"/>
              </w:rPr>
            </w:pPr>
          </w:p>
        </w:tc>
        <w:tc>
          <w:tcPr>
            <w:tcW w:w="2105" w:type="dxa"/>
          </w:tcPr>
          <w:p w14:paraId="29CE7F2A">
            <w:pPr>
              <w:rPr>
                <w:rFonts w:hint="default" w:ascii="Arial" w:hAnsi="Arial" w:eastAsia="宋体" w:cs="Arial"/>
                <w:sz w:val="22"/>
                <w:szCs w:val="22"/>
                <w:lang w:eastAsia="zh-CN"/>
              </w:rPr>
            </w:pPr>
            <w:r>
              <w:rPr>
                <w:rFonts w:hint="default" w:ascii="Arial" w:hAnsi="Arial" w:eastAsia="宋体" w:cs="Arial"/>
                <w:sz w:val="22"/>
                <w:szCs w:val="22"/>
                <w:lang w:eastAsia="zh-CN"/>
              </w:rPr>
              <w:t>Pass</w:t>
            </w:r>
          </w:p>
        </w:tc>
      </w:tr>
      <w:tr w14:paraId="6CD730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71" w:type="dxa"/>
          </w:tcPr>
          <w:p w14:paraId="4FC3E020">
            <w:pPr>
              <w:rPr>
                <w:rFonts w:hint="default" w:ascii="Arial" w:hAnsi="Arial" w:eastAsia="宋体" w:cs="Arial"/>
                <w:sz w:val="22"/>
                <w:szCs w:val="22"/>
                <w:lang w:eastAsia="zh-CN"/>
              </w:rPr>
            </w:pPr>
            <w:r>
              <w:rPr>
                <w:rFonts w:hint="default" w:ascii="Arial" w:hAnsi="Arial" w:eastAsia="宋体" w:cs="Arial"/>
                <w:sz w:val="22"/>
                <w:szCs w:val="22"/>
                <w:lang w:eastAsia="zh-CN"/>
              </w:rPr>
              <w:t>Ordinary users can view the internal user information management page</w:t>
            </w:r>
          </w:p>
        </w:tc>
        <w:tc>
          <w:tcPr>
            <w:tcW w:w="2105" w:type="dxa"/>
          </w:tcPr>
          <w:p w14:paraId="287A09D0">
            <w:pPr>
              <w:rPr>
                <w:rFonts w:hint="default" w:ascii="Arial" w:hAnsi="Arial" w:eastAsia="宋体" w:cs="Arial"/>
                <w:sz w:val="22"/>
                <w:szCs w:val="22"/>
                <w:lang w:eastAsia="zh-CN"/>
              </w:rPr>
            </w:pPr>
            <w:r>
              <w:rPr>
                <w:rFonts w:hint="default" w:ascii="Arial" w:hAnsi="Arial" w:eastAsia="宋体" w:cs="Arial"/>
                <w:sz w:val="22"/>
                <w:szCs w:val="22"/>
                <w:lang w:eastAsia="zh-CN"/>
              </w:rPr>
              <w:t>Reject</w:t>
            </w:r>
          </w:p>
        </w:tc>
      </w:tr>
    </w:tbl>
    <w:p w14:paraId="3F41FD7A">
      <w:pPr>
        <w:rPr>
          <w:rFonts w:hint="default" w:ascii="Arial" w:hAnsi="Arial" w:eastAsia="宋体" w:cs="Arial"/>
          <w:sz w:val="22"/>
          <w:szCs w:val="22"/>
          <w:lang w:eastAsia="zh-CN"/>
        </w:rPr>
      </w:pPr>
    </w:p>
    <w:p w14:paraId="49337AC2">
      <w:pPr>
        <w:numPr>
          <w:ilvl w:val="0"/>
          <w:numId w:val="3"/>
        </w:numPr>
        <w:rPr>
          <w:rFonts w:hint="default" w:ascii="Arial" w:hAnsi="Arial" w:eastAsia="宋体" w:cs="Arial"/>
          <w:sz w:val="22"/>
          <w:szCs w:val="22"/>
          <w:lang w:eastAsia="zh-CN"/>
        </w:rPr>
      </w:pPr>
      <w:r>
        <w:rPr>
          <w:rFonts w:hint="default" w:ascii="Arial" w:hAnsi="Arial" w:eastAsia="宋体" w:cs="Arial"/>
          <w:sz w:val="22"/>
          <w:szCs w:val="22"/>
          <w:lang w:eastAsia="zh-CN"/>
        </w:rPr>
        <w:t>Function Test plan</w:t>
      </w:r>
    </w:p>
    <w:p w14:paraId="7D37B274">
      <w:pPr>
        <w:pStyle w:val="11"/>
        <w:jc w:val="center"/>
        <w:rPr>
          <w:rFonts w:hint="eastAsia" w:eastAsia="宋体"/>
          <w:lang w:eastAsia="zh-CN"/>
        </w:rPr>
      </w:pPr>
      <w:r>
        <w:rPr>
          <w:rFonts w:hint="eastAsia"/>
          <w:lang w:eastAsia="zh-CN"/>
        </w:rPr>
        <w:t>Table 4 Function t</w:t>
      </w:r>
      <w:r>
        <w:rPr>
          <w:rFonts w:hint="eastAsia"/>
          <w:lang w:val="en-US" w:eastAsia="zh-CN"/>
        </w:rPr>
        <w:t>e</w:t>
      </w:r>
      <w:r>
        <w:rPr>
          <w:rFonts w:hint="eastAsia"/>
          <w:lang w:eastAsia="zh-CN"/>
        </w:rPr>
        <w:t>st</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14:paraId="55011A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56F9511F">
            <w:pPr>
              <w:rPr>
                <w:rFonts w:eastAsia="宋体"/>
                <w:lang w:eastAsia="zh-CN"/>
              </w:rPr>
            </w:pPr>
            <w:r>
              <w:rPr>
                <w:rFonts w:hint="eastAsia" w:eastAsia="宋体"/>
                <w:lang w:eastAsia="zh-CN"/>
              </w:rPr>
              <w:t>Test case</w:t>
            </w:r>
          </w:p>
        </w:tc>
        <w:tc>
          <w:tcPr>
            <w:tcW w:w="4788" w:type="dxa"/>
          </w:tcPr>
          <w:p w14:paraId="35A9FAA3">
            <w:pPr>
              <w:rPr>
                <w:rFonts w:eastAsia="宋体"/>
                <w:lang w:eastAsia="zh-CN"/>
              </w:rPr>
            </w:pPr>
            <w:r>
              <w:rPr>
                <w:rFonts w:hint="eastAsia" w:eastAsia="宋体"/>
                <w:lang w:eastAsia="zh-CN"/>
              </w:rPr>
              <w:t>Statue</w:t>
            </w:r>
          </w:p>
        </w:tc>
      </w:tr>
      <w:tr w14:paraId="542FB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26505E14">
            <w:pPr>
              <w:rPr>
                <w:rFonts w:eastAsia="宋体"/>
                <w:lang w:eastAsia="zh-CN"/>
              </w:rPr>
            </w:pPr>
            <w:r>
              <w:rPr>
                <w:rFonts w:ascii="Arial" w:hAnsi="Arial" w:eastAsia="宋体" w:cs="Arial"/>
                <w:color w:val="000000"/>
                <w:lang w:eastAsia="zh-CN" w:bidi="ar"/>
              </w:rPr>
              <w:t>Each link has a corresponding page</w:t>
            </w:r>
          </w:p>
        </w:tc>
        <w:tc>
          <w:tcPr>
            <w:tcW w:w="4788" w:type="dxa"/>
          </w:tcPr>
          <w:p w14:paraId="7435EF71">
            <w:pPr>
              <w:rPr>
                <w:rFonts w:eastAsia="宋体"/>
                <w:lang w:eastAsia="zh-CN"/>
              </w:rPr>
            </w:pPr>
            <w:r>
              <w:rPr>
                <w:rFonts w:hint="eastAsia" w:eastAsia="宋体"/>
                <w:lang w:eastAsia="zh-CN"/>
              </w:rPr>
              <w:t xml:space="preserve">Pass </w:t>
            </w:r>
          </w:p>
        </w:tc>
      </w:tr>
      <w:tr w14:paraId="41DAA5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46395500">
            <w:r>
              <w:rPr>
                <w:rFonts w:ascii="Arial" w:hAnsi="Arial" w:eastAsia="宋体" w:cs="Arial"/>
                <w:color w:val="000000"/>
                <w:lang w:eastAsia="zh-CN" w:bidi="ar"/>
              </w:rPr>
              <w:t xml:space="preserve">Each link can jump to the corresponding </w:t>
            </w:r>
          </w:p>
          <w:p w14:paraId="207EB49F">
            <w:pPr>
              <w:rPr>
                <w:rFonts w:eastAsia="宋体"/>
                <w:lang w:eastAsia="zh-CN"/>
              </w:rPr>
            </w:pPr>
            <w:r>
              <w:rPr>
                <w:rFonts w:ascii="Arial" w:hAnsi="Arial" w:eastAsia="宋体" w:cs="Arial"/>
                <w:color w:val="000000"/>
                <w:lang w:eastAsia="zh-CN" w:bidi="ar"/>
              </w:rPr>
              <w:t>page</w:t>
            </w:r>
          </w:p>
        </w:tc>
        <w:tc>
          <w:tcPr>
            <w:tcW w:w="4788" w:type="dxa"/>
          </w:tcPr>
          <w:p w14:paraId="37E40683">
            <w:pPr>
              <w:rPr>
                <w:rFonts w:eastAsia="宋体"/>
                <w:lang w:eastAsia="zh-CN"/>
              </w:rPr>
            </w:pPr>
            <w:r>
              <w:rPr>
                <w:rFonts w:hint="eastAsia" w:eastAsia="宋体"/>
                <w:lang w:eastAsia="zh-CN"/>
              </w:rPr>
              <w:t>Pass</w:t>
            </w:r>
          </w:p>
        </w:tc>
      </w:tr>
      <w:tr w14:paraId="4DFAAA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7C15D8F7">
            <w:pPr>
              <w:rPr>
                <w:rFonts w:eastAsia="宋体"/>
                <w:lang w:eastAsia="zh-CN"/>
              </w:rPr>
            </w:pPr>
            <w:r>
              <w:rPr>
                <w:rFonts w:eastAsia="宋体"/>
                <w:lang w:eastAsia="zh-CN"/>
              </w:rPr>
              <w:t xml:space="preserve">Other functions are normal after modifying a </w:t>
            </w:r>
          </w:p>
          <w:p w14:paraId="6D318599">
            <w:pPr>
              <w:rPr>
                <w:rFonts w:eastAsia="宋体"/>
                <w:lang w:eastAsia="zh-CN"/>
              </w:rPr>
            </w:pPr>
            <w:r>
              <w:rPr>
                <w:rFonts w:eastAsia="宋体"/>
                <w:lang w:eastAsia="zh-CN"/>
              </w:rPr>
              <w:t>project</w:t>
            </w:r>
          </w:p>
        </w:tc>
        <w:tc>
          <w:tcPr>
            <w:tcW w:w="4788" w:type="dxa"/>
          </w:tcPr>
          <w:p w14:paraId="1FDF20D1">
            <w:pPr>
              <w:rPr>
                <w:rFonts w:eastAsia="宋体"/>
                <w:lang w:eastAsia="zh-CN"/>
              </w:rPr>
            </w:pPr>
            <w:r>
              <w:rPr>
                <w:rFonts w:hint="eastAsia" w:eastAsia="宋体"/>
                <w:lang w:eastAsia="zh-CN"/>
              </w:rPr>
              <w:t>Pass</w:t>
            </w:r>
          </w:p>
        </w:tc>
      </w:tr>
      <w:tr w14:paraId="6D9AFD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246BA94C">
            <w:r>
              <w:rPr>
                <w:rFonts w:ascii="Arial" w:hAnsi="Arial" w:eastAsia="宋体" w:cs="Arial"/>
                <w:color w:val="000000"/>
                <w:lang w:eastAsia="zh-CN" w:bidi="ar"/>
              </w:rPr>
              <w:t xml:space="preserve">Other functions are normal after saving the </w:t>
            </w:r>
          </w:p>
          <w:p w14:paraId="514A964F">
            <w:pPr>
              <w:rPr>
                <w:rFonts w:eastAsia="宋体"/>
                <w:lang w:eastAsia="zh-CN"/>
              </w:rPr>
            </w:pPr>
            <w:r>
              <w:rPr>
                <w:rFonts w:ascii="Arial" w:hAnsi="Arial" w:eastAsia="宋体" w:cs="Arial"/>
                <w:color w:val="000000"/>
                <w:lang w:eastAsia="zh-CN" w:bidi="ar"/>
              </w:rPr>
              <w:t>new project</w:t>
            </w:r>
          </w:p>
        </w:tc>
        <w:tc>
          <w:tcPr>
            <w:tcW w:w="4788" w:type="dxa"/>
          </w:tcPr>
          <w:p w14:paraId="35753C67">
            <w:pPr>
              <w:rPr>
                <w:rFonts w:eastAsia="宋体"/>
                <w:lang w:eastAsia="zh-CN"/>
              </w:rPr>
            </w:pPr>
            <w:r>
              <w:rPr>
                <w:rFonts w:hint="eastAsia" w:eastAsia="宋体"/>
                <w:lang w:eastAsia="zh-CN"/>
              </w:rPr>
              <w:t>Pass</w:t>
            </w:r>
          </w:p>
        </w:tc>
      </w:tr>
      <w:tr w14:paraId="434770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14:paraId="6E0A7EFF">
            <w:r>
              <w:rPr>
                <w:rFonts w:ascii="Arial" w:hAnsi="Arial" w:eastAsia="宋体" w:cs="Arial"/>
                <w:color w:val="000000"/>
                <w:lang w:eastAsia="zh-CN" w:bidi="ar"/>
              </w:rPr>
              <w:t xml:space="preserve">Enter the wrong content at the location with </w:t>
            </w:r>
          </w:p>
          <w:p w14:paraId="23B6E9F6">
            <w:pPr>
              <w:rPr>
                <w:rFonts w:eastAsia="宋体"/>
                <w:lang w:eastAsia="zh-CN"/>
              </w:rPr>
            </w:pPr>
            <w:r>
              <w:rPr>
                <w:rFonts w:ascii="Arial" w:hAnsi="Arial" w:eastAsia="宋体" w:cs="Arial"/>
                <w:color w:val="000000"/>
                <w:lang w:eastAsia="zh-CN" w:bidi="ar"/>
              </w:rPr>
              <w:t>the input content limited</w:t>
            </w:r>
          </w:p>
        </w:tc>
        <w:tc>
          <w:tcPr>
            <w:tcW w:w="4788" w:type="dxa"/>
          </w:tcPr>
          <w:p w14:paraId="3B3A3671">
            <w:pPr>
              <w:rPr>
                <w:rFonts w:eastAsia="宋体"/>
                <w:lang w:eastAsia="zh-CN"/>
              </w:rPr>
            </w:pPr>
            <w:r>
              <w:rPr>
                <w:rFonts w:hint="eastAsia" w:eastAsia="宋体"/>
                <w:lang w:eastAsia="zh-CN"/>
              </w:rPr>
              <w:t>Reject</w:t>
            </w:r>
          </w:p>
        </w:tc>
      </w:tr>
    </w:tbl>
    <w:p w14:paraId="26A49A98">
      <w:pPr>
        <w:rPr>
          <w:rFonts w:eastAsia="宋体"/>
          <w:lang w:eastAsia="zh-CN"/>
        </w:rPr>
      </w:pPr>
    </w:p>
    <w:p w14:paraId="13CB8A72">
      <w:pPr>
        <w:pStyle w:val="3"/>
        <w:rPr>
          <w:rFonts w:ascii="Arial" w:hAnsi="Arial" w:cs="Arial"/>
          <w:color w:val="auto"/>
          <w:sz w:val="22"/>
          <w:szCs w:val="22"/>
        </w:rPr>
      </w:pPr>
      <w:r>
        <w:rPr>
          <w:rFonts w:hint="eastAsia" w:ascii="Arial" w:hAnsi="Arial" w:cs="Arial"/>
          <w:color w:val="FF0000"/>
          <w:lang w:eastAsia="zh-CN"/>
        </w:rPr>
        <w:t xml:space="preserve">  </w:t>
      </w:r>
      <w:bookmarkStart w:id="13" w:name="_Toc10054"/>
      <w:r>
        <w:rPr>
          <w:rFonts w:ascii="Arial" w:hAnsi="Arial" w:cs="Arial"/>
          <w:color w:val="auto"/>
          <w:sz w:val="22"/>
          <w:szCs w:val="22"/>
        </w:rPr>
        <w:t>Design and Implementation</w:t>
      </w:r>
      <w:bookmarkEnd w:id="13"/>
    </w:p>
    <w:p w14:paraId="028AE6FF">
      <w:pPr>
        <w:pStyle w:val="4"/>
        <w:rPr>
          <w:color w:val="auto"/>
          <w:lang w:eastAsia="zh-CN"/>
        </w:rPr>
      </w:pPr>
      <w:bookmarkStart w:id="14" w:name="_Toc16517"/>
      <w:r>
        <w:rPr>
          <w:color w:val="auto"/>
          <w:lang w:eastAsia="zh-CN"/>
        </w:rPr>
        <w:t>Database design</w:t>
      </w:r>
      <w:bookmarkEnd w:id="14"/>
    </w:p>
    <w:p w14:paraId="25CC853A">
      <w:r>
        <w:rPr>
          <w:rFonts w:ascii="Arial" w:hAnsi="Arial" w:eastAsia="宋体" w:cs="Arial"/>
          <w:color w:val="000000"/>
          <w:lang w:eastAsia="zh-CN" w:bidi="ar"/>
        </w:rPr>
        <w:t xml:space="preserve">The database design of all functionalities that have been implemented or is still </w:t>
      </w:r>
    </w:p>
    <w:p w14:paraId="321FCB94">
      <w:r>
        <w:rPr>
          <w:rFonts w:ascii="Arial" w:hAnsi="Arial" w:eastAsia="宋体" w:cs="Arial"/>
          <w:color w:val="000000"/>
          <w:lang w:eastAsia="zh-CN" w:bidi="ar"/>
        </w:rPr>
        <w:t>in coding is show below:</w:t>
      </w:r>
    </w:p>
    <w:p w14:paraId="08D1BE84">
      <w:pPr>
        <w:rPr>
          <w:lang w:eastAsia="zh-CN"/>
        </w:rPr>
      </w:pPr>
      <w:r>
        <w:rPr>
          <w:lang w:eastAsia="zh-CN"/>
        </w:rPr>
        <w:drawing>
          <wp:inline distT="0" distB="0" distL="114300" distR="114300">
            <wp:extent cx="4620895" cy="2969895"/>
            <wp:effectExtent l="0" t="0" r="12065" b="1905"/>
            <wp:docPr id="4" name="图片 4" descr="未命名绘图-第 2 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绘图-第 2 页"/>
                    <pic:cNvPicPr>
                      <a:picLocks noChangeAspect="1"/>
                    </pic:cNvPicPr>
                  </pic:nvPicPr>
                  <pic:blipFill>
                    <a:blip r:embed="rId9"/>
                    <a:stretch>
                      <a:fillRect/>
                    </a:stretch>
                  </pic:blipFill>
                  <pic:spPr>
                    <a:xfrm>
                      <a:off x="0" y="0"/>
                      <a:ext cx="4620895" cy="2969895"/>
                    </a:xfrm>
                    <a:prstGeom prst="rect">
                      <a:avLst/>
                    </a:prstGeom>
                  </pic:spPr>
                </pic:pic>
              </a:graphicData>
            </a:graphic>
          </wp:inline>
        </w:drawing>
      </w:r>
    </w:p>
    <w:p w14:paraId="058B38D7">
      <w:pPr>
        <w:pStyle w:val="11"/>
        <w:jc w:val="center"/>
        <w:rPr>
          <w:rFonts w:hint="eastAsia" w:eastAsia="宋体"/>
          <w:lang w:eastAsia="zh-CN"/>
        </w:rPr>
      </w:pPr>
      <w:r>
        <w:rPr>
          <w:rFonts w:hint="eastAsia" w:eastAsia="宋体"/>
          <w:lang w:eastAsia="zh-CN"/>
        </w:rPr>
        <w:t>Figu</w:t>
      </w:r>
      <w:r>
        <w:rPr>
          <w:rFonts w:hint="eastAsia" w:eastAsia="宋体"/>
          <w:lang w:val="en-US" w:eastAsia="zh-CN"/>
        </w:rPr>
        <w:t>r</w:t>
      </w:r>
      <w:r>
        <w:rPr>
          <w:rFonts w:hint="eastAsia" w:eastAsia="宋体"/>
          <w:lang w:eastAsia="zh-CN"/>
        </w:rPr>
        <w:t>e 2 Database</w:t>
      </w:r>
    </w:p>
    <w:p w14:paraId="718687F2">
      <w:pPr>
        <w:pStyle w:val="4"/>
        <w:rPr>
          <w:lang w:eastAsia="zh-CN"/>
        </w:rPr>
      </w:pPr>
      <w:bookmarkStart w:id="15" w:name="_Toc19337"/>
      <w:r>
        <w:rPr>
          <w:rFonts w:hint="eastAsia"/>
          <w:lang w:val="en-US" w:eastAsia="zh-CN"/>
        </w:rPr>
        <w:t>Web design</w:t>
      </w:r>
      <w:bookmarkEnd w:id="15"/>
    </w:p>
    <w:p w14:paraId="367F6F84">
      <w:pPr>
        <w:rPr>
          <w:rFonts w:hint="default"/>
          <w:lang w:val="en-US" w:eastAsia="zh-CN"/>
        </w:rPr>
      </w:pPr>
      <w:r>
        <w:rPr>
          <w:rFonts w:hint="eastAsia"/>
          <w:lang w:val="en-US" w:eastAsia="zh-CN"/>
        </w:rPr>
        <w:t>The front-end page design is initially completed, including user registration and login, home page, etc. By using bright colors to help the user with a clearer overall structure and accessible navigation bars.</w:t>
      </w:r>
    </w:p>
    <w:p w14:paraId="2F56ABFC">
      <w:r>
        <w:drawing>
          <wp:inline distT="0" distB="0" distL="114300" distR="114300">
            <wp:extent cx="1964055" cy="3599815"/>
            <wp:effectExtent l="0" t="0" r="1905" b="1206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1964055" cy="3599815"/>
                    </a:xfrm>
                    <a:prstGeom prst="rect">
                      <a:avLst/>
                    </a:prstGeom>
                    <a:noFill/>
                    <a:ln>
                      <a:noFill/>
                    </a:ln>
                  </pic:spPr>
                </pic:pic>
              </a:graphicData>
            </a:graphic>
          </wp:inline>
        </w:drawing>
      </w:r>
      <w:r>
        <w:drawing>
          <wp:inline distT="0" distB="0" distL="114300" distR="114300">
            <wp:extent cx="1917065" cy="3599815"/>
            <wp:effectExtent l="0" t="0" r="3175" b="1206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1"/>
                    <a:stretch>
                      <a:fillRect/>
                    </a:stretch>
                  </pic:blipFill>
                  <pic:spPr>
                    <a:xfrm>
                      <a:off x="0" y="0"/>
                      <a:ext cx="1917065" cy="3599815"/>
                    </a:xfrm>
                    <a:prstGeom prst="rect">
                      <a:avLst/>
                    </a:prstGeom>
                    <a:noFill/>
                    <a:ln>
                      <a:noFill/>
                    </a:ln>
                  </pic:spPr>
                </pic:pic>
              </a:graphicData>
            </a:graphic>
          </wp:inline>
        </w:drawing>
      </w:r>
      <w:r>
        <w:drawing>
          <wp:inline distT="0" distB="0" distL="114300" distR="114300">
            <wp:extent cx="1822450" cy="3599815"/>
            <wp:effectExtent l="0" t="0" r="6350" b="1206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2"/>
                    <a:stretch>
                      <a:fillRect/>
                    </a:stretch>
                  </pic:blipFill>
                  <pic:spPr>
                    <a:xfrm>
                      <a:off x="0" y="0"/>
                      <a:ext cx="1822450" cy="3599815"/>
                    </a:xfrm>
                    <a:prstGeom prst="rect">
                      <a:avLst/>
                    </a:prstGeom>
                    <a:noFill/>
                    <a:ln>
                      <a:noFill/>
                    </a:ln>
                  </pic:spPr>
                </pic:pic>
              </a:graphicData>
            </a:graphic>
          </wp:inline>
        </w:drawing>
      </w:r>
    </w:p>
    <w:p w14:paraId="474439D5">
      <w:pPr>
        <w:pStyle w:val="11"/>
        <w:rPr>
          <w:rFonts w:hint="eastAsia" w:eastAsia="宋体"/>
          <w:lang w:eastAsia="zh-CN"/>
        </w:rPr>
      </w:pPr>
      <w:r>
        <w:rPr>
          <w:rFonts w:hint="eastAsia" w:eastAsia="宋体"/>
          <w:lang w:eastAsia="zh-CN"/>
        </w:rPr>
        <w:t>Figure 3 Web design</w:t>
      </w:r>
    </w:p>
    <w:p w14:paraId="511A3F61">
      <w:pPr>
        <w:rPr>
          <w:lang w:eastAsia="zh-CN"/>
        </w:rPr>
      </w:pPr>
    </w:p>
    <w:p w14:paraId="76FE5ECD"/>
    <w:p w14:paraId="50E6D67F">
      <w:pPr>
        <w:pStyle w:val="2"/>
        <w:rPr>
          <w:rFonts w:ascii="Arial" w:hAnsi="Arial" w:cs="Arial"/>
          <w:color w:val="000000" w:themeColor="text1"/>
          <w:sz w:val="22"/>
          <w:szCs w:val="22"/>
          <w14:textFill>
            <w14:solidFill>
              <w14:schemeClr w14:val="tx1"/>
            </w14:solidFill>
          </w14:textFill>
        </w:rPr>
      </w:pPr>
      <w:r>
        <w:rPr>
          <w:rFonts w:hint="eastAsia" w:ascii="Arial" w:hAnsi="Arial" w:cs="Arial"/>
          <w:color w:val="FF0000"/>
          <w:lang w:val="en-US" w:eastAsia="zh-CN"/>
        </w:rPr>
        <w:t xml:space="preserve"> </w:t>
      </w:r>
      <w:bookmarkStart w:id="16" w:name="_Toc3114"/>
      <w:r>
        <w:rPr>
          <w:rFonts w:ascii="Arial" w:hAnsi="Arial" w:cs="Arial"/>
          <w:color w:val="000000" w:themeColor="text1"/>
          <w:sz w:val="22"/>
          <w:szCs w:val="22"/>
          <w14:textFill>
            <w14:solidFill>
              <w14:schemeClr w14:val="tx1"/>
            </w14:solidFill>
          </w14:textFill>
        </w:rPr>
        <w:t>Project Management</w:t>
      </w:r>
      <w:bookmarkEnd w:id="16"/>
    </w:p>
    <w:p w14:paraId="42BF9CE7">
      <w:pPr>
        <w:pStyle w:val="3"/>
        <w:rPr>
          <w:rFonts w:ascii="Arial" w:hAnsi="Arial" w:eastAsia="Calibri" w:cs="Arial"/>
          <w:color w:val="000000" w:themeColor="text1"/>
          <w:sz w:val="22"/>
          <w:szCs w:val="22"/>
          <w14:textFill>
            <w14:solidFill>
              <w14:schemeClr w14:val="tx1"/>
            </w14:solidFill>
          </w14:textFill>
        </w:rPr>
      </w:pPr>
      <w:bookmarkStart w:id="17" w:name="_Toc13164"/>
      <w:r>
        <w:rPr>
          <w:rFonts w:ascii="Arial" w:hAnsi="Arial" w:eastAsia="Calibri" w:cs="Arial"/>
          <w:color w:val="000000" w:themeColor="text1"/>
          <w:sz w:val="22"/>
          <w:szCs w:val="22"/>
          <w14:textFill>
            <w14:solidFill>
              <w14:schemeClr w14:val="tx1"/>
            </w14:solidFill>
          </w14:textFill>
        </w:rPr>
        <w:t>Activities</w:t>
      </w:r>
      <w:bookmarkEnd w:id="17"/>
    </w:p>
    <w:p w14:paraId="3427A792">
      <w:pPr>
        <w:rPr>
          <w:rFonts w:hint="eastAsia"/>
        </w:rPr>
      </w:pPr>
      <w:r>
        <w:rPr>
          <w:rFonts w:hint="eastAsia" w:eastAsia="宋体"/>
          <w:lang w:val="en-US" w:eastAsia="zh-CN"/>
        </w:rPr>
        <w:t>In the following table outlines the complete tasks of each objective of the project, detailed on these activities and their current status:</w:t>
      </w:r>
    </w:p>
    <w:p w14:paraId="4CEC6E58">
      <w:pPr>
        <w:pStyle w:val="11"/>
        <w:jc w:val="center"/>
        <w:rPr>
          <w:rFonts w:hint="eastAsia" w:eastAsia="宋体"/>
          <w:lang w:eastAsia="zh-CN"/>
        </w:rPr>
      </w:pPr>
      <w:r>
        <w:rPr>
          <w:rFonts w:hint="eastAsia"/>
          <w:lang w:eastAsia="zh-CN"/>
        </w:rPr>
        <w:t>Table 5 Project Management</w:t>
      </w:r>
    </w:p>
    <w:tbl>
      <w:tblPr>
        <w:tblStyle w:val="19"/>
        <w:tblpPr w:leftFromText="180" w:rightFromText="180" w:vertAnchor="text" w:horzAnchor="page" w:tblpX="1445" w:tblpY="43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93"/>
        <w:gridCol w:w="1696"/>
        <w:gridCol w:w="4541"/>
        <w:gridCol w:w="2646"/>
      </w:tblGrid>
      <w:tr w14:paraId="77886E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14:paraId="75D06F36">
            <w:pPr>
              <w:keepNext w:val="0"/>
              <w:keepLines w:val="0"/>
              <w:widowControl/>
              <w:suppressLineNumbers w:val="0"/>
              <w:spacing w:before="0" w:beforeAutospacing="0" w:afterAutospacing="0"/>
              <w:ind w:left="0" w:right="0"/>
              <w:jc w:val="center"/>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Task ID</w:t>
            </w:r>
          </w:p>
        </w:tc>
        <w:tc>
          <w:tcPr>
            <w:tcW w:w="1696" w:type="dxa"/>
          </w:tcPr>
          <w:p w14:paraId="660CF954">
            <w:pPr>
              <w:keepNext w:val="0"/>
              <w:keepLines w:val="0"/>
              <w:widowControl/>
              <w:suppressLineNumbers w:val="0"/>
              <w:spacing w:before="0" w:beforeAutospacing="0" w:afterAutospacing="0"/>
              <w:ind w:left="0" w:right="0"/>
              <w:jc w:val="center"/>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Objective</w:t>
            </w:r>
          </w:p>
        </w:tc>
        <w:tc>
          <w:tcPr>
            <w:tcW w:w="4541" w:type="dxa"/>
          </w:tcPr>
          <w:p w14:paraId="43B78EFB">
            <w:pPr>
              <w:keepNext w:val="0"/>
              <w:keepLines w:val="0"/>
              <w:widowControl/>
              <w:suppressLineNumbers w:val="0"/>
              <w:spacing w:before="0" w:beforeAutospacing="0" w:afterAutospacing="0"/>
              <w:ind w:left="0" w:right="0"/>
              <w:jc w:val="center"/>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Description</w:t>
            </w:r>
          </w:p>
        </w:tc>
        <w:tc>
          <w:tcPr>
            <w:tcW w:w="2646" w:type="dxa"/>
          </w:tcPr>
          <w:p w14:paraId="61DBE5F0">
            <w:pPr>
              <w:keepNext w:val="0"/>
              <w:keepLines w:val="0"/>
              <w:widowControl/>
              <w:suppressLineNumbers w:val="0"/>
              <w:spacing w:before="0" w:beforeAutospacing="0" w:afterAutospacing="0"/>
              <w:ind w:left="0" w:right="0"/>
              <w:jc w:val="center"/>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State</w:t>
            </w:r>
          </w:p>
        </w:tc>
      </w:tr>
      <w:tr w14:paraId="0B5422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14:paraId="2893B40D">
            <w:pPr>
              <w:keepNext w:val="0"/>
              <w:keepLines w:val="0"/>
              <w:widowControl/>
              <w:suppressLineNumbers w:val="0"/>
              <w:spacing w:before="0" w:beforeAutospacing="0" w:afterAutospacing="0"/>
              <w:ind w:left="0" w:right="0"/>
              <w:jc w:val="both"/>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1</w:t>
            </w:r>
          </w:p>
        </w:tc>
        <w:tc>
          <w:tcPr>
            <w:tcW w:w="1696" w:type="dxa"/>
          </w:tcPr>
          <w:p w14:paraId="046EE516">
            <w:pPr>
              <w:keepNext w:val="0"/>
              <w:keepLines w:val="0"/>
              <w:widowControl/>
              <w:suppressLineNumbers w:val="0"/>
              <w:spacing w:before="0" w:beforeAutospacing="0" w:afterAutospacing="0"/>
              <w:ind w:left="0" w:right="0"/>
              <w:jc w:val="both"/>
              <w:rPr>
                <w:rFonts w:hint="default" w:ascii="Arial" w:hAnsi="Arial" w:eastAsia="宋体" w:cs="Arial"/>
                <w:color w:val="auto"/>
                <w:vertAlign w:val="baseline"/>
                <w:lang w:val="en-US" w:eastAsia="zh-CN"/>
              </w:rPr>
            </w:pPr>
            <w:r>
              <w:rPr>
                <w:rFonts w:hint="default" w:ascii="Arial" w:hAnsi="Arial" w:eastAsia="宋体" w:cs="Arial"/>
                <w:color w:val="auto"/>
                <w:vertAlign w:val="baseline"/>
                <w:lang w:val="en-US" w:eastAsia="zh-CN"/>
              </w:rPr>
              <w:t>Background</w:t>
            </w:r>
            <w:r>
              <w:rPr>
                <w:rFonts w:hint="eastAsia" w:ascii="Arial" w:hAnsi="Arial" w:eastAsia="宋体" w:cs="Arial"/>
                <w:color w:val="auto"/>
                <w:vertAlign w:val="baseline"/>
                <w:lang w:val="en-US" w:eastAsia="zh-CN"/>
              </w:rPr>
              <w:t xml:space="preserve"> </w:t>
            </w:r>
            <w:r>
              <w:rPr>
                <w:rFonts w:hint="default" w:ascii="Arial" w:hAnsi="Arial" w:eastAsia="宋体" w:cs="Arial"/>
                <w:color w:val="auto"/>
                <w:vertAlign w:val="baseline"/>
                <w:lang w:val="en-US" w:eastAsia="zh-CN"/>
              </w:rPr>
              <w:t>research</w:t>
            </w:r>
          </w:p>
          <w:p w14:paraId="49C480F9">
            <w:pPr>
              <w:keepNext w:val="0"/>
              <w:keepLines w:val="0"/>
              <w:widowControl/>
              <w:suppressLineNumbers w:val="0"/>
              <w:spacing w:before="0" w:beforeAutospacing="0" w:afterAutospacing="0"/>
              <w:ind w:left="0" w:right="0"/>
              <w:jc w:val="center"/>
              <w:rPr>
                <w:rFonts w:hint="default" w:ascii="Arial" w:hAnsi="Arial" w:eastAsia="宋体" w:cs="Arial"/>
                <w:color w:val="auto"/>
                <w:vertAlign w:val="baseline"/>
                <w:lang w:val="en-US" w:eastAsia="zh-CN"/>
              </w:rPr>
            </w:pPr>
          </w:p>
        </w:tc>
        <w:tc>
          <w:tcPr>
            <w:tcW w:w="4541" w:type="dxa"/>
          </w:tcPr>
          <w:p w14:paraId="5A02ACF6">
            <w:pPr>
              <w:keepNext w:val="0"/>
              <w:keepLines w:val="0"/>
              <w:widowControl/>
              <w:suppressLineNumbers w:val="0"/>
              <w:spacing w:before="0" w:beforeAutospacing="0" w:afterAutospacing="0"/>
              <w:ind w:left="0" w:right="0"/>
              <w:jc w:val="center"/>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Search for existing language learning tools, compare the evolution of past and current language learning methods, and the current advantages</w:t>
            </w:r>
          </w:p>
        </w:tc>
        <w:tc>
          <w:tcPr>
            <w:tcW w:w="2646" w:type="dxa"/>
          </w:tcPr>
          <w:p w14:paraId="5E7BE583">
            <w:pPr>
              <w:keepNext w:val="0"/>
              <w:keepLines w:val="0"/>
              <w:widowControl/>
              <w:suppressLineNumbers w:val="0"/>
              <w:spacing w:before="0" w:beforeAutospacing="0" w:afterAutospacing="0"/>
              <w:ind w:left="0" w:right="0"/>
              <w:jc w:val="center"/>
              <w:rPr>
                <w:rFonts w:hint="default" w:ascii="Arial" w:hAnsi="Arial" w:eastAsia="宋体" w:cs="Arial"/>
                <w:color w:val="auto"/>
                <w:vertAlign w:val="baseline"/>
                <w:lang w:val="en-US" w:eastAsia="zh-CN"/>
              </w:rPr>
            </w:pPr>
            <w:r>
              <w:rPr>
                <w:rFonts w:hint="default" w:ascii="Arial" w:hAnsi="Arial" w:eastAsia="宋体" w:cs="Arial"/>
                <w:color w:val="auto"/>
                <w:vertAlign w:val="baseline"/>
                <w:lang w:val="en-US" w:eastAsia="zh-CN"/>
              </w:rPr>
              <w:t>Completed</w:t>
            </w:r>
          </w:p>
        </w:tc>
      </w:tr>
      <w:tr w14:paraId="14281E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14:paraId="5E161A9F">
            <w:pPr>
              <w:keepNext w:val="0"/>
              <w:keepLines w:val="0"/>
              <w:widowControl/>
              <w:suppressLineNumbers w:val="0"/>
              <w:spacing w:before="0" w:beforeAutospacing="0" w:afterAutospacing="0"/>
              <w:ind w:left="0" w:right="0"/>
              <w:jc w:val="both"/>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2</w:t>
            </w:r>
          </w:p>
        </w:tc>
        <w:tc>
          <w:tcPr>
            <w:tcW w:w="1696" w:type="dxa"/>
          </w:tcPr>
          <w:p w14:paraId="60073B8C">
            <w:pPr>
              <w:keepNext w:val="0"/>
              <w:keepLines w:val="0"/>
              <w:widowControl/>
              <w:numPr>
                <w:numId w:val="0"/>
              </w:numPr>
              <w:suppressLineNumbers w:val="0"/>
              <w:jc w:val="left"/>
            </w:pPr>
            <w:r>
              <w:rPr>
                <w:rFonts w:hint="default" w:ascii="Arial" w:hAnsi="Arial" w:eastAsia="宋体" w:cs="Arial"/>
                <w:color w:val="000000"/>
                <w:kern w:val="0"/>
                <w:sz w:val="22"/>
                <w:szCs w:val="22"/>
                <w:lang w:val="en-US" w:eastAsia="zh-CN" w:bidi="ar"/>
              </w:rPr>
              <w:t>Conduct the user demand analysis</w:t>
            </w:r>
          </w:p>
          <w:p w14:paraId="5ABF4745">
            <w:pPr>
              <w:keepNext w:val="0"/>
              <w:keepLines w:val="0"/>
              <w:widowControl/>
              <w:suppressLineNumbers w:val="0"/>
              <w:spacing w:before="0" w:beforeAutospacing="0" w:afterAutospacing="0"/>
              <w:ind w:left="0" w:right="0"/>
              <w:jc w:val="center"/>
              <w:rPr>
                <w:rFonts w:hint="default" w:ascii="Arial" w:hAnsi="Arial" w:eastAsia="宋体" w:cs="Arial"/>
                <w:color w:val="auto"/>
                <w:vertAlign w:val="baseline"/>
                <w:lang w:val="en-US" w:eastAsia="zh-CN"/>
              </w:rPr>
            </w:pPr>
          </w:p>
        </w:tc>
        <w:tc>
          <w:tcPr>
            <w:tcW w:w="4541" w:type="dxa"/>
          </w:tcPr>
          <w:p w14:paraId="16E58564">
            <w:pPr>
              <w:keepNext w:val="0"/>
              <w:keepLines w:val="0"/>
              <w:widowControl/>
              <w:suppressLineNumbers w:val="0"/>
              <w:spacing w:before="0" w:beforeAutospacing="0" w:afterAutospacing="0"/>
              <w:ind w:left="0" w:right="0"/>
              <w:jc w:val="center"/>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Collect the needs of users through the network, and list the priority of all functions</w:t>
            </w:r>
          </w:p>
        </w:tc>
        <w:tc>
          <w:tcPr>
            <w:tcW w:w="2646" w:type="dxa"/>
          </w:tcPr>
          <w:p w14:paraId="6410A718">
            <w:pPr>
              <w:keepNext w:val="0"/>
              <w:keepLines w:val="0"/>
              <w:widowControl/>
              <w:suppressLineNumbers w:val="0"/>
              <w:spacing w:before="0" w:beforeAutospacing="0" w:afterAutospacing="0"/>
              <w:ind w:left="0" w:right="0"/>
              <w:jc w:val="center"/>
              <w:rPr>
                <w:rFonts w:hint="default" w:ascii="Arial" w:hAnsi="Arial" w:eastAsia="宋体" w:cs="Arial"/>
                <w:color w:val="auto"/>
                <w:vertAlign w:val="baseline"/>
                <w:lang w:val="en-US" w:eastAsia="zh-CN"/>
              </w:rPr>
            </w:pPr>
            <w:r>
              <w:rPr>
                <w:rFonts w:hint="default" w:ascii="Arial" w:hAnsi="Arial" w:eastAsia="宋体" w:cs="Arial"/>
                <w:color w:val="auto"/>
                <w:vertAlign w:val="baseline"/>
                <w:lang w:val="en-US" w:eastAsia="zh-CN"/>
              </w:rPr>
              <w:t>Completed</w:t>
            </w:r>
          </w:p>
        </w:tc>
      </w:tr>
      <w:tr w14:paraId="096B83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14:paraId="7763E8AF">
            <w:pPr>
              <w:keepNext w:val="0"/>
              <w:keepLines w:val="0"/>
              <w:widowControl/>
              <w:suppressLineNumbers w:val="0"/>
              <w:spacing w:before="0" w:beforeAutospacing="0" w:afterAutospacing="0"/>
              <w:ind w:left="0" w:right="0"/>
              <w:jc w:val="both"/>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3</w:t>
            </w:r>
          </w:p>
        </w:tc>
        <w:tc>
          <w:tcPr>
            <w:tcW w:w="1696" w:type="dxa"/>
          </w:tcPr>
          <w:p w14:paraId="6604F0E5">
            <w:pPr>
              <w:keepNext w:val="0"/>
              <w:keepLines w:val="0"/>
              <w:widowControl/>
              <w:suppressLineNumbers w:val="0"/>
              <w:spacing w:before="0" w:beforeAutospacing="0" w:afterAutospacing="0"/>
              <w:ind w:left="0" w:right="0"/>
              <w:jc w:val="both"/>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UI design</w:t>
            </w:r>
          </w:p>
        </w:tc>
        <w:tc>
          <w:tcPr>
            <w:tcW w:w="4541" w:type="dxa"/>
          </w:tcPr>
          <w:p w14:paraId="3B02D195">
            <w:pPr>
              <w:keepNext w:val="0"/>
              <w:keepLines w:val="0"/>
              <w:widowControl/>
              <w:suppressLineNumbers w:val="0"/>
              <w:spacing w:before="0" w:beforeAutospacing="0" w:afterAutospacing="0"/>
              <w:ind w:left="0" w:right="0"/>
              <w:jc w:val="both"/>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 xml:space="preserve"> Provide language learning users with a UI interface with clear structure and perfect functions</w:t>
            </w:r>
          </w:p>
        </w:tc>
        <w:tc>
          <w:tcPr>
            <w:tcW w:w="2646" w:type="dxa"/>
          </w:tcPr>
          <w:p w14:paraId="15AACBD1">
            <w:pPr>
              <w:keepNext w:val="0"/>
              <w:keepLines w:val="0"/>
              <w:widowControl/>
              <w:suppressLineNumbers w:val="0"/>
              <w:spacing w:before="0" w:beforeAutospacing="0" w:afterAutospacing="0"/>
              <w:ind w:left="0" w:right="0"/>
              <w:jc w:val="center"/>
              <w:rPr>
                <w:rFonts w:hint="default" w:ascii="Arial" w:hAnsi="Arial" w:eastAsia="宋体" w:cs="Arial"/>
                <w:color w:val="auto"/>
                <w:vertAlign w:val="baseline"/>
                <w:lang w:val="en-US" w:eastAsia="zh-CN"/>
              </w:rPr>
            </w:pPr>
            <w:r>
              <w:rPr>
                <w:rFonts w:hint="default" w:ascii="Arial" w:hAnsi="Arial" w:eastAsia="宋体" w:cs="Arial"/>
                <w:color w:val="auto"/>
                <w:vertAlign w:val="baseline"/>
                <w:lang w:val="en-US" w:eastAsia="zh-CN"/>
              </w:rPr>
              <w:t>Completed</w:t>
            </w:r>
          </w:p>
        </w:tc>
      </w:tr>
      <w:tr w14:paraId="7E543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14:paraId="7DC0379F">
            <w:pPr>
              <w:keepNext w:val="0"/>
              <w:keepLines w:val="0"/>
              <w:widowControl/>
              <w:suppressLineNumbers w:val="0"/>
              <w:spacing w:before="0" w:beforeAutospacing="0" w:afterAutospacing="0"/>
              <w:ind w:left="0" w:right="0"/>
              <w:jc w:val="both"/>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4</w:t>
            </w:r>
          </w:p>
        </w:tc>
        <w:tc>
          <w:tcPr>
            <w:tcW w:w="1696" w:type="dxa"/>
          </w:tcPr>
          <w:p w14:paraId="6C36597F">
            <w:pPr>
              <w:keepNext w:val="0"/>
              <w:keepLines w:val="0"/>
              <w:widowControl/>
              <w:suppressLineNumbers w:val="0"/>
              <w:spacing w:before="0" w:beforeAutospacing="0" w:afterAutospacing="0"/>
              <w:ind w:left="0" w:right="0"/>
              <w:jc w:val="both"/>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 xml:space="preserve"> Database design</w:t>
            </w:r>
          </w:p>
        </w:tc>
        <w:tc>
          <w:tcPr>
            <w:tcW w:w="4541" w:type="dxa"/>
          </w:tcPr>
          <w:p w14:paraId="39D70C1F">
            <w:pPr>
              <w:keepNext w:val="0"/>
              <w:keepLines w:val="0"/>
              <w:widowControl/>
              <w:suppressLineNumbers w:val="0"/>
              <w:spacing w:before="0" w:beforeAutospacing="0" w:afterAutospacing="0"/>
              <w:ind w:left="0" w:right="0"/>
              <w:jc w:val="both"/>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 xml:space="preserve"> Design a suitable database to store the user information</w:t>
            </w:r>
          </w:p>
        </w:tc>
        <w:tc>
          <w:tcPr>
            <w:tcW w:w="2646" w:type="dxa"/>
          </w:tcPr>
          <w:p w14:paraId="5A688903">
            <w:pPr>
              <w:keepNext w:val="0"/>
              <w:keepLines w:val="0"/>
              <w:widowControl/>
              <w:suppressLineNumbers w:val="0"/>
              <w:spacing w:before="0" w:beforeAutospacing="0" w:afterAutospacing="0"/>
              <w:ind w:left="0" w:right="0"/>
              <w:jc w:val="center"/>
              <w:rPr>
                <w:rFonts w:hint="default" w:ascii="Arial" w:hAnsi="Arial" w:eastAsia="宋体" w:cs="Arial"/>
                <w:color w:val="auto"/>
                <w:vertAlign w:val="baseline"/>
                <w:lang w:val="en-US" w:eastAsia="zh-CN"/>
              </w:rPr>
            </w:pPr>
            <w:r>
              <w:rPr>
                <w:rFonts w:hint="default" w:ascii="Arial" w:hAnsi="Arial" w:eastAsia="宋体" w:cs="Arial"/>
                <w:color w:val="auto"/>
                <w:vertAlign w:val="baseline"/>
                <w:lang w:val="en-US" w:eastAsia="zh-CN"/>
              </w:rPr>
              <w:t>Completed</w:t>
            </w:r>
          </w:p>
        </w:tc>
      </w:tr>
      <w:tr w14:paraId="14304C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14:paraId="3FD404EE">
            <w:pPr>
              <w:keepNext w:val="0"/>
              <w:keepLines w:val="0"/>
              <w:widowControl/>
              <w:suppressLineNumbers w:val="0"/>
              <w:spacing w:before="0" w:beforeAutospacing="0" w:afterAutospacing="0"/>
              <w:ind w:left="0" w:right="0"/>
              <w:jc w:val="both"/>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5</w:t>
            </w:r>
          </w:p>
        </w:tc>
        <w:tc>
          <w:tcPr>
            <w:tcW w:w="1696" w:type="dxa"/>
          </w:tcPr>
          <w:p w14:paraId="7A72480B">
            <w:pPr>
              <w:keepNext w:val="0"/>
              <w:keepLines w:val="0"/>
              <w:widowControl/>
              <w:suppressLineNumbers w:val="0"/>
              <w:spacing w:before="0" w:beforeAutospacing="0" w:afterAutospacing="0"/>
              <w:ind w:left="0" w:right="0"/>
              <w:jc w:val="both"/>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 xml:space="preserve"> Backed-end design</w:t>
            </w:r>
          </w:p>
        </w:tc>
        <w:tc>
          <w:tcPr>
            <w:tcW w:w="4541" w:type="dxa"/>
          </w:tcPr>
          <w:p w14:paraId="6ECA4DB6">
            <w:pPr>
              <w:keepNext w:val="0"/>
              <w:keepLines w:val="0"/>
              <w:widowControl/>
              <w:suppressLineNumbers w:val="0"/>
              <w:spacing w:before="0" w:beforeAutospacing="0" w:afterAutospacing="0"/>
              <w:ind w:left="0" w:right="0"/>
              <w:jc w:val="both"/>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 xml:space="preserve"> According to the front-end page and database, to complete the back-end function implementation</w:t>
            </w:r>
          </w:p>
        </w:tc>
        <w:tc>
          <w:tcPr>
            <w:tcW w:w="2646" w:type="dxa"/>
          </w:tcPr>
          <w:p w14:paraId="2025A4CC">
            <w:pPr>
              <w:keepNext w:val="0"/>
              <w:keepLines w:val="0"/>
              <w:widowControl/>
              <w:suppressLineNumbers w:val="0"/>
              <w:spacing w:before="0" w:beforeAutospacing="0" w:afterAutospacing="0"/>
              <w:ind w:left="0" w:right="0"/>
              <w:jc w:val="center"/>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progressing</w:t>
            </w:r>
          </w:p>
        </w:tc>
      </w:tr>
      <w:tr w14:paraId="582E41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14:paraId="5098FF45">
            <w:pPr>
              <w:keepNext w:val="0"/>
              <w:keepLines w:val="0"/>
              <w:widowControl/>
              <w:suppressLineNumbers w:val="0"/>
              <w:spacing w:before="0" w:beforeAutospacing="0" w:afterAutospacing="0"/>
              <w:ind w:left="0" w:right="0"/>
              <w:jc w:val="both"/>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6</w:t>
            </w:r>
          </w:p>
        </w:tc>
        <w:tc>
          <w:tcPr>
            <w:tcW w:w="1696" w:type="dxa"/>
          </w:tcPr>
          <w:p w14:paraId="74251B63">
            <w:pPr>
              <w:keepNext w:val="0"/>
              <w:keepLines w:val="0"/>
              <w:widowControl/>
              <w:suppressLineNumbers w:val="0"/>
              <w:spacing w:before="0" w:beforeAutospacing="0" w:afterAutospacing="0"/>
              <w:ind w:left="0" w:right="0"/>
              <w:jc w:val="both"/>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 xml:space="preserve"> Test</w:t>
            </w:r>
          </w:p>
        </w:tc>
        <w:tc>
          <w:tcPr>
            <w:tcW w:w="4541" w:type="dxa"/>
          </w:tcPr>
          <w:p w14:paraId="051191F0">
            <w:pPr>
              <w:keepNext w:val="0"/>
              <w:keepLines w:val="0"/>
              <w:widowControl/>
              <w:suppressLineNumbers w:val="0"/>
              <w:spacing w:before="0" w:beforeAutospacing="0" w:afterAutospacing="0"/>
              <w:ind w:left="0" w:right="0"/>
              <w:jc w:val="both"/>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 xml:space="preserve"> Test the completed apps to ensure the proper operation of the respective functions</w:t>
            </w:r>
          </w:p>
        </w:tc>
        <w:tc>
          <w:tcPr>
            <w:tcW w:w="2646" w:type="dxa"/>
          </w:tcPr>
          <w:p w14:paraId="48C8A70B">
            <w:pPr>
              <w:keepNext w:val="0"/>
              <w:keepLines w:val="0"/>
              <w:widowControl/>
              <w:suppressLineNumbers w:val="0"/>
              <w:spacing w:before="0" w:beforeAutospacing="0" w:afterAutospacing="0"/>
              <w:ind w:left="0" w:right="0"/>
              <w:jc w:val="center"/>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 xml:space="preserve"> No Started</w:t>
            </w:r>
          </w:p>
        </w:tc>
      </w:tr>
      <w:tr w14:paraId="63E8A6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3" w:type="dxa"/>
          </w:tcPr>
          <w:p w14:paraId="6F9CE785">
            <w:pPr>
              <w:keepNext w:val="0"/>
              <w:keepLines w:val="0"/>
              <w:widowControl/>
              <w:suppressLineNumbers w:val="0"/>
              <w:spacing w:before="0" w:beforeAutospacing="0" w:afterAutospacing="0"/>
              <w:ind w:left="0" w:right="0"/>
              <w:jc w:val="both"/>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7</w:t>
            </w:r>
          </w:p>
        </w:tc>
        <w:tc>
          <w:tcPr>
            <w:tcW w:w="1696" w:type="dxa"/>
          </w:tcPr>
          <w:p w14:paraId="020E1DFF">
            <w:pPr>
              <w:keepNext w:val="0"/>
              <w:keepLines w:val="0"/>
              <w:widowControl/>
              <w:suppressLineNumbers w:val="0"/>
              <w:spacing w:before="0" w:beforeAutospacing="0" w:afterAutospacing="0"/>
              <w:ind w:left="0" w:right="0"/>
              <w:jc w:val="both"/>
              <w:rPr>
                <w:rFonts w:hint="default" w:ascii="Arial" w:hAnsi="Arial" w:eastAsia="宋体" w:cs="Arial"/>
                <w:color w:val="auto"/>
                <w:vertAlign w:val="baseline"/>
                <w:lang w:val="en-US" w:eastAsia="zh-CN"/>
              </w:rPr>
            </w:pPr>
            <w:r>
              <w:rPr>
                <w:rFonts w:hint="default" w:ascii="Arial" w:hAnsi="Arial" w:eastAsia="宋体" w:cs="Arial"/>
                <w:color w:val="auto"/>
                <w:vertAlign w:val="baseline"/>
                <w:lang w:val="en-US" w:eastAsia="zh-CN"/>
              </w:rPr>
              <w:t>Documentation</w:t>
            </w:r>
          </w:p>
        </w:tc>
        <w:tc>
          <w:tcPr>
            <w:tcW w:w="4541" w:type="dxa"/>
          </w:tcPr>
          <w:p w14:paraId="4DF2E0CD">
            <w:pPr>
              <w:keepNext w:val="0"/>
              <w:keepLines w:val="0"/>
              <w:widowControl/>
              <w:suppressLineNumbers w:val="0"/>
              <w:spacing w:before="0" w:beforeAutospacing="0" w:afterAutospacing="0"/>
              <w:ind w:left="0" w:right="0"/>
              <w:jc w:val="both"/>
              <w:rPr>
                <w:rFonts w:hint="default" w:ascii="Arial" w:hAnsi="Arial" w:eastAsia="宋体" w:cs="Arial"/>
                <w:color w:val="auto"/>
                <w:vertAlign w:val="baseline"/>
                <w:lang w:val="en-US" w:eastAsia="zh-CN"/>
              </w:rPr>
            </w:pPr>
            <w:r>
              <w:rPr>
                <w:rFonts w:hint="default" w:ascii="Arial" w:hAnsi="Arial" w:eastAsia="宋体" w:cs="Arial"/>
                <w:color w:val="auto"/>
                <w:vertAlign w:val="baseline"/>
                <w:lang w:val="en-US" w:eastAsia="zh-CN"/>
              </w:rPr>
              <w:t>Prepare project documentation and user manuals</w:t>
            </w:r>
          </w:p>
        </w:tc>
        <w:tc>
          <w:tcPr>
            <w:tcW w:w="2646" w:type="dxa"/>
          </w:tcPr>
          <w:p w14:paraId="25037BE0">
            <w:pPr>
              <w:keepNext w:val="0"/>
              <w:keepLines w:val="0"/>
              <w:widowControl/>
              <w:suppressLineNumbers w:val="0"/>
              <w:spacing w:before="0" w:beforeAutospacing="0" w:afterAutospacing="0"/>
              <w:ind w:left="0" w:right="0"/>
              <w:jc w:val="center"/>
              <w:rPr>
                <w:rFonts w:hint="default" w:ascii="Arial" w:hAnsi="Arial" w:eastAsia="宋体" w:cs="Arial"/>
                <w:color w:val="auto"/>
                <w:vertAlign w:val="baseline"/>
                <w:lang w:val="en-US" w:eastAsia="zh-CN"/>
              </w:rPr>
            </w:pPr>
            <w:r>
              <w:rPr>
                <w:rFonts w:hint="eastAsia" w:ascii="Arial" w:hAnsi="Arial" w:eastAsia="宋体" w:cs="Arial"/>
                <w:color w:val="auto"/>
                <w:vertAlign w:val="baseline"/>
                <w:lang w:val="en-US" w:eastAsia="zh-CN"/>
              </w:rPr>
              <w:t>No Started</w:t>
            </w:r>
          </w:p>
        </w:tc>
      </w:tr>
    </w:tbl>
    <w:p w14:paraId="4BF330CB">
      <w:pPr>
        <w:rPr>
          <w:rFonts w:ascii="Arial" w:hAnsi="Arial" w:cs="Arial"/>
          <w:color w:val="FF0000"/>
        </w:rPr>
      </w:pPr>
    </w:p>
    <w:p w14:paraId="4BA3C4A5">
      <w:pPr>
        <w:pStyle w:val="3"/>
        <w:rPr>
          <w:rFonts w:ascii="Arial" w:hAnsi="Arial" w:eastAsia="Calibri" w:cs="Arial"/>
          <w:color w:val="000000" w:themeColor="text1"/>
          <w:sz w:val="22"/>
          <w:szCs w:val="22"/>
          <w14:textFill>
            <w14:solidFill>
              <w14:schemeClr w14:val="tx1"/>
            </w14:solidFill>
          </w14:textFill>
        </w:rPr>
      </w:pPr>
      <w:bookmarkStart w:id="18" w:name="_Toc6050"/>
      <w:r>
        <w:rPr>
          <w:rFonts w:ascii="Arial" w:hAnsi="Arial" w:eastAsia="Calibri" w:cs="Arial"/>
          <w:color w:val="000000" w:themeColor="text1"/>
          <w:sz w:val="22"/>
          <w:szCs w:val="22"/>
          <w14:textFill>
            <w14:solidFill>
              <w14:schemeClr w14:val="tx1"/>
            </w14:solidFill>
          </w14:textFill>
        </w:rPr>
        <w:t>Schedule</w:t>
      </w:r>
      <w:bookmarkEnd w:id="18"/>
    </w:p>
    <w:p w14:paraId="28365EF6">
      <w:pPr>
        <w:keepNext w:val="0"/>
        <w:keepLines w:val="0"/>
        <w:widowControl/>
        <w:suppressLineNumbers w:val="0"/>
        <w:jc w:val="left"/>
      </w:pPr>
      <w:r>
        <w:rPr>
          <w:rFonts w:ascii="Arial" w:hAnsi="Arial" w:eastAsia="宋体" w:cs="Arial"/>
          <w:color w:val="000000"/>
          <w:kern w:val="0"/>
          <w:sz w:val="22"/>
          <w:szCs w:val="22"/>
          <w:lang w:val="en-US" w:eastAsia="zh-CN" w:bidi="ar"/>
        </w:rPr>
        <w:t xml:space="preserve">The project uses Gantt charts for project schedule management, as shown in Figure </w:t>
      </w:r>
      <w:r>
        <w:rPr>
          <w:rFonts w:hint="eastAsia" w:ascii="Arial" w:hAnsi="Arial" w:eastAsia="宋体" w:cs="Arial"/>
          <w:color w:val="000000"/>
          <w:kern w:val="0"/>
          <w:sz w:val="22"/>
          <w:szCs w:val="22"/>
          <w:lang w:val="en-US" w:eastAsia="zh-CN" w:bidi="ar"/>
        </w:rPr>
        <w:t>3</w:t>
      </w:r>
      <w:r>
        <w:rPr>
          <w:rFonts w:ascii="Arial" w:hAnsi="Arial" w:eastAsia="宋体" w:cs="Arial"/>
          <w:color w:val="000000"/>
          <w:kern w:val="0"/>
          <w:sz w:val="22"/>
          <w:szCs w:val="22"/>
          <w:lang w:val="en-US" w:eastAsia="zh-CN" w:bidi="ar"/>
        </w:rPr>
        <w:t>.</w:t>
      </w:r>
    </w:p>
    <w:p w14:paraId="45CFDE1E"/>
    <w:p w14:paraId="796919E0">
      <w:pPr>
        <w:pStyle w:val="3"/>
        <w:numPr>
          <w:numId w:val="0"/>
        </w:numPr>
        <w:ind w:left="220" w:leftChars="0"/>
        <w:outlineLvl w:val="9"/>
      </w:pPr>
      <w:r>
        <w:drawing>
          <wp:inline distT="0" distB="0" distL="114300" distR="114300">
            <wp:extent cx="5402580" cy="3241675"/>
            <wp:effectExtent l="0" t="0" r="7620" b="444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3"/>
                    <a:stretch>
                      <a:fillRect/>
                    </a:stretch>
                  </pic:blipFill>
                  <pic:spPr>
                    <a:xfrm>
                      <a:off x="0" y="0"/>
                      <a:ext cx="5402580" cy="3241675"/>
                    </a:xfrm>
                    <a:prstGeom prst="rect">
                      <a:avLst/>
                    </a:prstGeom>
                    <a:noFill/>
                    <a:ln>
                      <a:noFill/>
                    </a:ln>
                  </pic:spPr>
                </pic:pic>
              </a:graphicData>
            </a:graphic>
          </wp:inline>
        </w:drawing>
      </w:r>
    </w:p>
    <w:p w14:paraId="32C13D17">
      <w:pPr>
        <w:pStyle w:val="11"/>
        <w:jc w:val="center"/>
        <w:rPr>
          <w:rFonts w:hint="default" w:eastAsia="宋体"/>
          <w:lang w:val="en-US" w:eastAsia="zh-CN"/>
        </w:rPr>
      </w:pPr>
      <w:r>
        <w:rPr>
          <w:rFonts w:hint="eastAsia" w:eastAsia="宋体"/>
          <w:lang w:eastAsia="zh-CN"/>
        </w:rPr>
        <w:t xml:space="preserve"> Figure 4 Gantt</w:t>
      </w:r>
      <w:r>
        <w:rPr>
          <w:rFonts w:hint="eastAsia" w:eastAsia="宋体"/>
          <w:lang w:val="en-US" w:eastAsia="zh-CN"/>
        </w:rPr>
        <w:t xml:space="preserve"> charts</w:t>
      </w:r>
    </w:p>
    <w:p w14:paraId="359C8C43"/>
    <w:p w14:paraId="14A101AC">
      <w:pPr>
        <w:pStyle w:val="3"/>
        <w:rPr>
          <w:rFonts w:ascii="Arial" w:hAnsi="Arial" w:eastAsia="Calibri" w:cs="Arial"/>
          <w:color w:val="000000" w:themeColor="text1"/>
          <w:sz w:val="22"/>
          <w:szCs w:val="22"/>
          <w14:textFill>
            <w14:solidFill>
              <w14:schemeClr w14:val="tx1"/>
            </w14:solidFill>
          </w14:textFill>
        </w:rPr>
      </w:pPr>
      <w:bookmarkStart w:id="19" w:name="_Toc23740"/>
      <w:r>
        <w:rPr>
          <w:rFonts w:ascii="Arial" w:hAnsi="Arial" w:eastAsia="Calibri" w:cs="Arial"/>
          <w:color w:val="000000" w:themeColor="text1"/>
          <w:sz w:val="22"/>
          <w:szCs w:val="22"/>
          <w14:textFill>
            <w14:solidFill>
              <w14:schemeClr w14:val="tx1"/>
            </w14:solidFill>
          </w14:textFill>
        </w:rPr>
        <w:t>Project Version Management</w:t>
      </w:r>
      <w:bookmarkEnd w:id="19"/>
    </w:p>
    <w:p w14:paraId="6103F10A">
      <w:pPr>
        <w:rPr>
          <w:rFonts w:hint="eastAsia" w:ascii="Arial" w:hAnsi="Arial" w:eastAsia="宋体" w:cs="Arial"/>
          <w:color w:val="000000"/>
          <w:lang w:val="en-US" w:eastAsia="zh-CN" w:bidi="ar"/>
        </w:rPr>
      </w:pPr>
      <w:r>
        <w:rPr>
          <w:rFonts w:hint="eastAsia" w:ascii="Arial" w:hAnsi="Arial" w:eastAsia="宋体" w:cs="Arial"/>
          <w:color w:val="000000"/>
          <w:lang w:val="en-US" w:eastAsia="zh-CN" w:bidi="ar"/>
        </w:rPr>
        <w:t xml:space="preserve"> I leverage various resources to manage project logs, reports, and literature:</w:t>
      </w:r>
    </w:p>
    <w:p w14:paraId="10E0B490">
      <w:pPr>
        <w:rPr>
          <w:rFonts w:hint="eastAsia" w:ascii="Arial" w:hAnsi="Arial" w:eastAsia="宋体" w:cs="Arial"/>
          <w:color w:val="000000"/>
          <w:lang w:val="en-US" w:eastAsia="zh-CN" w:bidi="ar"/>
        </w:rPr>
      </w:pPr>
      <w:r>
        <w:rPr>
          <w:rFonts w:hint="eastAsia" w:ascii="Arial" w:hAnsi="Arial" w:eastAsia="宋体" w:cs="Arial"/>
          <w:color w:val="000000"/>
          <w:lang w:val="en-US" w:eastAsia="zh-CN" w:bidi="ar"/>
        </w:rPr>
        <w:t>Baidu Drive: For storing and sharing project documents, user manuals, and research materials. It allows for real-time collaboration and version control.</w:t>
      </w:r>
    </w:p>
    <w:p w14:paraId="57E61E0D">
      <w:pPr>
        <w:rPr>
          <w:rFonts w:hint="eastAsia" w:ascii="Arial" w:hAnsi="Arial" w:eastAsia="宋体" w:cs="Arial"/>
          <w:color w:val="000000"/>
          <w:lang w:val="en-US" w:eastAsia="zh-CN" w:bidi="ar"/>
        </w:rPr>
      </w:pPr>
      <w:r>
        <w:rPr>
          <w:rFonts w:hint="eastAsia" w:ascii="Arial" w:hAnsi="Arial" w:eastAsia="宋体" w:cs="Arial"/>
          <w:color w:val="000000"/>
          <w:lang w:val="en-US" w:eastAsia="zh-CN" w:bidi="ar"/>
        </w:rPr>
        <w:t>Gitee: for version control for the project code. It ensures that all code changes are tracked and can work efficiently on the code base.</w:t>
      </w:r>
    </w:p>
    <w:p w14:paraId="5577B0FF">
      <w:pPr>
        <w:rPr>
          <w:rFonts w:hint="eastAsia" w:ascii="Arial" w:hAnsi="Arial" w:eastAsia="宋体" w:cs="Arial"/>
          <w:color w:val="000000"/>
          <w:lang w:val="en-US" w:eastAsia="zh-CN" w:bidi="ar"/>
        </w:rPr>
      </w:pPr>
    </w:p>
    <w:p w14:paraId="17073E07">
      <w:pPr>
        <w:rPr>
          <w:rFonts w:hint="eastAsia" w:ascii="Arial" w:hAnsi="Arial" w:eastAsia="宋体" w:cs="Arial"/>
          <w:color w:val="000000"/>
          <w:lang w:val="en-US" w:eastAsia="zh-CN" w:bidi="ar"/>
        </w:rPr>
      </w:pPr>
    </w:p>
    <w:p w14:paraId="0C189314">
      <w:pPr>
        <w:pStyle w:val="3"/>
        <w:rPr>
          <w:rFonts w:ascii="Arial" w:hAnsi="Arial" w:eastAsia="Calibri" w:cs="Arial"/>
          <w:color w:val="000000" w:themeColor="text1"/>
          <w:sz w:val="22"/>
          <w:szCs w:val="22"/>
          <w14:textFill>
            <w14:solidFill>
              <w14:schemeClr w14:val="tx1"/>
            </w14:solidFill>
          </w14:textFill>
        </w:rPr>
      </w:pPr>
      <w:r>
        <w:rPr>
          <w:rFonts w:hint="eastAsia" w:ascii="Arial" w:hAnsi="Arial" w:eastAsia="宋体" w:cs="Arial"/>
          <w:color w:val="000000"/>
          <w:lang w:val="en-US" w:eastAsia="zh-CN" w:bidi="ar"/>
        </w:rPr>
        <w:t xml:space="preserve"> </w:t>
      </w:r>
      <w:bookmarkStart w:id="20" w:name="_Toc31020"/>
      <w:r>
        <w:rPr>
          <w:rFonts w:ascii="Arial" w:hAnsi="Arial" w:eastAsia="Calibri" w:cs="Arial"/>
          <w:color w:val="000000" w:themeColor="text1"/>
          <w:sz w:val="22"/>
          <w:szCs w:val="22"/>
          <w14:textFill>
            <w14:solidFill>
              <w14:schemeClr w14:val="tx1"/>
            </w14:solidFill>
          </w14:textFill>
        </w:rPr>
        <w:t>Project Data Management</w:t>
      </w:r>
      <w:bookmarkEnd w:id="20"/>
      <w:r>
        <w:rPr>
          <w:rFonts w:ascii="Arial" w:hAnsi="Arial" w:eastAsia="Calibri" w:cs="Arial"/>
          <w:color w:val="000000" w:themeColor="text1"/>
          <w:sz w:val="22"/>
          <w:szCs w:val="22"/>
          <w14:textFill>
            <w14:solidFill>
              <w14:schemeClr w14:val="tx1"/>
            </w14:solidFill>
          </w14:textFill>
        </w:rPr>
        <w:t xml:space="preserve"> </w:t>
      </w:r>
    </w:p>
    <w:p w14:paraId="25CF1399">
      <w:r>
        <w:rPr>
          <w:rFonts w:ascii="Arial" w:hAnsi="Arial" w:eastAsia="宋体" w:cs="Arial"/>
          <w:color w:val="000000"/>
          <w:lang w:eastAsia="zh-CN" w:bidi="ar"/>
        </w:rPr>
        <w:t>Upload Weekly progress on Gitee with subfolde</w:t>
      </w:r>
      <w:r>
        <w:rPr>
          <w:rFonts w:ascii="Arial" w:hAnsi="Arial" w:eastAsia="宋体" w:cs="Arial"/>
          <w:color w:val="474747"/>
          <w:lang w:eastAsia="zh-CN" w:bidi="ar"/>
        </w:rPr>
        <w:t xml:space="preserve">rs </w:t>
      </w:r>
      <w:r>
        <w:rPr>
          <w:rFonts w:ascii="Arial" w:hAnsi="Arial" w:eastAsia="宋体" w:cs="Arial"/>
          <w:color w:val="000000"/>
          <w:lang w:eastAsia="zh-CN" w:bidi="ar"/>
        </w:rPr>
        <w:t xml:space="preserve">(As shown in Figure 5) </w:t>
      </w:r>
    </w:p>
    <w:p w14:paraId="142FAA4E">
      <w:r>
        <w:rPr>
          <w:rFonts w:ascii="Arial" w:hAnsi="Arial" w:eastAsia="宋体" w:cs="Arial"/>
          <w:color w:val="000000"/>
          <w:lang w:eastAsia="zh-CN" w:bidi="ar"/>
        </w:rPr>
        <w:t>URL of project</w:t>
      </w:r>
      <w:r>
        <w:rPr>
          <w:rFonts w:ascii="黑体" w:hAnsi="宋体" w:eastAsia="黑体" w:cs="黑体"/>
          <w:color w:val="000000"/>
          <w:lang w:eastAsia="zh-CN" w:bidi="ar"/>
        </w:rPr>
        <w:t>：</w:t>
      </w:r>
      <w:r>
        <w:rPr>
          <w:rFonts w:hint="eastAsia" w:ascii="Arial" w:hAnsi="Arial" w:eastAsia="宋体" w:cs="Arial"/>
          <w:color w:val="0563C1"/>
          <w:lang w:eastAsia="zh-CN" w:bidi="ar"/>
        </w:rPr>
        <w:t xml:space="preserve"> </w:t>
      </w:r>
      <w:r>
        <w:fldChar w:fldCharType="begin"/>
      </w:r>
      <w:r>
        <w:instrText xml:space="preserve"> HYPERLINK "https://gitee.com/ten-years-of-solo-fishing/final-project.git" </w:instrText>
      </w:r>
      <w:r>
        <w:fldChar w:fldCharType="separate"/>
      </w:r>
      <w:r>
        <w:rPr>
          <w:rStyle w:val="22"/>
          <w:rFonts w:ascii="Arial" w:hAnsi="Arial" w:eastAsia="宋体" w:cs="Arial"/>
          <w:lang w:eastAsia="zh-CN" w:bidi="ar"/>
        </w:rPr>
        <w:t>https://gitee.com/ten-years-of-solo-fishing/final-project.git</w:t>
      </w:r>
      <w:r>
        <w:rPr>
          <w:rStyle w:val="22"/>
          <w:rFonts w:ascii="Arial" w:hAnsi="Arial" w:eastAsia="宋体" w:cs="Arial"/>
          <w:lang w:eastAsia="zh-CN" w:bidi="ar"/>
        </w:rPr>
        <w:fldChar w:fldCharType="end"/>
      </w:r>
    </w:p>
    <w:p w14:paraId="03A51E06">
      <w:r>
        <w:rPr>
          <w:rFonts w:ascii="Arial" w:hAnsi="Arial" w:eastAsia="宋体" w:cs="Arial"/>
          <w:color w:val="000000"/>
          <w:lang w:eastAsia="zh-CN" w:bidi="ar"/>
        </w:rPr>
        <w:t xml:space="preserve">Upload the system code to the Code folder </w:t>
      </w:r>
    </w:p>
    <w:p w14:paraId="707D7BAE">
      <w:r>
        <w:rPr>
          <w:rFonts w:ascii="Arial" w:hAnsi="Arial" w:eastAsia="宋体" w:cs="Arial"/>
          <w:color w:val="000000"/>
          <w:lang w:eastAsia="zh-CN" w:bidi="ar"/>
        </w:rPr>
        <w:t xml:space="preserve">Upload presentation-related ppt, videos and posters to the Presentation folder </w:t>
      </w:r>
    </w:p>
    <w:p w14:paraId="18FEC88F">
      <w:r>
        <w:rPr>
          <w:rFonts w:ascii="Arial" w:hAnsi="Arial" w:eastAsia="宋体" w:cs="Arial"/>
          <w:color w:val="000000"/>
          <w:lang w:eastAsia="zh-CN" w:bidi="ar"/>
        </w:rPr>
        <w:t xml:space="preserve">Upload reports to the Reports folder </w:t>
      </w:r>
    </w:p>
    <w:p w14:paraId="0160E3A7">
      <w:r>
        <w:rPr>
          <w:rFonts w:ascii="Arial" w:hAnsi="Arial" w:eastAsia="宋体" w:cs="Arial"/>
          <w:color w:val="000000"/>
          <w:lang w:eastAsia="zh-CN" w:bidi="ar"/>
        </w:rPr>
        <w:t xml:space="preserve">Upload the system UI prototyping files to the UI_design folder </w:t>
      </w:r>
    </w:p>
    <w:p w14:paraId="7D0A3F01">
      <w:r>
        <w:rPr>
          <w:rFonts w:ascii="Arial" w:hAnsi="Arial" w:eastAsia="宋体" w:cs="Arial"/>
          <w:color w:val="000000"/>
          <w:lang w:eastAsia="zh-CN" w:bidi="ar"/>
        </w:rPr>
        <w:t xml:space="preserve">Upload the weekly meeting logs to the Weekly meeting logs folder </w:t>
      </w:r>
    </w:p>
    <w:p w14:paraId="0D1FF231">
      <w:pPr>
        <w:rPr>
          <w:rFonts w:ascii="Arial" w:hAnsi="Arial" w:eastAsia="宋体" w:cs="Arial"/>
          <w:color w:val="000000"/>
          <w:lang w:eastAsia="zh-CN" w:bidi="ar"/>
        </w:rPr>
      </w:pPr>
      <w:r>
        <w:rPr>
          <w:rFonts w:ascii="Arial" w:hAnsi="Arial" w:eastAsia="宋体" w:cs="Arial"/>
          <w:color w:val="000000"/>
          <w:lang w:eastAsia="zh-CN" w:bidi="ar"/>
        </w:rPr>
        <w:t>Upload other project-related materials to the Other folder</w:t>
      </w:r>
    </w:p>
    <w:p w14:paraId="69AD735E">
      <w:pPr>
        <w:rPr>
          <w:rFonts w:ascii="Arial" w:hAnsi="Arial" w:eastAsia="宋体" w:cs="Arial"/>
          <w:color w:val="000000"/>
          <w:lang w:eastAsia="zh-CN" w:bidi="ar"/>
        </w:rPr>
      </w:pPr>
      <w:r>
        <w:drawing>
          <wp:inline distT="0" distB="0" distL="114300" distR="114300">
            <wp:extent cx="5943600" cy="4151630"/>
            <wp:effectExtent l="0" t="0" r="0" b="889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4"/>
                    <a:stretch>
                      <a:fillRect/>
                    </a:stretch>
                  </pic:blipFill>
                  <pic:spPr>
                    <a:xfrm>
                      <a:off x="0" y="0"/>
                      <a:ext cx="5943600" cy="4151630"/>
                    </a:xfrm>
                    <a:prstGeom prst="rect">
                      <a:avLst/>
                    </a:prstGeom>
                    <a:noFill/>
                    <a:ln>
                      <a:noFill/>
                    </a:ln>
                  </pic:spPr>
                </pic:pic>
              </a:graphicData>
            </a:graphic>
          </wp:inline>
        </w:drawing>
      </w:r>
    </w:p>
    <w:p w14:paraId="1D9B0550">
      <w:pPr>
        <w:pStyle w:val="3"/>
        <w:rPr>
          <w:rFonts w:ascii="Arial" w:hAnsi="Arial" w:eastAsia="Calibri" w:cs="Arial"/>
          <w:color w:val="000000" w:themeColor="text1"/>
          <w:sz w:val="22"/>
          <w:szCs w:val="22"/>
          <w14:textFill>
            <w14:solidFill>
              <w14:schemeClr w14:val="tx1"/>
            </w14:solidFill>
          </w14:textFill>
        </w:rPr>
      </w:pPr>
      <w:bookmarkStart w:id="21" w:name="_Toc24019"/>
      <w:r>
        <w:rPr>
          <w:rFonts w:ascii="Arial" w:hAnsi="Arial" w:eastAsia="Calibri" w:cs="Arial"/>
          <w:color w:val="000000" w:themeColor="text1"/>
          <w:sz w:val="22"/>
          <w:szCs w:val="22"/>
          <w14:textFill>
            <w14:solidFill>
              <w14:schemeClr w14:val="tx1"/>
            </w14:solidFill>
          </w14:textFill>
        </w:rPr>
        <w:t>Project Deliverables</w:t>
      </w:r>
      <w:bookmarkEnd w:id="21"/>
      <w:r>
        <w:rPr>
          <w:rFonts w:ascii="Arial" w:hAnsi="Arial" w:eastAsia="Calibri" w:cs="Arial"/>
          <w:color w:val="000000" w:themeColor="text1"/>
          <w:sz w:val="22"/>
          <w:szCs w:val="22"/>
          <w14:textFill>
            <w14:solidFill>
              <w14:schemeClr w14:val="tx1"/>
            </w14:solidFill>
          </w14:textFill>
        </w:rPr>
        <w:t xml:space="preserve"> </w:t>
      </w:r>
    </w:p>
    <w:p w14:paraId="5F279ACA">
      <w:r>
        <w:rPr>
          <w:rFonts w:ascii="Arial" w:hAnsi="Arial" w:eastAsia="宋体" w:cs="Arial"/>
          <w:color w:val="000000"/>
          <w:lang w:eastAsia="zh-CN" w:bidi="ar"/>
        </w:rPr>
        <w:t xml:space="preserve">(1) Project proposal </w:t>
      </w:r>
    </w:p>
    <w:p w14:paraId="0D6A113A">
      <w:r>
        <w:rPr>
          <w:rFonts w:ascii="Arial" w:hAnsi="Arial" w:eastAsia="宋体" w:cs="Arial"/>
          <w:color w:val="000000"/>
          <w:lang w:eastAsia="zh-CN" w:bidi="ar"/>
        </w:rPr>
        <w:t xml:space="preserve">(2) Progress Report </w:t>
      </w:r>
    </w:p>
    <w:p w14:paraId="39238961">
      <w:r>
        <w:rPr>
          <w:rFonts w:ascii="Arial" w:hAnsi="Arial" w:eastAsia="宋体" w:cs="Arial"/>
          <w:color w:val="000000"/>
          <w:lang w:eastAsia="zh-CN" w:bidi="ar"/>
        </w:rPr>
        <w:t xml:space="preserve">(3) Final Project Report </w:t>
      </w:r>
    </w:p>
    <w:p w14:paraId="235A27A1">
      <w:r>
        <w:rPr>
          <w:rFonts w:ascii="Arial" w:hAnsi="Arial" w:eastAsia="宋体" w:cs="Arial"/>
          <w:color w:val="000000"/>
          <w:lang w:eastAsia="zh-CN" w:bidi="ar"/>
        </w:rPr>
        <w:t xml:space="preserve">(4) </w:t>
      </w:r>
      <w:r>
        <w:rPr>
          <w:rFonts w:hint="eastAsia" w:ascii="Arial" w:hAnsi="Arial" w:eastAsia="宋体" w:cs="Arial"/>
          <w:color w:val="000000"/>
          <w:lang w:eastAsia="zh-CN" w:bidi="ar"/>
        </w:rPr>
        <w:t xml:space="preserve"> Softerware</w:t>
      </w:r>
      <w:r>
        <w:rPr>
          <w:rFonts w:ascii="Arial" w:hAnsi="Arial" w:eastAsia="宋体" w:cs="Arial"/>
          <w:color w:val="000000"/>
          <w:lang w:eastAsia="zh-CN" w:bidi="ar"/>
        </w:rPr>
        <w:t xml:space="preserve"> Code </w:t>
      </w:r>
    </w:p>
    <w:p w14:paraId="54AF19B6">
      <w:pPr>
        <w:rPr>
          <w:rFonts w:ascii="Arial" w:hAnsi="Arial" w:eastAsia="宋体" w:cs="Arial"/>
          <w:color w:val="000000"/>
          <w:lang w:eastAsia="zh-CN" w:bidi="ar"/>
        </w:rPr>
      </w:pPr>
      <w:r>
        <w:rPr>
          <w:rFonts w:ascii="Arial" w:hAnsi="Arial" w:eastAsia="宋体" w:cs="Arial"/>
          <w:color w:val="000000"/>
          <w:lang w:eastAsia="zh-CN" w:bidi="ar"/>
        </w:rPr>
        <w:t>(5) Presentation: slide, poster and video</w:t>
      </w:r>
    </w:p>
    <w:p w14:paraId="2E7A7BFC">
      <w:pPr>
        <w:rPr>
          <w:rFonts w:ascii="Arial" w:hAnsi="Arial" w:eastAsia="宋体" w:cs="Arial"/>
          <w:color w:val="000000"/>
          <w:lang w:eastAsia="zh-CN" w:bidi="ar"/>
        </w:rPr>
      </w:pPr>
    </w:p>
    <w:p w14:paraId="438530BE">
      <w:pPr>
        <w:rPr>
          <w:rFonts w:ascii="Arial" w:hAnsi="Arial" w:eastAsia="宋体" w:cs="Arial"/>
          <w:color w:val="000000"/>
          <w:lang w:eastAsia="zh-CN" w:bidi="ar"/>
        </w:rPr>
      </w:pPr>
    </w:p>
    <w:p w14:paraId="3EF942D6">
      <w:pPr>
        <w:rPr>
          <w:rFonts w:ascii="Arial" w:hAnsi="Arial" w:eastAsia="宋体" w:cs="Arial"/>
          <w:color w:val="000000"/>
          <w:lang w:eastAsia="zh-CN" w:bidi="ar"/>
        </w:rPr>
      </w:pPr>
    </w:p>
    <w:p w14:paraId="700A8F7B">
      <w:pPr>
        <w:rPr>
          <w:rFonts w:ascii="Arial" w:hAnsi="Arial" w:eastAsia="宋体" w:cs="Arial"/>
          <w:color w:val="000000"/>
          <w:lang w:eastAsia="zh-CN" w:bidi="ar"/>
        </w:rPr>
      </w:pPr>
    </w:p>
    <w:p w14:paraId="2325ED75">
      <w:pPr>
        <w:rPr>
          <w:rFonts w:ascii="Arial" w:hAnsi="Arial" w:eastAsia="宋体" w:cs="Arial"/>
          <w:color w:val="000000"/>
          <w:lang w:eastAsia="zh-CN" w:bidi="ar"/>
        </w:rPr>
      </w:pPr>
    </w:p>
    <w:p w14:paraId="519D9E7A">
      <w:pPr>
        <w:rPr>
          <w:rFonts w:ascii="Arial" w:hAnsi="Arial" w:eastAsia="宋体" w:cs="Arial"/>
          <w:color w:val="000000"/>
          <w:lang w:eastAsia="zh-CN" w:bidi="ar"/>
        </w:rPr>
      </w:pPr>
    </w:p>
    <w:p w14:paraId="59C9E61B">
      <w:pPr>
        <w:rPr>
          <w:rFonts w:ascii="Arial" w:hAnsi="Arial" w:eastAsia="宋体" w:cs="Arial"/>
          <w:color w:val="000000"/>
          <w:lang w:eastAsia="zh-CN" w:bidi="ar"/>
        </w:rPr>
      </w:pPr>
    </w:p>
    <w:p w14:paraId="5C7A4D3B">
      <w:pPr>
        <w:pStyle w:val="2"/>
        <w:rPr>
          <w:rFonts w:ascii="Arial" w:hAnsi="Arial" w:cs="Arial"/>
          <w:color w:val="auto"/>
          <w:sz w:val="22"/>
          <w:szCs w:val="22"/>
        </w:rPr>
      </w:pPr>
      <w:bookmarkStart w:id="22" w:name="_Toc19047"/>
      <w:r>
        <w:rPr>
          <w:rFonts w:ascii="Arial" w:hAnsi="Arial" w:cs="Arial"/>
          <w:color w:val="auto"/>
          <w:sz w:val="22"/>
          <w:szCs w:val="22"/>
          <w:lang w:eastAsia="zh-CN"/>
        </w:rPr>
        <w:t>Professional Issues and Risk:</w:t>
      </w:r>
      <w:bookmarkEnd w:id="22"/>
      <w:r>
        <w:rPr>
          <w:rFonts w:ascii="Arial" w:hAnsi="Arial" w:cs="Arial"/>
          <w:color w:val="auto"/>
          <w:sz w:val="22"/>
          <w:szCs w:val="22"/>
          <w:lang w:eastAsia="zh-CN"/>
        </w:rPr>
        <w:t xml:space="preserve"> </w:t>
      </w:r>
    </w:p>
    <w:p w14:paraId="5AF1C2C6">
      <w:pPr>
        <w:pStyle w:val="3"/>
        <w:rPr>
          <w:rFonts w:ascii="Arial" w:hAnsi="Arial" w:cs="Arial"/>
          <w:color w:val="auto"/>
          <w:sz w:val="22"/>
          <w:szCs w:val="22"/>
        </w:rPr>
      </w:pPr>
      <w:bookmarkStart w:id="23" w:name="_Toc7102"/>
      <w:r>
        <w:rPr>
          <w:rFonts w:ascii="Arial" w:hAnsi="Arial" w:cs="Arial"/>
          <w:color w:val="auto"/>
          <w:sz w:val="22"/>
          <w:szCs w:val="22"/>
          <w:lang w:eastAsia="zh-CN"/>
        </w:rPr>
        <w:t>Risk Analysis</w:t>
      </w:r>
      <w:bookmarkEnd w:id="23"/>
    </w:p>
    <w:p w14:paraId="2A339F3B">
      <w:pPr>
        <w:pStyle w:val="11"/>
        <w:jc w:val="center"/>
        <w:rPr>
          <w:rFonts w:hint="eastAsia" w:eastAsia="宋体"/>
          <w:lang w:eastAsia="zh-CN"/>
        </w:rPr>
      </w:pPr>
      <w:r>
        <w:rPr>
          <w:rFonts w:hint="eastAsia"/>
          <w:lang w:eastAsia="zh-CN"/>
        </w:rPr>
        <w:t>Table 6 Risk Analysis</w:t>
      </w:r>
    </w:p>
    <w:tbl>
      <w:tblPr>
        <w:tblStyle w:val="19"/>
        <w:tblW w:w="499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81"/>
        <w:gridCol w:w="1359"/>
        <w:gridCol w:w="2013"/>
        <w:gridCol w:w="821"/>
        <w:gridCol w:w="1215"/>
        <w:gridCol w:w="979"/>
        <w:gridCol w:w="2297"/>
      </w:tblGrid>
      <w:tr w14:paraId="247799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0" w:type="pct"/>
          </w:tcPr>
          <w:p w14:paraId="3FC75D72">
            <w:pPr>
              <w:rPr>
                <w:vertAlign w:val="baseline"/>
              </w:rPr>
            </w:pPr>
            <w:r>
              <w:rPr>
                <w:vertAlign w:val="baseline"/>
              </w:rPr>
              <w:t>Risk ID</w:t>
            </w:r>
          </w:p>
        </w:tc>
        <w:tc>
          <w:tcPr>
            <w:tcW w:w="710" w:type="pct"/>
          </w:tcPr>
          <w:p w14:paraId="22EA459F">
            <w:pPr>
              <w:rPr>
                <w:vertAlign w:val="baseline"/>
              </w:rPr>
            </w:pPr>
            <w:r>
              <w:rPr>
                <w:vertAlign w:val="baseline"/>
              </w:rPr>
              <w:t>Description</w:t>
            </w:r>
          </w:p>
        </w:tc>
        <w:tc>
          <w:tcPr>
            <w:tcW w:w="1052" w:type="pct"/>
          </w:tcPr>
          <w:p w14:paraId="623CE36C">
            <w:pPr>
              <w:rPr>
                <w:vertAlign w:val="baseline"/>
              </w:rPr>
            </w:pPr>
            <w:r>
              <w:rPr>
                <w:vertAlign w:val="baseline"/>
              </w:rPr>
              <w:t>Potential Causes</w:t>
            </w:r>
          </w:p>
        </w:tc>
        <w:tc>
          <w:tcPr>
            <w:tcW w:w="429" w:type="pct"/>
          </w:tcPr>
          <w:p w14:paraId="3AACD051">
            <w:pPr>
              <w:rPr>
                <w:vertAlign w:val="baseline"/>
              </w:rPr>
            </w:pPr>
            <w:r>
              <w:rPr>
                <w:vertAlign w:val="baseline"/>
              </w:rPr>
              <w:t>Severity</w:t>
            </w:r>
          </w:p>
        </w:tc>
        <w:tc>
          <w:tcPr>
            <w:tcW w:w="635" w:type="pct"/>
          </w:tcPr>
          <w:p w14:paraId="66D916C7">
            <w:pPr>
              <w:rPr>
                <w:vertAlign w:val="baseline"/>
              </w:rPr>
            </w:pPr>
            <w:r>
              <w:rPr>
                <w:vertAlign w:val="baseline"/>
              </w:rPr>
              <w:t>Likelihood</w:t>
            </w:r>
          </w:p>
        </w:tc>
        <w:tc>
          <w:tcPr>
            <w:tcW w:w="511" w:type="pct"/>
          </w:tcPr>
          <w:p w14:paraId="73902FF1">
            <w:pPr>
              <w:ind w:firstLine="597" w:firstLineChars="0"/>
              <w:rPr>
                <w:rFonts w:hint="default" w:eastAsia="宋体"/>
                <w:vertAlign w:val="baseline"/>
                <w:lang w:val="en-US" w:eastAsia="zh-CN"/>
              </w:rPr>
            </w:pPr>
            <w:r>
              <w:rPr>
                <w:rFonts w:hint="eastAsia" w:eastAsia="宋体"/>
                <w:vertAlign w:val="baseline"/>
                <w:lang w:val="en-US" w:eastAsia="zh-CN"/>
              </w:rPr>
              <w:t>Risk</w:t>
            </w:r>
          </w:p>
        </w:tc>
        <w:tc>
          <w:tcPr>
            <w:tcW w:w="1200" w:type="pct"/>
          </w:tcPr>
          <w:p w14:paraId="2BBC87B5">
            <w:pPr>
              <w:rPr>
                <w:vertAlign w:val="baseline"/>
              </w:rPr>
            </w:pPr>
            <w:r>
              <w:rPr>
                <w:vertAlign w:val="baseline"/>
              </w:rPr>
              <w:t>Mitigation Strategy</w:t>
            </w:r>
          </w:p>
        </w:tc>
      </w:tr>
      <w:tr w14:paraId="7F375C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0" w:type="pct"/>
          </w:tcPr>
          <w:p w14:paraId="1C9957A5">
            <w:pPr>
              <w:rPr>
                <w:vertAlign w:val="baseline"/>
              </w:rPr>
            </w:pPr>
            <w:r>
              <w:rPr>
                <w:vertAlign w:val="baseline"/>
              </w:rPr>
              <w:t>R1</w:t>
            </w:r>
          </w:p>
        </w:tc>
        <w:tc>
          <w:tcPr>
            <w:tcW w:w="710" w:type="pct"/>
          </w:tcPr>
          <w:p w14:paraId="37F26810">
            <w:pPr>
              <w:rPr>
                <w:vertAlign w:val="baseline"/>
              </w:rPr>
            </w:pPr>
            <w:r>
              <w:rPr>
                <w:vertAlign w:val="baseline"/>
              </w:rPr>
              <w:t>Technical Complexity</w:t>
            </w:r>
          </w:p>
        </w:tc>
        <w:tc>
          <w:tcPr>
            <w:tcW w:w="1052" w:type="pct"/>
          </w:tcPr>
          <w:p w14:paraId="609A4E25">
            <w:pPr>
              <w:rPr>
                <w:vertAlign w:val="baseline"/>
              </w:rPr>
            </w:pPr>
            <w:r>
              <w:rPr>
                <w:vertAlign w:val="baseline"/>
              </w:rPr>
              <w:t>Integration of AI and speech recognition technologies may present challenges</w:t>
            </w:r>
          </w:p>
        </w:tc>
        <w:tc>
          <w:tcPr>
            <w:tcW w:w="429" w:type="pct"/>
          </w:tcPr>
          <w:p w14:paraId="0F4B069E">
            <w:pPr>
              <w:rPr>
                <w:rFonts w:hint="default" w:eastAsia="宋体"/>
                <w:vertAlign w:val="baseline"/>
                <w:lang w:val="en-US" w:eastAsia="zh-CN"/>
              </w:rPr>
            </w:pPr>
            <w:r>
              <w:rPr>
                <w:rFonts w:hint="eastAsia" w:eastAsia="宋体"/>
                <w:vertAlign w:val="baseline"/>
                <w:lang w:val="en-US" w:eastAsia="zh-CN"/>
              </w:rPr>
              <w:t>4</w:t>
            </w:r>
          </w:p>
        </w:tc>
        <w:tc>
          <w:tcPr>
            <w:tcW w:w="635" w:type="pct"/>
          </w:tcPr>
          <w:p w14:paraId="0BD808C5">
            <w:pPr>
              <w:rPr>
                <w:rFonts w:hint="eastAsia" w:eastAsia="宋体"/>
                <w:vertAlign w:val="baseline"/>
                <w:lang w:val="en-US" w:eastAsia="zh-CN"/>
              </w:rPr>
            </w:pPr>
            <w:r>
              <w:rPr>
                <w:rFonts w:hint="eastAsia" w:eastAsia="宋体"/>
                <w:vertAlign w:val="baseline"/>
                <w:lang w:val="en-US" w:eastAsia="zh-CN"/>
              </w:rPr>
              <w:t>3</w:t>
            </w:r>
          </w:p>
        </w:tc>
        <w:tc>
          <w:tcPr>
            <w:tcW w:w="511" w:type="pct"/>
            <w:shd w:val="clear" w:color="auto" w:fill="FF0000"/>
          </w:tcPr>
          <w:p w14:paraId="58ACCC32">
            <w:pPr>
              <w:rPr>
                <w:rFonts w:hint="default" w:eastAsia="宋体"/>
                <w:vertAlign w:val="baseline"/>
                <w:lang w:val="en-US" w:eastAsia="zh-CN"/>
              </w:rPr>
            </w:pPr>
            <w:r>
              <w:rPr>
                <w:rFonts w:hint="eastAsia" w:eastAsia="宋体"/>
                <w:color w:val="auto"/>
                <w:vertAlign w:val="baseline"/>
                <w:lang w:val="en-US" w:eastAsia="zh-CN"/>
              </w:rPr>
              <w:t>12</w:t>
            </w:r>
          </w:p>
        </w:tc>
        <w:tc>
          <w:tcPr>
            <w:tcW w:w="1200" w:type="pct"/>
          </w:tcPr>
          <w:p w14:paraId="1662F7DF">
            <w:pPr>
              <w:rPr>
                <w:vertAlign w:val="baseline"/>
              </w:rPr>
            </w:pPr>
            <w:r>
              <w:rPr>
                <w:vertAlign w:val="baseline"/>
              </w:rPr>
              <w:t>Allocate additional R&amp;D resources, conduct thorough testing and system testing</w:t>
            </w:r>
          </w:p>
        </w:tc>
      </w:tr>
      <w:tr w14:paraId="4BE0F3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0" w:type="pct"/>
          </w:tcPr>
          <w:p w14:paraId="14CBF6F0">
            <w:pPr>
              <w:rPr>
                <w:rFonts w:hint="default" w:eastAsia="宋体"/>
                <w:vertAlign w:val="baseline"/>
                <w:lang w:val="en-US" w:eastAsia="zh-CN"/>
              </w:rPr>
            </w:pPr>
            <w:r>
              <w:rPr>
                <w:rFonts w:hint="eastAsia" w:eastAsia="宋体"/>
                <w:vertAlign w:val="baseline"/>
                <w:lang w:val="en-US" w:eastAsia="zh-CN"/>
              </w:rPr>
              <w:t>R2</w:t>
            </w:r>
          </w:p>
        </w:tc>
        <w:tc>
          <w:tcPr>
            <w:tcW w:w="710" w:type="pct"/>
          </w:tcPr>
          <w:p w14:paraId="06B6E113">
            <w:pPr>
              <w:rPr>
                <w:vertAlign w:val="baseline"/>
              </w:rPr>
            </w:pPr>
            <w:r>
              <w:rPr>
                <w:vertAlign w:val="baseline"/>
              </w:rPr>
              <w:t>Resource Availability</w:t>
            </w:r>
          </w:p>
        </w:tc>
        <w:tc>
          <w:tcPr>
            <w:tcW w:w="1052" w:type="pct"/>
          </w:tcPr>
          <w:p w14:paraId="003B2660">
            <w:pPr>
              <w:rPr>
                <w:vertAlign w:val="baseline"/>
              </w:rPr>
            </w:pPr>
            <w:r>
              <w:rPr>
                <w:vertAlign w:val="baseline"/>
              </w:rPr>
              <w:t>Key personnel or technical resources might not be available as planned</w:t>
            </w:r>
          </w:p>
        </w:tc>
        <w:tc>
          <w:tcPr>
            <w:tcW w:w="429" w:type="pct"/>
          </w:tcPr>
          <w:p w14:paraId="360FF1D2">
            <w:pPr>
              <w:rPr>
                <w:rFonts w:hint="eastAsia" w:eastAsia="宋体"/>
                <w:vertAlign w:val="baseline"/>
                <w:lang w:val="en-US" w:eastAsia="zh-CN"/>
              </w:rPr>
            </w:pPr>
            <w:r>
              <w:rPr>
                <w:rFonts w:hint="eastAsia" w:eastAsia="宋体"/>
                <w:vertAlign w:val="baseline"/>
                <w:lang w:val="en-US" w:eastAsia="zh-CN"/>
              </w:rPr>
              <w:t>3</w:t>
            </w:r>
          </w:p>
        </w:tc>
        <w:tc>
          <w:tcPr>
            <w:tcW w:w="635" w:type="pct"/>
          </w:tcPr>
          <w:p w14:paraId="726F0D71">
            <w:pPr>
              <w:rPr>
                <w:rFonts w:hint="eastAsia" w:eastAsia="宋体"/>
                <w:vertAlign w:val="baseline"/>
                <w:lang w:val="en-US" w:eastAsia="zh-CN"/>
              </w:rPr>
            </w:pPr>
            <w:r>
              <w:rPr>
                <w:rFonts w:hint="eastAsia" w:eastAsia="宋体"/>
                <w:vertAlign w:val="baseline"/>
                <w:lang w:val="en-US" w:eastAsia="zh-CN"/>
              </w:rPr>
              <w:t>3</w:t>
            </w:r>
          </w:p>
        </w:tc>
        <w:tc>
          <w:tcPr>
            <w:tcW w:w="511" w:type="pct"/>
            <w:shd w:val="clear" w:color="auto" w:fill="FFFF00"/>
          </w:tcPr>
          <w:p w14:paraId="714C0C40">
            <w:pPr>
              <w:rPr>
                <w:rFonts w:hint="eastAsia" w:eastAsia="宋体"/>
                <w:highlight w:val="none"/>
                <w:vertAlign w:val="baseline"/>
                <w:lang w:val="en-US" w:eastAsia="zh-CN"/>
              </w:rPr>
            </w:pPr>
            <w:r>
              <w:rPr>
                <w:rFonts w:hint="eastAsia" w:eastAsia="宋体"/>
                <w:color w:val="auto"/>
                <w:highlight w:val="none"/>
                <w:vertAlign w:val="baseline"/>
                <w:lang w:val="en-US" w:eastAsia="zh-CN"/>
              </w:rPr>
              <w:t>9</w:t>
            </w:r>
          </w:p>
        </w:tc>
        <w:tc>
          <w:tcPr>
            <w:tcW w:w="1200" w:type="pct"/>
          </w:tcPr>
          <w:p w14:paraId="792A3C03">
            <w:pPr>
              <w:rPr>
                <w:vertAlign w:val="baseline"/>
              </w:rPr>
            </w:pPr>
            <w:r>
              <w:rPr>
                <w:vertAlign w:val="baseline"/>
              </w:rPr>
              <w:t>Develop a contingency plan with alternative resource allocation and scheduling</w:t>
            </w:r>
          </w:p>
        </w:tc>
      </w:tr>
      <w:tr w14:paraId="7963E7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0" w:type="pct"/>
          </w:tcPr>
          <w:p w14:paraId="778ED183">
            <w:pPr>
              <w:rPr>
                <w:rFonts w:hint="default" w:eastAsia="宋体"/>
                <w:vertAlign w:val="baseline"/>
                <w:lang w:val="en-US" w:eastAsia="zh-CN"/>
              </w:rPr>
            </w:pPr>
            <w:r>
              <w:rPr>
                <w:rFonts w:hint="eastAsia" w:eastAsia="宋体"/>
                <w:vertAlign w:val="baseline"/>
                <w:lang w:val="en-US" w:eastAsia="zh-CN"/>
              </w:rPr>
              <w:t>R3</w:t>
            </w:r>
          </w:p>
        </w:tc>
        <w:tc>
          <w:tcPr>
            <w:tcW w:w="710" w:type="pct"/>
          </w:tcPr>
          <w:p w14:paraId="3259543F">
            <w:pPr>
              <w:rPr>
                <w:vertAlign w:val="baseline"/>
              </w:rPr>
            </w:pPr>
            <w:r>
              <w:rPr>
                <w:vertAlign w:val="baseline"/>
              </w:rPr>
              <w:t>Data Privacy Concerns</w:t>
            </w:r>
          </w:p>
        </w:tc>
        <w:tc>
          <w:tcPr>
            <w:tcW w:w="1052" w:type="pct"/>
          </w:tcPr>
          <w:p w14:paraId="69EA05B1">
            <w:pPr>
              <w:rPr>
                <w:vertAlign w:val="baseline"/>
              </w:rPr>
            </w:pPr>
            <w:r>
              <w:rPr>
                <w:vertAlign w:val="baseline"/>
              </w:rPr>
              <w:t>Handling of user data could lead to privacy issues if not managed properly</w:t>
            </w:r>
          </w:p>
        </w:tc>
        <w:tc>
          <w:tcPr>
            <w:tcW w:w="429" w:type="pct"/>
          </w:tcPr>
          <w:p w14:paraId="520900F3">
            <w:pPr>
              <w:rPr>
                <w:rFonts w:hint="eastAsia" w:eastAsia="宋体"/>
                <w:vertAlign w:val="baseline"/>
                <w:lang w:val="en-US" w:eastAsia="zh-CN"/>
              </w:rPr>
            </w:pPr>
            <w:r>
              <w:rPr>
                <w:rFonts w:hint="eastAsia" w:eastAsia="宋体"/>
                <w:vertAlign w:val="baseline"/>
                <w:lang w:val="en-US" w:eastAsia="zh-CN"/>
              </w:rPr>
              <w:t>5</w:t>
            </w:r>
          </w:p>
        </w:tc>
        <w:tc>
          <w:tcPr>
            <w:tcW w:w="635" w:type="pct"/>
          </w:tcPr>
          <w:p w14:paraId="17F5BFAC">
            <w:pPr>
              <w:rPr>
                <w:rFonts w:hint="eastAsia" w:eastAsia="宋体"/>
                <w:vertAlign w:val="baseline"/>
                <w:lang w:val="en-US" w:eastAsia="zh-CN"/>
              </w:rPr>
            </w:pPr>
            <w:r>
              <w:rPr>
                <w:rFonts w:hint="eastAsia" w:eastAsia="宋体"/>
                <w:vertAlign w:val="baseline"/>
                <w:lang w:val="en-US" w:eastAsia="zh-CN"/>
              </w:rPr>
              <w:t>2</w:t>
            </w:r>
          </w:p>
        </w:tc>
        <w:tc>
          <w:tcPr>
            <w:tcW w:w="511" w:type="pct"/>
            <w:shd w:val="clear" w:color="auto" w:fill="FF0000"/>
          </w:tcPr>
          <w:p w14:paraId="23EEAAEF">
            <w:pPr>
              <w:rPr>
                <w:rFonts w:hint="default" w:eastAsia="宋体"/>
                <w:color w:val="auto"/>
                <w:vertAlign w:val="baseline"/>
                <w:lang w:val="en-US" w:eastAsia="zh-CN"/>
              </w:rPr>
            </w:pPr>
            <w:r>
              <w:rPr>
                <w:rFonts w:hint="eastAsia" w:eastAsia="宋体"/>
                <w:color w:val="auto"/>
                <w:vertAlign w:val="baseline"/>
                <w:lang w:val="en-US" w:eastAsia="zh-CN"/>
              </w:rPr>
              <w:t>10</w:t>
            </w:r>
          </w:p>
        </w:tc>
        <w:tc>
          <w:tcPr>
            <w:tcW w:w="1200" w:type="pct"/>
          </w:tcPr>
          <w:p w14:paraId="57A43B03">
            <w:pPr>
              <w:rPr>
                <w:vertAlign w:val="baseline"/>
              </w:rPr>
            </w:pPr>
            <w:r>
              <w:rPr>
                <w:vertAlign w:val="baseline"/>
              </w:rPr>
              <w:t>Implement robust data protection measures, conduct regular security audits</w:t>
            </w:r>
          </w:p>
        </w:tc>
      </w:tr>
      <w:tr w14:paraId="456171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0" w:type="pct"/>
          </w:tcPr>
          <w:p w14:paraId="209F9380">
            <w:pPr>
              <w:rPr>
                <w:rFonts w:hint="default" w:eastAsia="宋体"/>
                <w:vertAlign w:val="baseline"/>
                <w:lang w:val="en-US" w:eastAsia="zh-CN"/>
              </w:rPr>
            </w:pPr>
            <w:r>
              <w:rPr>
                <w:rFonts w:hint="eastAsia" w:eastAsia="宋体"/>
                <w:vertAlign w:val="baseline"/>
                <w:lang w:val="en-US" w:eastAsia="zh-CN"/>
              </w:rPr>
              <w:t>R4</w:t>
            </w:r>
          </w:p>
        </w:tc>
        <w:tc>
          <w:tcPr>
            <w:tcW w:w="710" w:type="pct"/>
          </w:tcPr>
          <w:p w14:paraId="20FEACB9">
            <w:pPr>
              <w:rPr>
                <w:vertAlign w:val="baseline"/>
              </w:rPr>
            </w:pPr>
            <w:r>
              <w:rPr>
                <w:vertAlign w:val="baseline"/>
              </w:rPr>
              <w:t>Market Acceptance</w:t>
            </w:r>
          </w:p>
        </w:tc>
        <w:tc>
          <w:tcPr>
            <w:tcW w:w="1052" w:type="pct"/>
          </w:tcPr>
          <w:p w14:paraId="4C1695AA">
            <w:pPr>
              <w:rPr>
                <w:vertAlign w:val="baseline"/>
              </w:rPr>
            </w:pPr>
            <w:r>
              <w:rPr>
                <w:vertAlign w:val="baseline"/>
              </w:rPr>
              <w:t>The target audience may not find the app's approach to language learning appealing</w:t>
            </w:r>
          </w:p>
        </w:tc>
        <w:tc>
          <w:tcPr>
            <w:tcW w:w="429" w:type="pct"/>
          </w:tcPr>
          <w:p w14:paraId="0498BD97">
            <w:pPr>
              <w:rPr>
                <w:rFonts w:hint="eastAsia" w:eastAsia="宋体"/>
                <w:vertAlign w:val="baseline"/>
                <w:lang w:val="en-US" w:eastAsia="zh-CN"/>
              </w:rPr>
            </w:pPr>
            <w:r>
              <w:rPr>
                <w:rFonts w:hint="eastAsia" w:eastAsia="宋体"/>
                <w:vertAlign w:val="baseline"/>
                <w:lang w:val="en-US" w:eastAsia="zh-CN"/>
              </w:rPr>
              <w:t>3</w:t>
            </w:r>
          </w:p>
        </w:tc>
        <w:tc>
          <w:tcPr>
            <w:tcW w:w="635" w:type="pct"/>
          </w:tcPr>
          <w:p w14:paraId="156A3A34">
            <w:pPr>
              <w:rPr>
                <w:rFonts w:hint="eastAsia" w:eastAsia="宋体"/>
                <w:vertAlign w:val="baseline"/>
                <w:lang w:eastAsia="zh-CN"/>
              </w:rPr>
            </w:pPr>
            <w:r>
              <w:rPr>
                <w:rFonts w:hint="eastAsia" w:eastAsia="宋体"/>
                <w:vertAlign w:val="baseline"/>
                <w:lang w:val="en-US" w:eastAsia="zh-CN"/>
              </w:rPr>
              <w:t>4</w:t>
            </w:r>
          </w:p>
        </w:tc>
        <w:tc>
          <w:tcPr>
            <w:tcW w:w="511" w:type="pct"/>
            <w:shd w:val="clear" w:color="auto" w:fill="FF0000"/>
          </w:tcPr>
          <w:p w14:paraId="460852E8">
            <w:pPr>
              <w:rPr>
                <w:rFonts w:hint="default" w:eastAsia="宋体"/>
                <w:vertAlign w:val="baseline"/>
                <w:lang w:val="en-US" w:eastAsia="zh-CN"/>
              </w:rPr>
            </w:pPr>
            <w:r>
              <w:rPr>
                <w:rFonts w:hint="eastAsia" w:eastAsia="宋体"/>
                <w:color w:val="auto"/>
                <w:vertAlign w:val="baseline"/>
                <w:lang w:val="en-US" w:eastAsia="zh-CN"/>
              </w:rPr>
              <w:t>12</w:t>
            </w:r>
          </w:p>
        </w:tc>
        <w:tc>
          <w:tcPr>
            <w:tcW w:w="1200" w:type="pct"/>
          </w:tcPr>
          <w:p w14:paraId="43F8F508">
            <w:pPr>
              <w:rPr>
                <w:vertAlign w:val="baseline"/>
              </w:rPr>
            </w:pPr>
            <w:r>
              <w:rPr>
                <w:vertAlign w:val="baseline"/>
              </w:rPr>
              <w:t>Conduct market research and user testing to refine features and user interface</w:t>
            </w:r>
          </w:p>
        </w:tc>
      </w:tr>
      <w:tr w14:paraId="5EFE5A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0" w:type="pct"/>
          </w:tcPr>
          <w:p w14:paraId="364FC69F">
            <w:pPr>
              <w:rPr>
                <w:rFonts w:hint="default" w:eastAsia="宋体"/>
                <w:vertAlign w:val="baseline"/>
                <w:lang w:val="en-US" w:eastAsia="zh-CN"/>
              </w:rPr>
            </w:pPr>
            <w:r>
              <w:rPr>
                <w:rFonts w:hint="eastAsia" w:eastAsia="宋体"/>
                <w:vertAlign w:val="baseline"/>
                <w:lang w:val="en-US" w:eastAsia="zh-CN"/>
              </w:rPr>
              <w:t>R5</w:t>
            </w:r>
          </w:p>
        </w:tc>
        <w:tc>
          <w:tcPr>
            <w:tcW w:w="710" w:type="pct"/>
          </w:tcPr>
          <w:p w14:paraId="6F5140E6">
            <w:pPr>
              <w:rPr>
                <w:vertAlign w:val="baseline"/>
              </w:rPr>
            </w:pPr>
            <w:r>
              <w:rPr>
                <w:vertAlign w:val="baseline"/>
              </w:rPr>
              <w:t>Dependency on Third-Party Services</w:t>
            </w:r>
          </w:p>
        </w:tc>
        <w:tc>
          <w:tcPr>
            <w:tcW w:w="1052" w:type="pct"/>
          </w:tcPr>
          <w:p w14:paraId="37725D26">
            <w:pPr>
              <w:rPr>
                <w:vertAlign w:val="baseline"/>
              </w:rPr>
            </w:pPr>
            <w:r>
              <w:rPr>
                <w:vertAlign w:val="baseline"/>
              </w:rPr>
              <w:t>Reliance on third-party services for certain functionalities could be disrupted</w:t>
            </w:r>
          </w:p>
        </w:tc>
        <w:tc>
          <w:tcPr>
            <w:tcW w:w="429" w:type="pct"/>
          </w:tcPr>
          <w:p w14:paraId="64A3279F">
            <w:pPr>
              <w:rPr>
                <w:rFonts w:hint="eastAsia" w:eastAsia="宋体"/>
                <w:vertAlign w:val="baseline"/>
                <w:lang w:val="en-US" w:eastAsia="zh-CN"/>
              </w:rPr>
            </w:pPr>
            <w:r>
              <w:rPr>
                <w:rFonts w:hint="eastAsia" w:eastAsia="宋体"/>
                <w:vertAlign w:val="baseline"/>
                <w:lang w:val="en-US" w:eastAsia="zh-CN"/>
              </w:rPr>
              <w:t>3</w:t>
            </w:r>
          </w:p>
        </w:tc>
        <w:tc>
          <w:tcPr>
            <w:tcW w:w="635" w:type="pct"/>
          </w:tcPr>
          <w:p w14:paraId="30CB1FA1">
            <w:pPr>
              <w:rPr>
                <w:rFonts w:hint="eastAsia" w:eastAsia="宋体"/>
                <w:vertAlign w:val="baseline"/>
                <w:lang w:val="en-US" w:eastAsia="zh-CN"/>
              </w:rPr>
            </w:pPr>
            <w:r>
              <w:rPr>
                <w:rFonts w:hint="eastAsia" w:eastAsia="宋体"/>
                <w:vertAlign w:val="baseline"/>
                <w:lang w:val="en-US" w:eastAsia="zh-CN"/>
              </w:rPr>
              <w:t>4</w:t>
            </w:r>
          </w:p>
        </w:tc>
        <w:tc>
          <w:tcPr>
            <w:tcW w:w="511" w:type="pct"/>
            <w:shd w:val="clear" w:color="auto" w:fill="FF0000"/>
          </w:tcPr>
          <w:p w14:paraId="680A1582">
            <w:pPr>
              <w:rPr>
                <w:rFonts w:hint="default" w:eastAsia="宋体"/>
                <w:vertAlign w:val="baseline"/>
                <w:lang w:val="en-US" w:eastAsia="zh-CN"/>
              </w:rPr>
            </w:pPr>
            <w:r>
              <w:rPr>
                <w:rFonts w:hint="eastAsia" w:eastAsia="宋体"/>
                <w:color w:val="auto"/>
                <w:vertAlign w:val="baseline"/>
                <w:lang w:val="en-US" w:eastAsia="zh-CN"/>
              </w:rPr>
              <w:t>12</w:t>
            </w:r>
          </w:p>
        </w:tc>
        <w:tc>
          <w:tcPr>
            <w:tcW w:w="1200" w:type="pct"/>
          </w:tcPr>
          <w:p w14:paraId="70418165">
            <w:pPr>
              <w:rPr>
                <w:vertAlign w:val="baseline"/>
              </w:rPr>
            </w:pPr>
            <w:r>
              <w:rPr>
                <w:vertAlign w:val="baseline"/>
              </w:rPr>
              <w:t>Establish contracts with multiple service providers for redundancy and reliability</w:t>
            </w:r>
          </w:p>
        </w:tc>
      </w:tr>
      <w:tr w14:paraId="02BE34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0" w:type="pct"/>
          </w:tcPr>
          <w:p w14:paraId="6E5D5991">
            <w:pPr>
              <w:rPr>
                <w:rFonts w:hint="default" w:eastAsia="宋体"/>
                <w:vertAlign w:val="baseline"/>
                <w:lang w:val="en-US" w:eastAsia="zh-CN"/>
              </w:rPr>
            </w:pPr>
            <w:r>
              <w:rPr>
                <w:rFonts w:hint="eastAsia" w:eastAsia="宋体"/>
                <w:vertAlign w:val="baseline"/>
                <w:lang w:val="en-US" w:eastAsia="zh-CN"/>
              </w:rPr>
              <w:t>R6</w:t>
            </w:r>
          </w:p>
        </w:tc>
        <w:tc>
          <w:tcPr>
            <w:tcW w:w="710" w:type="pct"/>
          </w:tcPr>
          <w:p w14:paraId="441C6431">
            <w:pPr>
              <w:rPr>
                <w:vertAlign w:val="baseline"/>
              </w:rPr>
            </w:pPr>
            <w:r>
              <w:rPr>
                <w:rFonts w:hint="eastAsia"/>
                <w:vertAlign w:val="baseline"/>
              </w:rPr>
              <w:t>The user interface design may not meet the needs and expectations of the target users</w:t>
            </w:r>
          </w:p>
        </w:tc>
        <w:tc>
          <w:tcPr>
            <w:tcW w:w="1052" w:type="pct"/>
          </w:tcPr>
          <w:p w14:paraId="73C487F4">
            <w:pPr>
              <w:rPr>
                <w:vertAlign w:val="baseline"/>
              </w:rPr>
            </w:pPr>
            <w:r>
              <w:rPr>
                <w:rFonts w:hint="eastAsia"/>
                <w:vertAlign w:val="baseline"/>
              </w:rPr>
              <w:t>Insufficient user research or poor design decision making</w:t>
            </w:r>
          </w:p>
        </w:tc>
        <w:tc>
          <w:tcPr>
            <w:tcW w:w="429" w:type="pct"/>
          </w:tcPr>
          <w:p w14:paraId="7DBC4D90">
            <w:pPr>
              <w:rPr>
                <w:rFonts w:hint="default" w:eastAsia="宋体"/>
                <w:vertAlign w:val="baseline"/>
                <w:lang w:val="en-US" w:eastAsia="zh-CN"/>
              </w:rPr>
            </w:pPr>
            <w:r>
              <w:rPr>
                <w:rFonts w:hint="eastAsia" w:eastAsia="宋体"/>
                <w:vertAlign w:val="baseline"/>
                <w:lang w:val="en-US" w:eastAsia="zh-CN"/>
              </w:rPr>
              <w:t>2</w:t>
            </w:r>
          </w:p>
        </w:tc>
        <w:tc>
          <w:tcPr>
            <w:tcW w:w="635" w:type="pct"/>
          </w:tcPr>
          <w:p w14:paraId="495E457A">
            <w:pPr>
              <w:rPr>
                <w:rFonts w:hint="default" w:eastAsia="宋体"/>
                <w:vertAlign w:val="baseline"/>
                <w:lang w:val="en-US" w:eastAsia="zh-CN"/>
              </w:rPr>
            </w:pPr>
            <w:r>
              <w:rPr>
                <w:rFonts w:hint="eastAsia" w:eastAsia="宋体"/>
                <w:vertAlign w:val="baseline"/>
                <w:lang w:val="en-US" w:eastAsia="zh-CN"/>
              </w:rPr>
              <w:t>4</w:t>
            </w:r>
          </w:p>
        </w:tc>
        <w:tc>
          <w:tcPr>
            <w:tcW w:w="511" w:type="pct"/>
            <w:shd w:val="clear" w:color="auto" w:fill="FFFF00"/>
          </w:tcPr>
          <w:p w14:paraId="79B1185F">
            <w:pPr>
              <w:rPr>
                <w:rFonts w:hint="default" w:eastAsia="宋体"/>
                <w:color w:val="auto"/>
                <w:vertAlign w:val="baseline"/>
                <w:lang w:val="en-US" w:eastAsia="zh-CN"/>
              </w:rPr>
            </w:pPr>
            <w:r>
              <w:rPr>
                <w:rFonts w:hint="eastAsia" w:eastAsia="宋体"/>
                <w:color w:val="auto"/>
                <w:vertAlign w:val="baseline"/>
                <w:lang w:val="en-US" w:eastAsia="zh-CN"/>
              </w:rPr>
              <w:t>8</w:t>
            </w:r>
          </w:p>
        </w:tc>
        <w:tc>
          <w:tcPr>
            <w:tcW w:w="1200" w:type="pct"/>
          </w:tcPr>
          <w:p w14:paraId="4BC08B3B">
            <w:pPr>
              <w:rPr>
                <w:vertAlign w:val="baseline"/>
              </w:rPr>
            </w:pPr>
            <w:r>
              <w:rPr>
                <w:rFonts w:hint="eastAsia"/>
                <w:vertAlign w:val="baseline"/>
              </w:rPr>
              <w:t>User testing and feedback loops were performed to guide the iterations of the interface design</w:t>
            </w:r>
          </w:p>
        </w:tc>
      </w:tr>
      <w:tr w14:paraId="742912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0" w:type="pct"/>
          </w:tcPr>
          <w:p w14:paraId="5BD17858">
            <w:pPr>
              <w:rPr>
                <w:rFonts w:hint="default" w:eastAsia="宋体"/>
                <w:vertAlign w:val="baseline"/>
                <w:lang w:val="en-US" w:eastAsia="zh-CN"/>
              </w:rPr>
            </w:pPr>
            <w:r>
              <w:rPr>
                <w:rFonts w:hint="eastAsia" w:eastAsia="宋体"/>
                <w:vertAlign w:val="baseline"/>
                <w:lang w:val="en-US" w:eastAsia="zh-CN"/>
              </w:rPr>
              <w:t>R7</w:t>
            </w:r>
          </w:p>
        </w:tc>
        <w:tc>
          <w:tcPr>
            <w:tcW w:w="710" w:type="pct"/>
          </w:tcPr>
          <w:p w14:paraId="1D0A9FFD">
            <w:pPr>
              <w:rPr>
                <w:rFonts w:hint="eastAsia"/>
                <w:vertAlign w:val="baseline"/>
              </w:rPr>
            </w:pPr>
            <w:r>
              <w:rPr>
                <w:rFonts w:hint="eastAsia"/>
                <w:vertAlign w:val="baseline"/>
              </w:rPr>
              <w:t>The technology used by the project may become obsolete before the project is completed</w:t>
            </w:r>
          </w:p>
        </w:tc>
        <w:tc>
          <w:tcPr>
            <w:tcW w:w="1052" w:type="pct"/>
          </w:tcPr>
          <w:p w14:paraId="216AD9FD">
            <w:pPr>
              <w:rPr>
                <w:rFonts w:hint="eastAsia"/>
                <w:vertAlign w:val="baseline"/>
              </w:rPr>
            </w:pPr>
            <w:r>
              <w:rPr>
                <w:rFonts w:hint="eastAsia"/>
                <w:vertAlign w:val="baseline"/>
              </w:rPr>
              <w:t>Fast-changing technology environment and market trends</w:t>
            </w:r>
          </w:p>
        </w:tc>
        <w:tc>
          <w:tcPr>
            <w:tcW w:w="429" w:type="pct"/>
          </w:tcPr>
          <w:p w14:paraId="276E06CF">
            <w:pPr>
              <w:rPr>
                <w:rFonts w:hint="default" w:eastAsia="宋体"/>
                <w:vertAlign w:val="baseline"/>
                <w:lang w:val="en-US" w:eastAsia="zh-CN"/>
              </w:rPr>
            </w:pPr>
            <w:r>
              <w:rPr>
                <w:rFonts w:hint="eastAsia" w:eastAsia="宋体"/>
                <w:vertAlign w:val="baseline"/>
                <w:lang w:val="en-US" w:eastAsia="zh-CN"/>
              </w:rPr>
              <w:t>1</w:t>
            </w:r>
          </w:p>
        </w:tc>
        <w:tc>
          <w:tcPr>
            <w:tcW w:w="635" w:type="pct"/>
          </w:tcPr>
          <w:p w14:paraId="0CAE965B">
            <w:pPr>
              <w:rPr>
                <w:rFonts w:hint="default" w:eastAsia="宋体"/>
                <w:vertAlign w:val="baseline"/>
                <w:lang w:val="en-US" w:eastAsia="zh-CN"/>
              </w:rPr>
            </w:pPr>
            <w:r>
              <w:rPr>
                <w:rFonts w:hint="eastAsia" w:eastAsia="宋体"/>
                <w:vertAlign w:val="baseline"/>
                <w:lang w:val="en-US" w:eastAsia="zh-CN"/>
              </w:rPr>
              <w:t>2</w:t>
            </w:r>
          </w:p>
        </w:tc>
        <w:tc>
          <w:tcPr>
            <w:tcW w:w="511" w:type="pct"/>
            <w:shd w:val="clear" w:color="auto" w:fill="00B050"/>
          </w:tcPr>
          <w:p w14:paraId="60F8341E">
            <w:pPr>
              <w:rPr>
                <w:rFonts w:hint="default" w:eastAsia="宋体"/>
                <w:color w:val="auto"/>
                <w:vertAlign w:val="baseline"/>
                <w:lang w:val="en-US" w:eastAsia="zh-CN"/>
              </w:rPr>
            </w:pPr>
            <w:r>
              <w:rPr>
                <w:rFonts w:hint="eastAsia" w:eastAsia="宋体"/>
                <w:color w:val="auto"/>
                <w:vertAlign w:val="baseline"/>
                <w:lang w:val="en-US" w:eastAsia="zh-CN"/>
              </w:rPr>
              <w:t>2</w:t>
            </w:r>
          </w:p>
        </w:tc>
        <w:tc>
          <w:tcPr>
            <w:tcW w:w="1200" w:type="pct"/>
          </w:tcPr>
          <w:p w14:paraId="28FFE58D">
            <w:pPr>
              <w:rPr>
                <w:rFonts w:hint="eastAsia"/>
                <w:vertAlign w:val="baseline"/>
              </w:rPr>
            </w:pPr>
            <w:r>
              <w:rPr>
                <w:rFonts w:hint="eastAsia"/>
                <w:vertAlign w:val="baseline"/>
              </w:rPr>
              <w:t>Continuously monitor technology trends and update the technology stack if necessary</w:t>
            </w:r>
          </w:p>
        </w:tc>
      </w:tr>
    </w:tbl>
    <w:p w14:paraId="7D1841E0"/>
    <w:p w14:paraId="0CDFCE6C">
      <w:pPr>
        <w:keepNext w:val="0"/>
        <w:keepLines w:val="0"/>
        <w:widowControl/>
        <w:suppressLineNumbers w:val="0"/>
        <w:jc w:val="left"/>
        <w:rPr>
          <w:rFonts w:ascii="Arial" w:hAnsi="Arial" w:eastAsia="宋体" w:cs="Arial"/>
          <w:color w:val="000000"/>
          <w:kern w:val="0"/>
          <w:sz w:val="22"/>
          <w:szCs w:val="22"/>
          <w:lang w:val="en-US" w:eastAsia="zh-CN" w:bidi="ar"/>
        </w:rPr>
      </w:pPr>
    </w:p>
    <w:p w14:paraId="68316120">
      <w:pPr>
        <w:keepNext w:val="0"/>
        <w:keepLines w:val="0"/>
        <w:widowControl/>
        <w:suppressLineNumbers w:val="0"/>
        <w:jc w:val="left"/>
        <w:rPr>
          <w:rFonts w:ascii="Arial" w:hAnsi="Arial" w:eastAsia="宋体" w:cs="Arial"/>
          <w:color w:val="000000"/>
          <w:kern w:val="0"/>
          <w:sz w:val="22"/>
          <w:szCs w:val="22"/>
          <w:lang w:val="en-US" w:eastAsia="zh-CN" w:bidi="ar"/>
        </w:rPr>
      </w:pPr>
    </w:p>
    <w:p w14:paraId="7A6234BC">
      <w:pPr>
        <w:keepNext w:val="0"/>
        <w:keepLines w:val="0"/>
        <w:widowControl/>
        <w:suppressLineNumbers w:val="0"/>
        <w:jc w:val="left"/>
        <w:rPr>
          <w:rFonts w:ascii="Arial" w:hAnsi="Arial" w:eastAsia="宋体" w:cs="Arial"/>
          <w:color w:val="000000"/>
          <w:kern w:val="0"/>
          <w:sz w:val="22"/>
          <w:szCs w:val="22"/>
          <w:lang w:val="en-US" w:eastAsia="zh-CN" w:bidi="ar"/>
        </w:rPr>
      </w:pPr>
    </w:p>
    <w:p w14:paraId="73F467C9">
      <w:pPr>
        <w:keepNext w:val="0"/>
        <w:keepLines w:val="0"/>
        <w:widowControl/>
        <w:suppressLineNumbers w:val="0"/>
        <w:jc w:val="left"/>
      </w:pPr>
      <w:r>
        <w:rPr>
          <w:rFonts w:ascii="Arial" w:hAnsi="Arial" w:eastAsia="宋体" w:cs="Arial"/>
          <w:color w:val="000000"/>
          <w:kern w:val="0"/>
          <w:sz w:val="22"/>
          <w:szCs w:val="22"/>
          <w:lang w:val="en-US" w:eastAsia="zh-CN" w:bidi="ar"/>
        </w:rPr>
        <w:t xml:space="preserve">The overall risk score based on different Likelihood and Severity can divide each case into </w:t>
      </w:r>
    </w:p>
    <w:p w14:paraId="3E2BD472">
      <w:pPr>
        <w:keepNext w:val="0"/>
        <w:keepLines w:val="0"/>
        <w:widowControl/>
        <w:suppressLineNumbers w:val="0"/>
        <w:jc w:val="left"/>
      </w:pPr>
      <w:r>
        <w:rPr>
          <w:rFonts w:hint="default" w:ascii="Arial" w:hAnsi="Arial" w:eastAsia="宋体" w:cs="Arial"/>
          <w:color w:val="000000"/>
          <w:kern w:val="0"/>
          <w:sz w:val="22"/>
          <w:szCs w:val="22"/>
          <w:lang w:val="en-US" w:eastAsia="zh-CN" w:bidi="ar"/>
        </w:rPr>
        <w:t>different severity levels. This is shown in the table below where:</w:t>
      </w:r>
    </w:p>
    <w:p w14:paraId="4192DB1A">
      <w:pPr>
        <w:pStyle w:val="11"/>
        <w:jc w:val="center"/>
        <w:rPr>
          <w:rFonts w:hint="eastAsia" w:eastAsia="宋体"/>
          <w:lang w:eastAsia="zh-CN"/>
        </w:rPr>
      </w:pPr>
      <w:r>
        <w:rPr>
          <w:rFonts w:hint="eastAsia"/>
          <w:lang w:eastAsia="zh-CN"/>
        </w:rPr>
        <w:t>Table 7 Risk color description</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92"/>
        <w:gridCol w:w="3192"/>
        <w:gridCol w:w="3192"/>
      </w:tblGrid>
      <w:tr w14:paraId="713A9A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tcPr>
          <w:p w14:paraId="29F687AE">
            <w:pPr>
              <w:keepNext w:val="0"/>
              <w:keepLines w:val="0"/>
              <w:widowControl/>
              <w:suppressLineNumbers w:val="0"/>
              <w:jc w:val="left"/>
              <w:rPr>
                <w:vertAlign w:val="baseline"/>
              </w:rPr>
            </w:pPr>
            <w:r>
              <w:rPr>
                <w:rFonts w:ascii="Arial" w:hAnsi="Arial" w:eastAsia="宋体" w:cs="Arial"/>
                <w:color w:val="000000"/>
                <w:kern w:val="0"/>
                <w:sz w:val="22"/>
                <w:szCs w:val="22"/>
                <w:lang w:val="en-US" w:eastAsia="zh-CN" w:bidi="ar"/>
              </w:rPr>
              <w:t>Colour</w:t>
            </w:r>
          </w:p>
        </w:tc>
        <w:tc>
          <w:tcPr>
            <w:tcW w:w="3192" w:type="dxa"/>
          </w:tcPr>
          <w:p w14:paraId="47018FB7">
            <w:pPr>
              <w:keepNext w:val="0"/>
              <w:keepLines w:val="0"/>
              <w:widowControl/>
              <w:suppressLineNumbers w:val="0"/>
              <w:jc w:val="left"/>
              <w:rPr>
                <w:vertAlign w:val="baseline"/>
              </w:rPr>
            </w:pPr>
            <w:r>
              <w:rPr>
                <w:rFonts w:ascii="Arial" w:hAnsi="Arial" w:eastAsia="宋体" w:cs="Arial"/>
                <w:color w:val="000000"/>
                <w:kern w:val="0"/>
                <w:sz w:val="22"/>
                <w:szCs w:val="22"/>
                <w:lang w:val="en-US" w:eastAsia="zh-CN" w:bidi="ar"/>
              </w:rPr>
              <w:t>Meaning</w:t>
            </w:r>
          </w:p>
        </w:tc>
        <w:tc>
          <w:tcPr>
            <w:tcW w:w="3192" w:type="dxa"/>
          </w:tcPr>
          <w:p w14:paraId="5E2CA9CC">
            <w:pPr>
              <w:rPr>
                <w:rFonts w:hint="default" w:eastAsia="宋体"/>
                <w:vertAlign w:val="baseline"/>
                <w:lang w:val="en-US" w:eastAsia="zh-CN"/>
              </w:rPr>
            </w:pPr>
            <w:r>
              <w:rPr>
                <w:rFonts w:hint="eastAsia" w:eastAsia="宋体"/>
                <w:vertAlign w:val="baseline"/>
                <w:lang w:val="en-US" w:eastAsia="zh-CN"/>
              </w:rPr>
              <w:t>Description</w:t>
            </w:r>
          </w:p>
        </w:tc>
      </w:tr>
      <w:tr w14:paraId="3BC62F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shd w:val="clear" w:color="auto" w:fill="00B050"/>
          </w:tcPr>
          <w:p w14:paraId="59E94CD8">
            <w:pPr>
              <w:rPr>
                <w:rFonts w:hint="default" w:eastAsia="宋体"/>
                <w:vertAlign w:val="baseline"/>
                <w:lang w:val="en-US" w:eastAsia="zh-CN"/>
              </w:rPr>
            </w:pPr>
            <w:r>
              <w:rPr>
                <w:rFonts w:hint="eastAsia" w:eastAsia="宋体"/>
                <w:vertAlign w:val="baseline"/>
                <w:lang w:val="en-US" w:eastAsia="zh-CN"/>
              </w:rPr>
              <w:t>Green</w:t>
            </w:r>
          </w:p>
        </w:tc>
        <w:tc>
          <w:tcPr>
            <w:tcW w:w="3192" w:type="dxa"/>
          </w:tcPr>
          <w:p w14:paraId="3B924F42">
            <w:pPr>
              <w:rPr>
                <w:vertAlign w:val="baseline"/>
              </w:rPr>
            </w:pPr>
            <w:r>
              <w:rPr>
                <w:vertAlign w:val="baseline"/>
                <w:lang w:val="en-US" w:eastAsia="zh-CN"/>
              </w:rPr>
              <w:t>Low Risk</w:t>
            </w:r>
          </w:p>
        </w:tc>
        <w:tc>
          <w:tcPr>
            <w:tcW w:w="3192" w:type="dxa"/>
          </w:tcPr>
          <w:p w14:paraId="1CC77148">
            <w:pPr>
              <w:rPr>
                <w:vertAlign w:val="baseline"/>
              </w:rPr>
            </w:pPr>
            <w:r>
              <w:rPr>
                <w:rFonts w:hint="eastAsia"/>
                <w:vertAlign w:val="baseline"/>
              </w:rPr>
              <w:t>These risks have little impact on the project and are relatively easy to avoid.</w:t>
            </w:r>
          </w:p>
        </w:tc>
      </w:tr>
      <w:tr w14:paraId="6EC38F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shd w:val="clear" w:color="auto" w:fill="FFFF00"/>
          </w:tcPr>
          <w:p w14:paraId="6C24814C">
            <w:pPr>
              <w:rPr>
                <w:rFonts w:hint="default" w:eastAsia="宋体"/>
                <w:vertAlign w:val="baseline"/>
                <w:lang w:val="en-US" w:eastAsia="zh-CN"/>
              </w:rPr>
            </w:pPr>
            <w:r>
              <w:rPr>
                <w:rFonts w:hint="eastAsia" w:eastAsia="宋体"/>
                <w:vertAlign w:val="baseline"/>
                <w:lang w:val="en-US" w:eastAsia="zh-CN"/>
              </w:rPr>
              <w:t>Yellow</w:t>
            </w:r>
          </w:p>
        </w:tc>
        <w:tc>
          <w:tcPr>
            <w:tcW w:w="3192" w:type="dxa"/>
          </w:tcPr>
          <w:p w14:paraId="7405E58C">
            <w:pPr>
              <w:rPr>
                <w:vertAlign w:val="baseline"/>
              </w:rPr>
            </w:pPr>
            <w:r>
              <w:rPr>
                <w:vertAlign w:val="baseline"/>
                <w:lang w:val="en-US" w:eastAsia="zh-CN"/>
              </w:rPr>
              <w:t>Moderate Risk</w:t>
            </w:r>
          </w:p>
        </w:tc>
        <w:tc>
          <w:tcPr>
            <w:tcW w:w="3192" w:type="dxa"/>
          </w:tcPr>
          <w:p w14:paraId="50B6E80B">
            <w:pPr>
              <w:rPr>
                <w:vertAlign w:val="baseline"/>
              </w:rPr>
            </w:pPr>
            <w:r>
              <w:rPr>
                <w:vertAlign w:val="baseline"/>
                <w:lang w:val="en-US" w:eastAsia="zh-CN"/>
              </w:rPr>
              <w:t xml:space="preserve">These risks have a moderate </w:t>
            </w:r>
          </w:p>
          <w:p w14:paraId="28941760">
            <w:pPr>
              <w:rPr>
                <w:vertAlign w:val="baseline"/>
              </w:rPr>
            </w:pPr>
            <w:r>
              <w:rPr>
                <w:rFonts w:hint="default"/>
                <w:vertAlign w:val="baseline"/>
                <w:lang w:val="en-US" w:eastAsia="zh-CN"/>
              </w:rPr>
              <w:t xml:space="preserve">impact on the project, and </w:t>
            </w:r>
          </w:p>
          <w:p w14:paraId="353115E1">
            <w:pPr>
              <w:rPr>
                <w:vertAlign w:val="baseline"/>
              </w:rPr>
            </w:pPr>
            <w:r>
              <w:rPr>
                <w:rFonts w:hint="default"/>
                <w:vertAlign w:val="baseline"/>
                <w:lang w:val="en-US" w:eastAsia="zh-CN"/>
              </w:rPr>
              <w:t xml:space="preserve">take time to recover after </w:t>
            </w:r>
          </w:p>
          <w:p w14:paraId="1E71057D">
            <w:pPr>
              <w:rPr>
                <w:vertAlign w:val="baseline"/>
              </w:rPr>
            </w:pPr>
            <w:r>
              <w:rPr>
                <w:rFonts w:hint="default"/>
                <w:vertAlign w:val="baseline"/>
                <w:lang w:val="en-US" w:eastAsia="zh-CN"/>
              </w:rPr>
              <w:t>occurrence.</w:t>
            </w:r>
          </w:p>
          <w:p w14:paraId="7A0A14A8">
            <w:pPr>
              <w:rPr>
                <w:vertAlign w:val="baseline"/>
              </w:rPr>
            </w:pPr>
          </w:p>
        </w:tc>
      </w:tr>
      <w:tr w14:paraId="28F1C3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92" w:type="dxa"/>
            <w:shd w:val="clear" w:color="auto" w:fill="FF0000"/>
          </w:tcPr>
          <w:p w14:paraId="5BB51B2E">
            <w:pPr>
              <w:rPr>
                <w:rFonts w:hint="default" w:eastAsia="宋体"/>
                <w:vertAlign w:val="baseline"/>
                <w:lang w:val="en-US" w:eastAsia="zh-CN"/>
              </w:rPr>
            </w:pPr>
            <w:r>
              <w:rPr>
                <w:rFonts w:hint="eastAsia" w:eastAsia="宋体"/>
                <w:vertAlign w:val="baseline"/>
                <w:lang w:val="en-US" w:eastAsia="zh-CN"/>
              </w:rPr>
              <w:t>Red</w:t>
            </w:r>
          </w:p>
        </w:tc>
        <w:tc>
          <w:tcPr>
            <w:tcW w:w="3192" w:type="dxa"/>
          </w:tcPr>
          <w:p w14:paraId="6F0B4D8B">
            <w:pPr>
              <w:rPr>
                <w:vertAlign w:val="baseline"/>
              </w:rPr>
            </w:pPr>
            <w:r>
              <w:rPr>
                <w:vertAlign w:val="baseline"/>
                <w:lang w:val="en-US" w:eastAsia="zh-CN"/>
              </w:rPr>
              <w:t>High Risk</w:t>
            </w:r>
          </w:p>
        </w:tc>
        <w:tc>
          <w:tcPr>
            <w:tcW w:w="3192" w:type="dxa"/>
          </w:tcPr>
          <w:p w14:paraId="2AFF114F">
            <w:pPr>
              <w:rPr>
                <w:vertAlign w:val="baseline"/>
              </w:rPr>
            </w:pPr>
            <w:r>
              <w:rPr>
                <w:vertAlign w:val="baseline"/>
                <w:lang w:val="en-US" w:eastAsia="zh-CN"/>
              </w:rPr>
              <w:t xml:space="preserve">These risks will have a serious </w:t>
            </w:r>
          </w:p>
          <w:p w14:paraId="48896D93">
            <w:pPr>
              <w:rPr>
                <w:vertAlign w:val="baseline"/>
              </w:rPr>
            </w:pPr>
            <w:r>
              <w:rPr>
                <w:rFonts w:hint="default"/>
                <w:vertAlign w:val="baseline"/>
                <w:lang w:val="en-US" w:eastAsia="zh-CN"/>
              </w:rPr>
              <w:t xml:space="preserve">impact on the project and are </w:t>
            </w:r>
          </w:p>
          <w:p w14:paraId="2D2D2DF5">
            <w:pPr>
              <w:rPr>
                <w:vertAlign w:val="baseline"/>
              </w:rPr>
            </w:pPr>
            <w:r>
              <w:rPr>
                <w:rFonts w:hint="default"/>
                <w:vertAlign w:val="baseline"/>
                <w:lang w:val="en-US" w:eastAsia="zh-CN"/>
              </w:rPr>
              <w:t xml:space="preserve">difficult to recover after </w:t>
            </w:r>
          </w:p>
          <w:p w14:paraId="2D3A86D2">
            <w:pPr>
              <w:rPr>
                <w:vertAlign w:val="baseline"/>
              </w:rPr>
            </w:pPr>
            <w:r>
              <w:rPr>
                <w:rFonts w:hint="default"/>
                <w:vertAlign w:val="baseline"/>
                <w:lang w:val="en-US" w:eastAsia="zh-CN"/>
              </w:rPr>
              <w:t>occurrence.</w:t>
            </w:r>
          </w:p>
          <w:p w14:paraId="14BD1124">
            <w:pPr>
              <w:rPr>
                <w:vertAlign w:val="baseline"/>
              </w:rPr>
            </w:pPr>
          </w:p>
        </w:tc>
      </w:tr>
    </w:tbl>
    <w:p w14:paraId="71BB6250"/>
    <w:p w14:paraId="6C742E14">
      <w:pPr>
        <w:pStyle w:val="3"/>
        <w:rPr>
          <w:rFonts w:ascii="Arial" w:hAnsi="Arial" w:cs="Arial"/>
          <w:color w:val="auto"/>
          <w:sz w:val="22"/>
          <w:szCs w:val="22"/>
        </w:rPr>
      </w:pPr>
      <w:r>
        <w:rPr>
          <w:rFonts w:hint="eastAsia" w:ascii="Arial" w:hAnsi="Arial" w:eastAsia="Calibri" w:cs="Arial"/>
          <w:color w:val="FF0000"/>
          <w:lang w:val="en-US" w:eastAsia="zh-CN" w:bidi="ar"/>
        </w:rPr>
        <w:t xml:space="preserve"> </w:t>
      </w:r>
      <w:bookmarkStart w:id="24" w:name="_Toc28275"/>
      <w:r>
        <w:rPr>
          <w:rFonts w:ascii="Arial" w:hAnsi="Arial" w:cs="Arial"/>
          <w:color w:val="auto"/>
          <w:sz w:val="22"/>
          <w:szCs w:val="22"/>
          <w:lang w:eastAsia="zh-CN"/>
        </w:rPr>
        <w:t>Professional Issues</w:t>
      </w:r>
      <w:bookmarkEnd w:id="24"/>
    </w:p>
    <w:p w14:paraId="70A25600">
      <w:pPr>
        <w:pStyle w:val="2"/>
        <w:numPr>
          <w:numId w:val="0"/>
        </w:numPr>
        <w:ind w:leftChars="0"/>
        <w:rPr>
          <w:rFonts w:hint="eastAsia" w:ascii="Arial" w:hAnsi="Arial" w:cs="Arial" w:eastAsiaTheme="majorEastAsia"/>
          <w:color w:val="000000" w:themeColor="text1"/>
          <w:sz w:val="22"/>
          <w:szCs w:val="22"/>
          <w:lang w:val="en-US" w:eastAsia="zh-CN"/>
          <w14:textFill>
            <w14:solidFill>
              <w14:schemeClr w14:val="tx1"/>
            </w14:solidFill>
          </w14:textFill>
        </w:rPr>
      </w:pPr>
      <w:bookmarkStart w:id="25" w:name="_Toc1977"/>
      <w:bookmarkStart w:id="26" w:name="_Toc14424"/>
      <w:bookmarkStart w:id="27" w:name="_Toc15961"/>
      <w:r>
        <w:rPr>
          <w:rFonts w:hint="default" w:ascii="Arial" w:hAnsi="Arial" w:cs="Arial"/>
          <w:color w:val="000000" w:themeColor="text1"/>
          <w:sz w:val="22"/>
          <w:szCs w:val="22"/>
          <w14:textFill>
            <w14:solidFill>
              <w14:schemeClr w14:val="tx1"/>
            </w14:solidFill>
          </w14:textFill>
        </w:rPr>
        <w:t>Identification and Discussion of Relevant Issues</w:t>
      </w:r>
      <w:r>
        <w:rPr>
          <w:rFonts w:hint="eastAsia" w:ascii="Arial" w:hAnsi="Arial" w:cs="Arial"/>
          <w:color w:val="000000" w:themeColor="text1"/>
          <w:sz w:val="22"/>
          <w:szCs w:val="22"/>
          <w:lang w:val="en-US" w:eastAsia="zh-CN"/>
          <w14:textFill>
            <w14:solidFill>
              <w14:schemeClr w14:val="tx1"/>
            </w14:solidFill>
          </w14:textFill>
        </w:rPr>
        <w:t>:</w:t>
      </w:r>
      <w:bookmarkEnd w:id="25"/>
      <w:bookmarkEnd w:id="26"/>
      <w:bookmarkEnd w:id="27"/>
    </w:p>
    <w:p w14:paraId="780C8EBE">
      <w:pPr>
        <w:pStyle w:val="2"/>
        <w:numPr>
          <w:numId w:val="0"/>
        </w:numPr>
        <w:ind w:leftChars="0"/>
        <w:rPr>
          <w:rFonts w:hint="default" w:ascii="Arial" w:hAnsi="Arial" w:cs="Arial"/>
          <w:color w:val="000000" w:themeColor="text1"/>
          <w:sz w:val="22"/>
          <w:szCs w:val="22"/>
          <w14:textFill>
            <w14:solidFill>
              <w14:schemeClr w14:val="tx1"/>
            </w14:solidFill>
          </w14:textFill>
        </w:rPr>
      </w:pPr>
      <w:bookmarkStart w:id="28" w:name="_Toc14262"/>
      <w:bookmarkStart w:id="29" w:name="_Toc18678"/>
      <w:bookmarkStart w:id="30" w:name="_Toc25098"/>
      <w:r>
        <w:rPr>
          <w:rFonts w:hint="default" w:ascii="Arial" w:hAnsi="Arial" w:cs="Arial"/>
          <w:color w:val="000000" w:themeColor="text1"/>
          <w:sz w:val="22"/>
          <w:szCs w:val="22"/>
          <w14:textFill>
            <w14:solidFill>
              <w14:schemeClr w14:val="tx1"/>
            </w14:solidFill>
          </w14:textFill>
        </w:rPr>
        <w:t>In the development of the "Interactive Storytelling App for Language Learning," several professional issues have been identified and considered throughout the project lifecycle. These issues are crucial for ensuring the app's compliance with ethical standards, legal requirements, and social responsibilities.</w:t>
      </w:r>
      <w:bookmarkEnd w:id="28"/>
      <w:bookmarkEnd w:id="29"/>
      <w:bookmarkEnd w:id="30"/>
    </w:p>
    <w:p w14:paraId="693655A9">
      <w:pPr>
        <w:pStyle w:val="2"/>
        <w:numPr>
          <w:ilvl w:val="0"/>
          <w:numId w:val="0"/>
        </w:numPr>
        <w:ind w:left="425" w:leftChars="0" w:hanging="425" w:firstLineChars="0"/>
        <w:rPr>
          <w:rFonts w:hint="default" w:ascii="Arial" w:hAnsi="Arial" w:cs="Arial"/>
          <w:color w:val="000000" w:themeColor="text1"/>
          <w:sz w:val="22"/>
          <w:szCs w:val="22"/>
          <w14:textFill>
            <w14:solidFill>
              <w14:schemeClr w14:val="tx1"/>
            </w14:solidFill>
          </w14:textFill>
        </w:rPr>
      </w:pPr>
      <w:bookmarkStart w:id="31" w:name="_Toc14204"/>
      <w:bookmarkStart w:id="32" w:name="_Toc27401"/>
      <w:bookmarkStart w:id="33" w:name="_Toc14972"/>
      <w:r>
        <w:rPr>
          <w:rFonts w:hint="eastAsia" w:ascii="Arial" w:hAnsi="Arial" w:cs="Arial"/>
          <w:color w:val="000000" w:themeColor="text1"/>
          <w:sz w:val="22"/>
          <w:szCs w:val="22"/>
          <w:lang w:val="en-US" w:eastAsia="zh-CN"/>
          <w14:textFill>
            <w14:solidFill>
              <w14:schemeClr w14:val="tx1"/>
            </w14:solidFill>
          </w14:textFill>
        </w:rPr>
        <w:t xml:space="preserve">5.2.1 </w:t>
      </w:r>
      <w:r>
        <w:rPr>
          <w:rFonts w:hint="default" w:ascii="Arial" w:hAnsi="Arial" w:cs="Arial"/>
          <w:color w:val="000000" w:themeColor="text1"/>
          <w:sz w:val="22"/>
          <w:szCs w:val="22"/>
          <w14:textFill>
            <w14:solidFill>
              <w14:schemeClr w14:val="tx1"/>
            </w14:solidFill>
          </w14:textFill>
        </w:rPr>
        <w:t>Legal Compliance</w:t>
      </w:r>
      <w:bookmarkEnd w:id="31"/>
      <w:bookmarkEnd w:id="32"/>
      <w:bookmarkEnd w:id="33"/>
    </w:p>
    <w:p w14:paraId="626B3C91">
      <w:pPr>
        <w:pStyle w:val="2"/>
        <w:numPr>
          <w:numId w:val="0"/>
        </w:numPr>
        <w:ind w:leftChars="0"/>
        <w:rPr>
          <w:rFonts w:hint="default" w:ascii="Arial" w:hAnsi="Arial" w:cs="Arial"/>
          <w:color w:val="000000" w:themeColor="text1"/>
          <w:sz w:val="22"/>
          <w:szCs w:val="22"/>
          <w14:textFill>
            <w14:solidFill>
              <w14:schemeClr w14:val="tx1"/>
            </w14:solidFill>
          </w14:textFill>
        </w:rPr>
      </w:pPr>
      <w:bookmarkStart w:id="34" w:name="_Toc16932"/>
      <w:bookmarkStart w:id="35" w:name="_Toc32695"/>
      <w:bookmarkStart w:id="36" w:name="_Toc11653"/>
      <w:r>
        <w:rPr>
          <w:rFonts w:hint="default" w:ascii="Arial" w:hAnsi="Arial" w:cs="Arial"/>
          <w:color w:val="000000" w:themeColor="text1"/>
          <w:sz w:val="22"/>
          <w:szCs w:val="22"/>
          <w14:textFill>
            <w14:solidFill>
              <w14:schemeClr w14:val="tx1"/>
            </w14:solidFill>
          </w14:textFill>
        </w:rPr>
        <w:t>The app's development adheres to copyright laws, particularly in the use of story content. All stories integrated into the app are either original works or have been licensed appropriately. Additionally, the app complies with data protection regulations, such as the General Data Protection Regulation (GDPR), by implementing robust data encryption and anonymization techniques to protect user information.</w:t>
      </w:r>
      <w:bookmarkEnd w:id="34"/>
      <w:bookmarkEnd w:id="35"/>
      <w:bookmarkEnd w:id="36"/>
    </w:p>
    <w:p w14:paraId="4D3654F9">
      <w:pPr>
        <w:pStyle w:val="2"/>
        <w:numPr>
          <w:ilvl w:val="0"/>
          <w:numId w:val="0"/>
        </w:numPr>
        <w:rPr>
          <w:rFonts w:hint="default" w:ascii="Arial" w:hAnsi="Arial" w:cs="Arial"/>
          <w:color w:val="000000" w:themeColor="text1"/>
          <w:sz w:val="22"/>
          <w:szCs w:val="22"/>
          <w14:textFill>
            <w14:solidFill>
              <w14:schemeClr w14:val="tx1"/>
            </w14:solidFill>
          </w14:textFill>
        </w:rPr>
      </w:pPr>
      <w:bookmarkStart w:id="37" w:name="_Toc6317"/>
      <w:bookmarkStart w:id="38" w:name="_Toc11498"/>
      <w:bookmarkStart w:id="39" w:name="_Toc19063"/>
      <w:r>
        <w:rPr>
          <w:rFonts w:hint="eastAsia" w:ascii="Arial" w:hAnsi="Arial" w:cs="Arial"/>
          <w:color w:val="000000" w:themeColor="text1"/>
          <w:sz w:val="22"/>
          <w:szCs w:val="22"/>
          <w:lang w:val="en-US" w:eastAsia="zh-CN"/>
          <w14:textFill>
            <w14:solidFill>
              <w14:schemeClr w14:val="tx1"/>
            </w14:solidFill>
          </w14:textFill>
        </w:rPr>
        <w:t xml:space="preserve">5.2.2 </w:t>
      </w:r>
      <w:r>
        <w:rPr>
          <w:rFonts w:hint="default" w:ascii="Arial" w:hAnsi="Arial" w:cs="Arial"/>
          <w:color w:val="000000" w:themeColor="text1"/>
          <w:sz w:val="22"/>
          <w:szCs w:val="22"/>
          <w14:textFill>
            <w14:solidFill>
              <w14:schemeClr w14:val="tx1"/>
            </w14:solidFill>
          </w14:textFill>
        </w:rPr>
        <w:t>Social Responsibility</w:t>
      </w:r>
      <w:bookmarkEnd w:id="37"/>
      <w:bookmarkEnd w:id="38"/>
      <w:bookmarkEnd w:id="39"/>
    </w:p>
    <w:p w14:paraId="300DEF0C">
      <w:pPr>
        <w:pStyle w:val="2"/>
        <w:numPr>
          <w:numId w:val="0"/>
        </w:numPr>
        <w:ind w:leftChars="0"/>
        <w:rPr>
          <w:rFonts w:hint="default" w:ascii="Arial" w:hAnsi="Arial" w:cs="Arial"/>
          <w:color w:val="000000" w:themeColor="text1"/>
          <w:sz w:val="22"/>
          <w:szCs w:val="22"/>
          <w14:textFill>
            <w14:solidFill>
              <w14:schemeClr w14:val="tx1"/>
            </w14:solidFill>
          </w14:textFill>
        </w:rPr>
      </w:pPr>
      <w:bookmarkStart w:id="40" w:name="_Toc13375"/>
      <w:bookmarkStart w:id="41" w:name="_Toc4042"/>
      <w:bookmarkStart w:id="42" w:name="_Toc4075"/>
      <w:r>
        <w:rPr>
          <w:rFonts w:hint="default" w:ascii="Arial" w:hAnsi="Arial" w:cs="Arial"/>
          <w:color w:val="000000" w:themeColor="text1"/>
          <w:sz w:val="22"/>
          <w:szCs w:val="22"/>
          <w14:textFill>
            <w14:solidFill>
              <w14:schemeClr w14:val="tx1"/>
            </w14:solidFill>
          </w14:textFill>
        </w:rPr>
        <w:t>The app is designed to be inclusive, providing language learning opportunities to a diverse user base, including children and adults from different cultural backgrounds. The content is carefully curated to avoid cultural insensitivity and to promote a positive learning environment. The app also includes features that support learners with disabilities, aligning with the principles of universal design.</w:t>
      </w:r>
      <w:bookmarkEnd w:id="40"/>
      <w:bookmarkEnd w:id="41"/>
      <w:bookmarkEnd w:id="42"/>
    </w:p>
    <w:p w14:paraId="6D382CDD">
      <w:pPr>
        <w:pStyle w:val="2"/>
        <w:numPr>
          <w:ilvl w:val="0"/>
          <w:numId w:val="0"/>
        </w:numPr>
        <w:ind w:left="425" w:leftChars="0" w:hanging="425" w:firstLineChars="0"/>
        <w:rPr>
          <w:rFonts w:hint="default" w:ascii="Arial" w:hAnsi="Arial" w:cs="Arial"/>
          <w:color w:val="000000" w:themeColor="text1"/>
          <w:sz w:val="22"/>
          <w:szCs w:val="22"/>
          <w14:textFill>
            <w14:solidFill>
              <w14:schemeClr w14:val="tx1"/>
            </w14:solidFill>
          </w14:textFill>
        </w:rPr>
      </w:pPr>
      <w:bookmarkStart w:id="43" w:name="_Toc15346"/>
      <w:bookmarkStart w:id="44" w:name="_Toc25393"/>
      <w:bookmarkStart w:id="45" w:name="_Toc12131"/>
      <w:r>
        <w:rPr>
          <w:rFonts w:hint="eastAsia" w:ascii="Arial" w:hAnsi="Arial" w:cs="Arial"/>
          <w:color w:val="000000" w:themeColor="text1"/>
          <w:sz w:val="22"/>
          <w:szCs w:val="22"/>
          <w:lang w:val="en-US" w:eastAsia="zh-CN"/>
          <w14:textFill>
            <w14:solidFill>
              <w14:schemeClr w14:val="tx1"/>
            </w14:solidFill>
          </w14:textFill>
        </w:rPr>
        <w:t xml:space="preserve">5.2.3 </w:t>
      </w:r>
      <w:r>
        <w:rPr>
          <w:rFonts w:hint="default" w:ascii="Arial" w:hAnsi="Arial" w:cs="Arial"/>
          <w:color w:val="000000" w:themeColor="text1"/>
          <w:sz w:val="22"/>
          <w:szCs w:val="22"/>
          <w14:textFill>
            <w14:solidFill>
              <w14:schemeClr w14:val="tx1"/>
            </w14:solidFill>
          </w14:textFill>
        </w:rPr>
        <w:t>Ethical Considerations</w:t>
      </w:r>
      <w:bookmarkEnd w:id="43"/>
      <w:bookmarkEnd w:id="44"/>
      <w:bookmarkEnd w:id="45"/>
    </w:p>
    <w:p w14:paraId="44F16466">
      <w:pPr>
        <w:pStyle w:val="2"/>
        <w:numPr>
          <w:numId w:val="0"/>
        </w:numPr>
        <w:ind w:leftChars="0"/>
        <w:rPr>
          <w:rFonts w:hint="default" w:ascii="Arial" w:hAnsi="Arial" w:cs="Arial"/>
          <w:color w:val="000000" w:themeColor="text1"/>
          <w:sz w:val="22"/>
          <w:szCs w:val="22"/>
          <w14:textFill>
            <w14:solidFill>
              <w14:schemeClr w14:val="tx1"/>
            </w14:solidFill>
          </w14:textFill>
        </w:rPr>
      </w:pPr>
      <w:bookmarkStart w:id="46" w:name="_Toc11730"/>
      <w:bookmarkStart w:id="47" w:name="_Toc661"/>
      <w:bookmarkStart w:id="48" w:name="_Toc29553"/>
      <w:r>
        <w:rPr>
          <w:rFonts w:hint="default" w:ascii="Arial" w:hAnsi="Arial" w:cs="Arial"/>
          <w:color w:val="000000" w:themeColor="text1"/>
          <w:sz w:val="22"/>
          <w:szCs w:val="22"/>
          <w14:textFill>
            <w14:solidFill>
              <w14:schemeClr w14:val="tx1"/>
            </w14:solidFill>
          </w14:textFill>
        </w:rPr>
        <w:t>Ethical considerations are paramount in the use of AI and machine learning within the app. The system is programmed to avoid bias in language learning content and pronunciation feedback. Regular audits and updates are conducted to ensure the AI algorithms do not perpetuate discriminatory practices. User consent is obtained for data collection, and the app provides clear information on how user data is used and protected.</w:t>
      </w:r>
      <w:bookmarkEnd w:id="46"/>
      <w:bookmarkEnd w:id="47"/>
      <w:bookmarkEnd w:id="48"/>
    </w:p>
    <w:p w14:paraId="3A5FA105">
      <w:pPr>
        <w:pStyle w:val="2"/>
        <w:numPr>
          <w:ilvl w:val="0"/>
          <w:numId w:val="0"/>
        </w:numPr>
        <w:ind w:left="425" w:leftChars="0" w:hanging="425" w:firstLineChars="0"/>
        <w:rPr>
          <w:rFonts w:hint="default" w:ascii="Arial" w:hAnsi="Arial" w:cs="Arial"/>
          <w:color w:val="000000" w:themeColor="text1"/>
          <w:sz w:val="22"/>
          <w:szCs w:val="22"/>
          <w14:textFill>
            <w14:solidFill>
              <w14:schemeClr w14:val="tx1"/>
            </w14:solidFill>
          </w14:textFill>
        </w:rPr>
      </w:pPr>
      <w:bookmarkStart w:id="49" w:name="_Toc13500"/>
      <w:bookmarkStart w:id="50" w:name="_Toc28304"/>
      <w:bookmarkStart w:id="51" w:name="_Toc10777"/>
      <w:r>
        <w:rPr>
          <w:rFonts w:hint="eastAsia" w:ascii="Arial" w:hAnsi="Arial" w:cs="Arial"/>
          <w:color w:val="000000" w:themeColor="text1"/>
          <w:sz w:val="22"/>
          <w:szCs w:val="22"/>
          <w:lang w:val="en-US" w:eastAsia="zh-CN"/>
          <w14:textFill>
            <w14:solidFill>
              <w14:schemeClr w14:val="tx1"/>
            </w14:solidFill>
          </w14:textFill>
        </w:rPr>
        <w:t xml:space="preserve">5.2.4 </w:t>
      </w:r>
      <w:r>
        <w:rPr>
          <w:rFonts w:hint="default" w:ascii="Arial" w:hAnsi="Arial" w:cs="Arial"/>
          <w:color w:val="000000" w:themeColor="text1"/>
          <w:sz w:val="22"/>
          <w:szCs w:val="22"/>
          <w14:textFill>
            <w14:solidFill>
              <w14:schemeClr w14:val="tx1"/>
            </w14:solidFill>
          </w14:textFill>
        </w:rPr>
        <w:t>Environmental Impact</w:t>
      </w:r>
      <w:bookmarkEnd w:id="49"/>
      <w:bookmarkEnd w:id="50"/>
      <w:bookmarkEnd w:id="51"/>
    </w:p>
    <w:p w14:paraId="5CB40BBB">
      <w:pPr>
        <w:pStyle w:val="2"/>
        <w:numPr>
          <w:numId w:val="0"/>
        </w:numPr>
        <w:ind w:leftChars="0"/>
        <w:rPr>
          <w:rFonts w:hint="default" w:ascii="Arial" w:hAnsi="Arial" w:cs="Arial"/>
          <w:color w:val="000000" w:themeColor="text1"/>
          <w:sz w:val="22"/>
          <w:szCs w:val="22"/>
          <w14:textFill>
            <w14:solidFill>
              <w14:schemeClr w14:val="tx1"/>
            </w14:solidFill>
          </w14:textFill>
        </w:rPr>
      </w:pPr>
      <w:bookmarkStart w:id="52" w:name="_Toc25615"/>
      <w:bookmarkStart w:id="53" w:name="_Toc18271"/>
      <w:bookmarkStart w:id="54" w:name="_Toc32540"/>
      <w:r>
        <w:rPr>
          <w:rFonts w:hint="default" w:ascii="Arial" w:hAnsi="Arial" w:cs="Arial"/>
          <w:color w:val="000000" w:themeColor="text1"/>
          <w:sz w:val="22"/>
          <w:szCs w:val="22"/>
          <w14:textFill>
            <w14:solidFill>
              <w14:schemeClr w14:val="tx1"/>
            </w14:solidFill>
          </w14:textFill>
        </w:rPr>
        <w:t>While the app itself is digital and does not have a direct environmental impact, the development process considers the environmental footprint of digital technology. Efforts are made to optimize the app's performance to reduce energy consumption on devices, and the development team is educated on sustainable practices in software development.</w:t>
      </w:r>
      <w:bookmarkEnd w:id="52"/>
      <w:bookmarkEnd w:id="53"/>
      <w:bookmarkEnd w:id="54"/>
    </w:p>
    <w:p w14:paraId="6F1D0923">
      <w:pPr>
        <w:pStyle w:val="2"/>
        <w:numPr>
          <w:ilvl w:val="0"/>
          <w:numId w:val="0"/>
        </w:numPr>
        <w:ind w:left="425" w:leftChars="0" w:hanging="425" w:firstLineChars="0"/>
        <w:rPr>
          <w:rFonts w:hint="default" w:ascii="Arial" w:hAnsi="Arial" w:cs="Arial"/>
          <w:color w:val="000000" w:themeColor="text1"/>
          <w:sz w:val="22"/>
          <w:szCs w:val="22"/>
          <w14:textFill>
            <w14:solidFill>
              <w14:schemeClr w14:val="tx1"/>
            </w14:solidFill>
          </w14:textFill>
        </w:rPr>
      </w:pPr>
      <w:bookmarkStart w:id="55" w:name="_Toc15572"/>
      <w:bookmarkStart w:id="56" w:name="_Toc13598"/>
      <w:bookmarkStart w:id="57" w:name="_Toc20688"/>
      <w:r>
        <w:rPr>
          <w:rFonts w:hint="eastAsia" w:ascii="Arial" w:hAnsi="Arial" w:cs="Arial"/>
          <w:color w:val="000000" w:themeColor="text1"/>
          <w:sz w:val="22"/>
          <w:szCs w:val="22"/>
          <w:lang w:val="en-US" w:eastAsia="zh-CN"/>
          <w14:textFill>
            <w14:solidFill>
              <w14:schemeClr w14:val="tx1"/>
            </w14:solidFill>
          </w14:textFill>
        </w:rPr>
        <w:t xml:space="preserve">5.2.5 </w:t>
      </w:r>
      <w:r>
        <w:rPr>
          <w:rFonts w:hint="default" w:ascii="Arial" w:hAnsi="Arial" w:cs="Arial"/>
          <w:color w:val="000000" w:themeColor="text1"/>
          <w:sz w:val="22"/>
          <w:szCs w:val="22"/>
          <w14:textFill>
            <w14:solidFill>
              <w14:schemeClr w14:val="tx1"/>
            </w14:solidFill>
          </w14:textFill>
        </w:rPr>
        <w:t>Mitigation Strategies and Future Considerations</w:t>
      </w:r>
      <w:bookmarkEnd w:id="55"/>
      <w:bookmarkEnd w:id="56"/>
      <w:bookmarkEnd w:id="57"/>
    </w:p>
    <w:p w14:paraId="2352F8FD">
      <w:pPr>
        <w:pStyle w:val="2"/>
        <w:numPr>
          <w:numId w:val="0"/>
        </w:numPr>
        <w:ind w:leftChars="0"/>
        <w:rPr>
          <w:rFonts w:hint="default" w:ascii="Arial" w:hAnsi="Arial" w:cs="Arial"/>
          <w:color w:val="000000" w:themeColor="text1"/>
          <w:sz w:val="22"/>
          <w:szCs w:val="22"/>
          <w14:textFill>
            <w14:solidFill>
              <w14:schemeClr w14:val="tx1"/>
            </w14:solidFill>
          </w14:textFill>
        </w:rPr>
      </w:pPr>
      <w:bookmarkStart w:id="58" w:name="_Toc9589"/>
      <w:bookmarkStart w:id="59" w:name="_Toc22537"/>
      <w:bookmarkStart w:id="60" w:name="_Toc30315"/>
      <w:r>
        <w:rPr>
          <w:rFonts w:hint="default" w:ascii="Arial" w:hAnsi="Arial" w:cs="Arial"/>
          <w:color w:val="000000" w:themeColor="text1"/>
          <w:sz w:val="22"/>
          <w:szCs w:val="22"/>
          <w14:textFill>
            <w14:solidFill>
              <w14:schemeClr w14:val="tx1"/>
            </w14:solidFill>
          </w14:textFill>
        </w:rPr>
        <w:t>To address these professional issues, the project team has implemented several mitigation strategies:</w:t>
      </w:r>
      <w:bookmarkEnd w:id="58"/>
      <w:bookmarkEnd w:id="59"/>
      <w:bookmarkEnd w:id="60"/>
    </w:p>
    <w:p w14:paraId="5638BC8F">
      <w:pPr>
        <w:pStyle w:val="2"/>
        <w:numPr>
          <w:ilvl w:val="0"/>
          <w:numId w:val="4"/>
        </w:numPr>
        <w:ind w:left="420" w:leftChars="0" w:hanging="420" w:firstLineChars="0"/>
        <w:rPr>
          <w:rFonts w:ascii="Arial" w:hAnsi="Arial" w:cs="Arial"/>
          <w:color w:val="000000" w:themeColor="text1"/>
          <w:sz w:val="22"/>
          <w:szCs w:val="22"/>
          <w14:textFill>
            <w14:solidFill>
              <w14:schemeClr w14:val="tx1"/>
            </w14:solidFill>
          </w14:textFill>
        </w:rPr>
      </w:pPr>
      <w:bookmarkStart w:id="61" w:name="_Toc23858"/>
      <w:bookmarkStart w:id="62" w:name="_Toc20140"/>
      <w:r>
        <w:rPr>
          <w:rFonts w:hint="default" w:ascii="Arial" w:hAnsi="Arial" w:cs="Arial"/>
          <w:color w:val="000000" w:themeColor="text1"/>
          <w:sz w:val="22"/>
          <w:szCs w:val="22"/>
          <w14:textFill>
            <w14:solidFill>
              <w14:schemeClr w14:val="tx1"/>
            </w14:solidFill>
          </w14:textFill>
        </w:rPr>
        <w:t>Legal Compliance: Regular legal reviews and consultations with experts to ensure ongoing adherence to copyright and data protection laws.</w:t>
      </w:r>
      <w:bookmarkEnd w:id="61"/>
      <w:bookmarkEnd w:id="62"/>
    </w:p>
    <w:p w14:paraId="4DD3B095">
      <w:pPr>
        <w:pStyle w:val="2"/>
        <w:numPr>
          <w:ilvl w:val="0"/>
          <w:numId w:val="4"/>
        </w:numPr>
        <w:ind w:left="420" w:leftChars="0" w:hanging="420" w:firstLineChars="0"/>
        <w:rPr>
          <w:rFonts w:ascii="Arial" w:hAnsi="Arial" w:cs="Arial"/>
          <w:color w:val="000000" w:themeColor="text1"/>
          <w:sz w:val="22"/>
          <w:szCs w:val="22"/>
          <w14:textFill>
            <w14:solidFill>
              <w14:schemeClr w14:val="tx1"/>
            </w14:solidFill>
          </w14:textFill>
        </w:rPr>
      </w:pPr>
      <w:bookmarkStart w:id="63" w:name="_Toc16842"/>
      <w:bookmarkStart w:id="64" w:name="_Toc24353"/>
      <w:r>
        <w:rPr>
          <w:rFonts w:hint="default" w:ascii="Arial" w:hAnsi="Arial" w:cs="Arial"/>
          <w:color w:val="000000" w:themeColor="text1"/>
          <w:sz w:val="22"/>
          <w:szCs w:val="22"/>
          <w14:textFill>
            <w14:solidFill>
              <w14:schemeClr w14:val="tx1"/>
            </w14:solidFill>
          </w14:textFill>
        </w:rPr>
        <w:t>Social Responsibility: Continuous user feedback and community engagement to refine the app's inclusivity and cultural relevance.</w:t>
      </w:r>
      <w:bookmarkEnd w:id="63"/>
      <w:bookmarkEnd w:id="64"/>
    </w:p>
    <w:p w14:paraId="343064BF">
      <w:pPr>
        <w:pStyle w:val="2"/>
        <w:numPr>
          <w:ilvl w:val="0"/>
          <w:numId w:val="4"/>
        </w:numPr>
        <w:ind w:left="420" w:leftChars="0" w:hanging="420" w:firstLineChars="0"/>
        <w:rPr>
          <w:rFonts w:ascii="Arial" w:hAnsi="Arial" w:cs="Arial"/>
          <w:color w:val="000000" w:themeColor="text1"/>
          <w:sz w:val="22"/>
          <w:szCs w:val="22"/>
          <w14:textFill>
            <w14:solidFill>
              <w14:schemeClr w14:val="tx1"/>
            </w14:solidFill>
          </w14:textFill>
        </w:rPr>
      </w:pPr>
      <w:bookmarkStart w:id="65" w:name="_Toc3717"/>
      <w:bookmarkStart w:id="66" w:name="_Toc17607"/>
      <w:r>
        <w:rPr>
          <w:rFonts w:hint="default" w:ascii="Arial" w:hAnsi="Arial" w:cs="Arial"/>
          <w:color w:val="000000" w:themeColor="text1"/>
          <w:sz w:val="22"/>
          <w:szCs w:val="22"/>
          <w14:textFill>
            <w14:solidFill>
              <w14:schemeClr w14:val="tx1"/>
            </w14:solidFill>
          </w14:textFill>
        </w:rPr>
        <w:t>Ethical Considerations: Establishing an ethical AI committee within the development team to oversee AI algorithms and update ethical guidelines.</w:t>
      </w:r>
      <w:bookmarkEnd w:id="65"/>
      <w:bookmarkEnd w:id="66"/>
    </w:p>
    <w:p w14:paraId="5FE9E750">
      <w:pPr>
        <w:pStyle w:val="2"/>
        <w:numPr>
          <w:ilvl w:val="0"/>
          <w:numId w:val="4"/>
        </w:numPr>
        <w:ind w:left="420" w:leftChars="0" w:hanging="420" w:firstLineChars="0"/>
        <w:rPr>
          <w:rFonts w:ascii="Arial" w:hAnsi="Arial" w:cs="Arial"/>
          <w:color w:val="000000" w:themeColor="text1"/>
          <w:sz w:val="22"/>
          <w:szCs w:val="22"/>
          <w14:textFill>
            <w14:solidFill>
              <w14:schemeClr w14:val="tx1"/>
            </w14:solidFill>
          </w14:textFill>
        </w:rPr>
      </w:pPr>
      <w:bookmarkStart w:id="67" w:name="_Toc7930"/>
      <w:bookmarkStart w:id="68" w:name="_Toc26294"/>
      <w:r>
        <w:rPr>
          <w:rFonts w:hint="default" w:ascii="Arial" w:hAnsi="Arial" w:cs="Arial"/>
          <w:color w:val="000000" w:themeColor="text1"/>
          <w:sz w:val="22"/>
          <w:szCs w:val="22"/>
          <w14:textFill>
            <w14:solidFill>
              <w14:schemeClr w14:val="tx1"/>
            </w14:solidFill>
          </w14:textFill>
        </w:rPr>
        <w:t>Environmental Impact: Investing in energy-efficient software practices and promoting digital sustainability within the organization.</w:t>
      </w:r>
      <w:bookmarkEnd w:id="67"/>
      <w:bookmarkEnd w:id="68"/>
    </w:p>
    <w:p w14:paraId="01711999">
      <w:pPr>
        <w:pStyle w:val="2"/>
        <w:numPr>
          <w:numId w:val="0"/>
        </w:numPr>
        <w:ind w:leftChars="0"/>
        <w:rPr>
          <w:rFonts w:hint="default" w:ascii="Arial" w:hAnsi="Arial" w:cs="Arial"/>
          <w:color w:val="000000" w:themeColor="text1"/>
          <w:sz w:val="22"/>
          <w:szCs w:val="22"/>
          <w14:textFill>
            <w14:solidFill>
              <w14:schemeClr w14:val="tx1"/>
            </w14:solidFill>
          </w14:textFill>
        </w:rPr>
      </w:pPr>
      <w:bookmarkStart w:id="69" w:name="_Toc5919"/>
      <w:bookmarkStart w:id="70" w:name="_Toc120"/>
      <w:r>
        <w:rPr>
          <w:rFonts w:hint="default" w:ascii="Arial" w:hAnsi="Arial" w:cs="Arial"/>
          <w:color w:val="000000" w:themeColor="text1"/>
          <w:sz w:val="22"/>
          <w:szCs w:val="22"/>
          <w14:textFill>
            <w14:solidFill>
              <w14:schemeClr w14:val="tx1"/>
            </w14:solidFill>
          </w14:textFill>
        </w:rPr>
        <w:t>Future developments of the app will continue to prioritize these professional issues, with a commitment to regular updates and improvements based on user feedback and emerging best practices in the field of educational technology.</w:t>
      </w:r>
      <w:bookmarkEnd w:id="69"/>
      <w:bookmarkEnd w:id="70"/>
    </w:p>
    <w:p w14:paraId="4EB8F050">
      <w:pPr>
        <w:rPr>
          <w:rFonts w:hint="default" w:ascii="Arial" w:hAnsi="Arial" w:cs="Arial"/>
          <w:color w:val="000000" w:themeColor="text1"/>
          <w:sz w:val="22"/>
          <w:szCs w:val="22"/>
          <w14:textFill>
            <w14:solidFill>
              <w14:schemeClr w14:val="tx1"/>
            </w14:solidFill>
          </w14:textFill>
        </w:rPr>
      </w:pPr>
    </w:p>
    <w:p w14:paraId="60CFD20B">
      <w:pPr>
        <w:rPr>
          <w:rFonts w:hint="default" w:ascii="Arial" w:hAnsi="Arial" w:cs="Arial"/>
          <w:color w:val="000000" w:themeColor="text1"/>
          <w:sz w:val="22"/>
          <w:szCs w:val="22"/>
          <w14:textFill>
            <w14:solidFill>
              <w14:schemeClr w14:val="tx1"/>
            </w14:solidFill>
          </w14:textFill>
        </w:rPr>
      </w:pPr>
    </w:p>
    <w:p w14:paraId="07D312DF">
      <w:pPr>
        <w:rPr>
          <w:rFonts w:hint="default" w:ascii="Arial" w:hAnsi="Arial" w:cs="Arial"/>
          <w:color w:val="000000" w:themeColor="text1"/>
          <w:sz w:val="22"/>
          <w:szCs w:val="22"/>
          <w14:textFill>
            <w14:solidFill>
              <w14:schemeClr w14:val="tx1"/>
            </w14:solidFill>
          </w14:textFill>
        </w:rPr>
      </w:pPr>
    </w:p>
    <w:p w14:paraId="1AE32DEF">
      <w:pPr>
        <w:rPr>
          <w:rFonts w:hint="default" w:ascii="Arial" w:hAnsi="Arial" w:cs="Arial"/>
          <w:color w:val="000000" w:themeColor="text1"/>
          <w:sz w:val="22"/>
          <w:szCs w:val="22"/>
          <w14:textFill>
            <w14:solidFill>
              <w14:schemeClr w14:val="tx1"/>
            </w14:solidFill>
          </w14:textFill>
        </w:rPr>
      </w:pPr>
    </w:p>
    <w:p w14:paraId="48A52015">
      <w:pPr>
        <w:rPr>
          <w:rFonts w:hint="default" w:ascii="Arial" w:hAnsi="Arial" w:cs="Arial"/>
          <w:color w:val="000000" w:themeColor="text1"/>
          <w:sz w:val="22"/>
          <w:szCs w:val="22"/>
          <w14:textFill>
            <w14:solidFill>
              <w14:schemeClr w14:val="tx1"/>
            </w14:solidFill>
          </w14:textFill>
        </w:rPr>
      </w:pPr>
    </w:p>
    <w:p w14:paraId="44B00FDA">
      <w:pPr>
        <w:rPr>
          <w:rFonts w:hint="default" w:ascii="Arial" w:hAnsi="Arial" w:cs="Arial"/>
          <w:color w:val="000000" w:themeColor="text1"/>
          <w:sz w:val="22"/>
          <w:szCs w:val="22"/>
          <w14:textFill>
            <w14:solidFill>
              <w14:schemeClr w14:val="tx1"/>
            </w14:solidFill>
          </w14:textFill>
        </w:rPr>
      </w:pPr>
    </w:p>
    <w:p w14:paraId="5E17675F">
      <w:pPr>
        <w:rPr>
          <w:rFonts w:hint="default" w:ascii="Arial" w:hAnsi="Arial" w:cs="Arial"/>
          <w:color w:val="000000" w:themeColor="text1"/>
          <w:sz w:val="22"/>
          <w:szCs w:val="22"/>
          <w14:textFill>
            <w14:solidFill>
              <w14:schemeClr w14:val="tx1"/>
            </w14:solidFill>
          </w14:textFill>
        </w:rPr>
      </w:pPr>
    </w:p>
    <w:p w14:paraId="31D7CC23">
      <w:pPr>
        <w:rPr>
          <w:rFonts w:hint="default" w:ascii="Arial" w:hAnsi="Arial" w:cs="Arial"/>
          <w:color w:val="000000" w:themeColor="text1"/>
          <w:sz w:val="22"/>
          <w:szCs w:val="22"/>
          <w14:textFill>
            <w14:solidFill>
              <w14:schemeClr w14:val="tx1"/>
            </w14:solidFill>
          </w14:textFill>
        </w:rPr>
      </w:pPr>
    </w:p>
    <w:p w14:paraId="644201CC">
      <w:pPr>
        <w:rPr>
          <w:rFonts w:hint="default" w:ascii="Arial" w:hAnsi="Arial" w:cs="Arial"/>
          <w:color w:val="000000" w:themeColor="text1"/>
          <w:sz w:val="22"/>
          <w:szCs w:val="22"/>
          <w14:textFill>
            <w14:solidFill>
              <w14:schemeClr w14:val="tx1"/>
            </w14:solidFill>
          </w14:textFill>
        </w:rPr>
      </w:pPr>
    </w:p>
    <w:p w14:paraId="4084D4D6">
      <w:pPr>
        <w:rPr>
          <w:rFonts w:hint="default" w:ascii="Arial" w:hAnsi="Arial" w:cs="Arial"/>
          <w:color w:val="000000" w:themeColor="text1"/>
          <w:sz w:val="22"/>
          <w:szCs w:val="22"/>
          <w14:textFill>
            <w14:solidFill>
              <w14:schemeClr w14:val="tx1"/>
            </w14:solidFill>
          </w14:textFill>
        </w:rPr>
      </w:pPr>
    </w:p>
    <w:p w14:paraId="4E8B3B61">
      <w:pPr>
        <w:rPr>
          <w:rFonts w:hint="default" w:ascii="Arial" w:hAnsi="Arial" w:cs="Arial"/>
          <w:color w:val="000000" w:themeColor="text1"/>
          <w:sz w:val="22"/>
          <w:szCs w:val="22"/>
          <w14:textFill>
            <w14:solidFill>
              <w14:schemeClr w14:val="tx1"/>
            </w14:solidFill>
          </w14:textFill>
        </w:rPr>
      </w:pPr>
    </w:p>
    <w:p w14:paraId="7259A38C">
      <w:pPr>
        <w:rPr>
          <w:rFonts w:hint="default" w:ascii="Arial" w:hAnsi="Arial" w:cs="Arial"/>
          <w:color w:val="000000" w:themeColor="text1"/>
          <w:sz w:val="22"/>
          <w:szCs w:val="22"/>
          <w14:textFill>
            <w14:solidFill>
              <w14:schemeClr w14:val="tx1"/>
            </w14:solidFill>
          </w14:textFill>
        </w:rPr>
      </w:pPr>
    </w:p>
    <w:p w14:paraId="7C83379D">
      <w:pPr>
        <w:rPr>
          <w:rFonts w:hint="default" w:ascii="Arial" w:hAnsi="Arial" w:cs="Arial"/>
          <w:color w:val="000000" w:themeColor="text1"/>
          <w:sz w:val="22"/>
          <w:szCs w:val="22"/>
          <w14:textFill>
            <w14:solidFill>
              <w14:schemeClr w14:val="tx1"/>
            </w14:solidFill>
          </w14:textFill>
        </w:rPr>
      </w:pPr>
    </w:p>
    <w:p w14:paraId="243EF986">
      <w:pPr>
        <w:rPr>
          <w:rFonts w:hint="default" w:ascii="Arial" w:hAnsi="Arial" w:cs="Arial"/>
          <w:color w:val="000000" w:themeColor="text1"/>
          <w:sz w:val="22"/>
          <w:szCs w:val="22"/>
          <w14:textFill>
            <w14:solidFill>
              <w14:schemeClr w14:val="tx1"/>
            </w14:solidFill>
          </w14:textFill>
        </w:rPr>
      </w:pPr>
    </w:p>
    <w:p w14:paraId="217C8297">
      <w:pPr>
        <w:rPr>
          <w:rFonts w:hint="default" w:ascii="Arial" w:hAnsi="Arial" w:cs="Arial"/>
          <w:color w:val="000000" w:themeColor="text1"/>
          <w:sz w:val="22"/>
          <w:szCs w:val="22"/>
          <w14:textFill>
            <w14:solidFill>
              <w14:schemeClr w14:val="tx1"/>
            </w14:solidFill>
          </w14:textFill>
        </w:rPr>
      </w:pPr>
    </w:p>
    <w:p w14:paraId="12738B56">
      <w:pPr>
        <w:rPr>
          <w:rFonts w:hint="default" w:ascii="Arial" w:hAnsi="Arial" w:cs="Arial"/>
          <w:color w:val="000000" w:themeColor="text1"/>
          <w:sz w:val="22"/>
          <w:szCs w:val="22"/>
          <w14:textFill>
            <w14:solidFill>
              <w14:schemeClr w14:val="tx1"/>
            </w14:solidFill>
          </w14:textFill>
        </w:rPr>
      </w:pPr>
    </w:p>
    <w:p w14:paraId="63360787">
      <w:pPr>
        <w:rPr>
          <w:rFonts w:hint="default" w:ascii="Arial" w:hAnsi="Arial" w:cs="Arial"/>
          <w:color w:val="000000" w:themeColor="text1"/>
          <w:sz w:val="22"/>
          <w:szCs w:val="22"/>
          <w14:textFill>
            <w14:solidFill>
              <w14:schemeClr w14:val="tx1"/>
            </w14:solidFill>
          </w14:textFill>
        </w:rPr>
      </w:pPr>
    </w:p>
    <w:p w14:paraId="7C1A1385">
      <w:pPr>
        <w:rPr>
          <w:rFonts w:hint="default" w:ascii="Arial" w:hAnsi="Arial" w:cs="Arial"/>
          <w:color w:val="000000" w:themeColor="text1"/>
          <w:sz w:val="22"/>
          <w:szCs w:val="22"/>
          <w14:textFill>
            <w14:solidFill>
              <w14:schemeClr w14:val="tx1"/>
            </w14:solidFill>
          </w14:textFill>
        </w:rPr>
      </w:pPr>
    </w:p>
    <w:p w14:paraId="73FFE65F">
      <w:pPr>
        <w:rPr>
          <w:rFonts w:hint="default" w:ascii="Arial" w:hAnsi="Arial" w:cs="Arial"/>
          <w:color w:val="000000" w:themeColor="text1"/>
          <w:sz w:val="22"/>
          <w:szCs w:val="22"/>
          <w14:textFill>
            <w14:solidFill>
              <w14:schemeClr w14:val="tx1"/>
            </w14:solidFill>
          </w14:textFill>
        </w:rPr>
      </w:pPr>
    </w:p>
    <w:p w14:paraId="5151716C">
      <w:pPr>
        <w:rPr>
          <w:rFonts w:hint="default" w:ascii="Arial" w:hAnsi="Arial" w:cs="Arial"/>
          <w:color w:val="000000" w:themeColor="text1"/>
          <w:sz w:val="22"/>
          <w:szCs w:val="22"/>
          <w14:textFill>
            <w14:solidFill>
              <w14:schemeClr w14:val="tx1"/>
            </w14:solidFill>
          </w14:textFill>
        </w:rPr>
      </w:pPr>
    </w:p>
    <w:p w14:paraId="4E987623">
      <w:pPr>
        <w:rPr>
          <w:rFonts w:hint="default" w:ascii="Arial" w:hAnsi="Arial" w:cs="Arial"/>
          <w:color w:val="000000" w:themeColor="text1"/>
          <w:sz w:val="22"/>
          <w:szCs w:val="22"/>
          <w14:textFill>
            <w14:solidFill>
              <w14:schemeClr w14:val="tx1"/>
            </w14:solidFill>
          </w14:textFill>
        </w:rPr>
      </w:pPr>
    </w:p>
    <w:p w14:paraId="148406C7">
      <w:pPr>
        <w:rPr>
          <w:rFonts w:hint="default" w:ascii="Arial" w:hAnsi="Arial" w:cs="Arial"/>
          <w:color w:val="000000" w:themeColor="text1"/>
          <w:sz w:val="22"/>
          <w:szCs w:val="22"/>
          <w14:textFill>
            <w14:solidFill>
              <w14:schemeClr w14:val="tx1"/>
            </w14:solidFill>
          </w14:textFill>
        </w:rPr>
      </w:pPr>
    </w:p>
    <w:p w14:paraId="0E559596">
      <w:pPr>
        <w:pStyle w:val="2"/>
        <w:rPr>
          <w:rFonts w:hint="default" w:ascii="Arial" w:hAnsi="Arial" w:cs="Arial"/>
          <w:color w:val="000000" w:themeColor="text1"/>
          <w:sz w:val="22"/>
          <w:szCs w:val="22"/>
          <w14:textFill>
            <w14:solidFill>
              <w14:schemeClr w14:val="tx1"/>
            </w14:solidFill>
          </w14:textFill>
        </w:rPr>
      </w:pPr>
      <w:bookmarkStart w:id="71" w:name="_Toc3060"/>
      <w:r>
        <w:rPr>
          <w:rFonts w:hint="default" w:ascii="Arial" w:hAnsi="Arial" w:cs="Arial"/>
          <w:color w:val="000000" w:themeColor="text1"/>
          <w:sz w:val="22"/>
          <w:szCs w:val="22"/>
          <w14:textFill>
            <w14:solidFill>
              <w14:schemeClr w14:val="tx1"/>
            </w14:solidFill>
          </w14:textFill>
        </w:rPr>
        <w:t>References</w:t>
      </w:r>
      <w:bookmarkEnd w:id="71"/>
    </w:p>
    <w:p w14:paraId="79D0701D">
      <w:pPr>
        <w:spacing w:after="0" w:line="240" w:lineRule="auto"/>
        <w:jc w:val="right"/>
        <w:rPr>
          <w:rFonts w:hint="default" w:ascii="Arial" w:hAnsi="Arial" w:cs="Arial" w:eastAsiaTheme="minorEastAsia"/>
          <w:lang w:eastAsia="zh-CN"/>
        </w:rPr>
      </w:pPr>
    </w:p>
    <w:p w14:paraId="3DA02CBC">
      <w:pPr>
        <w:spacing w:after="0" w:line="240" w:lineRule="auto"/>
        <w:rPr>
          <w:rFonts w:hint="default" w:ascii="Arial" w:hAnsi="Arial" w:cs="Arial"/>
        </w:rPr>
      </w:pPr>
      <w:r>
        <w:rPr>
          <w:rFonts w:hint="default" w:ascii="Arial" w:hAnsi="Arial" w:cs="Arial"/>
        </w:rPr>
        <w:t>[1]</w:t>
      </w:r>
      <w:r>
        <w:rPr>
          <w:rFonts w:hint="default" w:ascii="Arial" w:hAnsi="Arial" w:eastAsia="宋体" w:cs="Arial"/>
          <w:lang w:val="en-US" w:eastAsia="zh-CN"/>
        </w:rPr>
        <w:t xml:space="preserve"> </w:t>
      </w:r>
      <w:r>
        <w:rPr>
          <w:rFonts w:hint="default" w:ascii="Arial" w:hAnsi="Arial" w:cs="Arial"/>
        </w:rPr>
        <w:t xml:space="preserve">“Using Challenges to Enhance a Learning Game for Pronunciation Training of English as a Second Language | IEEE Journals &amp; Magazine | IEEE Xplore.” Accessed: Oct. 31, 2024. [Online]. Available: </w:t>
      </w:r>
      <w:r>
        <w:rPr>
          <w:rFonts w:hint="default" w:ascii="Arial" w:hAnsi="Arial" w:cs="Arial"/>
        </w:rPr>
        <w:fldChar w:fldCharType="begin"/>
      </w:r>
      <w:r>
        <w:rPr>
          <w:rFonts w:hint="default" w:ascii="Arial" w:hAnsi="Arial" w:cs="Arial"/>
        </w:rPr>
        <w:instrText xml:space="preserve"> HYPERLINK "https://ieeexplore.ieee.org/document/9069189" </w:instrText>
      </w:r>
      <w:r>
        <w:rPr>
          <w:rFonts w:hint="default" w:ascii="Arial" w:hAnsi="Arial" w:cs="Arial"/>
        </w:rPr>
        <w:fldChar w:fldCharType="separate"/>
      </w:r>
      <w:r>
        <w:rPr>
          <w:rStyle w:val="22"/>
          <w:rFonts w:hint="default" w:ascii="Arial" w:hAnsi="Arial" w:cs="Arial"/>
        </w:rPr>
        <w:t>https://ieeexplore.ieee.org/document/9069189</w:t>
      </w:r>
      <w:r>
        <w:rPr>
          <w:rStyle w:val="22"/>
          <w:rFonts w:hint="default" w:ascii="Arial" w:hAnsi="Arial" w:cs="Arial"/>
        </w:rPr>
        <w:fldChar w:fldCharType="end"/>
      </w:r>
    </w:p>
    <w:p w14:paraId="03E5AF61">
      <w:pPr>
        <w:rPr>
          <w:rFonts w:hint="default" w:ascii="Arial" w:hAnsi="Arial" w:cs="Arial"/>
        </w:rPr>
      </w:pPr>
      <w:r>
        <w:rPr>
          <w:rFonts w:hint="default" w:ascii="Arial" w:hAnsi="Arial" w:cs="Arial"/>
        </w:rPr>
        <w:t>[2]</w:t>
      </w:r>
      <w:r>
        <w:rPr>
          <w:rFonts w:hint="default" w:ascii="Arial" w:hAnsi="Arial" w:eastAsia="宋体" w:cs="Arial"/>
          <w:lang w:val="en-US" w:eastAsia="zh-CN"/>
        </w:rPr>
        <w:t xml:space="preserve"> </w:t>
      </w:r>
      <w:r>
        <w:rPr>
          <w:rFonts w:hint="default" w:ascii="Arial" w:hAnsi="Arial" w:cs="Arial"/>
        </w:rPr>
        <w:t xml:space="preserve">“Toward the Achievement of English Language Learning Competencies Through the Use of an Application: A Case Study | IEEE Journals &amp; Magazine | IEEE Xplore.” Accessed: Oct. 31, 2024. [Online]. Available: </w:t>
      </w:r>
      <w:r>
        <w:rPr>
          <w:rFonts w:hint="default" w:ascii="Arial" w:hAnsi="Arial" w:cs="Arial"/>
        </w:rPr>
        <w:fldChar w:fldCharType="begin"/>
      </w:r>
      <w:r>
        <w:rPr>
          <w:rFonts w:hint="default" w:ascii="Arial" w:hAnsi="Arial" w:cs="Arial"/>
        </w:rPr>
        <w:instrText xml:space="preserve"> HYPERLINK "https://ieeexplore.ieee.org/document/10207842" </w:instrText>
      </w:r>
      <w:r>
        <w:rPr>
          <w:rFonts w:hint="default" w:ascii="Arial" w:hAnsi="Arial" w:cs="Arial"/>
        </w:rPr>
        <w:fldChar w:fldCharType="separate"/>
      </w:r>
      <w:r>
        <w:rPr>
          <w:rStyle w:val="22"/>
          <w:rFonts w:hint="default" w:ascii="Arial" w:hAnsi="Arial" w:cs="Arial"/>
        </w:rPr>
        <w:t>https://ieeexplore.ieee.org/document/10207842</w:t>
      </w:r>
      <w:r>
        <w:rPr>
          <w:rStyle w:val="22"/>
          <w:rFonts w:hint="default" w:ascii="Arial" w:hAnsi="Arial" w:cs="Arial"/>
        </w:rPr>
        <w:fldChar w:fldCharType="end"/>
      </w:r>
    </w:p>
    <w:p w14:paraId="2FD5044B">
      <w:pPr>
        <w:rPr>
          <w:rFonts w:hint="default" w:ascii="Arial" w:hAnsi="Arial" w:cs="Arial"/>
        </w:rPr>
      </w:pPr>
      <w:r>
        <w:rPr>
          <w:rFonts w:hint="default" w:ascii="Arial" w:hAnsi="Arial" w:cs="Arial"/>
        </w:rPr>
        <w:t>[3]</w:t>
      </w:r>
      <w:r>
        <w:rPr>
          <w:rFonts w:hint="default" w:ascii="Arial" w:hAnsi="Arial" w:eastAsia="宋体" w:cs="Arial"/>
          <w:lang w:val="en-US" w:eastAsia="zh-CN"/>
        </w:rPr>
        <w:t xml:space="preserve"> </w:t>
      </w:r>
      <w:r>
        <w:rPr>
          <w:rFonts w:hint="default" w:ascii="Arial" w:hAnsi="Arial" w:cs="Arial"/>
        </w:rPr>
        <w:t xml:space="preserve">R. Shadiev, J. Liu, and P.-Y. Cheng, “The Impact of Mobile-Assisted Social Language Learning Activities on Speaking Skills and Self-Efficacy Development,” </w:t>
      </w:r>
      <w:r>
        <w:rPr>
          <w:rFonts w:hint="default" w:ascii="Arial" w:hAnsi="Arial" w:cs="Arial"/>
          <w:i/>
          <w:iCs/>
        </w:rPr>
        <w:t>IEEE Transactions on Learning Technologies</w:t>
      </w:r>
      <w:r>
        <w:rPr>
          <w:rFonts w:hint="default" w:ascii="Arial" w:hAnsi="Arial" w:cs="Arial"/>
        </w:rPr>
        <w:t xml:space="preserve">, vol. 16, no. 5, pp. 664–679, Oct. 2023, doi: </w:t>
      </w:r>
      <w:r>
        <w:rPr>
          <w:rFonts w:hint="default" w:ascii="Arial" w:hAnsi="Arial" w:cs="Arial"/>
        </w:rPr>
        <w:fldChar w:fldCharType="begin"/>
      </w:r>
      <w:r>
        <w:rPr>
          <w:rFonts w:hint="default" w:ascii="Arial" w:hAnsi="Arial" w:cs="Arial"/>
        </w:rPr>
        <w:instrText xml:space="preserve"> HYPERLINK "https://doi.org/10.1109/TLT.2023.3243721" </w:instrText>
      </w:r>
      <w:r>
        <w:rPr>
          <w:rFonts w:hint="default" w:ascii="Arial" w:hAnsi="Arial" w:cs="Arial"/>
        </w:rPr>
        <w:fldChar w:fldCharType="separate"/>
      </w:r>
      <w:r>
        <w:rPr>
          <w:rStyle w:val="22"/>
          <w:rFonts w:hint="default" w:ascii="Arial" w:hAnsi="Arial" w:cs="Arial"/>
        </w:rPr>
        <w:t>10.1109/TLT.2023.3243721</w:t>
      </w:r>
      <w:r>
        <w:rPr>
          <w:rStyle w:val="22"/>
          <w:rFonts w:hint="default" w:ascii="Arial" w:hAnsi="Arial" w:cs="Arial"/>
        </w:rPr>
        <w:fldChar w:fldCharType="end"/>
      </w:r>
      <w:r>
        <w:rPr>
          <w:rFonts w:hint="default" w:ascii="Arial" w:hAnsi="Arial" w:cs="Arial"/>
        </w:rPr>
        <w:t>.</w:t>
      </w:r>
    </w:p>
    <w:p w14:paraId="53C7E42A">
      <w:pPr>
        <w:rPr>
          <w:rFonts w:hint="default" w:ascii="Arial" w:hAnsi="Arial" w:cs="Arial"/>
        </w:rPr>
      </w:pPr>
      <w:r>
        <w:rPr>
          <w:rFonts w:hint="default" w:ascii="Arial" w:hAnsi="Arial" w:cs="Arial"/>
        </w:rPr>
        <w:t>[4]</w:t>
      </w:r>
      <w:r>
        <w:rPr>
          <w:rFonts w:hint="default" w:ascii="Arial" w:hAnsi="Arial" w:eastAsia="宋体" w:cs="Arial"/>
          <w:lang w:val="en-US" w:eastAsia="zh-CN"/>
        </w:rPr>
        <w:t xml:space="preserve"> </w:t>
      </w:r>
      <w:r>
        <w:rPr>
          <w:rFonts w:hint="default" w:ascii="Arial" w:hAnsi="Arial" w:cs="Arial"/>
        </w:rPr>
        <w:t xml:space="preserve">Y. Xu, “The construction of an open language learning platform based on the Internet context,” in </w:t>
      </w:r>
      <w:r>
        <w:rPr>
          <w:rFonts w:hint="default" w:ascii="Arial" w:hAnsi="Arial" w:cs="Arial"/>
          <w:i/>
          <w:iCs/>
        </w:rPr>
        <w:t>2023 International Conference on Computer Engineering and Distance Learning (CEDL)</w:t>
      </w:r>
      <w:r>
        <w:rPr>
          <w:rFonts w:hint="default" w:ascii="Arial" w:hAnsi="Arial" w:cs="Arial"/>
        </w:rPr>
        <w:t xml:space="preserve">, Jun. 2023, pp. 132–135. doi: </w:t>
      </w:r>
      <w:r>
        <w:rPr>
          <w:rFonts w:hint="default" w:ascii="Arial" w:hAnsi="Arial" w:cs="Arial"/>
        </w:rPr>
        <w:fldChar w:fldCharType="begin"/>
      </w:r>
      <w:r>
        <w:rPr>
          <w:rFonts w:hint="default" w:ascii="Arial" w:hAnsi="Arial" w:cs="Arial"/>
        </w:rPr>
        <w:instrText xml:space="preserve"> HYPERLINK "https://doi.org/10.1109/CEDL60560.2023.00033" </w:instrText>
      </w:r>
      <w:r>
        <w:rPr>
          <w:rFonts w:hint="default" w:ascii="Arial" w:hAnsi="Arial" w:cs="Arial"/>
        </w:rPr>
        <w:fldChar w:fldCharType="separate"/>
      </w:r>
      <w:r>
        <w:rPr>
          <w:rStyle w:val="22"/>
          <w:rFonts w:hint="default" w:ascii="Arial" w:hAnsi="Arial" w:cs="Arial"/>
        </w:rPr>
        <w:t>10.1109/CEDL60560.2023.00033</w:t>
      </w:r>
      <w:r>
        <w:rPr>
          <w:rStyle w:val="22"/>
          <w:rFonts w:hint="default" w:ascii="Arial" w:hAnsi="Arial" w:cs="Arial"/>
        </w:rPr>
        <w:fldChar w:fldCharType="end"/>
      </w:r>
      <w:r>
        <w:rPr>
          <w:rFonts w:hint="default" w:ascii="Arial" w:hAnsi="Arial" w:cs="Arial"/>
        </w:rPr>
        <w:t>.</w:t>
      </w:r>
    </w:p>
    <w:p w14:paraId="410AF745">
      <w:pPr>
        <w:rPr>
          <w:rFonts w:hint="default" w:ascii="Arial" w:hAnsi="Arial" w:cs="Arial"/>
        </w:rPr>
      </w:pPr>
      <w:r>
        <w:rPr>
          <w:rFonts w:hint="default" w:ascii="Arial" w:hAnsi="Arial" w:cs="Arial"/>
        </w:rPr>
        <w:t>[5]</w:t>
      </w:r>
      <w:r>
        <w:rPr>
          <w:rFonts w:hint="default" w:ascii="Arial" w:hAnsi="Arial" w:eastAsia="宋体" w:cs="Arial"/>
          <w:lang w:val="en-US" w:eastAsia="zh-CN"/>
        </w:rPr>
        <w:t xml:space="preserve"> </w:t>
      </w:r>
      <w:r>
        <w:rPr>
          <w:rFonts w:hint="default" w:ascii="Arial" w:hAnsi="Arial" w:cs="Arial"/>
        </w:rPr>
        <w:t xml:space="preserve">F. Lin, “Mobile Foreign Language Learning in the Era of Educational Information,” in </w:t>
      </w:r>
      <w:r>
        <w:rPr>
          <w:rFonts w:hint="default" w:ascii="Arial" w:hAnsi="Arial" w:cs="Arial"/>
          <w:i/>
          <w:iCs/>
        </w:rPr>
        <w:t>2020 2nd International Conference on Information Technology and Computer Application (ITCA)</w:t>
      </w:r>
      <w:r>
        <w:rPr>
          <w:rFonts w:hint="default" w:ascii="Arial" w:hAnsi="Arial" w:cs="Arial"/>
        </w:rPr>
        <w:t xml:space="preserve">, Dec. 2020, pp. 560–563. doi: </w:t>
      </w:r>
      <w:r>
        <w:rPr>
          <w:rFonts w:hint="default" w:ascii="Arial" w:hAnsi="Arial" w:cs="Arial"/>
        </w:rPr>
        <w:fldChar w:fldCharType="begin"/>
      </w:r>
      <w:r>
        <w:rPr>
          <w:rFonts w:hint="default" w:ascii="Arial" w:hAnsi="Arial" w:cs="Arial"/>
        </w:rPr>
        <w:instrText xml:space="preserve"> HYPERLINK "https://doi.org/10.1109/ITCA52113.2020.00123" </w:instrText>
      </w:r>
      <w:r>
        <w:rPr>
          <w:rFonts w:hint="default" w:ascii="Arial" w:hAnsi="Arial" w:cs="Arial"/>
        </w:rPr>
        <w:fldChar w:fldCharType="separate"/>
      </w:r>
      <w:r>
        <w:rPr>
          <w:rStyle w:val="22"/>
          <w:rFonts w:hint="default" w:ascii="Arial" w:hAnsi="Arial" w:cs="Arial"/>
        </w:rPr>
        <w:t>10.1109/ITCA52113.2020.00123</w:t>
      </w:r>
      <w:r>
        <w:rPr>
          <w:rStyle w:val="22"/>
          <w:rFonts w:hint="default" w:ascii="Arial" w:hAnsi="Arial" w:cs="Arial"/>
        </w:rPr>
        <w:fldChar w:fldCharType="end"/>
      </w:r>
      <w:r>
        <w:rPr>
          <w:rFonts w:hint="default" w:ascii="Arial" w:hAnsi="Arial" w:cs="Arial"/>
        </w:rPr>
        <w:t>.</w:t>
      </w:r>
    </w:p>
    <w:p w14:paraId="5673B7CC">
      <w:pPr>
        <w:rPr>
          <w:rFonts w:hint="default" w:ascii="Arial" w:hAnsi="Arial" w:cs="Arial"/>
        </w:rPr>
      </w:pPr>
      <w:r>
        <w:rPr>
          <w:rFonts w:hint="default" w:ascii="Arial" w:hAnsi="Arial" w:cs="Arial"/>
        </w:rPr>
        <w:t>[6]</w:t>
      </w:r>
      <w:r>
        <w:rPr>
          <w:rFonts w:hint="default" w:ascii="Arial" w:hAnsi="Arial" w:eastAsia="宋体" w:cs="Arial"/>
          <w:lang w:val="en-US" w:eastAsia="zh-CN"/>
        </w:rPr>
        <w:t xml:space="preserve"> </w:t>
      </w:r>
      <w:r>
        <w:rPr>
          <w:rFonts w:hint="default" w:ascii="Arial" w:hAnsi="Arial" w:cs="Arial"/>
        </w:rPr>
        <w:t xml:space="preserve">D. Carlander-Reuterfelt, Á. Carrera, C. A. Iglesias, Ó. Araque, J. F. Sánchez Rada, and S. Muñoz, “JAICOB: A Data Science Chatbot,” </w:t>
      </w:r>
      <w:r>
        <w:rPr>
          <w:rFonts w:hint="default" w:ascii="Arial" w:hAnsi="Arial" w:cs="Arial"/>
          <w:i/>
          <w:iCs/>
        </w:rPr>
        <w:t>IEEE Access</w:t>
      </w:r>
      <w:r>
        <w:rPr>
          <w:rFonts w:hint="default" w:ascii="Arial" w:hAnsi="Arial" w:cs="Arial"/>
        </w:rPr>
        <w:t xml:space="preserve">, vol. 8, pp. 180672–180680, 2020, doi: </w:t>
      </w:r>
      <w:r>
        <w:rPr>
          <w:rFonts w:hint="default" w:ascii="Arial" w:hAnsi="Arial" w:cs="Arial"/>
        </w:rPr>
        <w:fldChar w:fldCharType="begin"/>
      </w:r>
      <w:r>
        <w:rPr>
          <w:rFonts w:hint="default" w:ascii="Arial" w:hAnsi="Arial" w:cs="Arial"/>
        </w:rPr>
        <w:instrText xml:space="preserve"> HYPERLINK "https://doi.org/10.1109/ACCESS.2020.3024795" </w:instrText>
      </w:r>
      <w:r>
        <w:rPr>
          <w:rFonts w:hint="default" w:ascii="Arial" w:hAnsi="Arial" w:cs="Arial"/>
        </w:rPr>
        <w:fldChar w:fldCharType="separate"/>
      </w:r>
      <w:r>
        <w:rPr>
          <w:rStyle w:val="22"/>
          <w:rFonts w:hint="default" w:ascii="Arial" w:hAnsi="Arial" w:cs="Arial"/>
        </w:rPr>
        <w:t>10.1109/ACCESS.2020.3024795</w:t>
      </w:r>
      <w:r>
        <w:rPr>
          <w:rStyle w:val="22"/>
          <w:rFonts w:hint="default" w:ascii="Arial" w:hAnsi="Arial" w:cs="Arial"/>
        </w:rPr>
        <w:fldChar w:fldCharType="end"/>
      </w:r>
      <w:r>
        <w:rPr>
          <w:rFonts w:hint="default" w:ascii="Arial" w:hAnsi="Arial" w:cs="Arial"/>
        </w:rPr>
        <w:t>.</w:t>
      </w:r>
    </w:p>
    <w:p w14:paraId="45D432AC">
      <w:pPr>
        <w:rPr>
          <w:rFonts w:hint="default" w:ascii="Arial" w:hAnsi="Arial" w:cs="Arial"/>
        </w:rPr>
      </w:pPr>
      <w:r>
        <w:rPr>
          <w:rFonts w:hint="default" w:ascii="Arial" w:hAnsi="Arial" w:cs="Arial"/>
        </w:rPr>
        <w:t>[7]</w:t>
      </w:r>
      <w:r>
        <w:rPr>
          <w:rFonts w:hint="default" w:ascii="Arial" w:hAnsi="Arial" w:eastAsia="宋体" w:cs="Arial"/>
          <w:lang w:val="en-US" w:eastAsia="zh-CN"/>
        </w:rPr>
        <w:t xml:space="preserve"> </w:t>
      </w:r>
      <w:r>
        <w:rPr>
          <w:rFonts w:hint="default" w:ascii="Arial" w:hAnsi="Arial" w:cs="Arial"/>
        </w:rPr>
        <w:t xml:space="preserve">“Eyeland: A Visually-Impaired Accessible English Learning Application Using a Design-Based Research Framework | IEEE Journals &amp; Magazine | IEEE Xplore.” Accessed: Oct. 31, 2024. [Online]. Available: </w:t>
      </w:r>
      <w:r>
        <w:rPr>
          <w:rFonts w:hint="default" w:ascii="Arial" w:hAnsi="Arial" w:cs="Arial"/>
        </w:rPr>
        <w:fldChar w:fldCharType="begin"/>
      </w:r>
      <w:r>
        <w:rPr>
          <w:rFonts w:hint="default" w:ascii="Arial" w:hAnsi="Arial" w:cs="Arial"/>
        </w:rPr>
        <w:instrText xml:space="preserve"> HYPERLINK "https://ieeexplore.ieee.org/document/10637399" </w:instrText>
      </w:r>
      <w:r>
        <w:rPr>
          <w:rFonts w:hint="default" w:ascii="Arial" w:hAnsi="Arial" w:cs="Arial"/>
        </w:rPr>
        <w:fldChar w:fldCharType="separate"/>
      </w:r>
      <w:r>
        <w:rPr>
          <w:rStyle w:val="22"/>
          <w:rFonts w:hint="default" w:ascii="Arial" w:hAnsi="Arial" w:cs="Arial"/>
        </w:rPr>
        <w:t>https://ieeexplore.ieee.org/document/10637399</w:t>
      </w:r>
      <w:r>
        <w:rPr>
          <w:rStyle w:val="22"/>
          <w:rFonts w:hint="default" w:ascii="Arial" w:hAnsi="Arial" w:cs="Arial"/>
        </w:rPr>
        <w:fldChar w:fldCharType="end"/>
      </w:r>
    </w:p>
    <w:p w14:paraId="7C66FAD7">
      <w:pPr>
        <w:rPr>
          <w:rFonts w:hint="default" w:ascii="Arial" w:hAnsi="Arial" w:cs="Arial"/>
        </w:rPr>
      </w:pPr>
      <w:r>
        <w:rPr>
          <w:rFonts w:hint="default" w:ascii="Arial" w:hAnsi="Arial" w:cs="Arial"/>
        </w:rPr>
        <w:t>[8]</w:t>
      </w:r>
      <w:r>
        <w:rPr>
          <w:rFonts w:hint="default" w:ascii="Arial" w:hAnsi="Arial" w:eastAsia="宋体" w:cs="Arial"/>
          <w:lang w:val="en-US" w:eastAsia="zh-CN"/>
        </w:rPr>
        <w:t xml:space="preserve"> </w:t>
      </w:r>
      <w:r>
        <w:rPr>
          <w:rFonts w:hint="default" w:ascii="Arial" w:hAnsi="Arial" w:cs="Arial"/>
        </w:rPr>
        <w:t>“</w:t>
      </w:r>
      <w:r>
        <w:rPr>
          <w:rFonts w:hint="default" w:ascii="Arial" w:hAnsi="Arial" w:eastAsia="宋体" w:cs="Arial"/>
          <w:lang w:val="en-US" w:eastAsia="zh-CN"/>
        </w:rPr>
        <w:t xml:space="preserve"> </w:t>
      </w:r>
      <w:r>
        <w:rPr>
          <w:rFonts w:hint="default" w:ascii="Arial" w:hAnsi="Arial" w:cs="Arial"/>
        </w:rPr>
        <w:t xml:space="preserve">Enhancing English Language Education Through Big Data Analytics and Generative AI | River Publishers Journals &amp; Magazine | IEEE Xplore.” Accessed: Oct. 31, 2024. [Online]. Available: </w:t>
      </w:r>
      <w:r>
        <w:rPr>
          <w:rFonts w:hint="default" w:ascii="Arial" w:hAnsi="Arial" w:cs="Arial"/>
        </w:rPr>
        <w:fldChar w:fldCharType="begin"/>
      </w:r>
      <w:r>
        <w:rPr>
          <w:rFonts w:hint="default" w:ascii="Arial" w:hAnsi="Arial" w:cs="Arial"/>
        </w:rPr>
        <w:instrText xml:space="preserve"> HYPERLINK "https://ieeexplore.ieee.org/document/10504108" </w:instrText>
      </w:r>
      <w:r>
        <w:rPr>
          <w:rFonts w:hint="default" w:ascii="Arial" w:hAnsi="Arial" w:cs="Arial"/>
        </w:rPr>
        <w:fldChar w:fldCharType="separate"/>
      </w:r>
      <w:r>
        <w:rPr>
          <w:rStyle w:val="22"/>
          <w:rFonts w:hint="default" w:ascii="Arial" w:hAnsi="Arial" w:cs="Arial"/>
        </w:rPr>
        <w:t>https://ieeexplore.ieee.org/document/10504108</w:t>
      </w:r>
      <w:r>
        <w:rPr>
          <w:rStyle w:val="22"/>
          <w:rFonts w:hint="default" w:ascii="Arial" w:hAnsi="Arial" w:cs="Arial"/>
        </w:rPr>
        <w:fldChar w:fldCharType="end"/>
      </w:r>
    </w:p>
    <w:p w14:paraId="6AE34334">
      <w:pPr>
        <w:rPr>
          <w:rFonts w:hint="default" w:ascii="Arial" w:hAnsi="Arial" w:cs="Arial"/>
        </w:rPr>
      </w:pPr>
      <w:r>
        <w:rPr>
          <w:rFonts w:hint="default" w:ascii="Arial" w:hAnsi="Arial" w:cs="Arial"/>
        </w:rPr>
        <w:t>[9]</w:t>
      </w:r>
      <w:r>
        <w:rPr>
          <w:rFonts w:hint="default" w:ascii="Arial" w:hAnsi="Arial" w:eastAsia="宋体" w:cs="Arial"/>
          <w:lang w:val="en-US" w:eastAsia="zh-CN"/>
        </w:rPr>
        <w:t xml:space="preserve"> </w:t>
      </w:r>
      <w:r>
        <w:rPr>
          <w:rFonts w:hint="default" w:ascii="Arial" w:hAnsi="Arial" w:cs="Arial"/>
        </w:rPr>
        <w:t xml:space="preserve">C. A. Ongoro and Y.-Y. Fanjiang, “Digital Game-Based Technology for English Language Learning in Preschools and Primary Schools: A Systematic Analysis,” </w:t>
      </w:r>
      <w:r>
        <w:rPr>
          <w:rFonts w:hint="default" w:ascii="Arial" w:hAnsi="Arial" w:cs="Arial"/>
          <w:i/>
          <w:iCs/>
        </w:rPr>
        <w:t>IEEE Transactions on Learning Technologies</w:t>
      </w:r>
      <w:r>
        <w:rPr>
          <w:rFonts w:hint="default" w:ascii="Arial" w:hAnsi="Arial" w:cs="Arial"/>
        </w:rPr>
        <w:t xml:space="preserve">, vol. 17, pp. 202–228, 2024, doi: </w:t>
      </w:r>
      <w:r>
        <w:rPr>
          <w:rFonts w:hint="default" w:ascii="Arial" w:hAnsi="Arial" w:cs="Arial"/>
        </w:rPr>
        <w:fldChar w:fldCharType="begin"/>
      </w:r>
      <w:r>
        <w:rPr>
          <w:rFonts w:hint="default" w:ascii="Arial" w:hAnsi="Arial" w:cs="Arial"/>
        </w:rPr>
        <w:instrText xml:space="preserve"> HYPERLINK "https://doi.org/10.1109/TLT.2023.3268282" </w:instrText>
      </w:r>
      <w:r>
        <w:rPr>
          <w:rFonts w:hint="default" w:ascii="Arial" w:hAnsi="Arial" w:cs="Arial"/>
        </w:rPr>
        <w:fldChar w:fldCharType="separate"/>
      </w:r>
      <w:r>
        <w:rPr>
          <w:rStyle w:val="22"/>
          <w:rFonts w:hint="default" w:ascii="Arial" w:hAnsi="Arial" w:cs="Arial"/>
        </w:rPr>
        <w:t>10.1109/TLT.2023.3268282</w:t>
      </w:r>
      <w:r>
        <w:rPr>
          <w:rStyle w:val="22"/>
          <w:rFonts w:hint="default" w:ascii="Arial" w:hAnsi="Arial" w:cs="Arial"/>
        </w:rPr>
        <w:fldChar w:fldCharType="end"/>
      </w:r>
      <w:r>
        <w:rPr>
          <w:rFonts w:hint="default" w:ascii="Arial" w:hAnsi="Arial" w:cs="Arial"/>
        </w:rPr>
        <w:t>.</w:t>
      </w:r>
    </w:p>
    <w:p w14:paraId="34CA1C8A">
      <w:pPr>
        <w:rPr>
          <w:rFonts w:hint="default" w:ascii="Arial" w:hAnsi="Arial" w:cs="Arial"/>
        </w:rPr>
      </w:pPr>
      <w:r>
        <w:rPr>
          <w:rFonts w:hint="default" w:ascii="Arial" w:hAnsi="Arial" w:cs="Arial"/>
        </w:rPr>
        <w:t>[10]</w:t>
      </w:r>
      <w:r>
        <w:rPr>
          <w:rFonts w:hint="default" w:ascii="Arial" w:hAnsi="Arial" w:eastAsia="宋体" w:cs="Arial"/>
          <w:lang w:val="en-US" w:eastAsia="zh-CN"/>
        </w:rPr>
        <w:t xml:space="preserve"> </w:t>
      </w:r>
      <w:r>
        <w:rPr>
          <w:rFonts w:hint="default" w:ascii="Arial" w:hAnsi="Arial" w:cs="Arial"/>
        </w:rPr>
        <w:t xml:space="preserve">“Development Of An Interactive Language Learning Application For Children | IEEE Conference Publication | IEEE Xplore.” Accessed: Oct. 31, 2024. [Online]. Available: </w:t>
      </w:r>
      <w:r>
        <w:rPr>
          <w:rFonts w:hint="default" w:ascii="Arial" w:hAnsi="Arial" w:cs="Arial"/>
        </w:rPr>
        <w:fldChar w:fldCharType="begin"/>
      </w:r>
      <w:r>
        <w:rPr>
          <w:rFonts w:hint="default" w:ascii="Arial" w:hAnsi="Arial" w:cs="Arial"/>
        </w:rPr>
        <w:instrText xml:space="preserve"> HYPERLINK "https://ieeexplore.ieee.org/document/10379361" </w:instrText>
      </w:r>
      <w:r>
        <w:rPr>
          <w:rFonts w:hint="default" w:ascii="Arial" w:hAnsi="Arial" w:cs="Arial"/>
        </w:rPr>
        <w:fldChar w:fldCharType="separate"/>
      </w:r>
      <w:r>
        <w:rPr>
          <w:rStyle w:val="22"/>
          <w:rFonts w:hint="default" w:ascii="Arial" w:hAnsi="Arial" w:cs="Arial"/>
        </w:rPr>
        <w:t>https://ieeexplore.ieee.org/document/10379361</w:t>
      </w:r>
      <w:r>
        <w:rPr>
          <w:rStyle w:val="22"/>
          <w:rFonts w:hint="default" w:ascii="Arial" w:hAnsi="Arial" w:cs="Arial"/>
        </w:rPr>
        <w:fldChar w:fldCharType="end"/>
      </w:r>
    </w:p>
    <w:p w14:paraId="7CFFD20D">
      <w:pPr>
        <w:rPr>
          <w:rFonts w:hint="default" w:ascii="Arial" w:hAnsi="Arial" w:cs="Arial"/>
        </w:rPr>
      </w:pPr>
      <w:r>
        <w:rPr>
          <w:rFonts w:hint="default" w:ascii="Arial" w:hAnsi="Arial" w:cs="Arial"/>
        </w:rPr>
        <w:t>[11]</w:t>
      </w:r>
      <w:r>
        <w:rPr>
          <w:rFonts w:hint="default" w:ascii="Arial" w:hAnsi="Arial" w:eastAsia="宋体" w:cs="Arial"/>
          <w:lang w:val="en-US" w:eastAsia="zh-CN"/>
        </w:rPr>
        <w:t xml:space="preserve"> </w:t>
      </w:r>
      <w:r>
        <w:rPr>
          <w:rFonts w:hint="default" w:ascii="Arial" w:hAnsi="Arial" w:cs="Arial"/>
        </w:rPr>
        <w:t xml:space="preserve">“Developing an AI-Assisted Low-Resource Spoken Language Learning App for Children | IEEE Journals &amp; Magazine | IEEE Xplore.” Accessed: Oct. 31, 2024. [Online]. Available: </w:t>
      </w:r>
      <w:r>
        <w:rPr>
          <w:rFonts w:hint="default" w:ascii="Arial" w:hAnsi="Arial" w:cs="Arial"/>
        </w:rPr>
        <w:fldChar w:fldCharType="begin"/>
      </w:r>
      <w:r>
        <w:rPr>
          <w:rFonts w:hint="default" w:ascii="Arial" w:hAnsi="Arial" w:cs="Arial"/>
        </w:rPr>
        <w:instrText xml:space="preserve"> HYPERLINK "https://ieeexplore.ieee.org/document/10214276" </w:instrText>
      </w:r>
      <w:r>
        <w:rPr>
          <w:rFonts w:hint="default" w:ascii="Arial" w:hAnsi="Arial" w:cs="Arial"/>
        </w:rPr>
        <w:fldChar w:fldCharType="separate"/>
      </w:r>
      <w:r>
        <w:rPr>
          <w:rStyle w:val="22"/>
          <w:rFonts w:hint="default" w:ascii="Arial" w:hAnsi="Arial" w:cs="Arial"/>
        </w:rPr>
        <w:t>https://ieeexplore.ieee.org/document/10214276</w:t>
      </w:r>
      <w:r>
        <w:rPr>
          <w:rStyle w:val="22"/>
          <w:rFonts w:hint="default" w:ascii="Arial" w:hAnsi="Arial" w:cs="Arial"/>
        </w:rPr>
        <w:fldChar w:fldCharType="end"/>
      </w:r>
    </w:p>
    <w:p w14:paraId="54FDA979">
      <w:pPr>
        <w:rPr>
          <w:rFonts w:hint="default" w:ascii="Arial" w:hAnsi="Arial" w:cs="Arial"/>
        </w:rPr>
      </w:pPr>
      <w:r>
        <w:rPr>
          <w:rFonts w:hint="default" w:ascii="Arial" w:hAnsi="Arial" w:cs="Arial"/>
        </w:rPr>
        <w:t>[12]</w:t>
      </w:r>
      <w:r>
        <w:rPr>
          <w:rFonts w:hint="default" w:ascii="Arial" w:hAnsi="Arial" w:eastAsia="宋体" w:cs="Arial"/>
          <w:lang w:val="en-US" w:eastAsia="zh-CN"/>
        </w:rPr>
        <w:t xml:space="preserve"> </w:t>
      </w:r>
      <w:r>
        <w:rPr>
          <w:rFonts w:hint="default" w:ascii="Arial" w:hAnsi="Arial" w:cs="Arial"/>
        </w:rPr>
        <w:t xml:space="preserve">H. Kassim, A. Kassim, N. Y. Khamis, N. Jatin, A. A. Hussin, and A. Uthayakumaran, “Creative Digital Language Learning Environment: A Model to Foster Creative Experiences for Language Learners,” in </w:t>
      </w:r>
      <w:r>
        <w:rPr>
          <w:rFonts w:hint="default" w:ascii="Arial" w:hAnsi="Arial" w:cs="Arial"/>
          <w:i/>
          <w:iCs/>
        </w:rPr>
        <w:t>2023 7th IEEE Congress on Information Science and Technology (CiSt)</w:t>
      </w:r>
      <w:r>
        <w:rPr>
          <w:rFonts w:hint="default" w:ascii="Arial" w:hAnsi="Arial" w:cs="Arial"/>
        </w:rPr>
        <w:t xml:space="preserve">, Dec. 2023, pp. 479–482. doi: </w:t>
      </w:r>
      <w:r>
        <w:rPr>
          <w:rFonts w:hint="default" w:ascii="Arial" w:hAnsi="Arial" w:cs="Arial"/>
        </w:rPr>
        <w:fldChar w:fldCharType="begin"/>
      </w:r>
      <w:r>
        <w:rPr>
          <w:rFonts w:hint="default" w:ascii="Arial" w:hAnsi="Arial" w:cs="Arial"/>
        </w:rPr>
        <w:instrText xml:space="preserve"> HYPERLINK "https://doi.org/10.1109/CiSt56084.2023.10409930" </w:instrText>
      </w:r>
      <w:r>
        <w:rPr>
          <w:rFonts w:hint="default" w:ascii="Arial" w:hAnsi="Arial" w:cs="Arial"/>
        </w:rPr>
        <w:fldChar w:fldCharType="separate"/>
      </w:r>
      <w:r>
        <w:rPr>
          <w:rStyle w:val="22"/>
          <w:rFonts w:hint="default" w:ascii="Arial" w:hAnsi="Arial" w:cs="Arial"/>
        </w:rPr>
        <w:t>10.1109/CiSt56084.2023.10409930</w:t>
      </w:r>
      <w:r>
        <w:rPr>
          <w:rStyle w:val="22"/>
          <w:rFonts w:hint="default" w:ascii="Arial" w:hAnsi="Arial" w:cs="Arial"/>
        </w:rPr>
        <w:fldChar w:fldCharType="end"/>
      </w:r>
      <w:r>
        <w:rPr>
          <w:rFonts w:hint="default" w:ascii="Arial" w:hAnsi="Arial" w:cs="Arial"/>
        </w:rPr>
        <w:t>.</w:t>
      </w:r>
    </w:p>
    <w:p w14:paraId="266F45DA">
      <w:pPr>
        <w:rPr>
          <w:rFonts w:hint="default" w:ascii="Arial" w:hAnsi="Arial" w:cs="Arial"/>
        </w:rPr>
      </w:pPr>
      <w:r>
        <w:rPr>
          <w:rFonts w:hint="default" w:ascii="Arial" w:hAnsi="Arial" w:cs="Arial"/>
        </w:rPr>
        <w:t>[13]</w:t>
      </w:r>
      <w:r>
        <w:rPr>
          <w:rFonts w:hint="default" w:ascii="Arial" w:hAnsi="Arial" w:eastAsia="宋体" w:cs="Arial"/>
          <w:lang w:val="en-US" w:eastAsia="zh-CN"/>
        </w:rPr>
        <w:t xml:space="preserve"> </w:t>
      </w:r>
      <w:r>
        <w:rPr>
          <w:rFonts w:hint="default" w:ascii="Arial" w:hAnsi="Arial" w:cs="Arial"/>
        </w:rPr>
        <w:t xml:space="preserve">M. Deng, “Application of Artificial Intelligence Technology in College Students’ Foreign Language Learning,” in </w:t>
      </w:r>
      <w:r>
        <w:rPr>
          <w:rFonts w:hint="default" w:ascii="Arial" w:hAnsi="Arial" w:cs="Arial"/>
          <w:i/>
          <w:iCs/>
        </w:rPr>
        <w:t>2022 IEEE 5th Eurasian Conference on Educational Innovation (ECEI)</w:t>
      </w:r>
      <w:r>
        <w:rPr>
          <w:rFonts w:hint="default" w:ascii="Arial" w:hAnsi="Arial" w:cs="Arial"/>
        </w:rPr>
        <w:t xml:space="preserve">, Feb. 2022, pp. 302–304. doi: </w:t>
      </w:r>
      <w:r>
        <w:rPr>
          <w:rFonts w:hint="default" w:ascii="Arial" w:hAnsi="Arial" w:cs="Arial"/>
        </w:rPr>
        <w:fldChar w:fldCharType="begin"/>
      </w:r>
      <w:r>
        <w:rPr>
          <w:rFonts w:hint="default" w:ascii="Arial" w:hAnsi="Arial" w:cs="Arial"/>
        </w:rPr>
        <w:instrText xml:space="preserve"> HYPERLINK "https://doi.org/10.1109/ECEI53102.2022.9829486" </w:instrText>
      </w:r>
      <w:r>
        <w:rPr>
          <w:rFonts w:hint="default" w:ascii="Arial" w:hAnsi="Arial" w:cs="Arial"/>
        </w:rPr>
        <w:fldChar w:fldCharType="separate"/>
      </w:r>
      <w:r>
        <w:rPr>
          <w:rStyle w:val="22"/>
          <w:rFonts w:hint="default" w:ascii="Arial" w:hAnsi="Arial" w:cs="Arial"/>
        </w:rPr>
        <w:t>10.1109/ECEI53102.2022.9829486</w:t>
      </w:r>
      <w:r>
        <w:rPr>
          <w:rStyle w:val="22"/>
          <w:rFonts w:hint="default" w:ascii="Arial" w:hAnsi="Arial" w:cs="Arial"/>
        </w:rPr>
        <w:fldChar w:fldCharType="end"/>
      </w:r>
      <w:r>
        <w:rPr>
          <w:rFonts w:hint="default" w:ascii="Arial" w:hAnsi="Arial" w:cs="Arial"/>
        </w:rPr>
        <w:t>.</w:t>
      </w:r>
    </w:p>
    <w:p w14:paraId="595249B5">
      <w:pPr>
        <w:tabs>
          <w:tab w:val="left" w:pos="420"/>
        </w:tabs>
        <w:ind w:left="420"/>
        <w:rPr>
          <w:rFonts w:hint="default" w:ascii="Arial" w:hAnsi="Arial" w:cs="Arial"/>
          <w:b/>
          <w:bCs/>
          <w:color w:val="FF0000"/>
        </w:rPr>
      </w:pPr>
    </w:p>
    <w:p w14:paraId="44E27B39">
      <w:pPr>
        <w:rPr>
          <w:rFonts w:hint="default" w:ascii="Arial" w:hAnsi="Arial" w:cs="Arial"/>
          <w:b/>
          <w:bCs/>
          <w:color w:val="FF0000"/>
        </w:rPr>
      </w:pPr>
    </w:p>
    <w:p w14:paraId="5E1F8DAC">
      <w:pPr>
        <w:numPr>
          <w:numId w:val="0"/>
        </w:numPr>
        <w:rPr>
          <w:rFonts w:hint="default" w:ascii="Arial" w:hAnsi="Arial" w:cs="Arial"/>
          <w:b/>
          <w:color w:val="FF0000"/>
          <w:u w:val="single"/>
          <w:lang w:val="en-US"/>
        </w:rPr>
      </w:pPr>
    </w:p>
    <w:sectPr>
      <w:foot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PingFang SC-Regular">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helvetica">
    <w:altName w:val="Liberation Mono"/>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icrosoft JhengHei UI">
    <w:panose1 w:val="020B0604030504040204"/>
    <w:charset w:val="88"/>
    <w:family w:val="auto"/>
    <w:pitch w:val="default"/>
    <w:sig w:usb0="000002A7" w:usb1="28CF4400" w:usb2="00000016" w:usb3="00000000" w:csb0="00100009" w:csb1="00000000"/>
  </w:font>
  <w:font w:name="Bahnschrift Light SemiCondensed">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24310353"/>
    </w:sdtPr>
    <w:sdtContent>
      <w:p w14:paraId="38615799">
        <w:pPr>
          <w:pStyle w:val="13"/>
          <w:jc w:val="right"/>
        </w:pPr>
        <w:r>
          <w:fldChar w:fldCharType="begin"/>
        </w:r>
        <w:r>
          <w:instrText xml:space="preserve"> PAGE   \* MERGEFORMAT </w:instrText>
        </w:r>
        <w:r>
          <w:fldChar w:fldCharType="separate"/>
        </w:r>
        <w:r>
          <w:t>5</w:t>
        </w:r>
        <w:r>
          <w:fldChar w:fldCharType="end"/>
        </w:r>
      </w:p>
    </w:sdtContent>
  </w:sdt>
  <w:p w14:paraId="096A6858">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D09DBA"/>
    <w:multiLevelType w:val="singleLevel"/>
    <w:tmpl w:val="2DD09DBA"/>
    <w:lvl w:ilvl="0" w:tentative="0">
      <w:start w:val="1"/>
      <w:numFmt w:val="bullet"/>
      <w:lvlText w:val=""/>
      <w:lvlJc w:val="left"/>
      <w:pPr>
        <w:ind w:left="420" w:hanging="420"/>
      </w:pPr>
      <w:rPr>
        <w:rFonts w:hint="default" w:ascii="Wingdings" w:hAnsi="Wingdings"/>
      </w:rPr>
    </w:lvl>
  </w:abstractNum>
  <w:abstractNum w:abstractNumId="1">
    <w:nsid w:val="44CCA460"/>
    <w:multiLevelType w:val="singleLevel"/>
    <w:tmpl w:val="44CCA460"/>
    <w:lvl w:ilvl="0" w:tentative="0">
      <w:start w:val="1"/>
      <w:numFmt w:val="lowerLetter"/>
      <w:suff w:val="space"/>
      <w:lvlText w:val="%1)"/>
      <w:lvlJc w:val="left"/>
    </w:lvl>
  </w:abstractNum>
  <w:abstractNum w:abstractNumId="2">
    <w:nsid w:val="6D116CA8"/>
    <w:multiLevelType w:val="multilevel"/>
    <w:tmpl w:val="6D116CA8"/>
    <w:lvl w:ilvl="0" w:tentative="0">
      <w:start w:val="1"/>
      <w:numFmt w:val="decimal"/>
      <w:pStyle w:val="2"/>
      <w:lvlText w:val="%1"/>
      <w:lvlJc w:val="left"/>
      <w:pPr>
        <w:ind w:left="432" w:hanging="432"/>
      </w:pPr>
    </w:lvl>
    <w:lvl w:ilvl="1" w:tentative="0">
      <w:start w:val="1"/>
      <w:numFmt w:val="decimal"/>
      <w:pStyle w:val="3"/>
      <w:lvlText w:val="%1.%2"/>
      <w:lvlJc w:val="left"/>
      <w:pPr>
        <w:ind w:left="796" w:hanging="576"/>
      </w:pPr>
      <w:rPr>
        <w:rFonts w:hint="default"/>
        <w:color w:val="auto"/>
      </w:r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728247C6"/>
    <w:multiLevelType w:val="singleLevel"/>
    <w:tmpl w:val="728247C6"/>
    <w:lvl w:ilvl="0" w:tentative="0">
      <w:start w:val="2"/>
      <w:numFmt w:val="upperLetter"/>
      <w:suff w:val="space"/>
      <w:lvlText w:val="%1."/>
      <w:lvlJc w:val="left"/>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23A8"/>
    <w:rsid w:val="000536ED"/>
    <w:rsid w:val="00161DDC"/>
    <w:rsid w:val="001A7AAA"/>
    <w:rsid w:val="0021018F"/>
    <w:rsid w:val="00211C83"/>
    <w:rsid w:val="00241F4E"/>
    <w:rsid w:val="002951DB"/>
    <w:rsid w:val="00313269"/>
    <w:rsid w:val="00327453"/>
    <w:rsid w:val="003F1BD2"/>
    <w:rsid w:val="00507CC6"/>
    <w:rsid w:val="0057690A"/>
    <w:rsid w:val="00585B75"/>
    <w:rsid w:val="005E6AAD"/>
    <w:rsid w:val="0068609F"/>
    <w:rsid w:val="006E5F09"/>
    <w:rsid w:val="00736109"/>
    <w:rsid w:val="00771F9C"/>
    <w:rsid w:val="00796F17"/>
    <w:rsid w:val="007E4437"/>
    <w:rsid w:val="00825709"/>
    <w:rsid w:val="00892E17"/>
    <w:rsid w:val="008F2713"/>
    <w:rsid w:val="009170E2"/>
    <w:rsid w:val="009378A4"/>
    <w:rsid w:val="00AE0FDD"/>
    <w:rsid w:val="00AF112A"/>
    <w:rsid w:val="00B14C5B"/>
    <w:rsid w:val="00B61293"/>
    <w:rsid w:val="00B65700"/>
    <w:rsid w:val="00BE7907"/>
    <w:rsid w:val="00BF1576"/>
    <w:rsid w:val="00BF7F82"/>
    <w:rsid w:val="00DB7A7E"/>
    <w:rsid w:val="00DC657A"/>
    <w:rsid w:val="00DF7238"/>
    <w:rsid w:val="00E02357"/>
    <w:rsid w:val="00E244F4"/>
    <w:rsid w:val="00E307B7"/>
    <w:rsid w:val="00E467F7"/>
    <w:rsid w:val="00EA6BBF"/>
    <w:rsid w:val="00EE1444"/>
    <w:rsid w:val="00EE2BD1"/>
    <w:rsid w:val="057E5241"/>
    <w:rsid w:val="07BA2465"/>
    <w:rsid w:val="0B287EE7"/>
    <w:rsid w:val="0BD5585C"/>
    <w:rsid w:val="0D7116ED"/>
    <w:rsid w:val="11264C1D"/>
    <w:rsid w:val="11B0140B"/>
    <w:rsid w:val="1AD9343F"/>
    <w:rsid w:val="1C3705B3"/>
    <w:rsid w:val="23C91F41"/>
    <w:rsid w:val="26865D8F"/>
    <w:rsid w:val="2E312A3A"/>
    <w:rsid w:val="2E585076"/>
    <w:rsid w:val="324334C6"/>
    <w:rsid w:val="35797DBC"/>
    <w:rsid w:val="368054A6"/>
    <w:rsid w:val="374E3FE1"/>
    <w:rsid w:val="3B75665E"/>
    <w:rsid w:val="48E35B6E"/>
    <w:rsid w:val="5AD12DFF"/>
    <w:rsid w:val="626171F1"/>
    <w:rsid w:val="64077E28"/>
    <w:rsid w:val="674B5E6D"/>
    <w:rsid w:val="68E36136"/>
    <w:rsid w:val="6FFC141C"/>
    <w:rsid w:val="71BF22E8"/>
    <w:rsid w:val="72F243DF"/>
    <w:rsid w:val="775F1AA4"/>
    <w:rsid w:val="79A35FDF"/>
    <w:rsid w:val="7C7F4FC0"/>
    <w:rsid w:val="7F21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3"/>
    <w:qFormat/>
    <w:uiPriority w:val="9"/>
    <w:pPr>
      <w:keepNext/>
      <w:keepLines/>
      <w:numPr>
        <w:ilvl w:val="0"/>
        <w:numId w:val="1"/>
      </w:numPr>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4"/>
    <w:unhideWhenUsed/>
    <w:qFormat/>
    <w:uiPriority w:val="9"/>
    <w:pPr>
      <w:keepNext/>
      <w:keepLines/>
      <w:numPr>
        <w:ilvl w:val="1"/>
        <w:numId w:val="1"/>
      </w:numPr>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5"/>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6"/>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27"/>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link w:val="28"/>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29"/>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30"/>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rPr>
      <w:rFonts w:ascii="Arial" w:hAnsi="Arial" w:eastAsia="黑体"/>
      <w:sz w:val="20"/>
    </w:rPr>
  </w:style>
  <w:style w:type="paragraph" w:styleId="12">
    <w:name w:val="toc 3"/>
    <w:basedOn w:val="1"/>
    <w:next w:val="1"/>
    <w:unhideWhenUsed/>
    <w:qFormat/>
    <w:uiPriority w:val="39"/>
    <w:pPr>
      <w:spacing w:after="100"/>
      <w:ind w:left="440"/>
    </w:pPr>
  </w:style>
  <w:style w:type="paragraph" w:styleId="13">
    <w:name w:val="footer"/>
    <w:basedOn w:val="1"/>
    <w:link w:val="35"/>
    <w:unhideWhenUsed/>
    <w:qFormat/>
    <w:uiPriority w:val="99"/>
    <w:pPr>
      <w:tabs>
        <w:tab w:val="center" w:pos="4680"/>
        <w:tab w:val="right" w:pos="9360"/>
      </w:tabs>
      <w:spacing w:after="0" w:line="240" w:lineRule="auto"/>
    </w:pPr>
  </w:style>
  <w:style w:type="paragraph" w:styleId="14">
    <w:name w:val="header"/>
    <w:basedOn w:val="1"/>
    <w:link w:val="34"/>
    <w:unhideWhenUsed/>
    <w:qFormat/>
    <w:uiPriority w:val="99"/>
    <w:pPr>
      <w:tabs>
        <w:tab w:val="center" w:pos="4680"/>
        <w:tab w:val="right" w:pos="9360"/>
      </w:tabs>
      <w:spacing w:after="0" w:line="240" w:lineRule="auto"/>
    </w:pPr>
  </w:style>
  <w:style w:type="paragraph" w:styleId="15">
    <w:name w:val="toc 1"/>
    <w:basedOn w:val="1"/>
    <w:next w:val="1"/>
    <w:unhideWhenUsed/>
    <w:qFormat/>
    <w:uiPriority w:val="39"/>
    <w:pPr>
      <w:spacing w:after="100"/>
    </w:pPr>
  </w:style>
  <w:style w:type="paragraph" w:styleId="16">
    <w:name w:val="toc 2"/>
    <w:basedOn w:val="1"/>
    <w:next w:val="1"/>
    <w:unhideWhenUsed/>
    <w:qFormat/>
    <w:uiPriority w:val="39"/>
    <w:pPr>
      <w:spacing w:after="100"/>
      <w:ind w:left="220"/>
    </w:pPr>
  </w:style>
  <w:style w:type="paragraph" w:styleId="1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basedOn w:val="20"/>
    <w:qFormat/>
    <w:uiPriority w:val="22"/>
    <w:rPr>
      <w:b/>
    </w:rPr>
  </w:style>
  <w:style w:type="character" w:styleId="22">
    <w:name w:val="Hyperlink"/>
    <w:basedOn w:val="20"/>
    <w:unhideWhenUsed/>
    <w:qFormat/>
    <w:uiPriority w:val="99"/>
    <w:rPr>
      <w:color w:val="0563C1" w:themeColor="hyperlink"/>
      <w:u w:val="single"/>
      <w14:textFill>
        <w14:solidFill>
          <w14:schemeClr w14:val="hlink"/>
        </w14:solidFill>
      </w14:textFill>
    </w:rPr>
  </w:style>
  <w:style w:type="character" w:customStyle="1" w:styleId="23">
    <w:name w:val="标题 1 字符"/>
    <w:basedOn w:val="20"/>
    <w:link w:val="2"/>
    <w:qFormat/>
    <w:uiPriority w:val="9"/>
    <w:rPr>
      <w:rFonts w:asciiTheme="majorHAnsi" w:hAnsiTheme="majorHAnsi" w:eastAsiaTheme="majorEastAsia" w:cstheme="majorBidi"/>
      <w:color w:val="2E75B6" w:themeColor="accent1" w:themeShade="BF"/>
      <w:sz w:val="32"/>
      <w:szCs w:val="32"/>
    </w:rPr>
  </w:style>
  <w:style w:type="character" w:customStyle="1" w:styleId="24">
    <w:name w:val="标题 2 字符"/>
    <w:basedOn w:val="20"/>
    <w:link w:val="3"/>
    <w:qFormat/>
    <w:uiPriority w:val="9"/>
    <w:rPr>
      <w:rFonts w:asciiTheme="majorHAnsi" w:hAnsiTheme="majorHAnsi" w:eastAsiaTheme="majorEastAsia" w:cstheme="majorBidi"/>
      <w:color w:val="2E75B6" w:themeColor="accent1" w:themeShade="BF"/>
      <w:sz w:val="26"/>
      <w:szCs w:val="26"/>
    </w:rPr>
  </w:style>
  <w:style w:type="character" w:customStyle="1" w:styleId="25">
    <w:name w:val="标题 3 字符"/>
    <w:basedOn w:val="20"/>
    <w:link w:val="4"/>
    <w:qFormat/>
    <w:uiPriority w:val="9"/>
    <w:rPr>
      <w:rFonts w:asciiTheme="majorHAnsi" w:hAnsiTheme="majorHAnsi" w:eastAsiaTheme="majorEastAsia" w:cstheme="majorBidi"/>
      <w:color w:val="1F4E79" w:themeColor="accent1" w:themeShade="80"/>
      <w:sz w:val="24"/>
      <w:szCs w:val="24"/>
    </w:rPr>
  </w:style>
  <w:style w:type="character" w:customStyle="1" w:styleId="26">
    <w:name w:val="标题 4 字符"/>
    <w:basedOn w:val="20"/>
    <w:link w:val="5"/>
    <w:semiHidden/>
    <w:qFormat/>
    <w:uiPriority w:val="9"/>
    <w:rPr>
      <w:rFonts w:asciiTheme="majorHAnsi" w:hAnsiTheme="majorHAnsi" w:eastAsiaTheme="majorEastAsia" w:cstheme="majorBidi"/>
      <w:i/>
      <w:iCs/>
      <w:color w:val="2E75B6" w:themeColor="accent1" w:themeShade="BF"/>
    </w:rPr>
  </w:style>
  <w:style w:type="character" w:customStyle="1" w:styleId="27">
    <w:name w:val="标题 5 字符"/>
    <w:basedOn w:val="20"/>
    <w:link w:val="6"/>
    <w:semiHidden/>
    <w:qFormat/>
    <w:uiPriority w:val="9"/>
    <w:rPr>
      <w:rFonts w:asciiTheme="majorHAnsi" w:hAnsiTheme="majorHAnsi" w:eastAsiaTheme="majorEastAsia" w:cstheme="majorBidi"/>
      <w:color w:val="2E75B6" w:themeColor="accent1" w:themeShade="BF"/>
    </w:rPr>
  </w:style>
  <w:style w:type="character" w:customStyle="1" w:styleId="28">
    <w:name w:val="标题 6 字符"/>
    <w:basedOn w:val="20"/>
    <w:link w:val="7"/>
    <w:semiHidden/>
    <w:qFormat/>
    <w:uiPriority w:val="9"/>
    <w:rPr>
      <w:rFonts w:asciiTheme="majorHAnsi" w:hAnsiTheme="majorHAnsi" w:eastAsiaTheme="majorEastAsia" w:cstheme="majorBidi"/>
      <w:color w:val="1F4E79" w:themeColor="accent1" w:themeShade="80"/>
    </w:rPr>
  </w:style>
  <w:style w:type="character" w:customStyle="1" w:styleId="29">
    <w:name w:val="标题 7 字符"/>
    <w:basedOn w:val="20"/>
    <w:link w:val="8"/>
    <w:semiHidden/>
    <w:qFormat/>
    <w:uiPriority w:val="9"/>
    <w:rPr>
      <w:rFonts w:asciiTheme="majorHAnsi" w:hAnsiTheme="majorHAnsi" w:eastAsiaTheme="majorEastAsia" w:cstheme="majorBidi"/>
      <w:i/>
      <w:iCs/>
      <w:color w:val="1F4E79" w:themeColor="accent1" w:themeShade="80"/>
    </w:rPr>
  </w:style>
  <w:style w:type="character" w:customStyle="1" w:styleId="30">
    <w:name w:val="标题 8 字符"/>
    <w:basedOn w:val="20"/>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1">
    <w:name w:val="标题 9 字符"/>
    <w:basedOn w:val="20"/>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32">
    <w:name w:val="List Paragraph"/>
    <w:basedOn w:val="1"/>
    <w:qFormat/>
    <w:uiPriority w:val="34"/>
    <w:pPr>
      <w:ind w:left="720"/>
      <w:contextualSpacing/>
    </w:pPr>
  </w:style>
  <w:style w:type="paragraph" w:customStyle="1" w:styleId="33">
    <w:name w:val="TOC Heading1"/>
    <w:basedOn w:val="2"/>
    <w:next w:val="1"/>
    <w:unhideWhenUsed/>
    <w:qFormat/>
    <w:uiPriority w:val="39"/>
    <w:pPr>
      <w:numPr>
        <w:numId w:val="0"/>
      </w:numPr>
      <w:outlineLvl w:val="9"/>
    </w:pPr>
  </w:style>
  <w:style w:type="character" w:customStyle="1" w:styleId="34">
    <w:name w:val="页眉 字符"/>
    <w:basedOn w:val="20"/>
    <w:link w:val="14"/>
    <w:qFormat/>
    <w:uiPriority w:val="99"/>
    <w:rPr>
      <w:sz w:val="22"/>
      <w:szCs w:val="22"/>
    </w:rPr>
  </w:style>
  <w:style w:type="character" w:customStyle="1" w:styleId="35">
    <w:name w:val="页脚 字符"/>
    <w:basedOn w:val="20"/>
    <w:link w:val="13"/>
    <w:qFormat/>
    <w:uiPriority w:val="99"/>
    <w:rPr>
      <w:sz w:val="22"/>
      <w:szCs w:val="22"/>
    </w:rPr>
  </w:style>
  <w:style w:type="paragraph" w:customStyle="1" w:styleId="36">
    <w:name w:val="WPSOffice手动目录 1"/>
    <w:uiPriority w:val="0"/>
    <w:pPr>
      <w:ind w:leftChars="0"/>
    </w:pPr>
    <w:rPr>
      <w:sz w:val="20"/>
      <w:szCs w:val="20"/>
    </w:rPr>
  </w:style>
  <w:style w:type="paragraph" w:customStyle="1" w:styleId="37">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3FF6C0-F5C5-4E9E-961A-34A0D3036EDD}">
  <ds:schemaRefs/>
</ds:datastoreItem>
</file>

<file path=docProps/app.xml><?xml version="1.0" encoding="utf-8"?>
<Properties xmlns="http://schemas.openxmlformats.org/officeDocument/2006/extended-properties" xmlns:vt="http://schemas.openxmlformats.org/officeDocument/2006/docPropsVTypes">
  <Template>Normal</Template>
  <Pages>17</Pages>
  <Words>131</Words>
  <Characters>696</Characters>
  <Lines>129</Lines>
  <Paragraphs>36</Paragraphs>
  <TotalTime>3</TotalTime>
  <ScaleCrop>false</ScaleCrop>
  <LinksUpToDate>false</LinksUpToDate>
  <CharactersWithSpaces>836</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2022-10-23T16:15:00Z</dcterms:created>
  <dc:creator>Walker</dc:creator>
  <cp:lastModifiedBy>时空的孤逝</cp:lastModifiedBy>
  <dcterms:modified xsi:type="dcterms:W3CDTF">2024-12-31T05:13:21Z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2052-12.1.0.19770</vt:lpwstr>
  </property>
  <property fmtid="{D5CDD505-2E9C-101B-9397-08002B2CF9AE}" pid="4" name="ICV">
    <vt:lpwstr>1982E9EBFCCC4B3181959E8483ECABCF</vt:lpwstr>
  </property>
  <property fmtid="{D5CDD505-2E9C-101B-9397-08002B2CF9AE}" pid="5" name="KSOTemplateDocerSaveRecord">
    <vt:lpwstr>eyJoZGlkIjoiYTA5MzY4MjUzYzI0ZWQwMGY1NWQ1M2NiMjk1YTFmODgiLCJ1c2VySWQiOiI2MjI4NDY5ODkifQ==</vt:lpwstr>
  </property>
</Properties>
</file>