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42D" w:rsidRPr="00C8506C" w:rsidRDefault="00C8506C" w:rsidP="00C8506C">
      <w:pPr>
        <w:pStyle w:val="a5"/>
        <w:rPr>
          <w:sz w:val="56"/>
        </w:rPr>
      </w:pPr>
      <w:r w:rsidRPr="00C8506C">
        <w:rPr>
          <w:rFonts w:hint="eastAsia"/>
          <w:sz w:val="56"/>
        </w:rPr>
        <w:t>L</w:t>
      </w:r>
      <w:r w:rsidRPr="00C8506C">
        <w:rPr>
          <w:sz w:val="56"/>
        </w:rPr>
        <w:t xml:space="preserve">UNA Test Automation Compile </w:t>
      </w:r>
      <w:proofErr w:type="gramStart"/>
      <w:r w:rsidRPr="00C8506C">
        <w:rPr>
          <w:sz w:val="56"/>
        </w:rPr>
        <w:t>By</w:t>
      </w:r>
      <w:proofErr w:type="gramEnd"/>
      <w:r w:rsidRPr="00C8506C">
        <w:rPr>
          <w:sz w:val="56"/>
        </w:rPr>
        <w:t xml:space="preserve"> Robot Framework</w:t>
      </w:r>
    </w:p>
    <w:p w:rsidR="005A242D" w:rsidRDefault="005A242D" w:rsidP="00710C7B">
      <w:pPr>
        <w:pStyle w:val="1"/>
        <w:rPr>
          <w:rFonts w:hint="eastAsia"/>
        </w:rPr>
      </w:pPr>
      <w:r>
        <w:rPr>
          <w:noProof/>
        </w:rPr>
        <w:drawing>
          <wp:inline distT="0" distB="0" distL="0" distR="0" wp14:anchorId="1FE7FA01" wp14:editId="2513961F">
            <wp:extent cx="6083560" cy="40862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0496" cy="40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A8" w:rsidRPr="00710C7B" w:rsidRDefault="00261EA8" w:rsidP="00710C7B">
      <w:pPr>
        <w:pStyle w:val="1"/>
      </w:pPr>
      <w:r w:rsidRPr="00710C7B">
        <w:t>Environment</w:t>
      </w:r>
    </w:p>
    <w:p w:rsidR="00261EA8" w:rsidRDefault="00261EA8">
      <w:proofErr w:type="spellStart"/>
      <w:proofErr w:type="gramStart"/>
      <w:r>
        <w:rPr>
          <w:rFonts w:hint="eastAsia"/>
        </w:rPr>
        <w:t>O</w:t>
      </w:r>
      <w:r>
        <w:t>S:Linux</w:t>
      </w:r>
      <w:proofErr w:type="spellEnd"/>
      <w:proofErr w:type="gramEnd"/>
      <w:r>
        <w:rPr>
          <w:rFonts w:hint="eastAsia"/>
        </w:rPr>
        <w:t>(</w:t>
      </w:r>
      <w:r>
        <w:t>ubuntu20.04)</w:t>
      </w:r>
    </w:p>
    <w:p w:rsidR="00261EA8" w:rsidRDefault="00261EA8" w:rsidP="00261EA8">
      <w:proofErr w:type="gramStart"/>
      <w:r>
        <w:t>Python(</w:t>
      </w:r>
      <w:proofErr w:type="gramEnd"/>
      <w:r>
        <w:t>3.8)</w:t>
      </w:r>
    </w:p>
    <w:p w:rsidR="009A4733" w:rsidRDefault="009A4733" w:rsidP="009A4733">
      <w:pPr>
        <w:rPr>
          <w:rFonts w:hint="eastAsia"/>
        </w:rPr>
      </w:pPr>
      <w:proofErr w:type="spellStart"/>
      <w:proofErr w:type="gramStart"/>
      <w:r>
        <w:t>Browser:friefox</w:t>
      </w:r>
      <w:proofErr w:type="spellEnd"/>
      <w:proofErr w:type="gramEnd"/>
      <w:r>
        <w:rPr>
          <w:rFonts w:hint="eastAsia"/>
        </w:rPr>
        <w:t>(9</w:t>
      </w:r>
      <w:r>
        <w:t>8.0.2(64bit)</w:t>
      </w:r>
      <w:r>
        <w:rPr>
          <w:rFonts w:hint="eastAsia"/>
        </w:rPr>
        <w:t>)</w:t>
      </w:r>
    </w:p>
    <w:p w:rsidR="009A4733" w:rsidRDefault="009A4733" w:rsidP="009A4733">
      <w:proofErr w:type="spellStart"/>
      <w:proofErr w:type="gramStart"/>
      <w:r>
        <w:t>g</w:t>
      </w:r>
      <w:r>
        <w:t>eckodriver</w:t>
      </w:r>
      <w:proofErr w:type="spellEnd"/>
      <w:r>
        <w:t>(</w:t>
      </w:r>
      <w:proofErr w:type="gramEnd"/>
      <w:r>
        <w:t xml:space="preserve">release version:3.0 on </w:t>
      </w:r>
      <w:proofErr w:type="spellStart"/>
      <w:r>
        <w:t>github</w:t>
      </w:r>
      <w:proofErr w:type="spellEnd"/>
      <w:r>
        <w:t>)</w:t>
      </w:r>
    </w:p>
    <w:p w:rsidR="00710C7B" w:rsidRDefault="00710C7B" w:rsidP="009A4733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pmitool</w:t>
      </w:r>
      <w:proofErr w:type="spellEnd"/>
    </w:p>
    <w:p w:rsidR="00261EA8" w:rsidRDefault="009A4733" w:rsidP="00261EA8">
      <w:r>
        <w:t>Python need app:</w:t>
      </w:r>
    </w:p>
    <w:p w:rsidR="009A4733" w:rsidRDefault="009A4733" w:rsidP="009A4733">
      <w:r>
        <w:tab/>
      </w:r>
      <w:proofErr w:type="spellStart"/>
      <w:r>
        <w:t>robotframework</w:t>
      </w:r>
      <w:proofErr w:type="spellEnd"/>
    </w:p>
    <w:p w:rsidR="009A4733" w:rsidRDefault="009A4733" w:rsidP="009A4733">
      <w:pPr>
        <w:ind w:firstLine="480"/>
      </w:pPr>
      <w:r>
        <w:t>requests</w:t>
      </w:r>
    </w:p>
    <w:p w:rsidR="009A4733" w:rsidRDefault="009A4733" w:rsidP="009A4733">
      <w:pPr>
        <w:ind w:firstLine="480"/>
      </w:pPr>
      <w:proofErr w:type="spellStart"/>
      <w:r>
        <w:t>robotframework</w:t>
      </w:r>
      <w:proofErr w:type="spellEnd"/>
      <w:r>
        <w:t>-requests&gt;=0.3.</w:t>
      </w:r>
      <w:proofErr w:type="gramStart"/>
      <w:r>
        <w:t>9,&lt;</w:t>
      </w:r>
      <w:proofErr w:type="gramEnd"/>
      <w:r>
        <w:t>0.8.0</w:t>
      </w:r>
    </w:p>
    <w:p w:rsidR="009A4733" w:rsidRDefault="009A4733" w:rsidP="009A4733">
      <w:pPr>
        <w:ind w:firstLine="480"/>
      </w:pPr>
      <w:proofErr w:type="spellStart"/>
      <w:r>
        <w:t>paramiko</w:t>
      </w:r>
      <w:proofErr w:type="spellEnd"/>
      <w:r>
        <w:t>&gt;=2.5.0</w:t>
      </w:r>
    </w:p>
    <w:p w:rsidR="009A4733" w:rsidRDefault="009A4733" w:rsidP="009A4733">
      <w:pPr>
        <w:ind w:firstLine="480"/>
      </w:pPr>
      <w:proofErr w:type="spellStart"/>
      <w:r>
        <w:t>robotframework-sshlibrary</w:t>
      </w:r>
      <w:proofErr w:type="spellEnd"/>
    </w:p>
    <w:p w:rsidR="009A4733" w:rsidRDefault="009A4733" w:rsidP="009A4733">
      <w:pPr>
        <w:ind w:firstLine="480"/>
      </w:pPr>
      <w:proofErr w:type="spellStart"/>
      <w:r>
        <w:lastRenderedPageBreak/>
        <w:t>robotframework-scplibrary</w:t>
      </w:r>
      <w:proofErr w:type="spellEnd"/>
    </w:p>
    <w:p w:rsidR="009A4733" w:rsidRDefault="009A4733" w:rsidP="009A4733">
      <w:pPr>
        <w:ind w:firstLine="480"/>
      </w:pPr>
      <w:r>
        <w:t>redfish</w:t>
      </w:r>
    </w:p>
    <w:p w:rsidR="009A4733" w:rsidRDefault="009A4733" w:rsidP="009A4733">
      <w:pPr>
        <w:ind w:firstLine="480"/>
      </w:pPr>
      <w:r>
        <w:t>click</w:t>
      </w:r>
    </w:p>
    <w:p w:rsidR="009A4733" w:rsidRDefault="009A4733" w:rsidP="009A4733">
      <w:pPr>
        <w:ind w:firstLine="480"/>
      </w:pPr>
      <w:proofErr w:type="spellStart"/>
      <w:r>
        <w:t>PyYAML</w:t>
      </w:r>
      <w:proofErr w:type="spellEnd"/>
      <w:r>
        <w:t>&gt;=5.1</w:t>
      </w:r>
    </w:p>
    <w:p w:rsidR="009A4733" w:rsidRDefault="009A4733" w:rsidP="009A4733">
      <w:pPr>
        <w:ind w:firstLine="480"/>
      </w:pPr>
      <w:proofErr w:type="spellStart"/>
      <w:r>
        <w:t>R</w:t>
      </w:r>
      <w:r>
        <w:t>edfishtool</w:t>
      </w:r>
      <w:proofErr w:type="spellEnd"/>
    </w:p>
    <w:p w:rsidR="009A4733" w:rsidRDefault="009A4733" w:rsidP="009A4733">
      <w:pPr>
        <w:ind w:firstLine="480"/>
        <w:rPr>
          <w:rFonts w:hint="eastAsia"/>
        </w:rPr>
      </w:pPr>
      <w:proofErr w:type="spellStart"/>
      <w:r>
        <w:t>robotframework-seleniumlibrary</w:t>
      </w:r>
      <w:proofErr w:type="spellEnd"/>
    </w:p>
    <w:p w:rsidR="009A4733" w:rsidRDefault="009A4733" w:rsidP="009A4733">
      <w:pPr>
        <w:ind w:firstLine="480"/>
      </w:pPr>
      <w:r>
        <w:t>robotframework-selenium2library</w:t>
      </w:r>
    </w:p>
    <w:p w:rsidR="009A4733" w:rsidRDefault="009A4733" w:rsidP="009A4733">
      <w:pPr>
        <w:ind w:firstLine="480"/>
      </w:pPr>
      <w:proofErr w:type="spellStart"/>
      <w:r>
        <w:t>webdrivermanager</w:t>
      </w:r>
      <w:proofErr w:type="spellEnd"/>
    </w:p>
    <w:p w:rsidR="009A4733" w:rsidRDefault="009A4733" w:rsidP="009A4733">
      <w:pPr>
        <w:ind w:firstLine="480"/>
      </w:pPr>
      <w:proofErr w:type="spellStart"/>
      <w:r>
        <w:t>robotframework-angularjs</w:t>
      </w:r>
      <w:proofErr w:type="spellEnd"/>
    </w:p>
    <w:p w:rsidR="00261EA8" w:rsidRDefault="009A4733" w:rsidP="009A4733">
      <w:pPr>
        <w:ind w:firstLine="480"/>
        <w:rPr>
          <w:rFonts w:hint="eastAsia"/>
        </w:rPr>
      </w:pPr>
      <w:proofErr w:type="spellStart"/>
      <w:r>
        <w:t>robotframework-xvfb</w:t>
      </w:r>
      <w:proofErr w:type="spellEnd"/>
    </w:p>
    <w:p w:rsidR="00261EA8" w:rsidRDefault="00261EA8" w:rsidP="00710C7B">
      <w:pPr>
        <w:pStyle w:val="1"/>
      </w:pPr>
      <w:r>
        <w:t>Settings:</w:t>
      </w:r>
    </w:p>
    <w:p w:rsidR="009A4733" w:rsidRDefault="009A4733" w:rsidP="005A24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所有設定值皆存於</w:t>
      </w:r>
      <w:r w:rsidR="00710C7B">
        <w:t xml:space="preserve"> Data/</w:t>
      </w:r>
      <w:r w:rsidR="00710C7B" w:rsidRPr="00710C7B">
        <w:t xml:space="preserve"> </w:t>
      </w:r>
      <w:proofErr w:type="spellStart"/>
      <w:r w:rsidR="00710C7B" w:rsidRPr="00710C7B">
        <w:t>resource_variables.robot</w:t>
      </w:r>
      <w:proofErr w:type="spellEnd"/>
      <w:r w:rsidR="00710C7B">
        <w:t xml:space="preserve"> </w:t>
      </w:r>
      <w:r w:rsidR="00710C7B">
        <w:rPr>
          <w:rFonts w:hint="eastAsia"/>
        </w:rPr>
        <w:t>之中可在此設置</w:t>
      </w:r>
      <w:r w:rsidR="00710C7B">
        <w:rPr>
          <w:rFonts w:hint="eastAsia"/>
        </w:rPr>
        <w:t xml:space="preserve"> BMC IP </w:t>
      </w:r>
      <w:r w:rsidR="00710C7B">
        <w:rPr>
          <w:rFonts w:hint="eastAsia"/>
        </w:rPr>
        <w:t>、</w:t>
      </w:r>
      <w:r w:rsidR="00710C7B">
        <w:rPr>
          <w:rFonts w:hint="eastAsia"/>
        </w:rPr>
        <w:t>BMC</w:t>
      </w:r>
      <w:r w:rsidR="00710C7B">
        <w:rPr>
          <w:rFonts w:hint="eastAsia"/>
        </w:rPr>
        <w:t>中使用的帳號密碼、</w:t>
      </w:r>
      <w:r w:rsidR="00710C7B">
        <w:t>SERVER</w:t>
      </w:r>
      <w:r w:rsidR="00710C7B">
        <w:rPr>
          <w:rFonts w:hint="eastAsia"/>
        </w:rPr>
        <w:t>中的</w:t>
      </w:r>
      <w:r w:rsidR="00710C7B">
        <w:rPr>
          <w:rFonts w:hint="eastAsia"/>
        </w:rPr>
        <w:t xml:space="preserve"> OS IP</w:t>
      </w:r>
      <w:r w:rsidR="00710C7B">
        <w:rPr>
          <w:rFonts w:hint="eastAsia"/>
        </w:rPr>
        <w:t>、</w:t>
      </w:r>
      <w:r w:rsidR="00710C7B">
        <w:rPr>
          <w:rFonts w:hint="eastAsia"/>
        </w:rPr>
        <w:t>OS</w:t>
      </w:r>
      <w:r w:rsidR="00710C7B">
        <w:rPr>
          <w:rFonts w:hint="eastAsia"/>
        </w:rPr>
        <w:t>遠端可使用</w:t>
      </w:r>
      <w:proofErr w:type="spellStart"/>
      <w:r w:rsidR="00710C7B">
        <w:rPr>
          <w:rFonts w:hint="eastAsia"/>
        </w:rPr>
        <w:t>i</w:t>
      </w:r>
      <w:r w:rsidR="00710C7B">
        <w:t>pmitool</w:t>
      </w:r>
      <w:proofErr w:type="spellEnd"/>
      <w:r w:rsidR="00710C7B">
        <w:rPr>
          <w:rFonts w:hint="eastAsia"/>
        </w:rPr>
        <w:t>的帳號密碼、連線設置等</w:t>
      </w:r>
    </w:p>
    <w:p w:rsidR="00DD493E" w:rsidRDefault="00DD493E" w:rsidP="00DD493E">
      <w:pPr>
        <w:pStyle w:val="a3"/>
        <w:ind w:leftChars="0" w:left="960"/>
        <w:rPr>
          <w:rFonts w:hint="eastAsia"/>
        </w:rPr>
      </w:pPr>
    </w:p>
    <w:p w:rsidR="009A4733" w:rsidRDefault="009A4733" w:rsidP="00DD493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944B72" wp14:editId="20BFEFC7">
            <wp:extent cx="4040372" cy="4451901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4409" cy="45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7B" w:rsidRDefault="00710C7B"/>
    <w:p w:rsidR="00710C7B" w:rsidRDefault="00710C7B" w:rsidP="00710C7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sensor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列表目前使用</w:t>
      </w:r>
      <w:r>
        <w:rPr>
          <w:rFonts w:hint="eastAsia"/>
        </w:rPr>
        <w:t xml:space="preserve"> </w:t>
      </w:r>
      <w:r>
        <w:t>Data/</w:t>
      </w:r>
      <w:proofErr w:type="spellStart"/>
      <w:r>
        <w:rPr>
          <w:rFonts w:hint="eastAsia"/>
        </w:rPr>
        <w:t>s</w:t>
      </w:r>
      <w:r>
        <w:t>ensors.robot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儲存</w:t>
      </w:r>
    </w:p>
    <w:p w:rsidR="00710C7B" w:rsidRDefault="00710C7B" w:rsidP="00DD493E">
      <w:pPr>
        <w:pStyle w:val="a3"/>
        <w:ind w:leftChars="0" w:left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F0D6D9" wp14:editId="6C611927">
            <wp:extent cx="5274310" cy="99504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7B" w:rsidRDefault="00710C7B" w:rsidP="00710C7B">
      <w:pPr>
        <w:pStyle w:val="1"/>
      </w:pPr>
      <w:r>
        <w:rPr>
          <w:rFonts w:hint="eastAsia"/>
        </w:rPr>
        <w:t>E</w:t>
      </w:r>
      <w:r>
        <w:t>xecute:</w:t>
      </w:r>
    </w:p>
    <w:p w:rsidR="00710C7B" w:rsidRPr="00710C7B" w:rsidRDefault="00710C7B" w:rsidP="00710C7B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所有測項皆</w:t>
      </w:r>
      <w:proofErr w:type="gramEnd"/>
      <w:r>
        <w:rPr>
          <w:rFonts w:hint="eastAsia"/>
        </w:rPr>
        <w:t>存於</w:t>
      </w:r>
      <w:proofErr w:type="spellStart"/>
      <w:r w:rsidRPr="00710C7B">
        <w:t>Test_List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之中</w:t>
      </w:r>
    </w:p>
    <w:p w:rsidR="00261EA8" w:rsidRDefault="00710C7B" w:rsidP="00DE4E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執行時在</w:t>
      </w:r>
      <w:r>
        <w:rPr>
          <w:rFonts w:hint="eastAsia"/>
        </w:rPr>
        <w:t>command</w:t>
      </w:r>
      <w:r w:rsidR="00FE5615">
        <w:rPr>
          <w:rFonts w:hint="eastAsia"/>
        </w:rPr>
        <w:t xml:space="preserve"> l</w:t>
      </w:r>
      <w:r w:rsidR="00FE5615">
        <w:t xml:space="preserve">ine </w:t>
      </w:r>
      <w:r w:rsidR="00FE5615">
        <w:rPr>
          <w:rFonts w:hint="eastAsia"/>
        </w:rPr>
        <w:t>以</w:t>
      </w:r>
      <w:r w:rsidR="00FE5615">
        <w:rPr>
          <w:rFonts w:hint="eastAsia"/>
        </w:rPr>
        <w:t xml:space="preserve"> </w:t>
      </w:r>
      <w:r w:rsidR="00FE5615">
        <w:t xml:space="preserve">robot </w:t>
      </w:r>
      <w:r w:rsidR="00D2297F">
        <w:rPr>
          <w:rFonts w:hint="eastAsia"/>
        </w:rPr>
        <w:t>指令執行</w:t>
      </w:r>
    </w:p>
    <w:p w:rsidR="00DE4E24" w:rsidRDefault="00DE4E24" w:rsidP="00DE4E24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目前完成的</w:t>
      </w:r>
      <w:r>
        <w:rPr>
          <w:rFonts w:hint="eastAsia"/>
        </w:rPr>
        <w:t xml:space="preserve"> </w:t>
      </w:r>
      <w:r>
        <w:t xml:space="preserve">test case </w:t>
      </w:r>
      <w:r>
        <w:rPr>
          <w:rFonts w:hint="eastAsia"/>
        </w:rPr>
        <w:t>項目如下表</w:t>
      </w:r>
      <w:r>
        <w:rPr>
          <w:rFonts w:hint="eastAsia"/>
        </w:rPr>
        <w:t>:</w:t>
      </w:r>
    </w:p>
    <w:p w:rsidR="00FE5615" w:rsidRDefault="00FE5615"/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4148"/>
        <w:gridCol w:w="4494"/>
      </w:tblGrid>
      <w:tr w:rsidR="00D2297F" w:rsidTr="00C0618D">
        <w:tc>
          <w:tcPr>
            <w:tcW w:w="4148" w:type="dxa"/>
          </w:tcPr>
          <w:p w:rsidR="00D2297F" w:rsidRPr="00FE5615" w:rsidRDefault="00D2297F">
            <w:r>
              <w:rPr>
                <w:rFonts w:hint="eastAsia"/>
              </w:rPr>
              <w:t>Su</w:t>
            </w:r>
            <w:r>
              <w:t xml:space="preserve">ite </w:t>
            </w:r>
            <w:proofErr w:type="gramStart"/>
            <w:r w:rsidR="00C8506C">
              <w:t>Name</w:t>
            </w:r>
            <w:r>
              <w:t>(</w:t>
            </w:r>
            <w:proofErr w:type="gramEnd"/>
            <w:r w:rsidRPr="00D2297F">
              <w:t>Function</w:t>
            </w:r>
            <w:r>
              <w:t>)</w:t>
            </w:r>
          </w:p>
        </w:tc>
        <w:tc>
          <w:tcPr>
            <w:tcW w:w="4494" w:type="dxa"/>
          </w:tcPr>
          <w:p w:rsidR="00D2297F" w:rsidRDefault="00C8506C">
            <w:r>
              <w:t>t</w:t>
            </w:r>
            <w:r w:rsidR="00D2297F">
              <w:t>est case</w:t>
            </w:r>
          </w:p>
        </w:tc>
      </w:tr>
      <w:tr w:rsidR="00FE5615" w:rsidTr="00C0618D">
        <w:tc>
          <w:tcPr>
            <w:tcW w:w="4148" w:type="dxa"/>
            <w:vMerge w:val="restart"/>
          </w:tcPr>
          <w:p w:rsidR="00FE5615" w:rsidRDefault="00FE5615">
            <w:pPr>
              <w:rPr>
                <w:rFonts w:hint="eastAsia"/>
              </w:rPr>
            </w:pPr>
            <w:r w:rsidRPr="00FE5615">
              <w:t>chassis_power_control</w:t>
            </w:r>
          </w:p>
        </w:tc>
        <w:tc>
          <w:tcPr>
            <w:tcW w:w="4494" w:type="dxa"/>
          </w:tcPr>
          <w:p w:rsidR="00FE5615" w:rsidRDefault="00FE5615">
            <w:pPr>
              <w:rPr>
                <w:rFonts w:hint="eastAsia"/>
              </w:rPr>
            </w:pPr>
            <w:r>
              <w:t>chassis_power_off</w:t>
            </w:r>
          </w:p>
        </w:tc>
      </w:tr>
      <w:tr w:rsidR="00FE5615" w:rsidTr="00C0618D">
        <w:tc>
          <w:tcPr>
            <w:tcW w:w="4148" w:type="dxa"/>
            <w:vMerge/>
          </w:tcPr>
          <w:p w:rsidR="00FE5615" w:rsidRDefault="00FE5615">
            <w:pPr>
              <w:rPr>
                <w:rFonts w:hint="eastAsia"/>
              </w:rPr>
            </w:pPr>
          </w:p>
        </w:tc>
        <w:tc>
          <w:tcPr>
            <w:tcW w:w="4494" w:type="dxa"/>
          </w:tcPr>
          <w:p w:rsidR="00FE5615" w:rsidRDefault="00FE5615">
            <w:pPr>
              <w:rPr>
                <w:rFonts w:hint="eastAsia"/>
              </w:rPr>
            </w:pPr>
            <w:r>
              <w:t>chassis</w:t>
            </w:r>
            <w:r>
              <w:t>_</w:t>
            </w:r>
            <w:r>
              <w:t>power</w:t>
            </w:r>
            <w:r>
              <w:t>_</w:t>
            </w:r>
            <w:r>
              <w:t>on</w:t>
            </w:r>
          </w:p>
        </w:tc>
      </w:tr>
      <w:tr w:rsidR="00FE5615" w:rsidTr="00C0618D">
        <w:tc>
          <w:tcPr>
            <w:tcW w:w="4148" w:type="dxa"/>
            <w:vMerge/>
          </w:tcPr>
          <w:p w:rsidR="00FE5615" w:rsidRDefault="00FE5615">
            <w:pPr>
              <w:rPr>
                <w:rFonts w:hint="eastAsia"/>
              </w:rPr>
            </w:pPr>
          </w:p>
        </w:tc>
        <w:tc>
          <w:tcPr>
            <w:tcW w:w="4494" w:type="dxa"/>
          </w:tcPr>
          <w:p w:rsidR="00FE5615" w:rsidRDefault="00FE5615">
            <w:pPr>
              <w:rPr>
                <w:rFonts w:hint="eastAsia"/>
              </w:rPr>
            </w:pPr>
            <w:r>
              <w:t>chassis</w:t>
            </w:r>
            <w:r>
              <w:t>_</w:t>
            </w:r>
            <w:r>
              <w:t>power</w:t>
            </w:r>
            <w:r>
              <w:t>_</w:t>
            </w:r>
            <w:r>
              <w:t>cycle</w:t>
            </w:r>
          </w:p>
        </w:tc>
      </w:tr>
      <w:tr w:rsidR="00FE5615" w:rsidTr="00C0618D">
        <w:tc>
          <w:tcPr>
            <w:tcW w:w="4148" w:type="dxa"/>
            <w:vMerge/>
          </w:tcPr>
          <w:p w:rsidR="00FE5615" w:rsidRDefault="00FE5615">
            <w:pPr>
              <w:rPr>
                <w:rFonts w:hint="eastAsia"/>
              </w:rPr>
            </w:pPr>
          </w:p>
        </w:tc>
        <w:tc>
          <w:tcPr>
            <w:tcW w:w="4494" w:type="dxa"/>
          </w:tcPr>
          <w:p w:rsidR="00FE5615" w:rsidRDefault="00FE5615">
            <w:pPr>
              <w:rPr>
                <w:rFonts w:hint="eastAsia"/>
              </w:rPr>
            </w:pPr>
            <w:r>
              <w:t>chassis_power_hard_reset</w:t>
            </w:r>
          </w:p>
        </w:tc>
      </w:tr>
      <w:tr w:rsidR="00FE5615" w:rsidTr="00C0618D">
        <w:tc>
          <w:tcPr>
            <w:tcW w:w="4148" w:type="dxa"/>
            <w:vMerge/>
          </w:tcPr>
          <w:p w:rsidR="00FE5615" w:rsidRDefault="00FE5615">
            <w:pPr>
              <w:rPr>
                <w:rFonts w:hint="eastAsia"/>
              </w:rPr>
            </w:pPr>
          </w:p>
        </w:tc>
        <w:tc>
          <w:tcPr>
            <w:tcW w:w="4494" w:type="dxa"/>
          </w:tcPr>
          <w:p w:rsidR="00FE5615" w:rsidRDefault="00FE5615">
            <w:pPr>
              <w:rPr>
                <w:rFonts w:hint="eastAsia"/>
              </w:rPr>
            </w:pPr>
            <w:proofErr w:type="spellStart"/>
            <w:r>
              <w:t>chassis_power_</w:t>
            </w:r>
            <w:r w:rsidR="00C0618D">
              <w:t>softshutdown</w:t>
            </w:r>
            <w:proofErr w:type="spellEnd"/>
          </w:p>
        </w:tc>
      </w:tr>
      <w:tr w:rsidR="00FE5615" w:rsidTr="00C0618D">
        <w:tc>
          <w:tcPr>
            <w:tcW w:w="4148" w:type="dxa"/>
            <w:vMerge/>
          </w:tcPr>
          <w:p w:rsidR="00FE5615" w:rsidRDefault="00FE5615" w:rsidP="00FE5615">
            <w:pPr>
              <w:rPr>
                <w:rFonts w:hint="eastAsia"/>
              </w:rPr>
            </w:pPr>
          </w:p>
        </w:tc>
        <w:tc>
          <w:tcPr>
            <w:tcW w:w="4494" w:type="dxa"/>
          </w:tcPr>
          <w:p w:rsidR="00FE5615" w:rsidRDefault="00FE5615" w:rsidP="00FE5615">
            <w:pPr>
              <w:rPr>
                <w:rFonts w:hint="eastAsia"/>
              </w:rPr>
            </w:pPr>
            <w:r>
              <w:t>c</w:t>
            </w:r>
            <w:r>
              <w:t>hassis</w:t>
            </w:r>
            <w:r>
              <w:t>_ipmi_</w:t>
            </w:r>
            <w:r>
              <w:t>power</w:t>
            </w:r>
            <w:r>
              <w:t>_</w:t>
            </w:r>
            <w:r>
              <w:t>off</w:t>
            </w:r>
          </w:p>
        </w:tc>
      </w:tr>
      <w:tr w:rsidR="00FE5615" w:rsidTr="00C0618D">
        <w:tc>
          <w:tcPr>
            <w:tcW w:w="4148" w:type="dxa"/>
            <w:vMerge/>
          </w:tcPr>
          <w:p w:rsidR="00FE5615" w:rsidRDefault="00FE5615" w:rsidP="00FE5615">
            <w:pPr>
              <w:rPr>
                <w:rFonts w:hint="eastAsia"/>
              </w:rPr>
            </w:pPr>
          </w:p>
        </w:tc>
        <w:tc>
          <w:tcPr>
            <w:tcW w:w="4494" w:type="dxa"/>
          </w:tcPr>
          <w:p w:rsidR="00FE5615" w:rsidRDefault="00FE5615" w:rsidP="00FE5615">
            <w:pPr>
              <w:rPr>
                <w:rFonts w:hint="eastAsia"/>
              </w:rPr>
            </w:pPr>
            <w:r>
              <w:t>c</w:t>
            </w:r>
            <w:r>
              <w:t>hassis</w:t>
            </w:r>
            <w:r>
              <w:t>_ip</w:t>
            </w:r>
            <w:bookmarkStart w:id="0" w:name="_GoBack"/>
            <w:bookmarkEnd w:id="0"/>
            <w:r>
              <w:t>mi_</w:t>
            </w:r>
            <w:r>
              <w:t>power</w:t>
            </w:r>
            <w:r>
              <w:t>_</w:t>
            </w:r>
            <w:r>
              <w:t>on</w:t>
            </w:r>
          </w:p>
        </w:tc>
      </w:tr>
      <w:tr w:rsidR="00FE5615" w:rsidTr="00C0618D">
        <w:tc>
          <w:tcPr>
            <w:tcW w:w="4148" w:type="dxa"/>
            <w:vMerge/>
          </w:tcPr>
          <w:p w:rsidR="00FE5615" w:rsidRDefault="00FE5615" w:rsidP="00FE5615">
            <w:pPr>
              <w:rPr>
                <w:rFonts w:hint="eastAsia"/>
              </w:rPr>
            </w:pPr>
          </w:p>
        </w:tc>
        <w:tc>
          <w:tcPr>
            <w:tcW w:w="4494" w:type="dxa"/>
          </w:tcPr>
          <w:p w:rsidR="00FE5615" w:rsidRDefault="00FE5615" w:rsidP="00FE5615">
            <w:pPr>
              <w:rPr>
                <w:rFonts w:hint="eastAsia"/>
              </w:rPr>
            </w:pPr>
            <w:r>
              <w:t>c</w:t>
            </w:r>
            <w:r>
              <w:t>hassis</w:t>
            </w:r>
            <w:r>
              <w:t>_ipmi_</w:t>
            </w:r>
            <w:r>
              <w:t>power</w:t>
            </w:r>
            <w:r>
              <w:t>_</w:t>
            </w:r>
            <w:r>
              <w:t>cycle</w:t>
            </w:r>
          </w:p>
        </w:tc>
      </w:tr>
      <w:tr w:rsidR="00FE5615" w:rsidTr="00C0618D">
        <w:tc>
          <w:tcPr>
            <w:tcW w:w="4148" w:type="dxa"/>
            <w:vMerge/>
          </w:tcPr>
          <w:p w:rsidR="00FE5615" w:rsidRDefault="00FE5615" w:rsidP="00FE5615">
            <w:pPr>
              <w:rPr>
                <w:rFonts w:hint="eastAsia"/>
              </w:rPr>
            </w:pPr>
          </w:p>
        </w:tc>
        <w:tc>
          <w:tcPr>
            <w:tcW w:w="4494" w:type="dxa"/>
          </w:tcPr>
          <w:p w:rsidR="00FE5615" w:rsidRDefault="00FE5615" w:rsidP="00FE5615">
            <w:pPr>
              <w:rPr>
                <w:rFonts w:hint="eastAsia"/>
              </w:rPr>
            </w:pPr>
            <w:r>
              <w:t>c</w:t>
            </w:r>
            <w:r>
              <w:t>hassis</w:t>
            </w:r>
            <w:r>
              <w:t>_ipmi_</w:t>
            </w:r>
            <w:r>
              <w:t>power</w:t>
            </w:r>
            <w:r>
              <w:t>_</w:t>
            </w:r>
            <w:r>
              <w:t>hard</w:t>
            </w:r>
            <w:r>
              <w:t>_</w:t>
            </w:r>
            <w:r>
              <w:t>reset</w:t>
            </w:r>
          </w:p>
        </w:tc>
      </w:tr>
      <w:tr w:rsidR="00FE5615" w:rsidTr="00C0618D">
        <w:tc>
          <w:tcPr>
            <w:tcW w:w="4148" w:type="dxa"/>
            <w:vMerge/>
          </w:tcPr>
          <w:p w:rsidR="00FE5615" w:rsidRDefault="00FE5615" w:rsidP="00FE5615">
            <w:pPr>
              <w:rPr>
                <w:rFonts w:hint="eastAsia"/>
              </w:rPr>
            </w:pPr>
          </w:p>
        </w:tc>
        <w:tc>
          <w:tcPr>
            <w:tcW w:w="4494" w:type="dxa"/>
          </w:tcPr>
          <w:p w:rsidR="00FE5615" w:rsidRDefault="00FE5615" w:rsidP="00FE5615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t>hassis</w:t>
            </w:r>
            <w:r>
              <w:t>_</w:t>
            </w:r>
            <w:r>
              <w:t>ipmi</w:t>
            </w:r>
            <w:r>
              <w:t>_</w:t>
            </w:r>
            <w:r w:rsidR="00C0618D">
              <w:t>power_</w:t>
            </w:r>
            <w:r w:rsidR="00C0618D">
              <w:t>softshutdown</w:t>
            </w:r>
            <w:proofErr w:type="spellEnd"/>
          </w:p>
        </w:tc>
      </w:tr>
      <w:tr w:rsidR="00FE5615" w:rsidTr="00C0618D">
        <w:tc>
          <w:tcPr>
            <w:tcW w:w="4148" w:type="dxa"/>
            <w:vMerge w:val="restart"/>
          </w:tcPr>
          <w:p w:rsidR="00FE5615" w:rsidRDefault="00FE5615" w:rsidP="00FE5615">
            <w:pPr>
              <w:rPr>
                <w:rFonts w:hint="eastAsia"/>
              </w:rPr>
            </w:pPr>
            <w:r w:rsidRPr="00FE5615">
              <w:t>sensor_readings</w:t>
            </w:r>
          </w:p>
        </w:tc>
        <w:tc>
          <w:tcPr>
            <w:tcW w:w="4494" w:type="dxa"/>
          </w:tcPr>
          <w:p w:rsidR="00FE5615" w:rsidRDefault="00FE5615" w:rsidP="00FE5615">
            <w:r w:rsidRPr="00FE5615">
              <w:t>webpage</w:t>
            </w:r>
            <w:r>
              <w:t>_</w:t>
            </w:r>
            <w:r w:rsidRPr="00FE5615">
              <w:t>case</w:t>
            </w:r>
          </w:p>
        </w:tc>
      </w:tr>
      <w:tr w:rsidR="00FE5615" w:rsidTr="00C0618D">
        <w:trPr>
          <w:trHeight w:val="70"/>
        </w:trPr>
        <w:tc>
          <w:tcPr>
            <w:tcW w:w="4148" w:type="dxa"/>
            <w:vMerge/>
          </w:tcPr>
          <w:p w:rsidR="00FE5615" w:rsidRPr="00FE5615" w:rsidRDefault="00FE5615" w:rsidP="00FE5615"/>
        </w:tc>
        <w:tc>
          <w:tcPr>
            <w:tcW w:w="4494" w:type="dxa"/>
          </w:tcPr>
          <w:p w:rsidR="00FE5615" w:rsidRDefault="00FE5615" w:rsidP="00FE5615">
            <w:r w:rsidRPr="00FE5615">
              <w:t>Ipmitool</w:t>
            </w:r>
            <w:r>
              <w:t>_</w:t>
            </w:r>
            <w:r w:rsidRPr="00FE5615">
              <w:t>case</w:t>
            </w:r>
          </w:p>
        </w:tc>
      </w:tr>
      <w:tr w:rsidR="00FE5615" w:rsidTr="00C0618D">
        <w:tc>
          <w:tcPr>
            <w:tcW w:w="4148" w:type="dxa"/>
            <w:vMerge w:val="restart"/>
          </w:tcPr>
          <w:p w:rsidR="00FE5615" w:rsidRPr="00FE5615" w:rsidRDefault="00FE5615" w:rsidP="00FE5615">
            <w:r w:rsidRPr="00FE5615">
              <w:t>user_account</w:t>
            </w:r>
          </w:p>
        </w:tc>
        <w:tc>
          <w:tcPr>
            <w:tcW w:w="4494" w:type="dxa"/>
          </w:tcPr>
          <w:p w:rsidR="00FE5615" w:rsidRDefault="00FE5615" w:rsidP="00FE5615">
            <w:r w:rsidRPr="00FE5615">
              <w:t>Ipmitool</w:t>
            </w:r>
            <w:r>
              <w:t>_</w:t>
            </w:r>
            <w:r w:rsidRPr="00FE5615">
              <w:t>create</w:t>
            </w:r>
            <w:r>
              <w:t>_</w:t>
            </w:r>
            <w:r w:rsidRPr="00FE5615">
              <w:t>account</w:t>
            </w:r>
          </w:p>
        </w:tc>
      </w:tr>
      <w:tr w:rsidR="00FE5615" w:rsidTr="00C0618D">
        <w:tc>
          <w:tcPr>
            <w:tcW w:w="4148" w:type="dxa"/>
            <w:vMerge/>
          </w:tcPr>
          <w:p w:rsidR="00FE5615" w:rsidRPr="00FE5615" w:rsidRDefault="00FE5615" w:rsidP="00FE5615"/>
        </w:tc>
        <w:tc>
          <w:tcPr>
            <w:tcW w:w="4494" w:type="dxa"/>
          </w:tcPr>
          <w:p w:rsidR="00FE5615" w:rsidRPr="00FE5615" w:rsidRDefault="00FE5615" w:rsidP="00FE5615">
            <w:r>
              <w:t>e</w:t>
            </w:r>
            <w:r w:rsidRPr="00FE5615">
              <w:t>rror</w:t>
            </w:r>
            <w:r>
              <w:t>_</w:t>
            </w:r>
            <w:r w:rsidRPr="00FE5615">
              <w:t>password</w:t>
            </w:r>
          </w:p>
        </w:tc>
      </w:tr>
      <w:tr w:rsidR="00FE5615" w:rsidTr="00C0618D">
        <w:tc>
          <w:tcPr>
            <w:tcW w:w="4148" w:type="dxa"/>
          </w:tcPr>
          <w:p w:rsidR="00FE5615" w:rsidRPr="00FE5615" w:rsidRDefault="00FE5615" w:rsidP="00FE5615">
            <w:r w:rsidRPr="00FE5615">
              <w:t>SEL_check</w:t>
            </w:r>
          </w:p>
        </w:tc>
        <w:tc>
          <w:tcPr>
            <w:tcW w:w="4494" w:type="dxa"/>
          </w:tcPr>
          <w:p w:rsidR="00FE5615" w:rsidRPr="00FE5615" w:rsidRDefault="00FE5615" w:rsidP="00FE5615">
            <w:r>
              <w:t>c</w:t>
            </w:r>
            <w:r w:rsidRPr="00FE5615">
              <w:t>lear</w:t>
            </w:r>
            <w:r>
              <w:t>_</w:t>
            </w:r>
            <w:r w:rsidRPr="00FE5615">
              <w:t>event</w:t>
            </w:r>
            <w:r>
              <w:t>_</w:t>
            </w:r>
            <w:r w:rsidRPr="00FE5615">
              <w:t>log</w:t>
            </w:r>
          </w:p>
        </w:tc>
      </w:tr>
      <w:tr w:rsidR="00FE5615" w:rsidTr="00C0618D">
        <w:tc>
          <w:tcPr>
            <w:tcW w:w="4148" w:type="dxa"/>
          </w:tcPr>
          <w:p w:rsidR="00FE5615" w:rsidRPr="00FE5615" w:rsidRDefault="00FE5615" w:rsidP="00FE5615"/>
        </w:tc>
        <w:tc>
          <w:tcPr>
            <w:tcW w:w="4494" w:type="dxa"/>
          </w:tcPr>
          <w:p w:rsidR="00FE5615" w:rsidRPr="00FE5615" w:rsidRDefault="00D2297F" w:rsidP="00FE5615">
            <w:proofErr w:type="spellStart"/>
            <w:r w:rsidRPr="00D2297F">
              <w:t>SEL</w:t>
            </w:r>
            <w:r>
              <w:t>_</w:t>
            </w:r>
            <w:r w:rsidRPr="00D2297F">
              <w:t>event</w:t>
            </w:r>
            <w:proofErr w:type="spellEnd"/>
          </w:p>
        </w:tc>
      </w:tr>
    </w:tbl>
    <w:p w:rsidR="00DE4E24" w:rsidRDefault="00DE4E24"/>
    <w:p w:rsidR="00DE4E24" w:rsidRDefault="00DE4E24">
      <w:r>
        <w:rPr>
          <w:rFonts w:hint="eastAsia"/>
        </w:rPr>
        <w:t>執行</w:t>
      </w:r>
      <w:r>
        <w:t xml:space="preserve">test case </w:t>
      </w:r>
      <w:r>
        <w:rPr>
          <w:rFonts w:hint="eastAsia"/>
        </w:rPr>
        <w:t>時可在資料夾</w:t>
      </w:r>
      <w:r>
        <w:rPr>
          <w:rFonts w:hint="eastAsia"/>
        </w:rPr>
        <w:t>c</w:t>
      </w:r>
      <w:r>
        <w:t xml:space="preserve">ommand: </w:t>
      </w:r>
    </w:p>
    <w:p w:rsidR="00DE4E24" w:rsidRDefault="00DE4E24" w:rsidP="00DE4E24">
      <w:pPr>
        <w:pStyle w:val="a3"/>
        <w:numPr>
          <w:ilvl w:val="0"/>
          <w:numId w:val="2"/>
        </w:numPr>
        <w:ind w:leftChars="0"/>
      </w:pPr>
      <w:r>
        <w:t>robot</w:t>
      </w:r>
      <w:r>
        <w:rPr>
          <w:rFonts w:hint="eastAsia"/>
        </w:rPr>
        <w:t xml:space="preserve"> </w:t>
      </w:r>
      <w:r w:rsidR="00C8506C">
        <w:rPr>
          <w:rFonts w:hint="eastAsia"/>
        </w:rPr>
        <w:t>${</w:t>
      </w:r>
      <w:r w:rsidR="00C8506C">
        <w:t>path</w:t>
      </w:r>
      <w:r w:rsidR="00C8506C">
        <w:rPr>
          <w:rFonts w:hint="eastAsia"/>
        </w:rPr>
        <w:t>}</w:t>
      </w:r>
      <w:r w:rsidR="00C8506C">
        <w:tab/>
      </w:r>
      <w:r w:rsidR="00C8506C">
        <w:rPr>
          <w:rFonts w:hint="eastAsia"/>
        </w:rPr>
        <w:t>:</w:t>
      </w:r>
      <w:r>
        <w:rPr>
          <w:rFonts w:hint="eastAsia"/>
        </w:rPr>
        <w:t>執行所有資料夾內的測項</w:t>
      </w:r>
    </w:p>
    <w:p w:rsidR="00C8506C" w:rsidRDefault="00C8506C" w:rsidP="00C8506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obot</w:t>
      </w:r>
      <w:r>
        <w:rPr>
          <w:rFonts w:hint="eastAsia"/>
        </w:rPr>
        <w:t xml:space="preserve"> </w:t>
      </w:r>
      <w:r w:rsidRPr="00C8506C">
        <w:rPr>
          <w:color w:val="538135" w:themeColor="accent6" w:themeShade="BF"/>
        </w:rPr>
        <w:t>${</w:t>
      </w:r>
      <w:r w:rsidRPr="00C8506C">
        <w:rPr>
          <w:rFonts w:hint="eastAsia"/>
          <w:color w:val="538135" w:themeColor="accent6" w:themeShade="BF"/>
        </w:rPr>
        <w:t xml:space="preserve"> </w:t>
      </w:r>
      <w:r w:rsidRPr="00C8506C">
        <w:rPr>
          <w:rFonts w:hint="eastAsia"/>
          <w:color w:val="538135" w:themeColor="accent6" w:themeShade="BF"/>
        </w:rPr>
        <w:t>Su</w:t>
      </w:r>
      <w:r w:rsidRPr="00C8506C">
        <w:rPr>
          <w:color w:val="538135" w:themeColor="accent6" w:themeShade="BF"/>
        </w:rPr>
        <w:t>ite Name</w:t>
      </w:r>
      <w:r w:rsidRPr="00C8506C">
        <w:rPr>
          <w:color w:val="538135" w:themeColor="accent6" w:themeShade="BF"/>
        </w:rPr>
        <w:t xml:space="preserve"> </w:t>
      </w:r>
      <w:r w:rsidRPr="00C8506C">
        <w:rPr>
          <w:color w:val="538135" w:themeColor="accent6" w:themeShade="BF"/>
        </w:rPr>
        <w:t>}.robot</w:t>
      </w:r>
      <w:r>
        <w:rPr>
          <w:color w:val="538135" w:themeColor="accent6" w:themeShade="BF"/>
        </w:rPr>
        <w:tab/>
      </w:r>
      <w:r>
        <w:t>: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t xml:space="preserve">suite </w:t>
      </w:r>
      <w:r>
        <w:rPr>
          <w:rFonts w:hint="eastAsia"/>
        </w:rPr>
        <w:t>中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t>test case</w:t>
      </w:r>
    </w:p>
    <w:p w:rsidR="00C8506C" w:rsidRDefault="00C8506C" w:rsidP="00DE4E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 xml:space="preserve">obot </w:t>
      </w:r>
      <w:r w:rsidRPr="00C8506C">
        <w:rPr>
          <w:color w:val="4472C4" w:themeColor="accent1"/>
        </w:rPr>
        <w:t>-t ${test case}</w:t>
      </w:r>
      <w:r>
        <w:t xml:space="preserve"> </w:t>
      </w:r>
      <w:r w:rsidRPr="00C8506C">
        <w:rPr>
          <w:color w:val="538135" w:themeColor="accent6" w:themeShade="BF"/>
        </w:rPr>
        <w:t>${</w:t>
      </w:r>
      <w:r w:rsidRPr="00C8506C">
        <w:rPr>
          <w:rFonts w:hint="eastAsia"/>
          <w:color w:val="538135" w:themeColor="accent6" w:themeShade="BF"/>
        </w:rPr>
        <w:t xml:space="preserve"> </w:t>
      </w:r>
      <w:r w:rsidRPr="00C8506C">
        <w:rPr>
          <w:rFonts w:hint="eastAsia"/>
          <w:color w:val="538135" w:themeColor="accent6" w:themeShade="BF"/>
        </w:rPr>
        <w:t>Su</w:t>
      </w:r>
      <w:r w:rsidRPr="00C8506C">
        <w:rPr>
          <w:color w:val="538135" w:themeColor="accent6" w:themeShade="BF"/>
        </w:rPr>
        <w:t>ite Name</w:t>
      </w:r>
      <w:r w:rsidRPr="00C8506C">
        <w:rPr>
          <w:color w:val="538135" w:themeColor="accent6" w:themeShade="BF"/>
        </w:rPr>
        <w:t xml:space="preserve"> }.robot</w:t>
      </w:r>
      <w:r>
        <w:tab/>
        <w:t>:</w:t>
      </w:r>
      <w:r>
        <w:rPr>
          <w:rFonts w:hint="eastAsia"/>
        </w:rPr>
        <w:t>執行</w:t>
      </w:r>
      <w:r>
        <w:rPr>
          <w:rFonts w:hint="eastAsia"/>
        </w:rPr>
        <w:t xml:space="preserve"> </w:t>
      </w:r>
      <w:r>
        <w:t xml:space="preserve">suite </w:t>
      </w:r>
      <w:r>
        <w:rPr>
          <w:rFonts w:hint="eastAsia"/>
        </w:rPr>
        <w:t>中指定</w:t>
      </w:r>
      <w:r>
        <w:rPr>
          <w:rFonts w:hint="eastAsia"/>
        </w:rPr>
        <w:t>t</w:t>
      </w:r>
      <w:r>
        <w:t>est case</w:t>
      </w:r>
    </w:p>
    <w:p w:rsidR="00C8506C" w:rsidRDefault="00C8506C" w:rsidP="00DE4E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下為一執行指定</w:t>
      </w:r>
      <w:r>
        <w:t xml:space="preserve">test case </w:t>
      </w:r>
      <w:r>
        <w:rPr>
          <w:rFonts w:hint="eastAsia"/>
        </w:rPr>
        <w:t>範例</w:t>
      </w:r>
      <w:r>
        <w:rPr>
          <w:rFonts w:hint="eastAsia"/>
        </w:rPr>
        <w:t>:</w:t>
      </w:r>
    </w:p>
    <w:p w:rsidR="00C8506C" w:rsidRDefault="00C8506C" w:rsidP="00C8506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於</w:t>
      </w:r>
      <w:r>
        <w:t xml:space="preserve"> </w:t>
      </w:r>
      <w:proofErr w:type="spellStart"/>
      <w:r>
        <w:t>Basic_Test</w:t>
      </w:r>
      <w:proofErr w:type="spellEnd"/>
      <w:r>
        <w:t xml:space="preserve"> </w:t>
      </w:r>
      <w:r>
        <w:rPr>
          <w:rFonts w:hint="eastAsia"/>
        </w:rPr>
        <w:t>資料夾中存在所有上表</w:t>
      </w:r>
      <w:proofErr w:type="gramStart"/>
      <w:r>
        <w:rPr>
          <w:rFonts w:hint="eastAsia"/>
        </w:rPr>
        <w:t>的測項檔案</w:t>
      </w:r>
      <w:proofErr w:type="gramEnd"/>
    </w:p>
    <w:p w:rsidR="00C8506C" w:rsidRPr="00C8506C" w:rsidRDefault="00C8506C" w:rsidP="00C8506C">
      <w:pPr>
        <w:pStyle w:val="a3"/>
        <w:numPr>
          <w:ilvl w:val="1"/>
          <w:numId w:val="2"/>
        </w:numPr>
        <w:ind w:leftChars="0"/>
        <w:rPr>
          <w:sz w:val="18"/>
        </w:rPr>
      </w:pPr>
      <w:r>
        <w:rPr>
          <w:rFonts w:hint="eastAsia"/>
        </w:rPr>
        <w:t>Co</w:t>
      </w:r>
      <w:r>
        <w:t>mmand</w:t>
      </w:r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: </w:t>
      </w:r>
      <w:r w:rsidRPr="00C8506C">
        <w:rPr>
          <w:sz w:val="18"/>
        </w:rPr>
        <w:t>robot</w:t>
      </w:r>
      <w:r w:rsidRPr="00C8506C">
        <w:rPr>
          <w:color w:val="C45911" w:themeColor="accent2" w:themeShade="BF"/>
          <w:sz w:val="18"/>
        </w:rPr>
        <w:t xml:space="preserve"> -v LUNA_</w:t>
      </w:r>
      <w:proofErr w:type="gramStart"/>
      <w:r w:rsidRPr="00C8506C">
        <w:rPr>
          <w:color w:val="C45911" w:themeColor="accent2" w:themeShade="BF"/>
          <w:sz w:val="18"/>
        </w:rPr>
        <w:t>BMCIP:$</w:t>
      </w:r>
      <w:proofErr w:type="gramEnd"/>
      <w:r w:rsidRPr="00C8506C">
        <w:rPr>
          <w:color w:val="C45911" w:themeColor="accent2" w:themeShade="BF"/>
          <w:sz w:val="18"/>
        </w:rPr>
        <w:t>{BMC_IP}</w:t>
      </w:r>
      <w:r w:rsidRPr="00C8506C">
        <w:rPr>
          <w:sz w:val="18"/>
        </w:rPr>
        <w:t xml:space="preserve"> </w:t>
      </w:r>
      <w:r w:rsidRPr="00C8506C">
        <w:rPr>
          <w:color w:val="4472C4" w:themeColor="accent1"/>
          <w:sz w:val="18"/>
        </w:rPr>
        <w:t xml:space="preserve">-t ${test case} </w:t>
      </w:r>
      <w:r w:rsidRPr="00C8506C">
        <w:rPr>
          <w:color w:val="538135" w:themeColor="accent6" w:themeShade="BF"/>
          <w:sz w:val="18"/>
        </w:rPr>
        <w:t>${</w:t>
      </w:r>
      <w:r w:rsidRPr="00C8506C">
        <w:rPr>
          <w:rFonts w:hint="eastAsia"/>
          <w:color w:val="538135" w:themeColor="accent6" w:themeShade="BF"/>
          <w:sz w:val="18"/>
        </w:rPr>
        <w:t xml:space="preserve"> </w:t>
      </w:r>
      <w:r w:rsidRPr="00C8506C">
        <w:rPr>
          <w:rFonts w:hint="eastAsia"/>
          <w:color w:val="538135" w:themeColor="accent6" w:themeShade="BF"/>
          <w:sz w:val="18"/>
        </w:rPr>
        <w:t>Su</w:t>
      </w:r>
      <w:r w:rsidRPr="00C8506C">
        <w:rPr>
          <w:color w:val="538135" w:themeColor="accent6" w:themeShade="BF"/>
          <w:sz w:val="18"/>
        </w:rPr>
        <w:t>ite Name</w:t>
      </w:r>
      <w:r w:rsidRPr="00C8506C">
        <w:rPr>
          <w:color w:val="538135" w:themeColor="accent6" w:themeShade="BF"/>
          <w:sz w:val="18"/>
        </w:rPr>
        <w:t>}.robot</w:t>
      </w:r>
    </w:p>
    <w:p w:rsidR="00C8506C" w:rsidRPr="00C8506C" w:rsidRDefault="00C8506C" w:rsidP="00C8506C">
      <w:pPr>
        <w:pStyle w:val="a3"/>
        <w:numPr>
          <w:ilvl w:val="2"/>
          <w:numId w:val="2"/>
        </w:numPr>
        <w:ind w:leftChars="0"/>
        <w:rPr>
          <w:sz w:val="18"/>
        </w:rPr>
      </w:pPr>
      <w:r w:rsidRPr="00C8506C">
        <w:rPr>
          <w:color w:val="C45911" w:themeColor="accent2" w:themeShade="BF"/>
          <w:sz w:val="18"/>
        </w:rPr>
        <w:t>-v LUNA_BMCIP:${BMC_IP}</w:t>
      </w:r>
      <w:r w:rsidRPr="00C8506C">
        <w:rPr>
          <w:color w:val="000000" w:themeColor="text1"/>
          <w:sz w:val="18"/>
        </w:rPr>
        <w:t>:</w:t>
      </w:r>
      <w:r>
        <w:rPr>
          <w:color w:val="000000" w:themeColor="text1"/>
          <w:sz w:val="18"/>
        </w:rPr>
        <w:t>${</w:t>
      </w:r>
      <w:r>
        <w:rPr>
          <w:rFonts w:hint="eastAsia"/>
          <w:color w:val="000000" w:themeColor="text1"/>
          <w:sz w:val="18"/>
        </w:rPr>
        <w:t>欲複寫的變數</w:t>
      </w:r>
      <w:r>
        <w:rPr>
          <w:color w:val="000000" w:themeColor="text1"/>
          <w:sz w:val="18"/>
        </w:rPr>
        <w:t>}</w:t>
      </w:r>
      <w:r>
        <w:rPr>
          <w:rFonts w:hint="eastAsia"/>
          <w:color w:val="000000" w:themeColor="text1"/>
          <w:sz w:val="18"/>
        </w:rPr>
        <w:t>:${</w:t>
      </w:r>
      <w:r>
        <w:rPr>
          <w:rFonts w:hint="eastAsia"/>
          <w:color w:val="000000" w:themeColor="text1"/>
          <w:sz w:val="18"/>
        </w:rPr>
        <w:t>複寫值</w:t>
      </w:r>
      <w:r>
        <w:rPr>
          <w:rFonts w:hint="eastAsia"/>
          <w:color w:val="000000" w:themeColor="text1"/>
          <w:sz w:val="18"/>
        </w:rPr>
        <w:t>}</w:t>
      </w:r>
    </w:p>
    <w:p w:rsidR="00C8506C" w:rsidRPr="00C8506C" w:rsidRDefault="00C8506C" w:rsidP="00C8506C">
      <w:pPr>
        <w:pStyle w:val="a3"/>
        <w:numPr>
          <w:ilvl w:val="2"/>
          <w:numId w:val="2"/>
        </w:numPr>
        <w:ind w:leftChars="0"/>
        <w:rPr>
          <w:sz w:val="18"/>
        </w:rPr>
      </w:pPr>
      <w:r w:rsidRPr="00C8506C">
        <w:rPr>
          <w:color w:val="4472C4" w:themeColor="accent1"/>
          <w:sz w:val="18"/>
        </w:rPr>
        <w:t>-t ${test case}</w:t>
      </w:r>
      <w:r w:rsidRPr="00C8506C">
        <w:rPr>
          <w:rFonts w:hint="eastAsia"/>
          <w:color w:val="000000" w:themeColor="text1"/>
          <w:sz w:val="18"/>
        </w:rPr>
        <w:t>:</w:t>
      </w:r>
      <w:r>
        <w:rPr>
          <w:rFonts w:hint="eastAsia"/>
          <w:color w:val="000000" w:themeColor="text1"/>
          <w:sz w:val="18"/>
        </w:rPr>
        <w:t>欲</w:t>
      </w:r>
      <w:r>
        <w:rPr>
          <w:rFonts w:hint="eastAsia"/>
          <w:color w:val="000000" w:themeColor="text1"/>
          <w:sz w:val="18"/>
        </w:rPr>
        <w:t>執行的測項</w:t>
      </w:r>
    </w:p>
    <w:p w:rsidR="00C8506C" w:rsidRPr="00C8506C" w:rsidRDefault="00C8506C" w:rsidP="00C8506C">
      <w:pPr>
        <w:pStyle w:val="a3"/>
        <w:numPr>
          <w:ilvl w:val="2"/>
          <w:numId w:val="2"/>
        </w:numPr>
        <w:ind w:leftChars="0"/>
        <w:rPr>
          <w:rFonts w:hint="eastAsia"/>
          <w:sz w:val="18"/>
        </w:rPr>
      </w:pPr>
      <w:r w:rsidRPr="00C8506C">
        <w:rPr>
          <w:color w:val="538135" w:themeColor="accent6" w:themeShade="BF"/>
          <w:sz w:val="18"/>
        </w:rPr>
        <w:t>${</w:t>
      </w:r>
      <w:r w:rsidRPr="00C8506C">
        <w:rPr>
          <w:rFonts w:hint="eastAsia"/>
          <w:color w:val="538135" w:themeColor="accent6" w:themeShade="BF"/>
          <w:sz w:val="18"/>
        </w:rPr>
        <w:t xml:space="preserve"> Su</w:t>
      </w:r>
      <w:r w:rsidRPr="00C8506C">
        <w:rPr>
          <w:color w:val="538135" w:themeColor="accent6" w:themeShade="BF"/>
          <w:sz w:val="18"/>
        </w:rPr>
        <w:t>ite Name}.robot</w:t>
      </w:r>
      <w:r w:rsidRPr="00C8506C">
        <w:rPr>
          <w:rFonts w:hint="eastAsia"/>
          <w:color w:val="000000" w:themeColor="text1"/>
          <w:sz w:val="18"/>
        </w:rPr>
        <w:t>:</w:t>
      </w:r>
      <w:r>
        <w:rPr>
          <w:rFonts w:hint="eastAsia"/>
          <w:color w:val="000000" w:themeColor="text1"/>
          <w:sz w:val="18"/>
        </w:rPr>
        <w:t>欲執行</w:t>
      </w:r>
      <w:proofErr w:type="gramStart"/>
      <w:r>
        <w:rPr>
          <w:rFonts w:hint="eastAsia"/>
          <w:color w:val="000000" w:themeColor="text1"/>
          <w:sz w:val="18"/>
        </w:rPr>
        <w:t>的測項</w:t>
      </w:r>
      <w:r>
        <w:rPr>
          <w:rFonts w:hint="eastAsia"/>
          <w:color w:val="000000" w:themeColor="text1"/>
          <w:sz w:val="18"/>
        </w:rPr>
        <w:t>存在</w:t>
      </w:r>
      <w:proofErr w:type="gramEnd"/>
      <w:r>
        <w:rPr>
          <w:rFonts w:hint="eastAsia"/>
          <w:color w:val="000000" w:themeColor="text1"/>
          <w:sz w:val="18"/>
        </w:rPr>
        <w:t>於哪個</w:t>
      </w:r>
      <w:r>
        <w:rPr>
          <w:rFonts w:hint="eastAsia"/>
          <w:color w:val="000000" w:themeColor="text1"/>
          <w:sz w:val="18"/>
        </w:rPr>
        <w:t xml:space="preserve"> Su</w:t>
      </w:r>
      <w:r>
        <w:rPr>
          <w:color w:val="000000" w:themeColor="text1"/>
          <w:sz w:val="18"/>
        </w:rPr>
        <w:t>ite</w:t>
      </w:r>
    </w:p>
    <w:p w:rsidR="00DE4E24" w:rsidRPr="00C8506C" w:rsidRDefault="00DE4E24"/>
    <w:p w:rsidR="00FE5615" w:rsidRDefault="00DE4E24">
      <w:r>
        <w:rPr>
          <w:noProof/>
        </w:rPr>
        <w:drawing>
          <wp:inline distT="0" distB="0" distL="0" distR="0" wp14:anchorId="25DD97E9" wp14:editId="41199020">
            <wp:extent cx="5274310" cy="1133564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24" w:rsidRDefault="00DE4E24">
      <w:pPr>
        <w:rPr>
          <w:rFonts w:hint="eastAsia"/>
        </w:rPr>
      </w:pPr>
    </w:p>
    <w:sectPr w:rsidR="00DE4E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94F1E"/>
    <w:multiLevelType w:val="hybridMultilevel"/>
    <w:tmpl w:val="DDD847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6AF86C69"/>
    <w:multiLevelType w:val="hybridMultilevel"/>
    <w:tmpl w:val="8AAA0B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A8"/>
    <w:rsid w:val="00261EA8"/>
    <w:rsid w:val="005A242D"/>
    <w:rsid w:val="00710C7B"/>
    <w:rsid w:val="009A4733"/>
    <w:rsid w:val="00BB55E9"/>
    <w:rsid w:val="00C0618D"/>
    <w:rsid w:val="00C8506C"/>
    <w:rsid w:val="00D2297F"/>
    <w:rsid w:val="00DD493E"/>
    <w:rsid w:val="00DE4E24"/>
    <w:rsid w:val="00FE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89CD"/>
  <w15:chartTrackingRefBased/>
  <w15:docId w15:val="{02796CC3-6B5D-46D9-AC7B-CE59FC98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0C7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73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10C7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4">
    <w:name w:val="Table Grid"/>
    <w:basedOn w:val="a1"/>
    <w:uiPriority w:val="39"/>
    <w:rsid w:val="00FE5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C850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C850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 You/WHQ/Wistron</dc:creator>
  <cp:keywords/>
  <dc:description/>
  <cp:lastModifiedBy>Caesar You/WHQ/Wistron</cp:lastModifiedBy>
  <cp:revision>4</cp:revision>
  <dcterms:created xsi:type="dcterms:W3CDTF">2022-04-01T02:30:00Z</dcterms:created>
  <dcterms:modified xsi:type="dcterms:W3CDTF">2022-04-01T07:02:00Z</dcterms:modified>
</cp:coreProperties>
</file>