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D5AA" w14:textId="2387BFE4" w:rsidR="00FF3149" w:rsidRPr="00047EFE" w:rsidRDefault="00794316" w:rsidP="00BF319F">
      <w:pPr>
        <w:jc w:val="center"/>
        <w:rPr>
          <w:rFonts w:ascii="Calibri" w:hAnsi="Calibri" w:cs="Calibri"/>
          <w:b/>
          <w:bCs/>
          <w:sz w:val="56"/>
          <w:szCs w:val="56"/>
          <w:rtl/>
        </w:rPr>
      </w:pPr>
      <w:r w:rsidRPr="00047EFE">
        <w:rPr>
          <w:rFonts w:ascii="Calibri" w:hAnsi="Calibri" w:cs="Calibri" w:hint="cs"/>
          <w:b/>
          <w:bCs/>
          <w:sz w:val="56"/>
          <w:szCs w:val="56"/>
          <w:rtl/>
        </w:rPr>
        <w:t xml:space="preserve">שיבוץ שחקנים </w:t>
      </w:r>
      <w:r w:rsidR="001E7325" w:rsidRPr="00047EFE">
        <w:rPr>
          <w:rFonts w:ascii="Calibri" w:hAnsi="Calibri" w:cs="Calibri" w:hint="cs"/>
          <w:b/>
          <w:bCs/>
          <w:sz w:val="56"/>
          <w:szCs w:val="56"/>
          <w:rtl/>
        </w:rPr>
        <w:t xml:space="preserve">ראשיים לסרט </w:t>
      </w:r>
      <w:r w:rsidR="004E5359" w:rsidRPr="00047EFE">
        <w:rPr>
          <w:rFonts w:ascii="Calibri" w:hAnsi="Calibri" w:cs="Calibri" w:hint="cs"/>
          <w:b/>
          <w:bCs/>
          <w:sz w:val="56"/>
          <w:szCs w:val="56"/>
          <w:rtl/>
        </w:rPr>
        <w:t>תוך</w:t>
      </w:r>
      <w:r w:rsidR="001E7325" w:rsidRPr="00047EFE">
        <w:rPr>
          <w:rFonts w:ascii="Calibri" w:hAnsi="Calibri" w:cs="Calibri" w:hint="cs"/>
          <w:b/>
          <w:bCs/>
          <w:sz w:val="56"/>
          <w:szCs w:val="56"/>
          <w:rtl/>
        </w:rPr>
        <w:t xml:space="preserve"> </w:t>
      </w:r>
      <w:r w:rsidR="0082107A" w:rsidRPr="00047EFE">
        <w:rPr>
          <w:rFonts w:ascii="Calibri" w:hAnsi="Calibri" w:cs="Calibri"/>
          <w:b/>
          <w:bCs/>
          <w:sz w:val="56"/>
          <w:szCs w:val="56"/>
          <w:rtl/>
        </w:rPr>
        <w:br/>
      </w:r>
      <w:r w:rsidR="001E7325" w:rsidRPr="00047EFE">
        <w:rPr>
          <w:rFonts w:ascii="Calibri" w:hAnsi="Calibri" w:cs="Calibri" w:hint="cs"/>
          <w:b/>
          <w:bCs/>
          <w:sz w:val="56"/>
          <w:szCs w:val="56"/>
          <w:rtl/>
        </w:rPr>
        <w:t>מקסום רווחים מהסרט</w:t>
      </w:r>
    </w:p>
    <w:p w14:paraId="5597472B" w14:textId="77777777" w:rsidR="00047EFE" w:rsidRDefault="00047EFE" w:rsidP="00BF319F">
      <w:pPr>
        <w:jc w:val="center"/>
        <w:rPr>
          <w:rFonts w:ascii="Calibri" w:hAnsi="Calibri" w:cs="Calibri"/>
          <w:sz w:val="40"/>
          <w:szCs w:val="40"/>
          <w:rtl/>
        </w:rPr>
      </w:pPr>
    </w:p>
    <w:p w14:paraId="2AA83C36" w14:textId="77777777" w:rsidR="00047EFE" w:rsidRDefault="00047EFE" w:rsidP="00BF319F">
      <w:pPr>
        <w:jc w:val="center"/>
        <w:rPr>
          <w:rFonts w:ascii="Calibri" w:hAnsi="Calibri" w:cs="Calibri"/>
          <w:sz w:val="40"/>
          <w:szCs w:val="40"/>
          <w:rtl/>
        </w:rPr>
      </w:pPr>
    </w:p>
    <w:p w14:paraId="39CE5E95" w14:textId="279217D0" w:rsidR="00794316" w:rsidRPr="00047EFE" w:rsidRDefault="00794316" w:rsidP="00BF319F">
      <w:pPr>
        <w:jc w:val="center"/>
        <w:rPr>
          <w:rFonts w:ascii="Calibri" w:hAnsi="Calibri" w:cs="Calibri"/>
          <w:b/>
          <w:bCs/>
          <w:sz w:val="40"/>
          <w:szCs w:val="40"/>
          <w:rtl/>
        </w:rPr>
      </w:pPr>
      <w:r w:rsidRPr="00047EFE">
        <w:rPr>
          <w:rFonts w:ascii="Calibri" w:hAnsi="Calibri" w:cs="Calibri" w:hint="cs"/>
          <w:b/>
          <w:bCs/>
          <w:sz w:val="40"/>
          <w:szCs w:val="40"/>
          <w:rtl/>
        </w:rPr>
        <w:t>פרויקט בבינה מלאכותית</w:t>
      </w:r>
    </w:p>
    <w:p w14:paraId="04337F8F" w14:textId="77777777" w:rsidR="00047EFE" w:rsidRDefault="00047EFE" w:rsidP="00BF319F">
      <w:pPr>
        <w:jc w:val="center"/>
        <w:rPr>
          <w:rFonts w:ascii="Calibri" w:hAnsi="Calibri" w:cs="Calibri"/>
          <w:sz w:val="40"/>
          <w:szCs w:val="40"/>
          <w:rtl/>
        </w:rPr>
      </w:pPr>
    </w:p>
    <w:p w14:paraId="5C3023E8" w14:textId="1B717AC7" w:rsidR="00047EFE"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מגישו</w:t>
      </w:r>
      <w:r w:rsidR="0082515D" w:rsidRPr="00BF74ED">
        <w:rPr>
          <w:rFonts w:ascii="Calibri" w:hAnsi="Calibri" w:cs="Calibri" w:hint="cs"/>
          <w:b/>
          <w:bCs/>
          <w:sz w:val="40"/>
          <w:szCs w:val="40"/>
          <w:rtl/>
        </w:rPr>
        <w:t>ת</w:t>
      </w:r>
      <w:r w:rsidRPr="00BF74ED">
        <w:rPr>
          <w:rFonts w:ascii="Calibri" w:hAnsi="Calibri" w:cs="Calibri" w:hint="cs"/>
          <w:b/>
          <w:bCs/>
          <w:sz w:val="40"/>
          <w:szCs w:val="40"/>
          <w:rtl/>
        </w:rPr>
        <w:t xml:space="preserve">: </w:t>
      </w:r>
    </w:p>
    <w:p w14:paraId="4104C08F" w14:textId="704A69BD" w:rsidR="00047EFE" w:rsidRDefault="00794316" w:rsidP="00BF319F">
      <w:pPr>
        <w:jc w:val="center"/>
        <w:rPr>
          <w:rFonts w:ascii="Calibri" w:hAnsi="Calibri" w:cs="Calibri"/>
          <w:sz w:val="40"/>
          <w:szCs w:val="40"/>
          <w:rtl/>
        </w:rPr>
      </w:pPr>
      <w:r w:rsidRPr="009B55B9">
        <w:rPr>
          <w:rFonts w:ascii="Calibri" w:hAnsi="Calibri" w:cs="Calibri" w:hint="cs"/>
          <w:sz w:val="40"/>
          <w:szCs w:val="40"/>
          <w:rtl/>
        </w:rPr>
        <w:t xml:space="preserve">חן חבקוק </w:t>
      </w:r>
      <w:r w:rsidR="00047EFE">
        <w:rPr>
          <w:rFonts w:ascii="Calibri" w:hAnsi="Calibri" w:cs="Calibri" w:hint="cs"/>
          <w:sz w:val="40"/>
          <w:szCs w:val="40"/>
          <w:rtl/>
        </w:rPr>
        <w:t>ת"ז 312320997</w:t>
      </w:r>
    </w:p>
    <w:p w14:paraId="65F3B11C" w14:textId="1B097425" w:rsidR="00794316" w:rsidRDefault="00794316" w:rsidP="00BF319F">
      <w:pPr>
        <w:jc w:val="center"/>
        <w:rPr>
          <w:rFonts w:ascii="Calibri" w:hAnsi="Calibri" w:cs="Calibri"/>
          <w:sz w:val="40"/>
          <w:szCs w:val="40"/>
          <w:rtl/>
        </w:rPr>
      </w:pPr>
      <w:r w:rsidRPr="009B55B9">
        <w:rPr>
          <w:rFonts w:ascii="Calibri" w:hAnsi="Calibri" w:cs="Calibri" w:hint="cs"/>
          <w:sz w:val="40"/>
          <w:szCs w:val="40"/>
          <w:rtl/>
        </w:rPr>
        <w:t>טל עובד</w:t>
      </w:r>
      <w:r w:rsidR="00047EFE">
        <w:rPr>
          <w:rFonts w:ascii="Calibri" w:hAnsi="Calibri" w:cs="Calibri" w:hint="cs"/>
          <w:sz w:val="40"/>
          <w:szCs w:val="40"/>
          <w:rtl/>
        </w:rPr>
        <w:t xml:space="preserve"> ת"ז 206129710</w:t>
      </w:r>
    </w:p>
    <w:p w14:paraId="58CFBCD9" w14:textId="2B4CE912" w:rsidR="00047EFE" w:rsidRPr="009B55B9" w:rsidRDefault="00047EFE" w:rsidP="00BF319F">
      <w:pPr>
        <w:jc w:val="center"/>
        <w:rPr>
          <w:rFonts w:ascii="Calibri" w:hAnsi="Calibri" w:cs="Calibri"/>
          <w:sz w:val="40"/>
          <w:szCs w:val="40"/>
          <w:rtl/>
        </w:rPr>
      </w:pPr>
    </w:p>
    <w:p w14:paraId="56A1612D" w14:textId="7BF3CAAA" w:rsidR="00794316" w:rsidRPr="00BF74ED" w:rsidRDefault="00794316" w:rsidP="00BF319F">
      <w:pPr>
        <w:jc w:val="center"/>
        <w:rPr>
          <w:rFonts w:ascii="Calibri" w:hAnsi="Calibri" w:cs="Calibri"/>
          <w:b/>
          <w:bCs/>
          <w:sz w:val="40"/>
          <w:szCs w:val="40"/>
          <w:rtl/>
        </w:rPr>
      </w:pPr>
      <w:r w:rsidRPr="00BF74ED">
        <w:rPr>
          <w:rFonts w:ascii="Calibri" w:hAnsi="Calibri" w:cs="Calibri" w:hint="cs"/>
          <w:b/>
          <w:bCs/>
          <w:sz w:val="40"/>
          <w:szCs w:val="40"/>
          <w:rtl/>
        </w:rPr>
        <w:t>מנחה:</w:t>
      </w:r>
    </w:p>
    <w:p w14:paraId="52B2D0A5" w14:textId="3266A7CD" w:rsidR="00E73C5D" w:rsidRPr="009B55B9" w:rsidRDefault="00E73C5D" w:rsidP="00BF319F">
      <w:pPr>
        <w:jc w:val="center"/>
        <w:rPr>
          <w:rFonts w:ascii="Calibri" w:hAnsi="Calibri" w:cs="Calibri"/>
          <w:sz w:val="40"/>
          <w:szCs w:val="40"/>
          <w:rtl/>
        </w:rPr>
      </w:pPr>
      <w:r>
        <w:rPr>
          <w:rFonts w:ascii="Calibri" w:hAnsi="Calibri" w:cs="Calibri" w:hint="cs"/>
          <w:sz w:val="40"/>
          <w:szCs w:val="40"/>
          <w:rtl/>
        </w:rPr>
        <w:t>גיא קושילביץ</w:t>
      </w:r>
    </w:p>
    <w:p w14:paraId="071C1E32" w14:textId="298536DE" w:rsidR="00C93D5C" w:rsidRDefault="00C93D5C">
      <w:pPr>
        <w:bidi w:val="0"/>
        <w:rPr>
          <w:rFonts w:ascii="Calibri" w:hAnsi="Calibri" w:cs="Calibri"/>
          <w:sz w:val="44"/>
          <w:szCs w:val="44"/>
          <w:rtl/>
        </w:rPr>
      </w:pPr>
      <w:r>
        <w:rPr>
          <w:rFonts w:ascii="Calibri" w:hAnsi="Calibri" w:cs="Calibri"/>
          <w:sz w:val="44"/>
          <w:szCs w:val="44"/>
          <w:rtl/>
        </w:rPr>
        <w:br w:type="page"/>
      </w:r>
    </w:p>
    <w:p w14:paraId="769698BE" w14:textId="739BAE03" w:rsidR="00BF319F" w:rsidRDefault="00C93D5C" w:rsidP="00BF319F">
      <w:pPr>
        <w:jc w:val="center"/>
        <w:rPr>
          <w:rFonts w:ascii="Calibri" w:hAnsi="Calibri" w:cs="Calibri"/>
          <w:b/>
          <w:bCs/>
          <w:sz w:val="44"/>
          <w:szCs w:val="44"/>
          <w:rtl/>
        </w:rPr>
      </w:pPr>
      <w:r w:rsidRPr="00C93D5C">
        <w:rPr>
          <w:rFonts w:ascii="Calibri" w:hAnsi="Calibri" w:cs="Calibri" w:hint="cs"/>
          <w:b/>
          <w:bCs/>
          <w:sz w:val="44"/>
          <w:szCs w:val="44"/>
          <w:rtl/>
        </w:rPr>
        <w:lastRenderedPageBreak/>
        <w:t>הקדמה</w:t>
      </w:r>
    </w:p>
    <w:p w14:paraId="74626F26" w14:textId="77777777" w:rsidR="005B33BC" w:rsidRDefault="00C93D5C" w:rsidP="005B33BC">
      <w:pPr>
        <w:rPr>
          <w:rFonts w:ascii="Calibri" w:hAnsi="Calibri" w:cs="Calibri"/>
          <w:u w:val="single"/>
          <w:rtl/>
        </w:rPr>
      </w:pPr>
      <w:r w:rsidRPr="005B33BC">
        <w:rPr>
          <w:rFonts w:ascii="Calibri" w:hAnsi="Calibri" w:cs="Calibri" w:hint="cs"/>
          <w:b/>
          <w:bCs/>
          <w:sz w:val="24"/>
          <w:szCs w:val="24"/>
          <w:rtl/>
        </w:rPr>
        <w:t>רקע</w:t>
      </w:r>
      <w:r w:rsidR="00B86367" w:rsidRPr="005B33BC">
        <w:rPr>
          <w:rFonts w:ascii="Calibri" w:hAnsi="Calibri" w:cs="Calibri" w:hint="cs"/>
          <w:sz w:val="24"/>
          <w:szCs w:val="24"/>
          <w:rtl/>
        </w:rPr>
        <w:t xml:space="preserve"> </w:t>
      </w:r>
      <w:r w:rsidR="005B33BC">
        <w:rPr>
          <w:rFonts w:ascii="Calibri" w:hAnsi="Calibri" w:cs="Calibri"/>
          <w:rtl/>
        </w:rPr>
        <w:br/>
      </w:r>
    </w:p>
    <w:p w14:paraId="4A79E792" w14:textId="1BAA6E9E" w:rsidR="009A79AD" w:rsidRPr="005B33BC" w:rsidRDefault="00B86367" w:rsidP="005B33BC">
      <w:pPr>
        <w:rPr>
          <w:rFonts w:ascii="Calibri" w:hAnsi="Calibri" w:cs="Calibri"/>
          <w:u w:val="single"/>
          <w:rtl/>
        </w:rPr>
      </w:pPr>
      <w:r w:rsidRPr="005B33BC">
        <w:rPr>
          <w:rFonts w:ascii="Calibri" w:hAnsi="Calibri" w:cs="Calibri" w:hint="cs"/>
          <w:u w:val="single"/>
          <w:rtl/>
        </w:rPr>
        <w:t>תעשיית הסרטים</w:t>
      </w:r>
    </w:p>
    <w:p w14:paraId="7E322B6D" w14:textId="34A056B6" w:rsidR="005B33BC" w:rsidRPr="005B33BC" w:rsidRDefault="005B33BC" w:rsidP="005B33BC">
      <w:pPr>
        <w:pStyle w:val="NormalWeb"/>
        <w:shd w:val="clear" w:color="auto" w:fill="FFFFFF"/>
        <w:bidi/>
        <w:spacing w:before="120" w:beforeAutospacing="0" w:after="120" w:afterAutospacing="0"/>
        <w:rPr>
          <w:rFonts w:ascii="Calibri" w:hAnsi="Calibri" w:cs="Calibri"/>
          <w:sz w:val="21"/>
          <w:szCs w:val="21"/>
        </w:rPr>
      </w:pPr>
      <w:r w:rsidRPr="002C7CEC">
        <w:rPr>
          <w:rFonts w:ascii="Calibri" w:hAnsi="Calibri" w:cs="Calibri"/>
          <w:sz w:val="21"/>
          <w:szCs w:val="21"/>
          <w:rtl/>
        </w:rPr>
        <w:t>קולנוע</w:t>
      </w:r>
      <w:r w:rsidRPr="005B33BC">
        <w:rPr>
          <w:rFonts w:ascii="Calibri" w:hAnsi="Calibri" w:cs="Calibri"/>
          <w:sz w:val="21"/>
          <w:szCs w:val="21"/>
          <w:rtl/>
        </w:rPr>
        <w:t> הוא תחום </w:t>
      </w:r>
      <w:hyperlink r:id="rId5" w:tooltip="אמנות" w:history="1">
        <w:r w:rsidRPr="005B33BC">
          <w:rPr>
            <w:rStyle w:val="Hyperlink"/>
            <w:rFonts w:ascii="Calibri" w:hAnsi="Calibri" w:cs="Calibri"/>
            <w:color w:val="auto"/>
            <w:sz w:val="21"/>
            <w:szCs w:val="21"/>
            <w:u w:val="none"/>
            <w:rtl/>
          </w:rPr>
          <w:t>אמנות</w:t>
        </w:r>
      </w:hyperlink>
      <w:r w:rsidRPr="005B33BC">
        <w:rPr>
          <w:rFonts w:ascii="Calibri" w:hAnsi="Calibri" w:cs="Calibri"/>
          <w:sz w:val="21"/>
          <w:szCs w:val="21"/>
        </w:rPr>
        <w:t> </w:t>
      </w:r>
      <w:r w:rsidRPr="005B33BC">
        <w:rPr>
          <w:rFonts w:ascii="Calibri" w:hAnsi="Calibri" w:cs="Calibri"/>
          <w:sz w:val="21"/>
          <w:szCs w:val="21"/>
          <w:rtl/>
        </w:rPr>
        <w:t>העוסק ביצירתם ובהקרנתם של </w:t>
      </w:r>
      <w:hyperlink r:id="rId6" w:tooltip="סרט קולנוע" w:history="1">
        <w:r w:rsidRPr="005B33BC">
          <w:rPr>
            <w:rStyle w:val="Hyperlink"/>
            <w:rFonts w:ascii="Calibri" w:hAnsi="Calibri" w:cs="Calibri"/>
            <w:color w:val="auto"/>
            <w:sz w:val="21"/>
            <w:szCs w:val="21"/>
            <w:u w:val="none"/>
            <w:rtl/>
          </w:rPr>
          <w:t>סרטי קולנוע</w:t>
        </w:r>
      </w:hyperlink>
      <w:r w:rsidRPr="005B33BC">
        <w:rPr>
          <w:rFonts w:ascii="Calibri" w:hAnsi="Calibri" w:cs="Calibri"/>
          <w:sz w:val="21"/>
          <w:szCs w:val="21"/>
        </w:rPr>
        <w:t xml:space="preserve">. </w:t>
      </w:r>
      <w:r w:rsidR="00BA3F35">
        <w:rPr>
          <w:rFonts w:ascii="Calibri" w:hAnsi="Calibri" w:cs="Calibri"/>
          <w:sz w:val="21"/>
          <w:szCs w:val="21"/>
          <w:rtl/>
        </w:rPr>
        <w:br/>
      </w:r>
      <w:r w:rsidRPr="005B33BC">
        <w:rPr>
          <w:rFonts w:ascii="Calibri" w:hAnsi="Calibri" w:cs="Calibri"/>
          <w:sz w:val="21"/>
          <w:szCs w:val="21"/>
          <w:rtl/>
        </w:rPr>
        <w:t>הקולנוע הוא מערכת תרבותית, במסגרתה נוצרים מאות ואלפי תוצרי תרבות הנצפים על ידי מיליונים ברחבי העולם. הקולנוע הוא בין השאר כלי </w:t>
      </w:r>
      <w:hyperlink r:id="rId7" w:tooltip="תקשורת המונים" w:history="1">
        <w:r w:rsidRPr="005B33BC">
          <w:rPr>
            <w:rStyle w:val="Hyperlink"/>
            <w:rFonts w:ascii="Calibri" w:hAnsi="Calibri" w:cs="Calibri"/>
            <w:color w:val="auto"/>
            <w:sz w:val="21"/>
            <w:szCs w:val="21"/>
            <w:u w:val="none"/>
            <w:rtl/>
          </w:rPr>
          <w:t>תקשורת המונים</w:t>
        </w:r>
      </w:hyperlink>
      <w:r w:rsidRPr="005B33BC">
        <w:rPr>
          <w:rFonts w:ascii="Calibri" w:hAnsi="Calibri" w:cs="Calibri"/>
          <w:sz w:val="21"/>
          <w:szCs w:val="21"/>
        </w:rPr>
        <w:t xml:space="preserve">, </w:t>
      </w:r>
      <w:r w:rsidR="00BA3F35">
        <w:rPr>
          <w:rFonts w:ascii="Calibri" w:hAnsi="Calibri" w:cs="Calibri" w:hint="cs"/>
          <w:sz w:val="21"/>
          <w:szCs w:val="21"/>
          <w:rtl/>
        </w:rPr>
        <w:t xml:space="preserve"> ו</w:t>
      </w:r>
      <w:r w:rsidRPr="005B33BC">
        <w:rPr>
          <w:rFonts w:ascii="Calibri" w:hAnsi="Calibri" w:cs="Calibri"/>
          <w:sz w:val="21"/>
          <w:szCs w:val="21"/>
          <w:rtl/>
        </w:rPr>
        <w:t xml:space="preserve">בעל השפעות גדולות על החברה והתרבות. </w:t>
      </w:r>
      <w:r w:rsidR="002C7CEC">
        <w:rPr>
          <w:rFonts w:ascii="Calibri" w:hAnsi="Calibri" w:cs="Calibri"/>
          <w:sz w:val="21"/>
          <w:szCs w:val="21"/>
          <w:rtl/>
        </w:rPr>
        <w:br/>
      </w:r>
      <w:r w:rsidR="00BA3F35">
        <w:rPr>
          <w:rFonts w:ascii="Calibri" w:hAnsi="Calibri" w:cs="Calibri" w:hint="cs"/>
          <w:sz w:val="21"/>
          <w:szCs w:val="21"/>
          <w:rtl/>
        </w:rPr>
        <w:t xml:space="preserve">תעשיית הקולנוע והסרטים היא </w:t>
      </w:r>
      <w:r w:rsidRPr="005B33BC">
        <w:rPr>
          <w:rFonts w:ascii="Calibri" w:hAnsi="Calibri" w:cs="Calibri"/>
          <w:sz w:val="21"/>
          <w:szCs w:val="21"/>
          <w:rtl/>
        </w:rPr>
        <w:t>המצרך האמנותי הפופולרי ביותר</w:t>
      </w:r>
      <w:r w:rsidRPr="005B33BC">
        <w:rPr>
          <w:rFonts w:ascii="Calibri" w:hAnsi="Calibri" w:cs="Calibri"/>
          <w:sz w:val="21"/>
          <w:szCs w:val="21"/>
        </w:rPr>
        <w:t>.</w:t>
      </w:r>
    </w:p>
    <w:p w14:paraId="65B8FC71" w14:textId="3A5B931B" w:rsidR="005B33BC" w:rsidRDefault="00BA3F35" w:rsidP="00BA3F35">
      <w:pPr>
        <w:pStyle w:val="NormalWeb"/>
        <w:shd w:val="clear" w:color="auto" w:fill="FFFFFF"/>
        <w:bidi/>
        <w:spacing w:before="120" w:beforeAutospacing="0" w:after="120" w:afterAutospacing="0"/>
        <w:rPr>
          <w:rFonts w:ascii="Calibri" w:hAnsi="Calibri" w:cs="Calibri"/>
          <w:sz w:val="21"/>
          <w:szCs w:val="21"/>
          <w:rtl/>
        </w:rPr>
      </w:pPr>
      <w:r>
        <w:rPr>
          <w:rFonts w:ascii="Calibri" w:hAnsi="Calibri" w:cs="Calibri" w:hint="cs"/>
          <w:sz w:val="21"/>
          <w:szCs w:val="21"/>
          <w:rtl/>
        </w:rPr>
        <w:t>המילה "קולנוע" היא</w:t>
      </w:r>
      <w:r w:rsidR="005B33BC" w:rsidRPr="005B33BC">
        <w:rPr>
          <w:rFonts w:ascii="Calibri" w:hAnsi="Calibri" w:cs="Calibri"/>
          <w:sz w:val="21"/>
          <w:szCs w:val="21"/>
          <w:rtl/>
        </w:rPr>
        <w:t> </w:t>
      </w:r>
      <w:r w:rsidR="005B33BC" w:rsidRPr="002C7CEC">
        <w:rPr>
          <w:rFonts w:ascii="Calibri" w:hAnsi="Calibri" w:cs="Calibri"/>
          <w:sz w:val="21"/>
          <w:szCs w:val="21"/>
          <w:rtl/>
        </w:rPr>
        <w:t>הלחם</w:t>
      </w:r>
      <w:r w:rsidR="005B33BC" w:rsidRPr="005B33BC">
        <w:rPr>
          <w:rFonts w:ascii="Calibri" w:hAnsi="Calibri" w:cs="Calibri"/>
          <w:sz w:val="21"/>
          <w:szCs w:val="21"/>
        </w:rPr>
        <w:t> </w:t>
      </w:r>
      <w:r w:rsidR="005B33BC" w:rsidRPr="005B33BC">
        <w:rPr>
          <w:rFonts w:ascii="Calibri" w:hAnsi="Calibri" w:cs="Calibri"/>
          <w:sz w:val="21"/>
          <w:szCs w:val="21"/>
          <w:rtl/>
        </w:rPr>
        <w:t>של המילים </w:t>
      </w:r>
      <w:hyperlink r:id="rId8" w:history="1">
        <w:r w:rsidR="005B33BC" w:rsidRPr="005B33BC">
          <w:rPr>
            <w:rStyle w:val="Hyperlink"/>
            <w:rFonts w:ascii="Calibri" w:hAnsi="Calibri" w:cs="Calibri"/>
            <w:color w:val="auto"/>
            <w:sz w:val="21"/>
            <w:szCs w:val="21"/>
            <w:u w:val="none"/>
            <w:rtl/>
          </w:rPr>
          <w:t>קול</w:t>
        </w:r>
      </w:hyperlink>
      <w:r w:rsidR="005B33BC" w:rsidRPr="005B33BC">
        <w:rPr>
          <w:rFonts w:ascii="Calibri" w:hAnsi="Calibri" w:cs="Calibri"/>
          <w:sz w:val="21"/>
          <w:szCs w:val="21"/>
        </w:rPr>
        <w:t> </w:t>
      </w:r>
      <w:r w:rsidR="005B33BC" w:rsidRPr="005B33BC">
        <w:rPr>
          <w:rFonts w:ascii="Calibri" w:hAnsi="Calibri" w:cs="Calibri"/>
          <w:sz w:val="21"/>
          <w:szCs w:val="21"/>
          <w:rtl/>
        </w:rPr>
        <w:t>ו</w:t>
      </w:r>
      <w:hyperlink r:id="rId9" w:tooltip="תנועה (פיזיקה)" w:history="1">
        <w:r w:rsidR="005B33BC" w:rsidRPr="005B33BC">
          <w:rPr>
            <w:rStyle w:val="Hyperlink"/>
            <w:rFonts w:ascii="Calibri" w:hAnsi="Calibri" w:cs="Calibri"/>
            <w:color w:val="auto"/>
            <w:sz w:val="21"/>
            <w:szCs w:val="21"/>
            <w:u w:val="none"/>
            <w:rtl/>
          </w:rPr>
          <w:t>תנועה</w:t>
        </w:r>
      </w:hyperlink>
      <w:r>
        <w:rPr>
          <w:rFonts w:ascii="Calibri" w:hAnsi="Calibri" w:cs="Calibri" w:hint="cs"/>
          <w:sz w:val="21"/>
          <w:szCs w:val="21"/>
          <w:rtl/>
        </w:rPr>
        <w:t xml:space="preserve"> כאשר </w:t>
      </w:r>
      <w:r w:rsidR="005B33BC" w:rsidRPr="005B33BC">
        <w:rPr>
          <w:rFonts w:ascii="Calibri" w:hAnsi="Calibri" w:cs="Calibri"/>
          <w:sz w:val="21"/>
          <w:szCs w:val="21"/>
          <w:rtl/>
        </w:rPr>
        <w:t xml:space="preserve">הדגש </w:t>
      </w:r>
      <w:r>
        <w:rPr>
          <w:rFonts w:ascii="Calibri" w:hAnsi="Calibri" w:cs="Calibri" w:hint="cs"/>
          <w:sz w:val="21"/>
          <w:szCs w:val="21"/>
          <w:rtl/>
        </w:rPr>
        <w:t xml:space="preserve">הוא על המילה </w:t>
      </w:r>
      <w:r w:rsidR="005B33BC" w:rsidRPr="005B33BC">
        <w:rPr>
          <w:rFonts w:ascii="Calibri" w:hAnsi="Calibri" w:cs="Calibri"/>
          <w:sz w:val="21"/>
          <w:szCs w:val="21"/>
          <w:rtl/>
        </w:rPr>
        <w:t xml:space="preserve">הקול </w:t>
      </w:r>
      <w:r>
        <w:rPr>
          <w:rFonts w:ascii="Calibri" w:hAnsi="Calibri" w:cs="Calibri"/>
          <w:sz w:val="21"/>
          <w:szCs w:val="21"/>
        </w:rPr>
        <w:t>.</w:t>
      </w:r>
      <w:r>
        <w:rPr>
          <w:rFonts w:ascii="Calibri" w:hAnsi="Calibri" w:cs="Calibri" w:hint="cs"/>
          <w:sz w:val="21"/>
          <w:szCs w:val="21"/>
          <w:rtl/>
        </w:rPr>
        <w:t xml:space="preserve"> </w:t>
      </w:r>
      <w:r>
        <w:rPr>
          <w:rFonts w:ascii="Calibri" w:hAnsi="Calibri" w:cs="Calibri"/>
          <w:sz w:val="21"/>
          <w:szCs w:val="21"/>
          <w:rtl/>
        </w:rPr>
        <w:br/>
      </w:r>
      <w:r w:rsidR="005B33BC" w:rsidRPr="005B33BC">
        <w:rPr>
          <w:rFonts w:ascii="Calibri" w:hAnsi="Calibri" w:cs="Calibri"/>
          <w:sz w:val="21"/>
          <w:szCs w:val="21"/>
          <w:rtl/>
        </w:rPr>
        <w:t>מקורו בהתפתחות הטכנולוגית - הקולנוע בא לאחר ה</w:t>
      </w:r>
      <w:hyperlink r:id="rId10" w:tooltip="ראינוע" w:history="1">
        <w:r w:rsidR="005B33BC" w:rsidRPr="008E7AFF">
          <w:rPr>
            <w:rFonts w:ascii="Calibri" w:hAnsi="Calibri" w:cs="Calibri"/>
            <w:sz w:val="21"/>
            <w:szCs w:val="21"/>
            <w:rtl/>
          </w:rPr>
          <w:t>ראינוע</w:t>
        </w:r>
      </w:hyperlink>
      <w:r w:rsidR="005B33BC" w:rsidRPr="005B33BC">
        <w:rPr>
          <w:rFonts w:ascii="Calibri" w:hAnsi="Calibri" w:cs="Calibri"/>
          <w:sz w:val="21"/>
          <w:szCs w:val="21"/>
        </w:rPr>
        <w:t xml:space="preserve"> - </w:t>
      </w:r>
      <w:r w:rsidR="005B33BC" w:rsidRPr="005B33BC">
        <w:rPr>
          <w:rFonts w:ascii="Calibri" w:hAnsi="Calibri" w:cs="Calibri"/>
          <w:sz w:val="21"/>
          <w:szCs w:val="21"/>
          <w:rtl/>
        </w:rPr>
        <w:t>הסרט האילם</w:t>
      </w:r>
      <w:r w:rsidR="005B33BC" w:rsidRPr="005B33BC">
        <w:rPr>
          <w:rFonts w:ascii="Calibri" w:hAnsi="Calibri" w:cs="Calibri"/>
          <w:sz w:val="21"/>
          <w:szCs w:val="21"/>
        </w:rPr>
        <w:t>.</w:t>
      </w:r>
    </w:p>
    <w:p w14:paraId="66275171" w14:textId="435AE78C" w:rsidR="008E7AFF" w:rsidRPr="008E7AFF" w:rsidRDefault="008E7AFF" w:rsidP="00170B9B">
      <w:pPr>
        <w:pStyle w:val="NormalWeb"/>
        <w:shd w:val="clear" w:color="auto" w:fill="FFFFFF"/>
        <w:bidi/>
        <w:spacing w:before="120" w:beforeAutospacing="0" w:after="120" w:afterAutospacing="0"/>
        <w:rPr>
          <w:rFonts w:ascii="Calibri" w:hAnsi="Calibri" w:cs="Calibri" w:hint="cs"/>
          <w:sz w:val="21"/>
          <w:szCs w:val="21"/>
          <w:rtl/>
        </w:rPr>
      </w:pPr>
      <w:r w:rsidRPr="008E7AFF">
        <w:rPr>
          <w:rFonts w:ascii="Calibri" w:hAnsi="Calibri" w:cs="Calibri"/>
          <w:sz w:val="21"/>
          <w:szCs w:val="21"/>
          <w:rtl/>
        </w:rPr>
        <w:t>בזמן ה</w:t>
      </w:r>
      <w:hyperlink r:id="rId11" w:tooltip="ראינוע" w:history="1">
        <w:r w:rsidRPr="008E7AFF">
          <w:rPr>
            <w:rFonts w:ascii="Calibri" w:hAnsi="Calibri" w:cs="Calibri"/>
            <w:sz w:val="21"/>
            <w:szCs w:val="21"/>
            <w:rtl/>
          </w:rPr>
          <w:t>ראינוע</w:t>
        </w:r>
      </w:hyperlink>
      <w:r w:rsidRPr="008E7AFF">
        <w:rPr>
          <w:rFonts w:ascii="Calibri" w:hAnsi="Calibri" w:cs="Calibri"/>
          <w:sz w:val="21"/>
          <w:szCs w:val="21"/>
        </w:rPr>
        <w:t xml:space="preserve">, </w:t>
      </w:r>
      <w:r w:rsidRPr="008E7AFF">
        <w:rPr>
          <w:rFonts w:ascii="Calibri" w:hAnsi="Calibri" w:cs="Calibri"/>
          <w:sz w:val="21"/>
          <w:szCs w:val="21"/>
          <w:rtl/>
        </w:rPr>
        <w:t>הבדלי שפה שבין ארץ לאחרת לא היוו מגבלה מכיוון שהסרטים היו אילמים. מדי פעם, כשנוצר צורך, היו מקרינים במקביל לסרט כותרות (במעין שלט נלווה) וכשרצו להקרין סרט בארץ אחרת, החליפו את הכותרות לשפה המדוברת באותה ארץ</w:t>
      </w:r>
      <w:r w:rsidR="00170B9B">
        <w:rPr>
          <w:rFonts w:ascii="Calibri" w:hAnsi="Calibri" w:cs="Calibri" w:hint="cs"/>
          <w:sz w:val="21"/>
          <w:szCs w:val="21"/>
          <w:rtl/>
        </w:rPr>
        <w:t>.</w:t>
      </w:r>
    </w:p>
    <w:p w14:paraId="43A6B503" w14:textId="69C64A90" w:rsidR="002C7CEC" w:rsidRPr="00381922" w:rsidRDefault="00381922" w:rsidP="00381922">
      <w:pPr>
        <w:pStyle w:val="NormalWeb"/>
        <w:shd w:val="clear" w:color="auto" w:fill="FFFFFF"/>
        <w:bidi/>
        <w:spacing w:before="120" w:beforeAutospacing="0" w:after="120" w:afterAutospacing="0"/>
        <w:rPr>
          <w:rFonts w:ascii="Calibri" w:hAnsi="Calibri" w:cs="Calibri"/>
          <w:sz w:val="21"/>
          <w:szCs w:val="21"/>
          <w:rtl/>
        </w:rPr>
      </w:pPr>
      <w:r w:rsidRPr="00381922">
        <w:rPr>
          <w:rFonts w:ascii="Calibri" w:hAnsi="Calibri" w:cs="Calibri"/>
          <w:sz w:val="21"/>
          <w:szCs w:val="21"/>
          <w:rtl/>
        </w:rPr>
        <w:t xml:space="preserve">הפקת סרטים היא יקרה מאד לכן ההשקעות הגדולות מתבצעות לרוב על ידי אנשים בעלי ניסיון. הסרטים מדורגים לרמות שונות, כשרמות גבוהות יותר פירושן השקעה גדולה יותר ויקרה יותר. </w:t>
      </w:r>
    </w:p>
    <w:p w14:paraId="03E33C6B" w14:textId="15D5BC55" w:rsidR="002C7CEC" w:rsidRPr="002C7CEC" w:rsidRDefault="002C7CEC" w:rsidP="002C7CEC">
      <w:pPr>
        <w:shd w:val="clear" w:color="auto" w:fill="FFFFFF"/>
        <w:spacing w:before="120" w:after="120" w:line="240" w:lineRule="auto"/>
        <w:rPr>
          <w:rFonts w:ascii="Calibri" w:eastAsia="Times New Roman" w:hAnsi="Calibri" w:cs="Calibri"/>
          <w:sz w:val="21"/>
          <w:szCs w:val="21"/>
          <w:u w:val="single"/>
          <w:rtl/>
        </w:rPr>
      </w:pPr>
      <w:r w:rsidRPr="002C7CEC">
        <w:rPr>
          <w:rFonts w:ascii="Calibri" w:eastAsia="Times New Roman" w:hAnsi="Calibri" w:cs="Calibri" w:hint="cs"/>
          <w:sz w:val="21"/>
          <w:szCs w:val="21"/>
          <w:u w:val="single"/>
          <w:rtl/>
        </w:rPr>
        <w:t>הקולנוע ההוליוודי</w:t>
      </w:r>
    </w:p>
    <w:p w14:paraId="37F3FE32" w14:textId="4571CC88"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ה</w:t>
      </w:r>
      <w:hyperlink r:id="rId12" w:tooltip="הוליווד" w:history="1">
        <w:r w:rsidRPr="00BA3F35">
          <w:rPr>
            <w:rFonts w:ascii="Calibri" w:eastAsia="Times New Roman" w:hAnsi="Calibri" w:cs="Calibri"/>
            <w:sz w:val="21"/>
            <w:szCs w:val="21"/>
            <w:rtl/>
          </w:rPr>
          <w:t>הוליוודי</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החל את דרכו יחד עם הקולנוע עצמו. </w:t>
      </w:r>
      <w:r w:rsidR="002C7CEC" w:rsidRPr="002C7CEC">
        <w:rPr>
          <w:rFonts w:ascii="Calibri" w:eastAsia="Times New Roman" w:hAnsi="Calibri" w:cs="Calibri"/>
          <w:sz w:val="21"/>
          <w:szCs w:val="21"/>
          <w:rtl/>
        </w:rPr>
        <w:br/>
      </w:r>
      <w:r w:rsidRPr="00BA3F35">
        <w:rPr>
          <w:rFonts w:ascii="Calibri" w:eastAsia="Times New Roman" w:hAnsi="Calibri" w:cs="Calibri"/>
          <w:sz w:val="21"/>
          <w:szCs w:val="21"/>
          <w:rtl/>
        </w:rPr>
        <w:t>הוליווד עצמה הוקמה בתחילת שנות העשרי</w:t>
      </w:r>
      <w:r w:rsidR="002C7CEC">
        <w:rPr>
          <w:rFonts w:ascii="Calibri" w:eastAsia="Times New Roman" w:hAnsi="Calibri" w:cs="Calibri" w:hint="cs"/>
          <w:sz w:val="21"/>
          <w:szCs w:val="21"/>
          <w:rtl/>
        </w:rPr>
        <w:t>ם,</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כשיוצרי הראינוע</w:t>
      </w:r>
      <w:r w:rsidRPr="00BA3F35">
        <w:rPr>
          <w:rFonts w:ascii="Calibri" w:eastAsia="Times New Roman" w:hAnsi="Calibri" w:cs="Calibri"/>
          <w:sz w:val="21"/>
          <w:szCs w:val="21"/>
        </w:rPr>
        <w:t> </w:t>
      </w:r>
      <w:r w:rsidRPr="00BA3F35">
        <w:rPr>
          <w:rFonts w:ascii="Calibri" w:eastAsia="Times New Roman" w:hAnsi="Calibri" w:cs="Calibri"/>
          <w:sz w:val="21"/>
          <w:szCs w:val="21"/>
          <w:rtl/>
        </w:rPr>
        <w:t>נדדו מערבה. שם רכשה קבוצה מהם אדמה מבעליה, ששמם היה הוליווד, והחליטו להשאיר את השם. הוליווד הייתה במקום מושלם למגוון של לוקיישנים שונים. החל מהנוף ההררי מצפון, הים במערב, ההרים והמדבר במזרח, ועמקי קליפורניה</w:t>
      </w:r>
      <w:r w:rsidRPr="00BA3F35">
        <w:rPr>
          <w:rFonts w:ascii="Calibri" w:eastAsia="Times New Roman" w:hAnsi="Calibri" w:cs="Calibri"/>
          <w:sz w:val="21"/>
          <w:szCs w:val="21"/>
        </w:rPr>
        <w:t> </w:t>
      </w:r>
      <w:r w:rsidRPr="00BA3F35">
        <w:rPr>
          <w:rFonts w:ascii="Calibri" w:eastAsia="Times New Roman" w:hAnsi="Calibri" w:cs="Calibri"/>
          <w:sz w:val="21"/>
          <w:szCs w:val="21"/>
          <w:rtl/>
        </w:rPr>
        <w:t>הפוריים</w:t>
      </w:r>
      <w:r w:rsidRPr="00BA3F35">
        <w:rPr>
          <w:rFonts w:ascii="Calibri" w:eastAsia="Times New Roman" w:hAnsi="Calibri" w:cs="Calibri"/>
          <w:sz w:val="21"/>
          <w:szCs w:val="21"/>
        </w:rPr>
        <w:t>.</w:t>
      </w:r>
    </w:p>
    <w:p w14:paraId="266B8E92" w14:textId="3DA0E3F6" w:rsidR="00BA3F35" w:rsidRPr="00BA3F35" w:rsidRDefault="00BA3F35" w:rsidP="002C7CEC">
      <w:pPr>
        <w:shd w:val="clear" w:color="auto" w:fill="FFFFFF"/>
        <w:spacing w:before="120" w:after="120" w:line="240" w:lineRule="auto"/>
        <w:rPr>
          <w:rFonts w:ascii="Calibri" w:eastAsia="Times New Roman" w:hAnsi="Calibri" w:cs="Calibri"/>
          <w:sz w:val="21"/>
          <w:szCs w:val="21"/>
        </w:rPr>
      </w:pPr>
      <w:r w:rsidRPr="00BA3F35">
        <w:rPr>
          <w:rFonts w:ascii="Calibri" w:eastAsia="Times New Roman" w:hAnsi="Calibri" w:cs="Calibri"/>
          <w:sz w:val="21"/>
          <w:szCs w:val="21"/>
          <w:rtl/>
        </w:rPr>
        <w:t>הקולנוע זכה לדחיפה גדולה בשל יצירתו של הקולנוען האמריקני </w:t>
      </w:r>
      <w:proofErr w:type="spellStart"/>
      <w:r w:rsidR="002C7CEC" w:rsidRPr="002C7CEC">
        <w:rPr>
          <w:rFonts w:ascii="Calibri" w:eastAsia="Times New Roman" w:hAnsi="Calibri" w:cs="Calibri" w:hint="cs"/>
          <w:sz w:val="21"/>
          <w:szCs w:val="21"/>
          <w:rtl/>
        </w:rPr>
        <w:t>ד.וו.</w:t>
      </w:r>
      <w:r w:rsidRPr="00BA3F35">
        <w:rPr>
          <w:rFonts w:ascii="Calibri" w:eastAsia="Times New Roman" w:hAnsi="Calibri" w:cs="Calibri"/>
          <w:sz w:val="21"/>
          <w:szCs w:val="21"/>
          <w:rtl/>
        </w:rPr>
        <w:t>גריפית</w:t>
      </w:r>
      <w:proofErr w:type="spellEnd"/>
      <w:r w:rsidRPr="00BA3F35">
        <w:rPr>
          <w:rFonts w:ascii="Calibri" w:eastAsia="Times New Roman" w:hAnsi="Calibri" w:cs="Calibri"/>
          <w:sz w:val="21"/>
          <w:szCs w:val="21"/>
          <w:rtl/>
        </w:rPr>
        <w:t xml:space="preserve"> </w:t>
      </w:r>
      <w:r w:rsidR="002C7CEC" w:rsidRPr="002C7CEC">
        <w:rPr>
          <w:rFonts w:ascii="Calibri" w:eastAsia="Times New Roman" w:hAnsi="Calibri" w:cs="Calibri" w:hint="cs"/>
          <w:sz w:val="21"/>
          <w:szCs w:val="21"/>
          <w:rtl/>
        </w:rPr>
        <w:t>ש</w:t>
      </w:r>
      <w:r w:rsidRPr="00BA3F35">
        <w:rPr>
          <w:rFonts w:ascii="Calibri" w:eastAsia="Times New Roman" w:hAnsi="Calibri" w:cs="Calibri"/>
          <w:sz w:val="21"/>
          <w:szCs w:val="21"/>
          <w:rtl/>
        </w:rPr>
        <w:t xml:space="preserve">התחיל את הקריירה הקולנועית שלו בתור שחקן, אך מהר מאוד התחיל גם לצלם ותוך זמן קצר גם קיבל הזדמנות לביים. </w:t>
      </w:r>
      <w:r w:rsidR="002C7CEC">
        <w:rPr>
          <w:rFonts w:ascii="Calibri" w:eastAsia="Times New Roman" w:hAnsi="Calibri" w:cs="Calibri"/>
          <w:sz w:val="21"/>
          <w:szCs w:val="21"/>
          <w:rtl/>
        </w:rPr>
        <w:br/>
      </w:r>
      <w:r w:rsidRPr="00BA3F35">
        <w:rPr>
          <w:rFonts w:ascii="Calibri" w:eastAsia="Times New Roman" w:hAnsi="Calibri" w:cs="Calibri"/>
          <w:sz w:val="21"/>
          <w:szCs w:val="21"/>
          <w:rtl/>
        </w:rPr>
        <w:t>בשנת</w:t>
      </w:r>
      <w:hyperlink r:id="rId13" w:tooltip="1915" w:history="1">
        <w:r w:rsidRPr="00BA3F35">
          <w:rPr>
            <w:rFonts w:ascii="Calibri" w:eastAsia="Times New Roman" w:hAnsi="Calibri" w:cs="Calibri"/>
            <w:sz w:val="21"/>
            <w:szCs w:val="21"/>
          </w:rPr>
          <w:t>1915</w:t>
        </w:r>
      </w:hyperlink>
      <w:r w:rsidRPr="00BA3F35">
        <w:rPr>
          <w:rFonts w:ascii="Calibri" w:eastAsia="Times New Roman" w:hAnsi="Calibri" w:cs="Calibri"/>
          <w:sz w:val="21"/>
          <w:szCs w:val="21"/>
        </w:rPr>
        <w:t> </w:t>
      </w:r>
      <w:r w:rsidR="002C7CEC">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ביים את סרטו הראשו</w:t>
      </w:r>
      <w:r w:rsidR="002C7CEC">
        <w:rPr>
          <w:rFonts w:ascii="Calibri" w:eastAsia="Times New Roman" w:hAnsi="Calibri" w:cs="Calibri" w:hint="cs"/>
          <w:sz w:val="21"/>
          <w:szCs w:val="21"/>
          <w:rtl/>
        </w:rPr>
        <w:t>ן "לידתה של אומה", סרט שיצר</w:t>
      </w:r>
      <w:r w:rsidRPr="00BA3F35">
        <w:rPr>
          <w:rFonts w:ascii="Calibri" w:eastAsia="Times New Roman" w:hAnsi="Calibri" w:cs="Calibri"/>
          <w:sz w:val="21"/>
          <w:szCs w:val="21"/>
          <w:rtl/>
        </w:rPr>
        <w:t xml:space="preserve"> למעשה את שפת הקולנוע כפי שאנו מכירים אותה היום כמו: עריכה בתוך הסצנה, שימוש ב</w:t>
      </w:r>
      <w:hyperlink r:id="rId14" w:tooltip="קלוז אפ" w:history="1">
        <w:r w:rsidRPr="00BA3F35">
          <w:rPr>
            <w:rFonts w:ascii="Calibri" w:eastAsia="Times New Roman" w:hAnsi="Calibri" w:cs="Calibri"/>
            <w:sz w:val="21"/>
            <w:szCs w:val="21"/>
            <w:rtl/>
          </w:rPr>
          <w:t>קלוז-אפ</w:t>
        </w:r>
      </w:hyperlink>
      <w:r w:rsidRPr="00BA3F35">
        <w:rPr>
          <w:rFonts w:ascii="Calibri" w:eastAsia="Times New Roman" w:hAnsi="Calibri" w:cs="Calibri"/>
          <w:sz w:val="21"/>
          <w:szCs w:val="21"/>
        </w:rPr>
        <w:t> </w:t>
      </w:r>
      <w:r w:rsidRPr="00BA3F35">
        <w:rPr>
          <w:rFonts w:ascii="Calibri" w:eastAsia="Times New Roman" w:hAnsi="Calibri" w:cs="Calibri"/>
          <w:sz w:val="21"/>
          <w:szCs w:val="21"/>
          <w:rtl/>
        </w:rPr>
        <w:t xml:space="preserve">וקצב עריכה שונה בהתאם לדרמטיות שבסצנה. </w:t>
      </w:r>
      <w:r w:rsidR="002C7CEC">
        <w:rPr>
          <w:rFonts w:ascii="Calibri" w:eastAsia="Times New Roman" w:hAnsi="Calibri" w:cs="Calibri"/>
          <w:sz w:val="21"/>
          <w:szCs w:val="21"/>
          <w:rtl/>
        </w:rPr>
        <w:br/>
      </w:r>
      <w:r w:rsidRPr="00BA3F35">
        <w:rPr>
          <w:rFonts w:ascii="Calibri" w:eastAsia="Times New Roman" w:hAnsi="Calibri" w:cs="Calibri"/>
          <w:sz w:val="21"/>
          <w:szCs w:val="21"/>
          <w:rtl/>
        </w:rPr>
        <w:t xml:space="preserve">סרטו </w:t>
      </w:r>
      <w:r w:rsidR="002C7CEC">
        <w:rPr>
          <w:rFonts w:ascii="Calibri" w:eastAsia="Times New Roman" w:hAnsi="Calibri" w:cs="Calibri" w:hint="cs"/>
          <w:sz w:val="21"/>
          <w:szCs w:val="21"/>
          <w:rtl/>
        </w:rPr>
        <w:t>השני, "אי סובלנות"</w:t>
      </w:r>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כלל סצנות המונים ותפאורות בגובה עשרות מטרים, מצלמות שהועלו עם מעליות והמצאות רבות שהפכו את הסרט, שאורכו 163 דקות, לתצוגת איכות קולנועית כבר ב-1916</w:t>
      </w:r>
      <w:r w:rsidRPr="00BA3F35">
        <w:rPr>
          <w:rFonts w:ascii="Calibri" w:eastAsia="Times New Roman" w:hAnsi="Calibri" w:cs="Calibri"/>
          <w:sz w:val="21"/>
          <w:szCs w:val="21"/>
        </w:rPr>
        <w:t>.</w:t>
      </w:r>
    </w:p>
    <w:p w14:paraId="6A0BC997" w14:textId="77777777" w:rsidR="00911FED" w:rsidRDefault="00BA3F35" w:rsidP="00911FED">
      <w:pPr>
        <w:shd w:val="clear" w:color="auto" w:fill="FFFFFF"/>
        <w:spacing w:before="120" w:after="120" w:line="240" w:lineRule="auto"/>
        <w:rPr>
          <w:rFonts w:ascii="Calibri" w:eastAsia="Times New Roman" w:hAnsi="Calibri" w:cs="Calibri"/>
          <w:sz w:val="21"/>
          <w:szCs w:val="21"/>
          <w:rtl/>
        </w:rPr>
      </w:pPr>
      <w:r w:rsidRPr="00BA3F35">
        <w:rPr>
          <w:rFonts w:ascii="Calibri" w:eastAsia="Times New Roman" w:hAnsi="Calibri" w:cs="Calibri"/>
          <w:sz w:val="21"/>
          <w:szCs w:val="21"/>
          <w:rtl/>
        </w:rPr>
        <w:t>קולנוען נוסף וידוע שהביא את הראינוע לפסגות חדשות היה </w:t>
      </w:r>
      <w:hyperlink r:id="rId15" w:tooltip="צ'ארלי צ'פלין" w:history="1">
        <w:r w:rsidRPr="00BA3F35">
          <w:rPr>
            <w:rFonts w:ascii="Calibri" w:eastAsia="Times New Roman" w:hAnsi="Calibri" w:cs="Calibri"/>
            <w:sz w:val="21"/>
            <w:szCs w:val="21"/>
            <w:rtl/>
          </w:rPr>
          <w:t>צ'ארלי צ'פלין</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אשר נחשב לאחת מהדמויות החשובות</w:t>
      </w:r>
      <w:r w:rsidR="00AC03E2">
        <w:rPr>
          <w:rFonts w:ascii="Calibri" w:eastAsia="Times New Roman" w:hAnsi="Calibri" w:cs="Calibri" w:hint="cs"/>
          <w:sz w:val="21"/>
          <w:szCs w:val="21"/>
          <w:rtl/>
        </w:rPr>
        <w:t xml:space="preserve"> </w:t>
      </w:r>
      <w:r w:rsidRPr="00BA3F35">
        <w:rPr>
          <w:rFonts w:ascii="Calibri" w:eastAsia="Times New Roman" w:hAnsi="Calibri" w:cs="Calibri"/>
          <w:sz w:val="21"/>
          <w:szCs w:val="21"/>
          <w:rtl/>
        </w:rPr>
        <w:t>והמשפיעות ביותר בהיסטוריה של </w:t>
      </w:r>
      <w:hyperlink r:id="rId16" w:tooltip="תעשיית הקולנוע" w:history="1">
        <w:r w:rsidRPr="00BA3F35">
          <w:rPr>
            <w:rFonts w:ascii="Calibri" w:eastAsia="Times New Roman" w:hAnsi="Calibri" w:cs="Calibri"/>
            <w:sz w:val="21"/>
            <w:szCs w:val="21"/>
            <w:rtl/>
          </w:rPr>
          <w:t>תעשיית הקולנוע</w:t>
        </w:r>
      </w:hyperlink>
      <w:r w:rsidRPr="00BA3F35">
        <w:rPr>
          <w:rFonts w:ascii="Calibri" w:eastAsia="Times New Roman" w:hAnsi="Calibri" w:cs="Calibri"/>
          <w:sz w:val="21"/>
          <w:szCs w:val="21"/>
        </w:rPr>
        <w:t xml:space="preserve">. </w:t>
      </w:r>
      <w:r w:rsidRPr="00BA3F35">
        <w:rPr>
          <w:rFonts w:ascii="Calibri" w:eastAsia="Times New Roman" w:hAnsi="Calibri" w:cs="Calibri"/>
          <w:sz w:val="21"/>
          <w:szCs w:val="21"/>
          <w:rtl/>
        </w:rPr>
        <w:t>סרטיו של צ'פלין הביאו לעולם קולנוע חדש שלא נראה כמוהו, כוריאוגרפיה ייחודית ושימוש מבריק באביזרים ותפאורה</w:t>
      </w:r>
      <w:r w:rsidRPr="00BA3F35">
        <w:rPr>
          <w:rFonts w:ascii="Calibri" w:eastAsia="Times New Roman" w:hAnsi="Calibri" w:cs="Calibri"/>
          <w:sz w:val="21"/>
          <w:szCs w:val="21"/>
        </w:rPr>
        <w:t>.</w:t>
      </w:r>
    </w:p>
    <w:p w14:paraId="788711E7" w14:textId="3F877446" w:rsidR="00911FED" w:rsidRPr="00911FED" w:rsidRDefault="00911FED" w:rsidP="00911FED">
      <w:pPr>
        <w:shd w:val="clear" w:color="auto" w:fill="FFFFFF"/>
        <w:spacing w:before="120" w:after="120" w:line="240" w:lineRule="auto"/>
        <w:rPr>
          <w:rFonts w:ascii="Calibri" w:eastAsia="Times New Roman" w:hAnsi="Calibri" w:cs="Calibri"/>
          <w:sz w:val="21"/>
          <w:szCs w:val="21"/>
          <w:u w:val="single"/>
          <w:rtl/>
        </w:rPr>
      </w:pPr>
      <w:r w:rsidRPr="00911FED">
        <w:rPr>
          <w:rFonts w:ascii="Calibri" w:eastAsia="Times New Roman" w:hAnsi="Calibri" w:cs="Calibri" w:hint="cs"/>
          <w:sz w:val="21"/>
          <w:szCs w:val="21"/>
          <w:u w:val="single"/>
          <w:rtl/>
        </w:rPr>
        <w:t>תור הזהב של הוליווד</w:t>
      </w:r>
    </w:p>
    <w:p w14:paraId="76E97E59" w14:textId="62F437B0" w:rsidR="00BA3F35" w:rsidRPr="00A140AA" w:rsidRDefault="00B41631" w:rsidP="00911FED">
      <w:pPr>
        <w:shd w:val="clear" w:color="auto" w:fill="FFFFFF"/>
        <w:spacing w:before="120" w:after="120" w:line="240" w:lineRule="auto"/>
        <w:rPr>
          <w:rFonts w:ascii="Calibri" w:eastAsia="Times New Roman" w:hAnsi="Calibri" w:cs="Calibri"/>
          <w:sz w:val="21"/>
          <w:szCs w:val="21"/>
        </w:rPr>
      </w:pPr>
      <w:r>
        <w:rPr>
          <w:rFonts w:ascii="Calibri" w:hAnsi="Calibri" w:cs="Calibri" w:hint="cs"/>
          <w:sz w:val="21"/>
          <w:szCs w:val="21"/>
          <w:rtl/>
        </w:rPr>
        <w:t>הוליווד ידועה כמרכז הפקות הסרטים העולמי. האולפן הראשון בהוליווד הוקם ב1911.</w:t>
      </w:r>
      <w:r>
        <w:rPr>
          <w:rFonts w:ascii="Calibri" w:hAnsi="Calibri" w:cs="Calibri"/>
          <w:sz w:val="21"/>
          <w:szCs w:val="21"/>
          <w:rtl/>
        </w:rPr>
        <w:br/>
      </w:r>
      <w:r w:rsidR="00BA3F35" w:rsidRPr="00A140AA">
        <w:rPr>
          <w:rFonts w:ascii="Calibri" w:hAnsi="Calibri" w:cs="Calibri"/>
          <w:sz w:val="21"/>
          <w:szCs w:val="21"/>
          <w:rtl/>
        </w:rPr>
        <w:t>בשנות השלושים ובשנות הארבעים, במהלך התקופה אשר זכתה לכינוי "עידן הזהב של הוליווד", הפיקו אולפני הסרטים בהוליווד בעיקר סרטי </w:t>
      </w:r>
      <w:hyperlink r:id="rId17" w:tooltip="מערבון" w:history="1">
        <w:r w:rsidR="00BA3F35" w:rsidRPr="00A140AA">
          <w:rPr>
            <w:rStyle w:val="Hyperlink"/>
            <w:rFonts w:ascii="Calibri" w:hAnsi="Calibri" w:cs="Calibri"/>
            <w:color w:val="auto"/>
            <w:sz w:val="21"/>
            <w:szCs w:val="21"/>
            <w:u w:val="none"/>
            <w:rtl/>
          </w:rPr>
          <w:t>מערבונים</w:t>
        </w:r>
      </w:hyperlink>
      <w:r w:rsidR="00BA3F35" w:rsidRPr="00A140AA">
        <w:rPr>
          <w:rFonts w:ascii="Calibri" w:hAnsi="Calibri" w:cs="Calibri"/>
          <w:sz w:val="21"/>
          <w:szCs w:val="21"/>
        </w:rPr>
        <w:t xml:space="preserve">, </w:t>
      </w:r>
      <w:r w:rsidR="00BA3F35" w:rsidRPr="00A140AA">
        <w:rPr>
          <w:rFonts w:ascii="Calibri" w:hAnsi="Calibri" w:cs="Calibri"/>
          <w:sz w:val="21"/>
          <w:szCs w:val="21"/>
          <w:rtl/>
        </w:rPr>
        <w:t>סר</w:t>
      </w:r>
      <w:r w:rsidR="004F1504">
        <w:rPr>
          <w:rFonts w:ascii="Calibri" w:hAnsi="Calibri" w:cs="Calibri" w:hint="cs"/>
          <w:sz w:val="21"/>
          <w:szCs w:val="21"/>
          <w:rtl/>
        </w:rPr>
        <w:t xml:space="preserve">טי סלפסטיק (קומדיה משולבת בתנועות גופניות מכאיבות ומרעישות), </w:t>
      </w:r>
      <w:r w:rsidR="00A140AA">
        <w:rPr>
          <w:rFonts w:ascii="Calibri" w:hAnsi="Calibri" w:cs="Calibri" w:hint="cs"/>
          <w:sz w:val="21"/>
          <w:szCs w:val="21"/>
          <w:rtl/>
        </w:rPr>
        <w:t>סרטי "פילם נואר"</w:t>
      </w:r>
      <w:r w:rsidR="004F1504">
        <w:rPr>
          <w:rFonts w:ascii="Calibri" w:hAnsi="Calibri" w:cs="Calibri" w:hint="cs"/>
          <w:sz w:val="21"/>
          <w:szCs w:val="21"/>
          <w:rtl/>
        </w:rPr>
        <w:t xml:space="preserve"> (סרטי פשע, בעלי אווירה אפלה)</w:t>
      </w:r>
      <w:r w:rsidR="00A140AA">
        <w:rPr>
          <w:rFonts w:ascii="Calibri" w:hAnsi="Calibri" w:cs="Calibri" w:hint="cs"/>
          <w:sz w:val="21"/>
          <w:szCs w:val="21"/>
          <w:rtl/>
        </w:rPr>
        <w:t xml:space="preserve">, סרטים מוזיקליים (מחזמר), סרטי אנימציה </w:t>
      </w:r>
      <w:r w:rsidR="00BA3F35" w:rsidRPr="00A140AA">
        <w:rPr>
          <w:rFonts w:ascii="Calibri" w:hAnsi="Calibri" w:cs="Calibri"/>
          <w:sz w:val="21"/>
          <w:szCs w:val="21"/>
          <w:rtl/>
        </w:rPr>
        <w:t>מצוירים ו</w:t>
      </w:r>
      <w:hyperlink r:id="rId18" w:tooltip="סרט ביוגרפי" w:history="1">
        <w:r w:rsidR="00BA3F35" w:rsidRPr="00A140AA">
          <w:rPr>
            <w:rStyle w:val="Hyperlink"/>
            <w:rFonts w:ascii="Calibri" w:hAnsi="Calibri" w:cs="Calibri"/>
            <w:color w:val="auto"/>
            <w:sz w:val="21"/>
            <w:szCs w:val="21"/>
            <w:u w:val="none"/>
            <w:rtl/>
          </w:rPr>
          <w:t>סרטים ביוגרפיים</w:t>
        </w:r>
      </w:hyperlink>
      <w:r w:rsidR="00BA3F35" w:rsidRPr="00A140AA">
        <w:rPr>
          <w:rFonts w:ascii="Calibri" w:hAnsi="Calibri" w:cs="Calibri"/>
          <w:sz w:val="21"/>
          <w:szCs w:val="21"/>
        </w:rPr>
        <w:t>.</w:t>
      </w:r>
      <w:r w:rsidR="009D7584">
        <w:rPr>
          <w:rFonts w:ascii="Calibri" w:hAnsi="Calibri" w:cs="Calibri" w:hint="cs"/>
          <w:sz w:val="21"/>
          <w:szCs w:val="21"/>
          <w:rtl/>
        </w:rPr>
        <w:t xml:space="preserve"> ב</w:t>
      </w:r>
      <w:r w:rsidR="00BA3F35" w:rsidRPr="00A140AA">
        <w:rPr>
          <w:rFonts w:ascii="Calibri" w:hAnsi="Calibri" w:cs="Calibri"/>
          <w:sz w:val="21"/>
          <w:szCs w:val="21"/>
          <w:rtl/>
        </w:rPr>
        <w:t>אותה העת אלפי אנשים הועסקו על ידי אולפני הסרטים - שחקנים, מפיקים, במאים, כותבים, פעלולנים, אנשי מלאכה וטכנאים. בבעלותם של אולפני הסרטים היו מאות בתי קולנוע בערים שונות ברחבי ארצות הברית בהם הוצגו הסרטים שלהם. נקודת השיא של תעשיית הסרטים האמריקאית הייתה במהלך אמצע </w:t>
      </w:r>
      <w:hyperlink r:id="rId19" w:tooltip="שנות ה-40 של המאה ה-20" w:history="1">
        <w:r w:rsidR="00BA3F35" w:rsidRPr="00A140AA">
          <w:rPr>
            <w:rStyle w:val="Hyperlink"/>
            <w:rFonts w:ascii="Calibri" w:hAnsi="Calibri" w:cs="Calibri"/>
            <w:color w:val="auto"/>
            <w:sz w:val="21"/>
            <w:szCs w:val="21"/>
            <w:u w:val="none"/>
            <w:rtl/>
          </w:rPr>
          <w:t>שנות הארבעים</w:t>
        </w:r>
      </w:hyperlink>
      <w:r w:rsidR="00BA3F35" w:rsidRPr="00A140AA">
        <w:rPr>
          <w:rFonts w:ascii="Calibri" w:hAnsi="Calibri" w:cs="Calibri"/>
          <w:sz w:val="21"/>
          <w:szCs w:val="21"/>
        </w:rPr>
        <w:t> </w:t>
      </w:r>
      <w:r w:rsidR="00BA3F35" w:rsidRPr="00A140AA">
        <w:rPr>
          <w:rFonts w:ascii="Calibri" w:hAnsi="Calibri" w:cs="Calibri"/>
          <w:sz w:val="21"/>
          <w:szCs w:val="21"/>
          <w:rtl/>
        </w:rPr>
        <w:t>כאשר אולפני הקולנוע הפיקו באותה העת כ-400 סרטים בשנה אשר הוצגו בפני קהל של 90 מיליון צופים אמריקאים מדי שבוע</w:t>
      </w:r>
      <w:r w:rsidR="00BA3F35" w:rsidRPr="00A140AA">
        <w:rPr>
          <w:rFonts w:ascii="Calibri" w:hAnsi="Calibri" w:cs="Calibri"/>
          <w:sz w:val="21"/>
          <w:szCs w:val="21"/>
        </w:rPr>
        <w:t>.</w:t>
      </w:r>
    </w:p>
    <w:p w14:paraId="68ED5689" w14:textId="15D2D012" w:rsidR="00381922" w:rsidRPr="002168A8" w:rsidRDefault="00BA3F35" w:rsidP="002168A8">
      <w:pPr>
        <w:pStyle w:val="NormalWeb"/>
        <w:shd w:val="clear" w:color="auto" w:fill="FFFFFF"/>
        <w:bidi/>
        <w:spacing w:before="120" w:beforeAutospacing="0" w:after="120" w:afterAutospacing="0"/>
        <w:rPr>
          <w:rFonts w:ascii="Calibri" w:hAnsi="Calibri" w:cs="Calibri"/>
          <w:sz w:val="21"/>
          <w:szCs w:val="21"/>
        </w:rPr>
      </w:pPr>
      <w:r w:rsidRPr="00A140AA">
        <w:rPr>
          <w:rFonts w:ascii="Calibri" w:hAnsi="Calibri" w:cs="Calibri"/>
          <w:sz w:val="21"/>
          <w:szCs w:val="21"/>
          <w:rtl/>
        </w:rPr>
        <w:t>בשנת 1941 מוציא לאקרנים הבמאי </w:t>
      </w:r>
      <w:hyperlink r:id="rId20" w:tooltip="אורסון ולס" w:history="1">
        <w:r w:rsidRPr="00A140AA">
          <w:rPr>
            <w:rStyle w:val="Hyperlink"/>
            <w:rFonts w:ascii="Calibri" w:hAnsi="Calibri" w:cs="Calibri"/>
            <w:color w:val="auto"/>
            <w:sz w:val="21"/>
            <w:szCs w:val="21"/>
            <w:u w:val="none"/>
            <w:rtl/>
          </w:rPr>
          <w:t>אורסון ולס</w:t>
        </w:r>
      </w:hyperlink>
      <w:r w:rsidRPr="00A140AA">
        <w:rPr>
          <w:rFonts w:ascii="Calibri" w:hAnsi="Calibri" w:cs="Calibri"/>
          <w:sz w:val="21"/>
          <w:szCs w:val="21"/>
        </w:rPr>
        <w:t> </w:t>
      </w:r>
      <w:r w:rsidRPr="00A140AA">
        <w:rPr>
          <w:rFonts w:ascii="Calibri" w:hAnsi="Calibri" w:cs="Calibri"/>
          <w:sz w:val="21"/>
          <w:szCs w:val="21"/>
          <w:rtl/>
        </w:rPr>
        <w:t>את הסרט </w:t>
      </w:r>
      <w:hyperlink r:id="rId21" w:tooltip="האזרח קיין" w:history="1">
        <w:r w:rsidRPr="00A140AA">
          <w:rPr>
            <w:rStyle w:val="Hyperlink"/>
            <w:rFonts w:ascii="Calibri" w:hAnsi="Calibri" w:cs="Calibri"/>
            <w:color w:val="auto"/>
            <w:sz w:val="21"/>
            <w:szCs w:val="21"/>
            <w:u w:val="none"/>
            <w:rtl/>
          </w:rPr>
          <w:t>האזרח קיין</w:t>
        </w:r>
      </w:hyperlink>
      <w:r w:rsidRPr="00A140AA">
        <w:rPr>
          <w:rFonts w:ascii="Calibri" w:hAnsi="Calibri" w:cs="Calibri"/>
          <w:sz w:val="21"/>
          <w:szCs w:val="21"/>
        </w:rPr>
        <w:t xml:space="preserve"> - </w:t>
      </w:r>
      <w:r w:rsidRPr="00A140AA">
        <w:rPr>
          <w:rFonts w:ascii="Calibri" w:hAnsi="Calibri" w:cs="Calibri"/>
          <w:sz w:val="21"/>
          <w:szCs w:val="21"/>
          <w:rtl/>
        </w:rPr>
        <w:t>סרט מופתי שנחשב לאחד החשובים בהיסטוריה של הקולנוע. חידושיו כללו שפה קולנועית עשירה, שבירה של מסגרת הזמנים המוכרת ובנייה של דמויות מורכבות ובעלות מספר צדדים</w:t>
      </w:r>
      <w:r w:rsidR="00381922">
        <w:rPr>
          <w:rFonts w:ascii="Calibri" w:hAnsi="Calibri" w:cs="Calibri" w:hint="cs"/>
          <w:sz w:val="21"/>
          <w:szCs w:val="21"/>
          <w:rtl/>
        </w:rPr>
        <w:t>.</w:t>
      </w:r>
    </w:p>
    <w:p w14:paraId="4EE6BB6F" w14:textId="5384F590" w:rsidR="00381922" w:rsidRPr="002168A8" w:rsidRDefault="00381922" w:rsidP="002168A8">
      <w:pPr>
        <w:pStyle w:val="NormalWeb"/>
        <w:shd w:val="clear" w:color="auto" w:fill="FFFFFF"/>
        <w:bidi/>
        <w:spacing w:before="120" w:beforeAutospacing="0" w:after="120" w:afterAutospacing="0"/>
        <w:rPr>
          <w:rFonts w:ascii="Calibri" w:hAnsi="Calibri" w:cs="Calibri"/>
          <w:sz w:val="21"/>
          <w:szCs w:val="21"/>
        </w:rPr>
      </w:pPr>
      <w:r w:rsidRPr="002168A8">
        <w:rPr>
          <w:rFonts w:ascii="Calibri" w:hAnsi="Calibri" w:cs="Calibri"/>
          <w:sz w:val="21"/>
          <w:szCs w:val="21"/>
          <w:rtl/>
        </w:rPr>
        <w:t xml:space="preserve">לאורך השנים, התעשייה התפתחה, צברה ניסיון ושידרגה את היכולות הטכנולוגיות, המקצועיות </w:t>
      </w:r>
      <w:proofErr w:type="spellStart"/>
      <w:r w:rsidRPr="002168A8">
        <w:rPr>
          <w:rFonts w:ascii="Calibri" w:hAnsi="Calibri" w:cs="Calibri"/>
          <w:sz w:val="21"/>
          <w:szCs w:val="21"/>
          <w:rtl/>
        </w:rPr>
        <w:t>והאומנתיות</w:t>
      </w:r>
      <w:proofErr w:type="spellEnd"/>
      <w:r w:rsidRPr="002168A8">
        <w:rPr>
          <w:rFonts w:ascii="Calibri" w:hAnsi="Calibri" w:cs="Calibri"/>
          <w:sz w:val="21"/>
          <w:szCs w:val="21"/>
        </w:rPr>
        <w:t>.</w:t>
      </w:r>
    </w:p>
    <w:p w14:paraId="0CD4ADFE" w14:textId="77777777" w:rsidR="0027336A" w:rsidRDefault="0027336A" w:rsidP="009A79AD">
      <w:pPr>
        <w:rPr>
          <w:rFonts w:ascii="Calibri" w:hAnsi="Calibri" w:cs="Calibri"/>
          <w:sz w:val="24"/>
          <w:szCs w:val="24"/>
          <w:rtl/>
        </w:rPr>
      </w:pPr>
    </w:p>
    <w:p w14:paraId="08EE93F7" w14:textId="20C3A66F" w:rsidR="00C93D5C" w:rsidRPr="003241B1" w:rsidRDefault="00C93D5C" w:rsidP="009A79AD">
      <w:pPr>
        <w:rPr>
          <w:rFonts w:ascii="Calibri" w:hAnsi="Calibri" w:cs="Calibri"/>
          <w:b/>
          <w:bCs/>
          <w:sz w:val="24"/>
          <w:szCs w:val="24"/>
          <w:rtl/>
        </w:rPr>
      </w:pPr>
      <w:r w:rsidRPr="003241B1">
        <w:rPr>
          <w:rFonts w:ascii="Calibri" w:hAnsi="Calibri" w:cs="Calibri" w:hint="cs"/>
          <w:b/>
          <w:bCs/>
          <w:sz w:val="24"/>
          <w:szCs w:val="24"/>
          <w:rtl/>
        </w:rPr>
        <w:lastRenderedPageBreak/>
        <w:t>רקע מהקורס</w:t>
      </w:r>
    </w:p>
    <w:p w14:paraId="54D1C8B0" w14:textId="77777777" w:rsidR="00C93D5C" w:rsidRDefault="00C93D5C">
      <w:pPr>
        <w:bidi w:val="0"/>
        <w:rPr>
          <w:rFonts w:ascii="Calibri" w:hAnsi="Calibri" w:cs="Calibri"/>
          <w:sz w:val="24"/>
          <w:szCs w:val="24"/>
          <w:rtl/>
        </w:rPr>
      </w:pPr>
      <w:r>
        <w:rPr>
          <w:rFonts w:ascii="Calibri" w:hAnsi="Calibri" w:cs="Calibri"/>
          <w:sz w:val="24"/>
          <w:szCs w:val="24"/>
          <w:rtl/>
        </w:rPr>
        <w:br w:type="page"/>
      </w:r>
    </w:p>
    <w:p w14:paraId="64BD64C9" w14:textId="584D7B30" w:rsidR="00A05C8B" w:rsidRDefault="00C93D5C" w:rsidP="00A05C8B">
      <w:pPr>
        <w:rPr>
          <w:rFonts w:ascii="Calibri" w:hAnsi="Calibri" w:cs="Calibri"/>
          <w:sz w:val="24"/>
          <w:szCs w:val="24"/>
          <w:rtl/>
        </w:rPr>
      </w:pPr>
      <w:r w:rsidRPr="00F67EAC">
        <w:rPr>
          <w:rFonts w:ascii="Calibri" w:hAnsi="Calibri" w:cs="Calibri" w:hint="cs"/>
          <w:b/>
          <w:bCs/>
          <w:sz w:val="24"/>
          <w:szCs w:val="24"/>
          <w:u w:val="single"/>
          <w:rtl/>
        </w:rPr>
        <w:lastRenderedPageBreak/>
        <w:t>הרעיון הכללי של הפרו</w:t>
      </w:r>
      <w:r w:rsidR="009B55B9" w:rsidRPr="00F67EAC">
        <w:rPr>
          <w:rFonts w:ascii="Calibri" w:hAnsi="Calibri" w:cs="Calibri" w:hint="cs"/>
          <w:b/>
          <w:bCs/>
          <w:sz w:val="24"/>
          <w:szCs w:val="24"/>
          <w:u w:val="single"/>
          <w:rtl/>
        </w:rPr>
        <w:t>י</w:t>
      </w:r>
      <w:r w:rsidRPr="00F67EAC">
        <w:rPr>
          <w:rFonts w:ascii="Calibri" w:hAnsi="Calibri" w:cs="Calibri" w:hint="cs"/>
          <w:b/>
          <w:bCs/>
          <w:sz w:val="24"/>
          <w:szCs w:val="24"/>
          <w:u w:val="single"/>
          <w:rtl/>
        </w:rPr>
        <w:t>קט</w:t>
      </w:r>
      <w:r w:rsidR="00D509BD">
        <w:rPr>
          <w:rFonts w:ascii="Calibri" w:hAnsi="Calibri" w:cs="Calibri" w:hint="cs"/>
          <w:b/>
          <w:bCs/>
          <w:sz w:val="24"/>
          <w:szCs w:val="24"/>
          <w:u w:val="single"/>
          <w:rtl/>
        </w:rPr>
        <w:t xml:space="preserve"> (תיאור הבעיה)</w:t>
      </w:r>
      <w:r w:rsidR="009B55B9" w:rsidRPr="00F67EAC">
        <w:rPr>
          <w:rFonts w:ascii="Calibri" w:hAnsi="Calibri" w:cs="Calibri" w:hint="cs"/>
          <w:b/>
          <w:bCs/>
          <w:sz w:val="24"/>
          <w:szCs w:val="24"/>
          <w:u w:val="single"/>
          <w:rtl/>
        </w:rPr>
        <w:t>:</w:t>
      </w:r>
    </w:p>
    <w:p w14:paraId="2F7BBB7A" w14:textId="0535ED06" w:rsidR="00A05C8B" w:rsidRDefault="00453194" w:rsidP="00A05C8B">
      <w:pPr>
        <w:rPr>
          <w:rFonts w:ascii="Calibri" w:hAnsi="Calibri" w:cs="Calibri"/>
          <w:sz w:val="24"/>
          <w:szCs w:val="24"/>
          <w:rtl/>
        </w:rPr>
      </w:pPr>
      <w:r>
        <w:rPr>
          <w:rFonts w:ascii="Calibri" w:hAnsi="Calibri" w:cs="Calibri" w:hint="cs"/>
          <w:sz w:val="24"/>
          <w:szCs w:val="24"/>
          <w:rtl/>
        </w:rPr>
        <w:t xml:space="preserve">בעידן של היום, לאחר התפתחות רבה של תעשיית הסרטים, חשוב לתכנן כל סרט מראש במטרה למקסם את הרווחים שניתן להפיק ממנו. </w:t>
      </w:r>
    </w:p>
    <w:p w14:paraId="06B2A0E7" w14:textId="0D098B56" w:rsidR="00A05C8B" w:rsidRPr="00453194" w:rsidRDefault="00453194" w:rsidP="00453194">
      <w:pPr>
        <w:rPr>
          <w:rFonts w:ascii="Calibri" w:hAnsi="Calibri" w:cs="Calibri"/>
          <w:sz w:val="24"/>
          <w:szCs w:val="24"/>
        </w:rPr>
      </w:pPr>
      <w:r>
        <w:rPr>
          <w:rFonts w:ascii="Calibri" w:hAnsi="Calibri" w:cs="Calibri" w:hint="cs"/>
          <w:sz w:val="24"/>
          <w:szCs w:val="24"/>
          <w:rtl/>
        </w:rPr>
        <w:t xml:space="preserve">ולכן, המטרה העיקרית בפרויקט: </w:t>
      </w:r>
      <w:r w:rsidR="00A05C8B" w:rsidRPr="00A05C8B">
        <w:rPr>
          <w:rFonts w:ascii="Calibri" w:hAnsi="Calibri" w:cs="Calibri" w:hint="cs"/>
          <w:sz w:val="24"/>
          <w:szCs w:val="24"/>
          <w:rtl/>
        </w:rPr>
        <w:t>בהינתן סרט יחד עם תכונות (ז'אנר, במאי, תסריטאי, תקציב סרט..) המאפיינות אותו וכמות שחקנים נדרשת, נרצה לייצר מערכת המחזירה את שילוב השחקנים האופטימאלי כך שרווחי הסרט בקופות בתי הקולנוע (</w:t>
      </w:r>
      <w:r w:rsidR="00A05C8B" w:rsidRPr="00A05C8B">
        <w:rPr>
          <w:rFonts w:ascii="Calibri" w:hAnsi="Calibri" w:cs="Calibri"/>
          <w:sz w:val="24"/>
          <w:szCs w:val="24"/>
        </w:rPr>
        <w:t>(box office</w:t>
      </w:r>
      <w:r w:rsidR="00A05C8B" w:rsidRPr="00A05C8B">
        <w:rPr>
          <w:rFonts w:ascii="Calibri" w:hAnsi="Calibri" w:cs="Calibri"/>
          <w:sz w:val="24"/>
          <w:szCs w:val="24"/>
          <w:rtl/>
        </w:rPr>
        <w:t xml:space="preserve"> </w:t>
      </w:r>
      <w:r w:rsidR="00A05C8B" w:rsidRPr="00A05C8B">
        <w:rPr>
          <w:rFonts w:ascii="Calibri" w:hAnsi="Calibri" w:cs="Calibri" w:hint="cs"/>
          <w:sz w:val="24"/>
          <w:szCs w:val="24"/>
          <w:rtl/>
        </w:rPr>
        <w:t>יהיו מקסימאליים.</w:t>
      </w:r>
    </w:p>
    <w:p w14:paraId="2640C142" w14:textId="77777777" w:rsidR="00AE25C8" w:rsidRDefault="00A05C8B" w:rsidP="00AE25C8">
      <w:pPr>
        <w:rPr>
          <w:rFonts w:ascii="Calibri" w:hAnsi="Calibri" w:cs="Calibri"/>
          <w:sz w:val="24"/>
          <w:szCs w:val="24"/>
          <w:rtl/>
        </w:rPr>
      </w:pPr>
      <w:r w:rsidRPr="00A05C8B">
        <w:rPr>
          <w:rFonts w:ascii="Calibri" w:hAnsi="Calibri" w:cs="Calibri" w:hint="cs"/>
          <w:b/>
          <w:bCs/>
          <w:sz w:val="24"/>
          <w:szCs w:val="24"/>
          <w:u w:val="single"/>
          <w:rtl/>
        </w:rPr>
        <w:t>דרך הפתרון</w:t>
      </w:r>
      <w:r w:rsidRPr="00A05C8B">
        <w:rPr>
          <w:rFonts w:ascii="Calibri" w:hAnsi="Calibri" w:cs="Calibri" w:hint="cs"/>
          <w:sz w:val="24"/>
          <w:szCs w:val="24"/>
          <w:rtl/>
        </w:rPr>
        <w:t xml:space="preserve"> </w:t>
      </w:r>
    </w:p>
    <w:p w14:paraId="3F712AA6" w14:textId="5EDF67FF" w:rsidR="00AE25C8" w:rsidRDefault="00AE25C8" w:rsidP="00AE25C8">
      <w:pPr>
        <w:rPr>
          <w:rFonts w:ascii="Calibri" w:hAnsi="Calibri" w:cs="Calibri"/>
          <w:sz w:val="24"/>
          <w:szCs w:val="24"/>
          <w:rtl/>
        </w:rPr>
      </w:pPr>
      <w:r>
        <w:rPr>
          <w:rFonts w:ascii="Calibri" w:hAnsi="Calibri" w:cs="Calibri" w:hint="cs"/>
          <w:sz w:val="24"/>
          <w:szCs w:val="24"/>
          <w:rtl/>
        </w:rPr>
        <w:t xml:space="preserve">את הבעיה שהצגנו החלטנו לפתור בשני שלבים מרכזיים: </w:t>
      </w:r>
    </w:p>
    <w:p w14:paraId="3BA58392" w14:textId="716EFACF"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מסווג</w:t>
      </w:r>
      <w:r w:rsidR="00A11EC7">
        <w:rPr>
          <w:rFonts w:ascii="Calibri" w:hAnsi="Calibri" w:cs="Calibri" w:hint="cs"/>
          <w:sz w:val="24"/>
          <w:szCs w:val="24"/>
          <w:rtl/>
        </w:rPr>
        <w:t xml:space="preserve"> - </w:t>
      </w:r>
      <w:r w:rsidR="00A11EC7">
        <w:rPr>
          <w:rFonts w:ascii="Calibri" w:hAnsi="Calibri" w:cs="Calibri"/>
          <w:sz w:val="24"/>
          <w:szCs w:val="24"/>
          <w:rtl/>
        </w:rPr>
        <w:br/>
      </w:r>
      <w:r w:rsidR="00A11EC7">
        <w:rPr>
          <w:rFonts w:ascii="Calibri" w:hAnsi="Calibri" w:cs="Calibri" w:hint="cs"/>
          <w:sz w:val="24"/>
          <w:szCs w:val="24"/>
          <w:rtl/>
        </w:rPr>
        <w:t>המסווג י</w:t>
      </w:r>
      <w:r w:rsidR="00A11EC7" w:rsidRPr="00A05C8B">
        <w:rPr>
          <w:rFonts w:ascii="Calibri" w:hAnsi="Calibri" w:cs="Calibri" w:hint="cs"/>
          <w:sz w:val="24"/>
          <w:szCs w:val="24"/>
          <w:rtl/>
        </w:rPr>
        <w:t xml:space="preserve">קבל כקלט סרט יחד עם </w:t>
      </w:r>
      <w:r w:rsidR="00A11EC7">
        <w:rPr>
          <w:rFonts w:ascii="Calibri" w:hAnsi="Calibri" w:cs="Calibri" w:hint="cs"/>
          <w:sz w:val="24"/>
          <w:szCs w:val="24"/>
          <w:rtl/>
        </w:rPr>
        <w:t>ה</w:t>
      </w:r>
      <w:r w:rsidR="00A11EC7" w:rsidRPr="00A05C8B">
        <w:rPr>
          <w:rFonts w:ascii="Calibri" w:hAnsi="Calibri" w:cs="Calibri" w:hint="cs"/>
          <w:sz w:val="24"/>
          <w:szCs w:val="24"/>
          <w:rtl/>
        </w:rPr>
        <w:t>תכונות</w:t>
      </w:r>
      <w:r w:rsidR="00A11EC7">
        <w:rPr>
          <w:rFonts w:ascii="Calibri" w:hAnsi="Calibri" w:cs="Calibri" w:hint="cs"/>
          <w:sz w:val="24"/>
          <w:szCs w:val="24"/>
          <w:rtl/>
        </w:rPr>
        <w:t xml:space="preserve"> הרלוונטיות</w:t>
      </w:r>
      <w:r w:rsidR="00A11EC7" w:rsidRPr="00A05C8B">
        <w:rPr>
          <w:rFonts w:ascii="Calibri" w:hAnsi="Calibri" w:cs="Calibri" w:hint="cs"/>
          <w:sz w:val="24"/>
          <w:szCs w:val="24"/>
          <w:rtl/>
        </w:rPr>
        <w:t xml:space="preserve"> המאפיינות א</w:t>
      </w:r>
      <w:r w:rsidR="00A11EC7">
        <w:rPr>
          <w:rFonts w:ascii="Calibri" w:hAnsi="Calibri" w:cs="Calibri" w:hint="cs"/>
          <w:sz w:val="24"/>
          <w:szCs w:val="24"/>
          <w:rtl/>
        </w:rPr>
        <w:t>ת הסרט</w:t>
      </w:r>
      <w:r w:rsidR="00A11EC7" w:rsidRPr="00A05C8B">
        <w:rPr>
          <w:rFonts w:ascii="Calibri" w:hAnsi="Calibri" w:cs="Calibri" w:hint="cs"/>
          <w:sz w:val="24"/>
          <w:szCs w:val="24"/>
          <w:rtl/>
        </w:rPr>
        <w:t xml:space="preserve"> ו</w:t>
      </w:r>
      <w:r w:rsidR="00A11EC7">
        <w:rPr>
          <w:rFonts w:ascii="Calibri" w:hAnsi="Calibri" w:cs="Calibri" w:hint="cs"/>
          <w:sz w:val="24"/>
          <w:szCs w:val="24"/>
          <w:rtl/>
        </w:rPr>
        <w:t>י</w:t>
      </w:r>
      <w:r w:rsidR="00A11EC7" w:rsidRPr="00A05C8B">
        <w:rPr>
          <w:rFonts w:ascii="Calibri" w:hAnsi="Calibri" w:cs="Calibri" w:hint="cs"/>
          <w:sz w:val="24"/>
          <w:szCs w:val="24"/>
          <w:rtl/>
        </w:rPr>
        <w:t xml:space="preserve">חזיר את </w:t>
      </w:r>
      <w:r w:rsidR="00A11EC7">
        <w:rPr>
          <w:rFonts w:ascii="Calibri" w:hAnsi="Calibri" w:cs="Calibri" w:hint="cs"/>
          <w:sz w:val="24"/>
          <w:szCs w:val="24"/>
          <w:rtl/>
        </w:rPr>
        <w:t>הצפי ל</w:t>
      </w:r>
      <w:r w:rsidR="00A11EC7" w:rsidRPr="00A05C8B">
        <w:rPr>
          <w:rFonts w:ascii="Calibri" w:hAnsi="Calibri" w:cs="Calibri" w:hint="cs"/>
          <w:sz w:val="24"/>
          <w:szCs w:val="24"/>
          <w:rtl/>
        </w:rPr>
        <w:t>רווח הסרט בקופ</w:t>
      </w:r>
      <w:r w:rsidR="00A11EC7">
        <w:rPr>
          <w:rFonts w:ascii="Calibri" w:hAnsi="Calibri" w:cs="Calibri" w:hint="cs"/>
          <w:sz w:val="24"/>
          <w:szCs w:val="24"/>
          <w:rtl/>
        </w:rPr>
        <w:t>ו</w:t>
      </w:r>
      <w:r w:rsidR="00A11EC7" w:rsidRPr="00A05C8B">
        <w:rPr>
          <w:rFonts w:ascii="Calibri" w:hAnsi="Calibri" w:cs="Calibri" w:hint="cs"/>
          <w:sz w:val="24"/>
          <w:szCs w:val="24"/>
          <w:rtl/>
        </w:rPr>
        <w:t>ת בתי הקולנוע.</w:t>
      </w:r>
    </w:p>
    <w:p w14:paraId="7EEAA40D" w14:textId="17A8F4A6" w:rsidR="00AE25C8" w:rsidRDefault="00AE25C8" w:rsidP="00AE25C8">
      <w:pPr>
        <w:pStyle w:val="a3"/>
        <w:numPr>
          <w:ilvl w:val="0"/>
          <w:numId w:val="3"/>
        </w:numPr>
        <w:rPr>
          <w:rFonts w:ascii="Calibri" w:hAnsi="Calibri" w:cs="Calibri"/>
          <w:sz w:val="24"/>
          <w:szCs w:val="24"/>
        </w:rPr>
      </w:pPr>
      <w:r>
        <w:rPr>
          <w:rFonts w:ascii="Calibri" w:hAnsi="Calibri" w:cs="Calibri" w:hint="cs"/>
          <w:sz w:val="24"/>
          <w:szCs w:val="24"/>
          <w:rtl/>
        </w:rPr>
        <w:t>אלגוריתם</w:t>
      </w:r>
      <w:r w:rsidR="00A11EC7">
        <w:rPr>
          <w:rFonts w:ascii="Calibri" w:hAnsi="Calibri" w:cs="Calibri" w:hint="cs"/>
          <w:sz w:val="24"/>
          <w:szCs w:val="24"/>
          <w:rtl/>
        </w:rPr>
        <w:t xml:space="preserve"> - </w:t>
      </w:r>
      <w:r w:rsidR="00F30AF8">
        <w:rPr>
          <w:rFonts w:ascii="Calibri" w:hAnsi="Calibri" w:cs="Calibri"/>
          <w:sz w:val="24"/>
          <w:szCs w:val="24"/>
          <w:rtl/>
        </w:rPr>
        <w:br/>
      </w:r>
      <w:r w:rsidR="00F30AF8">
        <w:rPr>
          <w:rFonts w:ascii="Calibri" w:hAnsi="Calibri" w:cs="Calibri" w:hint="cs"/>
          <w:sz w:val="24"/>
          <w:szCs w:val="24"/>
          <w:rtl/>
        </w:rPr>
        <w:t>האלגוריתם י</w:t>
      </w:r>
      <w:r w:rsidR="00F30AF8" w:rsidRPr="00A05C8B">
        <w:rPr>
          <w:rFonts w:ascii="Calibri" w:hAnsi="Calibri" w:cs="Calibri" w:hint="cs"/>
          <w:sz w:val="24"/>
          <w:szCs w:val="24"/>
          <w:rtl/>
        </w:rPr>
        <w:t xml:space="preserve">קבל סרט עם תכונות המאפיינות אותו, </w:t>
      </w:r>
      <w:r w:rsidR="00A44849">
        <w:rPr>
          <w:rFonts w:ascii="Calibri" w:hAnsi="Calibri" w:cs="Calibri" w:hint="cs"/>
          <w:sz w:val="24"/>
          <w:szCs w:val="24"/>
          <w:rtl/>
        </w:rPr>
        <w:t>ו</w:t>
      </w:r>
      <w:r w:rsidR="00F30AF8" w:rsidRPr="00A05C8B">
        <w:rPr>
          <w:rFonts w:ascii="Calibri" w:hAnsi="Calibri" w:cs="Calibri" w:hint="cs"/>
          <w:sz w:val="24"/>
          <w:szCs w:val="24"/>
          <w:rtl/>
        </w:rPr>
        <w:t>כמות שחקנים נדרשת ו</w:t>
      </w:r>
      <w:r w:rsidR="00F30AF8">
        <w:rPr>
          <w:rFonts w:ascii="Calibri" w:hAnsi="Calibri" w:cs="Calibri" w:hint="cs"/>
          <w:sz w:val="24"/>
          <w:szCs w:val="24"/>
          <w:rtl/>
        </w:rPr>
        <w:t>י</w:t>
      </w:r>
      <w:r w:rsidR="00F30AF8" w:rsidRPr="00A05C8B">
        <w:rPr>
          <w:rFonts w:ascii="Calibri" w:hAnsi="Calibri" w:cs="Calibri" w:hint="cs"/>
          <w:sz w:val="24"/>
          <w:szCs w:val="24"/>
          <w:rtl/>
        </w:rPr>
        <w:t>חזיר את קבוצת השחקנים עבורה צפי ההכנסות מהסרט הוא מקסימאלי. </w:t>
      </w:r>
    </w:p>
    <w:p w14:paraId="3150F716" w14:textId="4341A660" w:rsidR="00AE25C8" w:rsidRPr="00AE25C8" w:rsidRDefault="00AE25C8" w:rsidP="00AE25C8">
      <w:pPr>
        <w:rPr>
          <w:rFonts w:ascii="Calibri" w:hAnsi="Calibri" w:cs="Calibri"/>
          <w:sz w:val="24"/>
          <w:szCs w:val="24"/>
          <w:rtl/>
        </w:rPr>
      </w:pPr>
      <w:r>
        <w:rPr>
          <w:rFonts w:ascii="Calibri" w:hAnsi="Calibri" w:cs="Calibri" w:hint="cs"/>
          <w:sz w:val="24"/>
          <w:szCs w:val="24"/>
          <w:rtl/>
        </w:rPr>
        <w:t>כעת נפרט:</w:t>
      </w:r>
    </w:p>
    <w:p w14:paraId="737DFB18" w14:textId="1225B063" w:rsidR="00AE25C8" w:rsidRPr="00AE25C8" w:rsidRDefault="00650D77" w:rsidP="00AE25C8">
      <w:pPr>
        <w:rPr>
          <w:rFonts w:ascii="Calibri" w:hAnsi="Calibri" w:cs="Calibri"/>
          <w:sz w:val="24"/>
          <w:szCs w:val="24"/>
          <w:u w:val="single"/>
        </w:rPr>
      </w:pPr>
      <w:r>
        <w:rPr>
          <w:rFonts w:ascii="Calibri" w:hAnsi="Calibri" w:cs="Calibri" w:hint="cs"/>
          <w:sz w:val="24"/>
          <w:szCs w:val="24"/>
          <w:u w:val="single"/>
          <w:rtl/>
        </w:rPr>
        <w:t xml:space="preserve">שלב א' </w:t>
      </w:r>
      <w:r>
        <w:rPr>
          <w:rFonts w:ascii="Calibri" w:hAnsi="Calibri" w:cs="Calibri"/>
          <w:sz w:val="24"/>
          <w:szCs w:val="24"/>
          <w:u w:val="single"/>
          <w:rtl/>
        </w:rPr>
        <w:t>–</w:t>
      </w:r>
      <w:r>
        <w:rPr>
          <w:rFonts w:ascii="Calibri" w:hAnsi="Calibri" w:cs="Calibri" w:hint="cs"/>
          <w:sz w:val="24"/>
          <w:szCs w:val="24"/>
          <w:u w:val="single"/>
          <w:rtl/>
        </w:rPr>
        <w:t xml:space="preserve"> בניית ה</w:t>
      </w:r>
      <w:r w:rsidR="00AE25C8" w:rsidRPr="00AE25C8">
        <w:rPr>
          <w:rFonts w:ascii="Calibri" w:hAnsi="Calibri" w:cs="Calibri" w:hint="cs"/>
          <w:sz w:val="24"/>
          <w:szCs w:val="24"/>
          <w:u w:val="single"/>
          <w:rtl/>
        </w:rPr>
        <w:t>מסווג</w:t>
      </w:r>
    </w:p>
    <w:p w14:paraId="651BAFAA" w14:textId="489898A7"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השגת הנתונים</w:t>
      </w:r>
    </w:p>
    <w:p w14:paraId="2125081A" w14:textId="40FAEBCB" w:rsidR="00AE25C8" w:rsidRDefault="00AE25C8" w:rsidP="00AE25C8">
      <w:pPr>
        <w:pStyle w:val="a3"/>
        <w:rPr>
          <w:rFonts w:ascii="Calibri" w:hAnsi="Calibri" w:cs="Calibri" w:hint="cs"/>
          <w:sz w:val="24"/>
          <w:szCs w:val="24"/>
          <w:rtl/>
        </w:rPr>
      </w:pPr>
      <w:r>
        <w:rPr>
          <w:rFonts w:ascii="Calibri" w:hAnsi="Calibri" w:cs="Calibri" w:hint="cs"/>
          <w:sz w:val="24"/>
          <w:szCs w:val="24"/>
          <w:rtl/>
        </w:rPr>
        <w:t>בשלב הראשו</w:t>
      </w:r>
      <w:r w:rsidR="0090173F">
        <w:rPr>
          <w:rFonts w:ascii="Calibri" w:hAnsi="Calibri" w:cs="Calibri" w:hint="cs"/>
          <w:sz w:val="24"/>
          <w:szCs w:val="24"/>
          <w:rtl/>
        </w:rPr>
        <w:t xml:space="preserve">ן חיפשנו מאגרי נתונים גדולים שיכילו את </w:t>
      </w:r>
      <w:r w:rsidR="00A11EC7">
        <w:rPr>
          <w:rFonts w:ascii="Calibri" w:hAnsi="Calibri" w:cs="Calibri" w:hint="cs"/>
          <w:sz w:val="24"/>
          <w:szCs w:val="24"/>
          <w:rtl/>
        </w:rPr>
        <w:t xml:space="preserve">כמה שיותר </w:t>
      </w:r>
      <w:proofErr w:type="spellStart"/>
      <w:r w:rsidR="00A11EC7">
        <w:rPr>
          <w:rFonts w:ascii="Calibri" w:hAnsi="Calibri" w:cs="Calibri" w:hint="cs"/>
          <w:sz w:val="24"/>
          <w:szCs w:val="24"/>
          <w:rtl/>
        </w:rPr>
        <w:t>תכנונות</w:t>
      </w:r>
      <w:proofErr w:type="spellEnd"/>
      <w:r w:rsidR="00A11EC7">
        <w:rPr>
          <w:rFonts w:ascii="Calibri" w:hAnsi="Calibri" w:cs="Calibri" w:hint="cs"/>
          <w:sz w:val="24"/>
          <w:szCs w:val="24"/>
          <w:rtl/>
        </w:rPr>
        <w:t xml:space="preserve"> הרלוונטיות לדעתנו ל</w:t>
      </w:r>
    </w:p>
    <w:p w14:paraId="391C188B" w14:textId="77777777" w:rsidR="00AE25C8" w:rsidRPr="00AE25C8" w:rsidRDefault="00AE25C8" w:rsidP="00AE25C8">
      <w:pPr>
        <w:pStyle w:val="a3"/>
        <w:rPr>
          <w:rFonts w:ascii="Calibri" w:hAnsi="Calibri" w:cs="Calibri"/>
          <w:sz w:val="24"/>
          <w:szCs w:val="24"/>
        </w:rPr>
      </w:pPr>
    </w:p>
    <w:p w14:paraId="722EE65F" w14:textId="71F70DC8"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 xml:space="preserve">קרצוף </w:t>
      </w:r>
      <w:r w:rsidR="00650D77" w:rsidRPr="00AE25C8">
        <w:rPr>
          <w:rFonts w:ascii="Calibri" w:hAnsi="Calibri" w:cs="Calibri" w:hint="cs"/>
          <w:sz w:val="24"/>
          <w:szCs w:val="24"/>
          <w:u w:val="single"/>
          <w:rtl/>
        </w:rPr>
        <w:t>נתונים</w:t>
      </w:r>
    </w:p>
    <w:p w14:paraId="4069DA13" w14:textId="77777777" w:rsidR="00AE25C8" w:rsidRPr="00AE25C8" w:rsidRDefault="00AE25C8" w:rsidP="00AE25C8">
      <w:pPr>
        <w:pStyle w:val="a3"/>
        <w:rPr>
          <w:rFonts w:ascii="Calibri" w:hAnsi="Calibri" w:cs="Calibri"/>
          <w:sz w:val="24"/>
          <w:szCs w:val="24"/>
        </w:rPr>
      </w:pPr>
    </w:p>
    <w:p w14:paraId="0C48ADA5" w14:textId="37DFDE86" w:rsidR="00AE25C8" w:rsidRPr="00AE25C8" w:rsidRDefault="00AE25C8" w:rsidP="00AE25C8">
      <w:pPr>
        <w:pStyle w:val="a3"/>
        <w:numPr>
          <w:ilvl w:val="0"/>
          <w:numId w:val="9"/>
        </w:numPr>
        <w:rPr>
          <w:rFonts w:ascii="Calibri" w:hAnsi="Calibri" w:cs="Calibri"/>
          <w:sz w:val="24"/>
          <w:szCs w:val="24"/>
          <w:u w:val="single"/>
        </w:rPr>
      </w:pPr>
      <w:r w:rsidRPr="00AE25C8">
        <w:rPr>
          <w:rFonts w:ascii="Calibri" w:hAnsi="Calibri" w:cs="Calibri" w:hint="cs"/>
          <w:sz w:val="24"/>
          <w:szCs w:val="24"/>
          <w:u w:val="single"/>
          <w:rtl/>
        </w:rPr>
        <w:t>בחירת אלגוריתם</w:t>
      </w:r>
    </w:p>
    <w:p w14:paraId="2268896E" w14:textId="77777777" w:rsidR="00AE25C8" w:rsidRPr="00AE25C8" w:rsidRDefault="00AE25C8" w:rsidP="00AE25C8">
      <w:pPr>
        <w:pStyle w:val="a3"/>
        <w:rPr>
          <w:rFonts w:ascii="Calibri" w:hAnsi="Calibri" w:cs="Calibri"/>
          <w:sz w:val="24"/>
          <w:szCs w:val="24"/>
        </w:rPr>
      </w:pPr>
    </w:p>
    <w:p w14:paraId="5B3A5268" w14:textId="77777777" w:rsidR="00AE25C8" w:rsidRP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למה מתאים לבעיה + הסבר האלגוריתם</w:t>
      </w:r>
    </w:p>
    <w:p w14:paraId="677833D9" w14:textId="77777777"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אימון המודל</w:t>
      </w:r>
    </w:p>
    <w:p w14:paraId="096A0465" w14:textId="77777777" w:rsidR="00AE25C8" w:rsidRPr="00AE25C8" w:rsidRDefault="00AE25C8" w:rsidP="00AE25C8">
      <w:pPr>
        <w:pStyle w:val="a3"/>
        <w:numPr>
          <w:ilvl w:val="1"/>
          <w:numId w:val="9"/>
        </w:numPr>
        <w:rPr>
          <w:rFonts w:ascii="Calibri" w:hAnsi="Calibri" w:cs="Calibri"/>
          <w:sz w:val="24"/>
          <w:szCs w:val="24"/>
        </w:rPr>
      </w:pPr>
      <w:r w:rsidRPr="00AE25C8">
        <w:rPr>
          <w:rFonts w:ascii="Calibri" w:hAnsi="Calibri" w:cs="Calibri" w:hint="cs"/>
          <w:sz w:val="24"/>
          <w:szCs w:val="24"/>
          <w:rtl/>
        </w:rPr>
        <w:t>תוצאות, טבלאות</w:t>
      </w:r>
    </w:p>
    <w:p w14:paraId="5F831D42" w14:textId="1325EC2D" w:rsidR="00AE25C8" w:rsidRPr="00AE25C8" w:rsidRDefault="00AE25C8" w:rsidP="00AE25C8">
      <w:pPr>
        <w:pStyle w:val="a3"/>
        <w:numPr>
          <w:ilvl w:val="0"/>
          <w:numId w:val="9"/>
        </w:numPr>
        <w:rPr>
          <w:rFonts w:ascii="Calibri" w:hAnsi="Calibri" w:cs="Calibri"/>
          <w:sz w:val="24"/>
          <w:szCs w:val="24"/>
        </w:rPr>
      </w:pPr>
      <w:r w:rsidRPr="00AE25C8">
        <w:rPr>
          <w:rFonts w:ascii="Calibri" w:hAnsi="Calibri" w:cs="Calibri" w:hint="cs"/>
          <w:sz w:val="24"/>
          <w:szCs w:val="24"/>
          <w:rtl/>
        </w:rPr>
        <w:t>בחינת המודל</w:t>
      </w:r>
    </w:p>
    <w:p w14:paraId="30E243B4" w14:textId="77777777" w:rsidR="00AE25C8" w:rsidRPr="00AE25C8" w:rsidRDefault="00AE25C8" w:rsidP="00AE25C8">
      <w:pPr>
        <w:pStyle w:val="a3"/>
        <w:ind w:left="1080"/>
        <w:rPr>
          <w:rFonts w:ascii="Calibri" w:hAnsi="Calibri" w:cs="Calibri"/>
          <w:sz w:val="24"/>
          <w:szCs w:val="24"/>
        </w:rPr>
      </w:pPr>
    </w:p>
    <w:p w14:paraId="60EF507B" w14:textId="238FB6BC" w:rsidR="00AE25C8" w:rsidRPr="0090173F" w:rsidRDefault="0090173F" w:rsidP="00AE25C8">
      <w:pPr>
        <w:rPr>
          <w:rFonts w:ascii="Calibri" w:hAnsi="Calibri" w:cs="Calibri"/>
          <w:sz w:val="24"/>
          <w:szCs w:val="24"/>
          <w:u w:val="single"/>
          <w:rtl/>
        </w:rPr>
      </w:pPr>
      <w:r w:rsidRPr="0090173F">
        <w:rPr>
          <w:rFonts w:ascii="Calibri" w:hAnsi="Calibri" w:cs="Calibri" w:hint="cs"/>
          <w:sz w:val="24"/>
          <w:szCs w:val="24"/>
          <w:u w:val="single"/>
          <w:rtl/>
        </w:rPr>
        <w:t>שלב ב' - א</w:t>
      </w:r>
      <w:r w:rsidR="00AE25C8" w:rsidRPr="0090173F">
        <w:rPr>
          <w:rFonts w:ascii="Calibri" w:hAnsi="Calibri" w:cs="Calibri" w:hint="cs"/>
          <w:sz w:val="24"/>
          <w:szCs w:val="24"/>
          <w:u w:val="single"/>
          <w:rtl/>
        </w:rPr>
        <w:t>לגוריתם</w:t>
      </w:r>
    </w:p>
    <w:p w14:paraId="57EF7897" w14:textId="458DE7C5" w:rsidR="00AE25C8" w:rsidRPr="00AE25C8" w:rsidRDefault="00AE25C8" w:rsidP="00AE25C8">
      <w:pPr>
        <w:pStyle w:val="a3"/>
        <w:numPr>
          <w:ilvl w:val="0"/>
          <w:numId w:val="10"/>
        </w:numPr>
        <w:rPr>
          <w:rFonts w:ascii="Calibri" w:hAnsi="Calibri" w:cs="Calibri"/>
          <w:sz w:val="24"/>
          <w:szCs w:val="24"/>
          <w:rtl/>
        </w:rPr>
      </w:pPr>
      <w:r w:rsidRPr="00AE25C8">
        <w:rPr>
          <w:rFonts w:ascii="Calibri" w:hAnsi="Calibri" w:cs="Calibri" w:hint="cs"/>
          <w:sz w:val="24"/>
          <w:szCs w:val="24"/>
          <w:rtl/>
        </w:rPr>
        <w:t>בדיקה מיטבית של שלשות שחקנים</w:t>
      </w:r>
    </w:p>
    <w:p w14:paraId="56146232" w14:textId="77777777" w:rsidR="00AE25C8" w:rsidRDefault="00AE25C8" w:rsidP="00A05C8B">
      <w:pPr>
        <w:rPr>
          <w:rFonts w:ascii="Calibri" w:hAnsi="Calibri" w:cs="Calibri"/>
          <w:sz w:val="24"/>
          <w:szCs w:val="24"/>
          <w:rtl/>
        </w:rPr>
      </w:pPr>
    </w:p>
    <w:p w14:paraId="29B9E83A" w14:textId="77777777" w:rsidR="00A05C8B" w:rsidRPr="00A05C8B" w:rsidRDefault="00A05C8B" w:rsidP="00C93D5C">
      <w:pPr>
        <w:rPr>
          <w:rFonts w:ascii="Calibri" w:hAnsi="Calibri" w:cs="Calibri"/>
          <w:sz w:val="24"/>
          <w:szCs w:val="24"/>
          <w:rtl/>
        </w:rPr>
      </w:pPr>
    </w:p>
    <w:p w14:paraId="3B9C35E9" w14:textId="77777777" w:rsidR="00A05C8B" w:rsidRDefault="00A05C8B" w:rsidP="00C93D5C">
      <w:pPr>
        <w:rPr>
          <w:rFonts w:ascii="Calibri" w:hAnsi="Calibri" w:cs="Calibri"/>
          <w:sz w:val="24"/>
          <w:szCs w:val="24"/>
          <w:rtl/>
        </w:rPr>
      </w:pPr>
    </w:p>
    <w:p w14:paraId="50E563BE" w14:textId="0B3041C6" w:rsidR="009B55B9" w:rsidRDefault="009B55B9" w:rsidP="00C93D5C">
      <w:pPr>
        <w:rPr>
          <w:rFonts w:ascii="Calibri" w:hAnsi="Calibri" w:cs="Calibri"/>
          <w:sz w:val="24"/>
          <w:szCs w:val="24"/>
          <w:rtl/>
        </w:rPr>
      </w:pPr>
    </w:p>
    <w:p w14:paraId="3450FB0A" w14:textId="1E9EABB3" w:rsidR="009B55B9" w:rsidRDefault="009B55B9" w:rsidP="00C93D5C">
      <w:pPr>
        <w:rPr>
          <w:rFonts w:ascii="Calibri" w:hAnsi="Calibri" w:cs="Calibri"/>
          <w:sz w:val="24"/>
          <w:szCs w:val="24"/>
          <w:rtl/>
        </w:rPr>
      </w:pPr>
    </w:p>
    <w:p w14:paraId="482DACD9" w14:textId="114464EA" w:rsidR="00A82E1C" w:rsidRDefault="00A82E1C" w:rsidP="00C93D5C">
      <w:pPr>
        <w:rPr>
          <w:rFonts w:ascii="Calibri" w:hAnsi="Calibri" w:cs="Calibri"/>
          <w:sz w:val="24"/>
          <w:szCs w:val="24"/>
          <w:rtl/>
        </w:rPr>
      </w:pPr>
      <w:r>
        <w:rPr>
          <w:rFonts w:ascii="Calibri" w:hAnsi="Calibri" w:cs="Calibri" w:hint="cs"/>
          <w:sz w:val="24"/>
          <w:szCs w:val="24"/>
          <w:rtl/>
        </w:rPr>
        <w:lastRenderedPageBreak/>
        <w:t>סיכום</w:t>
      </w:r>
    </w:p>
    <w:p w14:paraId="07E0229A" w14:textId="5A867635" w:rsidR="00A82E1C" w:rsidRPr="001808C7" w:rsidRDefault="00A82E1C" w:rsidP="00C93D5C">
      <w:pPr>
        <w:rPr>
          <w:rFonts w:ascii="Calibri" w:hAnsi="Calibri" w:cs="Calibri"/>
          <w:b/>
          <w:bCs/>
          <w:sz w:val="28"/>
          <w:szCs w:val="28"/>
          <w:rtl/>
        </w:rPr>
      </w:pPr>
      <w:proofErr w:type="spellStart"/>
      <w:r w:rsidRPr="001808C7">
        <w:rPr>
          <w:rFonts w:ascii="Calibri" w:hAnsi="Calibri" w:cs="Calibri" w:hint="cs"/>
          <w:b/>
          <w:bCs/>
          <w:sz w:val="28"/>
          <w:szCs w:val="28"/>
          <w:rtl/>
        </w:rPr>
        <w:t>בביליוגרפיה</w:t>
      </w:r>
      <w:proofErr w:type="spellEnd"/>
    </w:p>
    <w:p w14:paraId="7371C56A" w14:textId="18338E2C" w:rsidR="001808C7" w:rsidRDefault="00871755" w:rsidP="00FB0A50">
      <w:pPr>
        <w:pStyle w:val="a3"/>
        <w:numPr>
          <w:ilvl w:val="0"/>
          <w:numId w:val="4"/>
        </w:numPr>
        <w:rPr>
          <w:rFonts w:ascii="Calibri" w:hAnsi="Calibri" w:cs="Calibri"/>
          <w:sz w:val="24"/>
          <w:szCs w:val="24"/>
        </w:rPr>
      </w:pPr>
      <w:r w:rsidRPr="00FB0A50">
        <w:rPr>
          <w:rFonts w:ascii="Calibri" w:hAnsi="Calibri" w:cs="Calibri" w:hint="cs"/>
          <w:sz w:val="24"/>
          <w:szCs w:val="24"/>
          <w:rtl/>
        </w:rPr>
        <w:t xml:space="preserve">המושג </w:t>
      </w:r>
      <w:hyperlink r:id="rId22" w:history="1">
        <w:r w:rsidR="001808C7" w:rsidRPr="00FB0A50">
          <w:rPr>
            <w:rStyle w:val="Hyperlink"/>
            <w:rFonts w:ascii="Calibri" w:hAnsi="Calibri" w:cs="Calibri" w:hint="cs"/>
            <w:sz w:val="24"/>
            <w:szCs w:val="24"/>
            <w:rtl/>
          </w:rPr>
          <w:t>קולנ</w:t>
        </w:r>
        <w:r w:rsidR="001808C7" w:rsidRPr="00FB0A50">
          <w:rPr>
            <w:rStyle w:val="Hyperlink"/>
            <w:rFonts w:ascii="Calibri" w:hAnsi="Calibri" w:cs="Calibri" w:hint="cs"/>
            <w:sz w:val="24"/>
            <w:szCs w:val="24"/>
            <w:rtl/>
          </w:rPr>
          <w:t>ו</w:t>
        </w:r>
        <w:r w:rsidR="001808C7" w:rsidRPr="00FB0A50">
          <w:rPr>
            <w:rStyle w:val="Hyperlink"/>
            <w:rFonts w:ascii="Calibri" w:hAnsi="Calibri" w:cs="Calibri" w:hint="cs"/>
            <w:sz w:val="24"/>
            <w:szCs w:val="24"/>
            <w:rtl/>
          </w:rPr>
          <w:t>ע</w:t>
        </w:r>
      </w:hyperlink>
      <w:r w:rsidR="00FB0A50" w:rsidRPr="00FB0A50">
        <w:rPr>
          <w:rFonts w:ascii="Calibri" w:hAnsi="Calibri" w:cs="Calibri" w:hint="cs"/>
          <w:sz w:val="24"/>
          <w:szCs w:val="24"/>
          <w:rtl/>
        </w:rPr>
        <w:t xml:space="preserve"> (</w:t>
      </w:r>
      <w:r w:rsidR="001808C7" w:rsidRPr="00FB0A50">
        <w:rPr>
          <w:rFonts w:ascii="Calibri" w:hAnsi="Calibri" w:cs="Calibri" w:hint="cs"/>
          <w:sz w:val="24"/>
          <w:szCs w:val="24"/>
          <w:rtl/>
        </w:rPr>
        <w:t>ויקיפדיה</w:t>
      </w:r>
      <w:r w:rsidR="00FB0A50" w:rsidRPr="00FB0A50">
        <w:rPr>
          <w:rFonts w:ascii="Calibri" w:hAnsi="Calibri" w:cs="Calibri" w:hint="cs"/>
          <w:sz w:val="24"/>
          <w:szCs w:val="24"/>
          <w:rtl/>
        </w:rPr>
        <w:t>)</w:t>
      </w:r>
      <w:r w:rsidRPr="00FB0A50">
        <w:rPr>
          <w:rFonts w:ascii="Calibri" w:hAnsi="Calibri" w:cs="Calibri" w:hint="cs"/>
          <w:sz w:val="24"/>
          <w:szCs w:val="24"/>
          <w:rtl/>
        </w:rPr>
        <w:t>.</w:t>
      </w:r>
    </w:p>
    <w:p w14:paraId="656B1FA6" w14:textId="77777777" w:rsidR="00906D4A" w:rsidRPr="00BA646E" w:rsidRDefault="00906D4A" w:rsidP="00906D4A">
      <w:pPr>
        <w:pStyle w:val="a3"/>
        <w:numPr>
          <w:ilvl w:val="0"/>
          <w:numId w:val="4"/>
        </w:numPr>
        <w:rPr>
          <w:rFonts w:cstheme="minorHAnsi"/>
          <w:sz w:val="24"/>
          <w:szCs w:val="24"/>
        </w:rPr>
      </w:pPr>
      <w:r w:rsidRPr="009C51F6">
        <w:rPr>
          <w:rFonts w:cstheme="minorHAnsi" w:hint="cs"/>
          <w:sz w:val="24"/>
          <w:szCs w:val="24"/>
          <w:rtl/>
        </w:rPr>
        <w:t xml:space="preserve">מאגר נתונים הנתון כקובץ </w:t>
      </w:r>
      <w:r w:rsidRPr="009C51F6">
        <w:rPr>
          <w:rFonts w:cstheme="minorHAnsi"/>
          <w:sz w:val="24"/>
          <w:szCs w:val="24"/>
        </w:rPr>
        <w:t>.csv</w:t>
      </w:r>
      <w:r w:rsidRPr="009C51F6">
        <w:rPr>
          <w:rFonts w:cstheme="minorHAnsi" w:hint="cs"/>
          <w:sz w:val="24"/>
          <w:szCs w:val="24"/>
          <w:rtl/>
        </w:rPr>
        <w:t xml:space="preserve"> של </w:t>
      </w:r>
      <w:r>
        <w:rPr>
          <w:rFonts w:cstheme="minorHAnsi" w:hint="cs"/>
          <w:sz w:val="24"/>
          <w:szCs w:val="24"/>
          <w:rtl/>
        </w:rPr>
        <w:t>4800</w:t>
      </w:r>
      <w:r w:rsidRPr="009C51F6">
        <w:rPr>
          <w:rFonts w:cstheme="minorHAnsi" w:hint="cs"/>
          <w:sz w:val="24"/>
          <w:szCs w:val="24"/>
          <w:rtl/>
        </w:rPr>
        <w:t xml:space="preserve"> סרטים ומאפיינים עליהם</w:t>
      </w:r>
      <w:r>
        <w:rPr>
          <w:rFonts w:cstheme="minorHAnsi" w:hint="cs"/>
          <w:sz w:val="24"/>
          <w:szCs w:val="24"/>
          <w:rtl/>
        </w:rPr>
        <w:t xml:space="preserve"> כולל שחקנים </w:t>
      </w:r>
      <w:r w:rsidRPr="009C51F6">
        <w:rPr>
          <w:rFonts w:cstheme="minorHAnsi" w:hint="cs"/>
          <w:sz w:val="24"/>
          <w:szCs w:val="24"/>
          <w:rtl/>
        </w:rPr>
        <w:t xml:space="preserve">הלקוח מאתר </w:t>
      </w:r>
      <w:r w:rsidRPr="009C51F6">
        <w:rPr>
          <w:rFonts w:cstheme="minorHAnsi" w:hint="cs"/>
          <w:sz w:val="24"/>
          <w:szCs w:val="24"/>
        </w:rPr>
        <w:t>K</w:t>
      </w:r>
      <w:r w:rsidRPr="009C51F6">
        <w:rPr>
          <w:rFonts w:cstheme="minorHAnsi"/>
          <w:sz w:val="24"/>
          <w:szCs w:val="24"/>
        </w:rPr>
        <w:t>aggle</w:t>
      </w:r>
      <w:r>
        <w:rPr>
          <w:rFonts w:cstheme="minorHAnsi" w:hint="cs"/>
          <w:sz w:val="24"/>
          <w:szCs w:val="24"/>
          <w:rtl/>
        </w:rPr>
        <w:t xml:space="preserve"> - </w:t>
      </w:r>
      <w:hyperlink r:id="rId23" w:history="1">
        <w:r>
          <w:rPr>
            <w:rStyle w:val="Hyperlink"/>
          </w:rPr>
          <w:t>https://www.kaggle.com/tmdb/tmdb-movie-metadata/data</w:t>
        </w:r>
      </w:hyperlink>
    </w:p>
    <w:p w14:paraId="59AA1605" w14:textId="77777777" w:rsidR="00906D4A" w:rsidRPr="009E30AA" w:rsidRDefault="00906D4A" w:rsidP="00906D4A">
      <w:pPr>
        <w:pStyle w:val="a3"/>
        <w:numPr>
          <w:ilvl w:val="0"/>
          <w:numId w:val="4"/>
        </w:numPr>
        <w:rPr>
          <w:rFonts w:cstheme="minorHAnsi"/>
          <w:sz w:val="24"/>
          <w:szCs w:val="24"/>
        </w:rPr>
      </w:pPr>
      <w:r w:rsidRPr="00BA646E">
        <w:rPr>
          <w:rFonts w:cstheme="minorHAnsi" w:hint="cs"/>
          <w:sz w:val="24"/>
          <w:szCs w:val="24"/>
          <w:rtl/>
        </w:rPr>
        <w:t xml:space="preserve">מאגר נתונים הנתון כקובץ </w:t>
      </w:r>
      <w:r w:rsidRPr="00BA646E">
        <w:rPr>
          <w:rFonts w:cstheme="minorHAnsi"/>
          <w:sz w:val="24"/>
          <w:szCs w:val="24"/>
        </w:rPr>
        <w:t xml:space="preserve"> .csv</w:t>
      </w:r>
      <w:r w:rsidRPr="00BA646E">
        <w:rPr>
          <w:rFonts w:cstheme="minorHAnsi" w:hint="cs"/>
          <w:sz w:val="24"/>
          <w:szCs w:val="24"/>
          <w:rtl/>
        </w:rPr>
        <w:t>של 2500 סרטים ומאפיינים עליהם כולל</w:t>
      </w:r>
      <w:r>
        <w:rPr>
          <w:rFonts w:cstheme="minorHAnsi" w:hint="cs"/>
          <w:sz w:val="24"/>
          <w:szCs w:val="24"/>
          <w:rtl/>
        </w:rPr>
        <w:t xml:space="preserve"> ז'אנר, חברה מפיצה,</w:t>
      </w:r>
      <w:r w:rsidRPr="00BA646E">
        <w:rPr>
          <w:rFonts w:cstheme="minorHAnsi" w:hint="cs"/>
          <w:sz w:val="24"/>
          <w:szCs w:val="24"/>
          <w:rtl/>
        </w:rPr>
        <w:t xml:space="preserve"> רווחים</w:t>
      </w:r>
      <w:r>
        <w:rPr>
          <w:rFonts w:cstheme="minorHAnsi"/>
          <w:sz w:val="24"/>
          <w:szCs w:val="24"/>
        </w:rPr>
        <w:t xml:space="preserve"> </w:t>
      </w:r>
      <w:r w:rsidRPr="00BA646E">
        <w:rPr>
          <w:rFonts w:cstheme="minorHAnsi"/>
          <w:sz w:val="24"/>
          <w:szCs w:val="24"/>
        </w:rPr>
        <w:t>(Box office</w:t>
      </w:r>
      <w:r>
        <w:rPr>
          <w:rFonts w:cstheme="minorHAnsi"/>
          <w:sz w:val="24"/>
          <w:szCs w:val="24"/>
        </w:rPr>
        <w:t>)</w:t>
      </w:r>
      <w:r w:rsidRPr="009E30AA">
        <w:rPr>
          <w:rFonts w:cstheme="minorHAnsi"/>
          <w:sz w:val="24"/>
          <w:szCs w:val="24"/>
        </w:rPr>
        <w:t xml:space="preserve"> </w:t>
      </w:r>
      <w:r w:rsidRPr="009E30AA">
        <w:rPr>
          <w:rFonts w:cstheme="minorHAnsi" w:hint="cs"/>
          <w:sz w:val="24"/>
          <w:szCs w:val="24"/>
          <w:rtl/>
        </w:rPr>
        <w:t xml:space="preserve">הלקוח מאתר </w:t>
      </w:r>
      <w:r w:rsidRPr="009E30AA">
        <w:rPr>
          <w:rFonts w:cstheme="minorHAnsi" w:hint="cs"/>
          <w:sz w:val="24"/>
          <w:szCs w:val="24"/>
        </w:rPr>
        <w:t>K</w:t>
      </w:r>
      <w:r w:rsidRPr="009E30AA">
        <w:rPr>
          <w:rFonts w:cstheme="minorHAnsi"/>
          <w:sz w:val="24"/>
          <w:szCs w:val="24"/>
        </w:rPr>
        <w:t>aggle</w:t>
      </w:r>
      <w:r w:rsidRPr="009E30AA">
        <w:rPr>
          <w:rFonts w:cstheme="minorHAnsi" w:hint="cs"/>
          <w:sz w:val="24"/>
          <w:szCs w:val="24"/>
          <w:rtl/>
        </w:rPr>
        <w:t xml:space="preserve"> - </w:t>
      </w:r>
      <w:hyperlink r:id="rId24" w:history="1">
        <w:r w:rsidRPr="009E30AA">
          <w:rPr>
            <w:rStyle w:val="Hyperlink"/>
          </w:rPr>
          <w:t>https://www.kaggle.com/yjeong5126/box-office-data-20172019</w:t>
        </w:r>
      </w:hyperlink>
    </w:p>
    <w:p w14:paraId="7F796B1D" w14:textId="35F1FB90" w:rsidR="00906D4A" w:rsidRPr="00FB0A50" w:rsidRDefault="001C2DDD" w:rsidP="00FB0A50">
      <w:pPr>
        <w:pStyle w:val="a3"/>
        <w:numPr>
          <w:ilvl w:val="0"/>
          <w:numId w:val="4"/>
        </w:numPr>
        <w:rPr>
          <w:rFonts w:ascii="Calibri" w:hAnsi="Calibri" w:cs="Calibri"/>
          <w:sz w:val="24"/>
          <w:szCs w:val="24"/>
          <w:rtl/>
        </w:rPr>
      </w:pPr>
      <w:r>
        <w:rPr>
          <w:rFonts w:ascii="Calibri" w:hAnsi="Calibri" w:cs="Calibri" w:hint="cs"/>
          <w:sz w:val="24"/>
          <w:szCs w:val="24"/>
          <w:rtl/>
        </w:rPr>
        <w:t>השלמת מידע חסר</w:t>
      </w:r>
      <w:r w:rsidR="00F444C3">
        <w:rPr>
          <w:rFonts w:ascii="Calibri" w:hAnsi="Calibri" w:cs="Calibri" w:hint="cs"/>
          <w:sz w:val="24"/>
          <w:szCs w:val="24"/>
          <w:rtl/>
        </w:rPr>
        <w:t xml:space="preserve"> למאגר הנתונים</w:t>
      </w:r>
      <w:r>
        <w:rPr>
          <w:rFonts w:ascii="Calibri" w:hAnsi="Calibri" w:cs="Calibri" w:hint="cs"/>
          <w:sz w:val="24"/>
          <w:szCs w:val="24"/>
          <w:rtl/>
        </w:rPr>
        <w:t xml:space="preserve"> </w:t>
      </w:r>
      <w:r>
        <w:rPr>
          <w:rFonts w:ascii="Calibri" w:hAnsi="Calibri" w:cs="Calibri"/>
          <w:sz w:val="24"/>
          <w:szCs w:val="24"/>
          <w:rtl/>
        </w:rPr>
        <w:t>–</w:t>
      </w:r>
      <w:r>
        <w:rPr>
          <w:rFonts w:ascii="Calibri" w:hAnsi="Calibri" w:cs="Calibri" w:hint="cs"/>
          <w:sz w:val="24"/>
          <w:szCs w:val="24"/>
          <w:rtl/>
        </w:rPr>
        <w:t xml:space="preserve"> ויקיפדיה, </w:t>
      </w:r>
      <w:r>
        <w:rPr>
          <w:rFonts w:ascii="Calibri" w:hAnsi="Calibri" w:cs="Calibri" w:hint="cs"/>
          <w:sz w:val="24"/>
          <w:szCs w:val="24"/>
        </w:rPr>
        <w:t>IMDB</w:t>
      </w:r>
      <w:r>
        <w:rPr>
          <w:rFonts w:ascii="Calibri" w:hAnsi="Calibri" w:cs="Calibri" w:hint="cs"/>
          <w:sz w:val="24"/>
          <w:szCs w:val="24"/>
          <w:rtl/>
        </w:rPr>
        <w:t>.</w:t>
      </w:r>
    </w:p>
    <w:p w14:paraId="0BCCB64C" w14:textId="477A37B5" w:rsidR="00871755" w:rsidRDefault="00871755" w:rsidP="00C93D5C">
      <w:pPr>
        <w:rPr>
          <w:rFonts w:ascii="Calibri" w:hAnsi="Calibri" w:cs="Calibri"/>
          <w:sz w:val="24"/>
          <w:szCs w:val="24"/>
          <w:rtl/>
        </w:rPr>
      </w:pPr>
    </w:p>
    <w:p w14:paraId="36B7FA23" w14:textId="77777777" w:rsidR="00871755" w:rsidRPr="00C93D5C" w:rsidRDefault="00871755" w:rsidP="00C93D5C">
      <w:pPr>
        <w:rPr>
          <w:rFonts w:ascii="Calibri" w:hAnsi="Calibri" w:cs="Calibri"/>
          <w:sz w:val="24"/>
          <w:szCs w:val="24"/>
          <w:rtl/>
        </w:rPr>
      </w:pPr>
    </w:p>
    <w:sectPr w:rsidR="00871755" w:rsidRPr="00C93D5C" w:rsidSect="00F606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7F2"/>
    <w:multiLevelType w:val="hybridMultilevel"/>
    <w:tmpl w:val="3ABA6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911D8"/>
    <w:multiLevelType w:val="hybridMultilevel"/>
    <w:tmpl w:val="1A582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2F148E"/>
    <w:multiLevelType w:val="hybridMultilevel"/>
    <w:tmpl w:val="A46EC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34DCE"/>
    <w:multiLevelType w:val="hybridMultilevel"/>
    <w:tmpl w:val="5C98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91B6F"/>
    <w:multiLevelType w:val="hybridMultilevel"/>
    <w:tmpl w:val="545A8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A6C5F"/>
    <w:multiLevelType w:val="hybridMultilevel"/>
    <w:tmpl w:val="FE72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D30A4"/>
    <w:multiLevelType w:val="hybridMultilevel"/>
    <w:tmpl w:val="7084D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007D3B"/>
    <w:multiLevelType w:val="hybridMultilevel"/>
    <w:tmpl w:val="8326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B09EA"/>
    <w:multiLevelType w:val="hybridMultilevel"/>
    <w:tmpl w:val="2E5A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70C5E"/>
    <w:multiLevelType w:val="hybridMultilevel"/>
    <w:tmpl w:val="D75ED038"/>
    <w:lvl w:ilvl="0" w:tplc="FA60EA3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9"/>
  </w:num>
  <w:num w:numId="6">
    <w:abstractNumId w:val="4"/>
  </w:num>
  <w:num w:numId="7">
    <w:abstractNumId w:val="6"/>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97"/>
    <w:rsid w:val="00047EFE"/>
    <w:rsid w:val="000D4797"/>
    <w:rsid w:val="00170B9B"/>
    <w:rsid w:val="001718E6"/>
    <w:rsid w:val="001808C7"/>
    <w:rsid w:val="001C2DDD"/>
    <w:rsid w:val="001E7325"/>
    <w:rsid w:val="002168A8"/>
    <w:rsid w:val="00267EBE"/>
    <w:rsid w:val="0027336A"/>
    <w:rsid w:val="002C7CEC"/>
    <w:rsid w:val="003241B1"/>
    <w:rsid w:val="00381922"/>
    <w:rsid w:val="00453194"/>
    <w:rsid w:val="004E5359"/>
    <w:rsid w:val="004F1504"/>
    <w:rsid w:val="00544F62"/>
    <w:rsid w:val="005B33BC"/>
    <w:rsid w:val="006459AD"/>
    <w:rsid w:val="00650D77"/>
    <w:rsid w:val="00794316"/>
    <w:rsid w:val="0082107A"/>
    <w:rsid w:val="0082515D"/>
    <w:rsid w:val="00871755"/>
    <w:rsid w:val="008B7CF3"/>
    <w:rsid w:val="008C73CB"/>
    <w:rsid w:val="008E7AFF"/>
    <w:rsid w:val="0090173F"/>
    <w:rsid w:val="00906D4A"/>
    <w:rsid w:val="00911FED"/>
    <w:rsid w:val="009A79AD"/>
    <w:rsid w:val="009B55B9"/>
    <w:rsid w:val="009D7584"/>
    <w:rsid w:val="00A05C8B"/>
    <w:rsid w:val="00A11EC7"/>
    <w:rsid w:val="00A140AA"/>
    <w:rsid w:val="00A44849"/>
    <w:rsid w:val="00A82E1C"/>
    <w:rsid w:val="00AC03E2"/>
    <w:rsid w:val="00AE25C8"/>
    <w:rsid w:val="00B41631"/>
    <w:rsid w:val="00B73D4D"/>
    <w:rsid w:val="00B86367"/>
    <w:rsid w:val="00BA3F35"/>
    <w:rsid w:val="00BC0430"/>
    <w:rsid w:val="00BF319F"/>
    <w:rsid w:val="00BF74ED"/>
    <w:rsid w:val="00C62D4F"/>
    <w:rsid w:val="00C93D5C"/>
    <w:rsid w:val="00D509BD"/>
    <w:rsid w:val="00D97D5F"/>
    <w:rsid w:val="00E73C5D"/>
    <w:rsid w:val="00E7436F"/>
    <w:rsid w:val="00F30AF8"/>
    <w:rsid w:val="00F444C3"/>
    <w:rsid w:val="00F606B1"/>
    <w:rsid w:val="00F67EAC"/>
    <w:rsid w:val="00FB0A50"/>
    <w:rsid w:val="00FF31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448E"/>
  <w15:chartTrackingRefBased/>
  <w15:docId w15:val="{83FBC936-42CE-4C40-909C-BF9A8845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A3F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B9"/>
    <w:pPr>
      <w:ind w:left="720"/>
      <w:contextualSpacing/>
    </w:pPr>
  </w:style>
  <w:style w:type="paragraph" w:styleId="HTML">
    <w:name w:val="HTML Preformatted"/>
    <w:basedOn w:val="a"/>
    <w:link w:val="HTML0"/>
    <w:uiPriority w:val="99"/>
    <w:semiHidden/>
    <w:unhideWhenUsed/>
    <w:rsid w:val="009A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A79AD"/>
    <w:rPr>
      <w:rFonts w:ascii="Courier New" w:eastAsia="Times New Roman" w:hAnsi="Courier New" w:cs="Courier New"/>
      <w:sz w:val="20"/>
      <w:szCs w:val="20"/>
    </w:rPr>
  </w:style>
  <w:style w:type="character" w:customStyle="1" w:styleId="n">
    <w:name w:val="n"/>
    <w:basedOn w:val="a0"/>
    <w:rsid w:val="009A79AD"/>
  </w:style>
  <w:style w:type="character" w:customStyle="1" w:styleId="p">
    <w:name w:val="p"/>
    <w:basedOn w:val="a0"/>
    <w:rsid w:val="009A79AD"/>
  </w:style>
  <w:style w:type="paragraph" w:styleId="NormalWeb">
    <w:name w:val="Normal (Web)"/>
    <w:basedOn w:val="a"/>
    <w:uiPriority w:val="99"/>
    <w:unhideWhenUsed/>
    <w:rsid w:val="009A79A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A79AD"/>
    <w:rPr>
      <w:color w:val="0000FF"/>
      <w:u w:val="single"/>
    </w:rPr>
  </w:style>
  <w:style w:type="character" w:customStyle="1" w:styleId="30">
    <w:name w:val="כותרת 3 תו"/>
    <w:basedOn w:val="a0"/>
    <w:link w:val="3"/>
    <w:uiPriority w:val="9"/>
    <w:rsid w:val="00BA3F35"/>
    <w:rPr>
      <w:rFonts w:ascii="Times New Roman" w:eastAsia="Times New Roman" w:hAnsi="Times New Roman" w:cs="Times New Roman"/>
      <w:b/>
      <w:bCs/>
      <w:sz w:val="27"/>
      <w:szCs w:val="27"/>
    </w:rPr>
  </w:style>
  <w:style w:type="character" w:customStyle="1" w:styleId="mw-headline">
    <w:name w:val="mw-headline"/>
    <w:basedOn w:val="a0"/>
    <w:rsid w:val="00BA3F35"/>
  </w:style>
  <w:style w:type="character" w:customStyle="1" w:styleId="mw-editsection">
    <w:name w:val="mw-editsection"/>
    <w:basedOn w:val="a0"/>
    <w:rsid w:val="00BA3F35"/>
  </w:style>
  <w:style w:type="character" w:customStyle="1" w:styleId="mw-editsection-bracket">
    <w:name w:val="mw-editsection-bracket"/>
    <w:basedOn w:val="a0"/>
    <w:rsid w:val="00BA3F35"/>
  </w:style>
  <w:style w:type="character" w:customStyle="1" w:styleId="mw-editsection-divider">
    <w:name w:val="mw-editsection-divider"/>
    <w:basedOn w:val="a0"/>
    <w:rsid w:val="00BA3F35"/>
  </w:style>
  <w:style w:type="character" w:styleId="a4">
    <w:name w:val="Unresolved Mention"/>
    <w:basedOn w:val="a0"/>
    <w:uiPriority w:val="99"/>
    <w:semiHidden/>
    <w:unhideWhenUsed/>
    <w:rsid w:val="001808C7"/>
    <w:rPr>
      <w:color w:val="605E5C"/>
      <w:shd w:val="clear" w:color="auto" w:fill="E1DFDD"/>
    </w:rPr>
  </w:style>
  <w:style w:type="character" w:styleId="FollowedHyperlink">
    <w:name w:val="FollowedHyperlink"/>
    <w:basedOn w:val="a0"/>
    <w:uiPriority w:val="99"/>
    <w:semiHidden/>
    <w:unhideWhenUsed/>
    <w:rsid w:val="0018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38600">
      <w:bodyDiv w:val="1"/>
      <w:marLeft w:val="0"/>
      <w:marRight w:val="0"/>
      <w:marTop w:val="0"/>
      <w:marBottom w:val="0"/>
      <w:divBdr>
        <w:top w:val="none" w:sz="0" w:space="0" w:color="auto"/>
        <w:left w:val="none" w:sz="0" w:space="0" w:color="auto"/>
        <w:bottom w:val="none" w:sz="0" w:space="0" w:color="auto"/>
        <w:right w:val="none" w:sz="0" w:space="0" w:color="auto"/>
      </w:divBdr>
    </w:div>
    <w:div w:id="544372633">
      <w:bodyDiv w:val="1"/>
      <w:marLeft w:val="0"/>
      <w:marRight w:val="0"/>
      <w:marTop w:val="0"/>
      <w:marBottom w:val="0"/>
      <w:divBdr>
        <w:top w:val="none" w:sz="0" w:space="0" w:color="auto"/>
        <w:left w:val="none" w:sz="0" w:space="0" w:color="auto"/>
        <w:bottom w:val="none" w:sz="0" w:space="0" w:color="auto"/>
        <w:right w:val="none" w:sz="0" w:space="0" w:color="auto"/>
      </w:divBdr>
    </w:div>
    <w:div w:id="1107969680">
      <w:bodyDiv w:val="1"/>
      <w:marLeft w:val="0"/>
      <w:marRight w:val="0"/>
      <w:marTop w:val="0"/>
      <w:marBottom w:val="0"/>
      <w:divBdr>
        <w:top w:val="none" w:sz="0" w:space="0" w:color="auto"/>
        <w:left w:val="none" w:sz="0" w:space="0" w:color="auto"/>
        <w:bottom w:val="none" w:sz="0" w:space="0" w:color="auto"/>
        <w:right w:val="none" w:sz="0" w:space="0" w:color="auto"/>
      </w:divBdr>
    </w:div>
    <w:div w:id="1581988155">
      <w:bodyDiv w:val="1"/>
      <w:marLeft w:val="0"/>
      <w:marRight w:val="0"/>
      <w:marTop w:val="0"/>
      <w:marBottom w:val="0"/>
      <w:divBdr>
        <w:top w:val="none" w:sz="0" w:space="0" w:color="auto"/>
        <w:left w:val="none" w:sz="0" w:space="0" w:color="auto"/>
        <w:bottom w:val="none" w:sz="0" w:space="0" w:color="auto"/>
        <w:right w:val="none" w:sz="0" w:space="0" w:color="auto"/>
      </w:divBdr>
    </w:div>
    <w:div w:id="1891306417">
      <w:bodyDiv w:val="1"/>
      <w:marLeft w:val="0"/>
      <w:marRight w:val="0"/>
      <w:marTop w:val="0"/>
      <w:marBottom w:val="0"/>
      <w:divBdr>
        <w:top w:val="none" w:sz="0" w:space="0" w:color="auto"/>
        <w:left w:val="none" w:sz="0" w:space="0" w:color="auto"/>
        <w:bottom w:val="none" w:sz="0" w:space="0" w:color="auto"/>
        <w:right w:val="none" w:sz="0" w:space="0" w:color="auto"/>
      </w:divBdr>
    </w:div>
    <w:div w:id="1941258732">
      <w:bodyDiv w:val="1"/>
      <w:marLeft w:val="0"/>
      <w:marRight w:val="0"/>
      <w:marTop w:val="0"/>
      <w:marBottom w:val="0"/>
      <w:divBdr>
        <w:top w:val="none" w:sz="0" w:space="0" w:color="auto"/>
        <w:left w:val="none" w:sz="0" w:space="0" w:color="auto"/>
        <w:bottom w:val="none" w:sz="0" w:space="0" w:color="auto"/>
        <w:right w:val="none" w:sz="0" w:space="0" w:color="auto"/>
      </w:divBdr>
    </w:div>
    <w:div w:id="20458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7%D7%95%D7%9C" TargetMode="External"/><Relationship Id="rId13" Type="http://schemas.openxmlformats.org/officeDocument/2006/relationships/hyperlink" Target="https://he.wikipedia.org/wiki/1915" TargetMode="External"/><Relationship Id="rId18" Type="http://schemas.openxmlformats.org/officeDocument/2006/relationships/hyperlink" Target="https://he.wikipedia.org/wiki/%D7%A1%D7%A8%D7%98_%D7%91%D7%99%D7%95%D7%92%D7%A8%D7%A4%D7%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wikipedia.org/wiki/%D7%94%D7%90%D7%96%D7%A8%D7%97_%D7%A7%D7%99%D7%99%D7%9F" TargetMode="External"/><Relationship Id="rId7" Type="http://schemas.openxmlformats.org/officeDocument/2006/relationships/hyperlink" Target="https://he.wikipedia.org/wiki/%D7%AA%D7%A7%D7%A9%D7%95%D7%A8%D7%AA_%D7%94%D7%9E%D7%95%D7%A0%D7%99%D7%9D" TargetMode="External"/><Relationship Id="rId12" Type="http://schemas.openxmlformats.org/officeDocument/2006/relationships/hyperlink" Target="https://he.wikipedia.org/wiki/%D7%94%D7%95%D7%9C%D7%99%D7%95%D7%95%D7%93" TargetMode="External"/><Relationship Id="rId17" Type="http://schemas.openxmlformats.org/officeDocument/2006/relationships/hyperlink" Target="https://he.wikipedia.org/wiki/%D7%9E%D7%A2%D7%A8%D7%91%D7%95%D7%9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wikipedia.org/wiki/%D7%AA%D7%A2%D7%A9%D7%99%D7%99%D7%AA_%D7%94%D7%A7%D7%95%D7%9C%D7%A0%D7%95%D7%A2" TargetMode="External"/><Relationship Id="rId20" Type="http://schemas.openxmlformats.org/officeDocument/2006/relationships/hyperlink" Target="https://he.wikipedia.org/wiki/%D7%90%D7%95%D7%A8%D7%A1%D7%95%D7%9F_%D7%95%D7%9C%D7%A1" TargetMode="External"/><Relationship Id="rId1" Type="http://schemas.openxmlformats.org/officeDocument/2006/relationships/numbering" Target="numbering.xml"/><Relationship Id="rId6" Type="http://schemas.openxmlformats.org/officeDocument/2006/relationships/hyperlink" Target="https://he.wikipedia.org/wiki/%D7%A1%D7%A8%D7%98_%D7%A7%D7%95%D7%9C%D7%A0%D7%95%D7%A2" TargetMode="External"/><Relationship Id="rId11" Type="http://schemas.openxmlformats.org/officeDocument/2006/relationships/hyperlink" Target="https://he.wikipedia.org/wiki/%D7%A8%D7%90%D7%99%D7%A0%D7%95%D7%A2" TargetMode="External"/><Relationship Id="rId24" Type="http://schemas.openxmlformats.org/officeDocument/2006/relationships/hyperlink" Target="https://www.kaggle.com/yjeong5126/box-office-data-20172019" TargetMode="External"/><Relationship Id="rId5" Type="http://schemas.openxmlformats.org/officeDocument/2006/relationships/hyperlink" Target="https://he.wikipedia.org/wiki/%D7%90%D7%9E%D7%A0%D7%95%D7%AA" TargetMode="External"/><Relationship Id="rId15" Type="http://schemas.openxmlformats.org/officeDocument/2006/relationships/hyperlink" Target="https://he.wikipedia.org/wiki/%D7%A6%27%D7%90%D7%A8%D7%9C%D7%99_%D7%A6%27%D7%A4%D7%9C%D7%99%D7%9F" TargetMode="External"/><Relationship Id="rId23" Type="http://schemas.openxmlformats.org/officeDocument/2006/relationships/hyperlink" Target="https://www.kaggle.com/tmdb/tmdb-movie-metadata/data" TargetMode="External"/><Relationship Id="rId10" Type="http://schemas.openxmlformats.org/officeDocument/2006/relationships/hyperlink" Target="https://he.wikipedia.org/wiki/%D7%A8%D7%90%D7%99%D7%A0%D7%95%D7%A2" TargetMode="External"/><Relationship Id="rId19" Type="http://schemas.openxmlformats.org/officeDocument/2006/relationships/hyperlink" Target="https://he.wikipedia.org/wiki/%D7%A9%D7%A0%D7%95%D7%AA_%D7%94-40_%D7%A9%D7%9C_%D7%94%D7%9E%D7%90%D7%94_%D7%94-20" TargetMode="External"/><Relationship Id="rId4" Type="http://schemas.openxmlformats.org/officeDocument/2006/relationships/webSettings" Target="webSettings.xml"/><Relationship Id="rId9" Type="http://schemas.openxmlformats.org/officeDocument/2006/relationships/hyperlink" Target="https://he.wikipedia.org/wiki/%D7%AA%D7%A0%D7%95%D7%A2%D7%94_(%D7%A4%D7%99%D7%96%D7%99%D7%A7%D7%94)" TargetMode="External"/><Relationship Id="rId14" Type="http://schemas.openxmlformats.org/officeDocument/2006/relationships/hyperlink" Target="https://he.wikipedia.org/wiki/%D7%A7%D7%9C%D7%95%D7%96_%D7%90%D7%A4" TargetMode="External"/><Relationship Id="rId22" Type="http://schemas.openxmlformats.org/officeDocument/2006/relationships/hyperlink" Target="https://he.wikipedia.org/wiki/%D7%A7%D7%95%D7%9C%D7%A0%D7%95%D7%A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5</Pages>
  <Words>1131</Words>
  <Characters>5658</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חבקוק</dc:creator>
  <cp:keywords/>
  <dc:description/>
  <cp:lastModifiedBy>חן חבקוק</cp:lastModifiedBy>
  <cp:revision>52</cp:revision>
  <dcterms:created xsi:type="dcterms:W3CDTF">2020-10-11T06:51:00Z</dcterms:created>
  <dcterms:modified xsi:type="dcterms:W3CDTF">2020-10-17T07:30:00Z</dcterms:modified>
</cp:coreProperties>
</file>