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8A135" w14:textId="77777777" w:rsidR="00590CCB" w:rsidRDefault="00590CCB" w:rsidP="00590CCB"/>
    <w:p w14:paraId="63B02786" w14:textId="6B6CD29C" w:rsidR="007B61D5" w:rsidRDefault="00875C3C" w:rsidP="007B61D5">
      <w:pPr>
        <w:pStyle w:val="Heading1"/>
        <w:rPr>
          <w:rFonts w:ascii="Calibri" w:hAnsi="Calibri" w:cs="Calibri"/>
          <w:sz w:val="36"/>
          <w:szCs w:val="36"/>
        </w:rPr>
      </w:pPr>
      <w:r w:rsidRPr="00620AD9">
        <w:rPr>
          <w:rFonts w:ascii="Calibri" w:hAnsi="Calibri" w:cs="Calibri"/>
          <w:sz w:val="36"/>
          <w:szCs w:val="36"/>
        </w:rPr>
        <w:t xml:space="preserve">Crowdfunding Campaign </w:t>
      </w:r>
      <w:r w:rsidR="00BD106D" w:rsidRPr="00620AD9">
        <w:rPr>
          <w:rFonts w:ascii="Calibri" w:hAnsi="Calibri" w:cs="Calibri"/>
          <w:sz w:val="36"/>
          <w:szCs w:val="36"/>
        </w:rPr>
        <w:t xml:space="preserve">Analysis </w:t>
      </w:r>
      <w:r w:rsidRPr="00620AD9">
        <w:rPr>
          <w:rFonts w:ascii="Calibri" w:hAnsi="Calibri" w:cs="Calibri"/>
          <w:sz w:val="36"/>
          <w:szCs w:val="36"/>
        </w:rPr>
        <w:t>Report</w:t>
      </w:r>
    </w:p>
    <w:p w14:paraId="1787B289" w14:textId="77777777" w:rsidR="007F1AEB" w:rsidRDefault="007F1AEB" w:rsidP="007F1AEB"/>
    <w:p w14:paraId="5E5B30D2" w14:textId="77777777" w:rsidR="00590CCB" w:rsidRPr="007F1AEB" w:rsidRDefault="00590CCB" w:rsidP="007F1AEB"/>
    <w:p w14:paraId="5CE2D085" w14:textId="0CE90D4E" w:rsidR="00B644C0" w:rsidRDefault="007B61D5" w:rsidP="007B61D5">
      <w:pPr>
        <w:pStyle w:val="Heading1"/>
        <w:rPr>
          <w:rFonts w:eastAsia="Arial"/>
        </w:rPr>
      </w:pPr>
      <w:r>
        <w:rPr>
          <w:rFonts w:eastAsia="Arial"/>
        </w:rPr>
        <w:t>Contents</w:t>
      </w:r>
    </w:p>
    <w:bookmarkStart w:id="0" w:name="_Overview"/>
    <w:bookmarkEnd w:id="0"/>
    <w:p w14:paraId="48E5E28D" w14:textId="6A994620" w:rsidR="007B61D5" w:rsidRDefault="00C018C8" w:rsidP="00C728C0">
      <w:pPr>
        <w:pStyle w:val="Heading2"/>
        <w:numPr>
          <w:ilvl w:val="0"/>
          <w:numId w:val="12"/>
        </w:numPr>
      </w:pPr>
      <w:r>
        <w:fldChar w:fldCharType="begin"/>
      </w:r>
      <w:r>
        <w:instrText xml:space="preserve"> HYPERLINK  \l "_1:_Overview" </w:instrText>
      </w:r>
      <w:r>
        <w:fldChar w:fldCharType="separate"/>
      </w:r>
      <w:r w:rsidR="00C728C0" w:rsidRPr="00C018C8">
        <w:rPr>
          <w:rStyle w:val="Hyperlink"/>
        </w:rPr>
        <w:t>Ov</w:t>
      </w:r>
      <w:r w:rsidR="00C728C0" w:rsidRPr="00C018C8">
        <w:rPr>
          <w:rStyle w:val="Hyperlink"/>
        </w:rPr>
        <w:t>e</w:t>
      </w:r>
      <w:r w:rsidR="00C728C0" w:rsidRPr="00C018C8">
        <w:rPr>
          <w:rStyle w:val="Hyperlink"/>
        </w:rPr>
        <w:t>r</w:t>
      </w:r>
      <w:r w:rsidR="00C728C0" w:rsidRPr="00C018C8">
        <w:rPr>
          <w:rStyle w:val="Hyperlink"/>
        </w:rPr>
        <w:t>v</w:t>
      </w:r>
      <w:r w:rsidR="00C728C0" w:rsidRPr="00C018C8">
        <w:rPr>
          <w:rStyle w:val="Hyperlink"/>
        </w:rPr>
        <w:t>i</w:t>
      </w:r>
      <w:r w:rsidR="00C728C0" w:rsidRPr="00C018C8">
        <w:rPr>
          <w:rStyle w:val="Hyperlink"/>
        </w:rPr>
        <w:t>ew</w:t>
      </w:r>
      <w:r>
        <w:fldChar w:fldCharType="end"/>
      </w:r>
    </w:p>
    <w:bookmarkStart w:id="1" w:name="_Background"/>
    <w:bookmarkEnd w:id="1"/>
    <w:p w14:paraId="672719B8" w14:textId="6B3D748D" w:rsidR="00043821" w:rsidRPr="00043821" w:rsidRDefault="00043821" w:rsidP="00043821">
      <w:pPr>
        <w:pStyle w:val="Heading2"/>
        <w:numPr>
          <w:ilvl w:val="0"/>
          <w:numId w:val="12"/>
        </w:numPr>
      </w:pPr>
      <w:r>
        <w:fldChar w:fldCharType="begin"/>
      </w:r>
      <w:r>
        <w:instrText xml:space="preserve"> HYPERLINK  \l "_2:_Background" </w:instrText>
      </w:r>
      <w:r>
        <w:fldChar w:fldCharType="separate"/>
      </w:r>
      <w:r w:rsidRPr="00043821">
        <w:rPr>
          <w:rStyle w:val="Hyperlink"/>
        </w:rPr>
        <w:t>Bac</w:t>
      </w:r>
      <w:r w:rsidRPr="00043821">
        <w:rPr>
          <w:rStyle w:val="Hyperlink"/>
        </w:rPr>
        <w:t>k</w:t>
      </w:r>
      <w:r w:rsidRPr="00043821">
        <w:rPr>
          <w:rStyle w:val="Hyperlink"/>
        </w:rPr>
        <w:t>g</w:t>
      </w:r>
      <w:r w:rsidRPr="00043821">
        <w:rPr>
          <w:rStyle w:val="Hyperlink"/>
        </w:rPr>
        <w:t>r</w:t>
      </w:r>
      <w:r w:rsidRPr="00043821">
        <w:rPr>
          <w:rStyle w:val="Hyperlink"/>
        </w:rPr>
        <w:t>ound</w:t>
      </w:r>
      <w:r>
        <w:fldChar w:fldCharType="end"/>
      </w:r>
    </w:p>
    <w:bookmarkStart w:id="2" w:name="_Data_and_Model"/>
    <w:bookmarkEnd w:id="2"/>
    <w:p w14:paraId="5B0B802F" w14:textId="5BDEE4AC" w:rsidR="00C728C0" w:rsidRDefault="00833544" w:rsidP="00C728C0">
      <w:pPr>
        <w:pStyle w:val="Heading2"/>
        <w:numPr>
          <w:ilvl w:val="0"/>
          <w:numId w:val="12"/>
        </w:numPr>
      </w:pPr>
      <w:r>
        <w:fldChar w:fldCharType="begin"/>
      </w:r>
      <w:r>
        <w:instrText xml:space="preserve"> HYPERLINK  \l "_3:_Data_and" </w:instrText>
      </w:r>
      <w:r>
        <w:fldChar w:fldCharType="separate"/>
      </w:r>
      <w:r w:rsidR="001C6BE6" w:rsidRPr="00833544">
        <w:rPr>
          <w:rStyle w:val="Hyperlink"/>
        </w:rPr>
        <w:t>Data</w:t>
      </w:r>
      <w:r w:rsidR="001C6BE6" w:rsidRPr="00833544">
        <w:rPr>
          <w:rStyle w:val="Hyperlink"/>
        </w:rPr>
        <w:t xml:space="preserve"> </w:t>
      </w:r>
      <w:r w:rsidR="001C6BE6" w:rsidRPr="00833544">
        <w:rPr>
          <w:rStyle w:val="Hyperlink"/>
        </w:rPr>
        <w:t>and M</w:t>
      </w:r>
      <w:r w:rsidR="001C6BE6" w:rsidRPr="00833544">
        <w:rPr>
          <w:rStyle w:val="Hyperlink"/>
        </w:rPr>
        <w:t>o</w:t>
      </w:r>
      <w:r w:rsidR="001C6BE6" w:rsidRPr="00833544">
        <w:rPr>
          <w:rStyle w:val="Hyperlink"/>
        </w:rPr>
        <w:t>d</w:t>
      </w:r>
      <w:r w:rsidR="001C6BE6" w:rsidRPr="00833544">
        <w:rPr>
          <w:rStyle w:val="Hyperlink"/>
        </w:rPr>
        <w:t>e</w:t>
      </w:r>
      <w:r w:rsidR="001C6BE6" w:rsidRPr="00833544">
        <w:rPr>
          <w:rStyle w:val="Hyperlink"/>
        </w:rPr>
        <w:t>l</w:t>
      </w:r>
      <w:r w:rsidRPr="00833544">
        <w:rPr>
          <w:rStyle w:val="Hyperlink"/>
        </w:rPr>
        <w:t>s</w:t>
      </w:r>
      <w:r>
        <w:fldChar w:fldCharType="end"/>
      </w:r>
    </w:p>
    <w:bookmarkStart w:id="3" w:name="_Results"/>
    <w:bookmarkEnd w:id="3"/>
    <w:p w14:paraId="7024F2E0" w14:textId="3AED28F8" w:rsidR="00817BF8" w:rsidRDefault="00B45050" w:rsidP="00817BF8">
      <w:pPr>
        <w:pStyle w:val="Heading2"/>
        <w:numPr>
          <w:ilvl w:val="0"/>
          <w:numId w:val="12"/>
        </w:numPr>
      </w:pPr>
      <w:r>
        <w:fldChar w:fldCharType="begin"/>
      </w:r>
      <w:r>
        <w:instrText xml:space="preserve"> HYPERLINK  \l "_4:_Results" </w:instrText>
      </w:r>
      <w:r>
        <w:fldChar w:fldCharType="separate"/>
      </w:r>
      <w:r w:rsidR="00817BF8" w:rsidRPr="00B45050">
        <w:rPr>
          <w:rStyle w:val="Hyperlink"/>
        </w:rPr>
        <w:t>Res</w:t>
      </w:r>
      <w:r w:rsidR="00817BF8" w:rsidRPr="00B45050">
        <w:rPr>
          <w:rStyle w:val="Hyperlink"/>
        </w:rPr>
        <w:t>u</w:t>
      </w:r>
      <w:r w:rsidR="00817BF8" w:rsidRPr="00B45050">
        <w:rPr>
          <w:rStyle w:val="Hyperlink"/>
        </w:rPr>
        <w:t>l</w:t>
      </w:r>
      <w:r w:rsidR="00817BF8" w:rsidRPr="00B45050">
        <w:rPr>
          <w:rStyle w:val="Hyperlink"/>
        </w:rPr>
        <w:t>ts</w:t>
      </w:r>
      <w:r>
        <w:fldChar w:fldCharType="end"/>
      </w:r>
      <w:r w:rsidR="00817BF8">
        <w:t xml:space="preserve"> </w:t>
      </w:r>
    </w:p>
    <w:bookmarkStart w:id="4" w:name="_Conclusion"/>
    <w:bookmarkEnd w:id="4"/>
    <w:p w14:paraId="313170A2" w14:textId="76589B05" w:rsidR="00817BF8" w:rsidRPr="00817BF8" w:rsidRDefault="00833544" w:rsidP="00817BF8">
      <w:pPr>
        <w:pStyle w:val="Heading2"/>
        <w:numPr>
          <w:ilvl w:val="0"/>
          <w:numId w:val="12"/>
        </w:numPr>
      </w:pPr>
      <w:r>
        <w:fldChar w:fldCharType="begin"/>
      </w:r>
      <w:r>
        <w:instrText xml:space="preserve"> HYPERLINK  \l "_5:_Conclusion" </w:instrText>
      </w:r>
      <w:r>
        <w:fldChar w:fldCharType="separate"/>
      </w:r>
      <w:r w:rsidR="00817BF8" w:rsidRPr="00833544">
        <w:rPr>
          <w:rStyle w:val="Hyperlink"/>
        </w:rPr>
        <w:t>Con</w:t>
      </w:r>
      <w:r w:rsidR="00817BF8" w:rsidRPr="00833544">
        <w:rPr>
          <w:rStyle w:val="Hyperlink"/>
        </w:rPr>
        <w:t>c</w:t>
      </w:r>
      <w:r w:rsidR="00817BF8" w:rsidRPr="00833544">
        <w:rPr>
          <w:rStyle w:val="Hyperlink"/>
        </w:rPr>
        <w:t>lus</w:t>
      </w:r>
      <w:r w:rsidR="00817BF8" w:rsidRPr="00833544">
        <w:rPr>
          <w:rStyle w:val="Hyperlink"/>
        </w:rPr>
        <w:t>i</w:t>
      </w:r>
      <w:r w:rsidR="00817BF8" w:rsidRPr="00833544">
        <w:rPr>
          <w:rStyle w:val="Hyperlink"/>
        </w:rPr>
        <w:t>o</w:t>
      </w:r>
      <w:r w:rsidR="00817BF8" w:rsidRPr="00833544">
        <w:rPr>
          <w:rStyle w:val="Hyperlink"/>
        </w:rPr>
        <w:t>n</w:t>
      </w:r>
      <w:r>
        <w:fldChar w:fldCharType="end"/>
      </w:r>
    </w:p>
    <w:p w14:paraId="2C98C200" w14:textId="77777777" w:rsidR="00620AD9" w:rsidRDefault="00620AD9" w:rsidP="00620AD9"/>
    <w:p w14:paraId="25A69B5E" w14:textId="77777777" w:rsidR="007F1AEB" w:rsidRPr="00620AD9" w:rsidRDefault="007F1AEB" w:rsidP="00620AD9"/>
    <w:p w14:paraId="693E352B" w14:textId="77D5B17A" w:rsidR="007B61D5" w:rsidRDefault="00214957" w:rsidP="00214957">
      <w:pPr>
        <w:pStyle w:val="Heading1"/>
      </w:pPr>
      <w:bookmarkStart w:id="5" w:name="_1:_Overview"/>
      <w:bookmarkEnd w:id="5"/>
      <w:r w:rsidRPr="00C018C8">
        <w:t xml:space="preserve">1: </w:t>
      </w:r>
      <w:hyperlink w:anchor="_Overview" w:history="1">
        <w:r w:rsidRPr="00C018C8">
          <w:rPr>
            <w:rStyle w:val="Hyperlink"/>
          </w:rPr>
          <w:t>Ov</w:t>
        </w:r>
        <w:r w:rsidRPr="00C018C8">
          <w:rPr>
            <w:rStyle w:val="Hyperlink"/>
          </w:rPr>
          <w:t>e</w:t>
        </w:r>
        <w:r w:rsidRPr="00C018C8">
          <w:rPr>
            <w:rStyle w:val="Hyperlink"/>
          </w:rPr>
          <w:t>r</w:t>
        </w:r>
        <w:r w:rsidRPr="00C018C8">
          <w:rPr>
            <w:rStyle w:val="Hyperlink"/>
          </w:rPr>
          <w:t>v</w:t>
        </w:r>
        <w:r w:rsidRPr="00C018C8">
          <w:rPr>
            <w:rStyle w:val="Hyperlink"/>
          </w:rPr>
          <w:t>i</w:t>
        </w:r>
        <w:r w:rsidRPr="00C018C8">
          <w:rPr>
            <w:rStyle w:val="Hyperlink"/>
          </w:rPr>
          <w:t>e</w:t>
        </w:r>
        <w:r w:rsidRPr="00C018C8">
          <w:rPr>
            <w:rStyle w:val="Hyperlink"/>
          </w:rPr>
          <w:t>w</w:t>
        </w:r>
      </w:hyperlink>
    </w:p>
    <w:p w14:paraId="11212434" w14:textId="7F7B4ED3" w:rsidR="0096300A" w:rsidRDefault="00575385" w:rsidP="0096300A">
      <w:r>
        <w:t xml:space="preserve">This </w:t>
      </w:r>
      <w:r w:rsidR="006B606E">
        <w:t xml:space="preserve">crowding campaign analysis report has been written </w:t>
      </w:r>
      <w:r w:rsidR="000C2195">
        <w:t xml:space="preserve">as a result of an Excel data analysis challenge in which </w:t>
      </w:r>
      <w:r w:rsidR="00043821">
        <w:t>students were tasked to organise and analyse a database of 1,000 sample projects</w:t>
      </w:r>
      <w:r w:rsidR="00967E0B">
        <w:t>,</w:t>
      </w:r>
      <w:r w:rsidR="00043821">
        <w:t xml:space="preserve"> </w:t>
      </w:r>
      <w:r w:rsidR="0013704E">
        <w:t>recorde</w:t>
      </w:r>
      <w:r w:rsidR="00967E0B">
        <w:t xml:space="preserve">d between 2010 and 2020, </w:t>
      </w:r>
      <w:r w:rsidR="00043821">
        <w:t xml:space="preserve">to uncover any hidden </w:t>
      </w:r>
      <w:r w:rsidR="00967E0B">
        <w:t>trends. Please</w:t>
      </w:r>
      <w:r w:rsidR="00043821">
        <w:t xml:space="preserve"> see an excerpt of  the challenge background included below.</w:t>
      </w:r>
    </w:p>
    <w:p w14:paraId="3E190E86" w14:textId="77777777" w:rsidR="00043821" w:rsidRDefault="00043821" w:rsidP="0096300A"/>
    <w:p w14:paraId="249B10CA" w14:textId="77777777" w:rsidR="007F1AEB" w:rsidRDefault="007F1AEB" w:rsidP="0096300A"/>
    <w:p w14:paraId="0B6A7FA2" w14:textId="49B8D797" w:rsidR="00043821" w:rsidRDefault="00043821" w:rsidP="00043821">
      <w:pPr>
        <w:pStyle w:val="Heading1"/>
      </w:pPr>
      <w:bookmarkStart w:id="6" w:name="_2:_Background"/>
      <w:bookmarkEnd w:id="6"/>
      <w:r>
        <w:t xml:space="preserve">2: </w:t>
      </w:r>
      <w:hyperlink w:anchor="_Background" w:history="1">
        <w:r w:rsidRPr="00043821">
          <w:rPr>
            <w:rStyle w:val="Hyperlink"/>
          </w:rPr>
          <w:t>Back</w:t>
        </w:r>
        <w:r w:rsidRPr="00043821">
          <w:rPr>
            <w:rStyle w:val="Hyperlink"/>
          </w:rPr>
          <w:t>g</w:t>
        </w:r>
        <w:r w:rsidRPr="00043821">
          <w:rPr>
            <w:rStyle w:val="Hyperlink"/>
          </w:rPr>
          <w:t>r</w:t>
        </w:r>
        <w:r w:rsidRPr="00043821">
          <w:rPr>
            <w:rStyle w:val="Hyperlink"/>
          </w:rPr>
          <w:t>o</w:t>
        </w:r>
        <w:r w:rsidRPr="00043821">
          <w:rPr>
            <w:rStyle w:val="Hyperlink"/>
          </w:rPr>
          <w:t>u</w:t>
        </w:r>
        <w:r w:rsidRPr="00043821">
          <w:rPr>
            <w:rStyle w:val="Hyperlink"/>
          </w:rPr>
          <w:t>nd</w:t>
        </w:r>
      </w:hyperlink>
    </w:p>
    <w:p w14:paraId="5A215E06" w14:textId="77777777" w:rsidR="00466E3F" w:rsidRPr="007F1AEB" w:rsidRDefault="00466E3F" w:rsidP="00466E3F">
      <w:pPr>
        <w:pStyle w:val="NormalWeb"/>
        <w:spacing w:before="150" w:beforeAutospacing="0" w:after="0" w:afterAutospacing="0"/>
        <w:rPr>
          <w:rFonts w:ascii="Roboto" w:hAnsi="Roboto"/>
          <w:color w:val="2B2B2B"/>
        </w:rPr>
      </w:pPr>
      <w:r w:rsidRPr="007F1AEB">
        <w:tab/>
        <w:t>‘</w:t>
      </w:r>
      <w:r w:rsidRPr="007F1AEB">
        <w:rPr>
          <w:rFonts w:ascii="Roboto" w:hAnsi="Roboto"/>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D20F60E" w14:textId="6B665715" w:rsidR="00466E3F" w:rsidRPr="007F1AEB" w:rsidRDefault="00466E3F" w:rsidP="00466E3F">
      <w:pPr>
        <w:pStyle w:val="NormalWeb"/>
        <w:spacing w:before="150" w:beforeAutospacing="0" w:after="0" w:afterAutospacing="0"/>
        <w:rPr>
          <w:rFonts w:ascii="Roboto" w:hAnsi="Roboto"/>
          <w:color w:val="2B2B2B"/>
        </w:rPr>
      </w:pPr>
      <w:r w:rsidRPr="007F1AEB">
        <w:rPr>
          <w:rFonts w:ascii="Roboto" w:hAnsi="Roboto"/>
          <w:color w:val="2B2B2B"/>
        </w:rPr>
        <w:t xml:space="preserve">To receive funding, the project must meet or exceed an initial goal, so many organizations dedicate considerable resources looking through old projects </w:t>
      </w:r>
      <w:proofErr w:type="gramStart"/>
      <w:r w:rsidRPr="007F1AEB">
        <w:rPr>
          <w:rFonts w:ascii="Roboto" w:hAnsi="Roboto"/>
          <w:color w:val="2B2B2B"/>
        </w:rPr>
        <w:t>in an attempt to</w:t>
      </w:r>
      <w:proofErr w:type="gramEnd"/>
      <w:r w:rsidRPr="007F1AEB">
        <w:rPr>
          <w:rFonts w:ascii="Roboto" w:hAnsi="Roboto"/>
          <w:color w:val="2B2B2B"/>
        </w:rPr>
        <w:t xml:space="preserve"> discover “the trick” to finding success.</w:t>
      </w:r>
      <w:r w:rsidRPr="007F1AEB">
        <w:rPr>
          <w:rFonts w:ascii="Roboto" w:hAnsi="Roboto"/>
          <w:color w:val="2B2B2B"/>
        </w:rPr>
        <w:t>’</w:t>
      </w:r>
    </w:p>
    <w:p w14:paraId="13FEEFE8" w14:textId="048C43D1" w:rsidR="0096300A" w:rsidRDefault="0096300A" w:rsidP="0096300A"/>
    <w:p w14:paraId="044BC489" w14:textId="77777777" w:rsidR="007F1AEB" w:rsidRPr="0096300A" w:rsidRDefault="007F1AEB" w:rsidP="0096300A"/>
    <w:p w14:paraId="36AA3F98" w14:textId="57D80B44" w:rsidR="00CD609D" w:rsidRDefault="00043821" w:rsidP="00CD609D">
      <w:pPr>
        <w:pStyle w:val="Heading1"/>
      </w:pPr>
      <w:bookmarkStart w:id="7" w:name="_2:_Data_and"/>
      <w:bookmarkStart w:id="8" w:name="_3:_Data_and"/>
      <w:bookmarkEnd w:id="7"/>
      <w:bookmarkEnd w:id="8"/>
      <w:r>
        <w:t>3</w:t>
      </w:r>
      <w:r w:rsidR="00CD609D">
        <w:t xml:space="preserve">: </w:t>
      </w:r>
      <w:hyperlink w:anchor="_Data_and_Model" w:history="1">
        <w:r w:rsidR="00CD609D" w:rsidRPr="0096300A">
          <w:rPr>
            <w:rStyle w:val="Hyperlink"/>
          </w:rPr>
          <w:t>Da</w:t>
        </w:r>
        <w:r w:rsidR="00CD609D" w:rsidRPr="0096300A">
          <w:rPr>
            <w:rStyle w:val="Hyperlink"/>
          </w:rPr>
          <w:t>t</w:t>
        </w:r>
        <w:r w:rsidR="00CD609D" w:rsidRPr="0096300A">
          <w:rPr>
            <w:rStyle w:val="Hyperlink"/>
          </w:rPr>
          <w:t xml:space="preserve">a </w:t>
        </w:r>
        <w:r w:rsidR="00CD609D" w:rsidRPr="0096300A">
          <w:rPr>
            <w:rStyle w:val="Hyperlink"/>
          </w:rPr>
          <w:t>a</w:t>
        </w:r>
        <w:r w:rsidR="00CD609D" w:rsidRPr="0096300A">
          <w:rPr>
            <w:rStyle w:val="Hyperlink"/>
          </w:rPr>
          <w:t>n</w:t>
        </w:r>
        <w:r w:rsidR="00CD609D" w:rsidRPr="0096300A">
          <w:rPr>
            <w:rStyle w:val="Hyperlink"/>
          </w:rPr>
          <w:t>d</w:t>
        </w:r>
        <w:r w:rsidR="00CD609D" w:rsidRPr="0096300A">
          <w:rPr>
            <w:rStyle w:val="Hyperlink"/>
          </w:rPr>
          <w:t xml:space="preserve"> Mo</w:t>
        </w:r>
        <w:r w:rsidR="00CD609D" w:rsidRPr="0096300A">
          <w:rPr>
            <w:rStyle w:val="Hyperlink"/>
          </w:rPr>
          <w:t>d</w:t>
        </w:r>
        <w:r w:rsidR="00CD609D" w:rsidRPr="0096300A">
          <w:rPr>
            <w:rStyle w:val="Hyperlink"/>
          </w:rPr>
          <w:t>e</w:t>
        </w:r>
        <w:r w:rsidR="00CD609D" w:rsidRPr="0096300A">
          <w:rPr>
            <w:rStyle w:val="Hyperlink"/>
          </w:rPr>
          <w:t>l</w:t>
        </w:r>
        <w:r w:rsidR="00CD609D" w:rsidRPr="0096300A">
          <w:rPr>
            <w:rStyle w:val="Hyperlink"/>
          </w:rPr>
          <w:t>s</w:t>
        </w:r>
      </w:hyperlink>
    </w:p>
    <w:p w14:paraId="4110E662" w14:textId="691C167C" w:rsidR="0096300A" w:rsidRDefault="00CE740D" w:rsidP="009E0321">
      <w:bookmarkStart w:id="9" w:name="_3:_Results"/>
      <w:bookmarkEnd w:id="9"/>
      <w:r>
        <w:t xml:space="preserve">Using </w:t>
      </w:r>
      <w:r w:rsidR="000779B0">
        <w:t>the</w:t>
      </w:r>
      <w:r>
        <w:t xml:space="preserve"> Excel workbook</w:t>
      </w:r>
      <w:r w:rsidR="000779B0">
        <w:t xml:space="preserve"> provided</w:t>
      </w:r>
      <w:r>
        <w:t xml:space="preserve">, </w:t>
      </w:r>
      <w:r w:rsidR="000779B0">
        <w:t xml:space="preserve">the requirement was to modify and analyse the sample-project data </w:t>
      </w:r>
      <w:r w:rsidR="003A3EFE">
        <w:t>to</w:t>
      </w:r>
      <w:r w:rsidR="000779B0">
        <w:t xml:space="preserve"> uncover market trends. </w:t>
      </w:r>
      <w:r w:rsidR="003A3EFE">
        <w:t xml:space="preserve"> Th</w:t>
      </w:r>
      <w:r w:rsidR="009400BC">
        <w:t>e</w:t>
      </w:r>
      <w:r w:rsidR="002C52E0">
        <w:t xml:space="preserve"> dataset modifications</w:t>
      </w:r>
      <w:r w:rsidR="009400BC">
        <w:t xml:space="preserve"> </w:t>
      </w:r>
      <w:r w:rsidR="00865DDF">
        <w:t xml:space="preserve"> resulted in the creation of</w:t>
      </w:r>
      <w:r w:rsidR="009400BC">
        <w:t xml:space="preserve"> pivot tables</w:t>
      </w:r>
      <w:r w:rsidR="00B460AA">
        <w:t>/</w:t>
      </w:r>
      <w:r w:rsidR="009400BC">
        <w:t>charts</w:t>
      </w:r>
      <w:r w:rsidR="00B460AA">
        <w:t xml:space="preserve">/ </w:t>
      </w:r>
      <w:r w:rsidR="009400BC">
        <w:t>graph</w:t>
      </w:r>
      <w:r w:rsidR="002C52E0">
        <w:t>s</w:t>
      </w:r>
      <w:r w:rsidR="005F6BC0">
        <w:t xml:space="preserve">, a goal analysis and a statistical analysis; each </w:t>
      </w:r>
      <w:r w:rsidR="002C52E0">
        <w:t xml:space="preserve"> </w:t>
      </w:r>
      <w:r w:rsidR="009400BC">
        <w:t>produced according to the challenge specifications.</w:t>
      </w:r>
    </w:p>
    <w:p w14:paraId="68C94135" w14:textId="77777777" w:rsidR="007F1AEB" w:rsidRDefault="007F1AEB" w:rsidP="009E0321"/>
    <w:p w14:paraId="70EA8C3F" w14:textId="77777777" w:rsidR="007F1AEB" w:rsidRDefault="007F1AEB" w:rsidP="009E0321"/>
    <w:p w14:paraId="4087701F" w14:textId="0D59D88C" w:rsidR="008E3461" w:rsidRDefault="00043821" w:rsidP="0068704C">
      <w:pPr>
        <w:pStyle w:val="Heading1"/>
      </w:pPr>
      <w:bookmarkStart w:id="10" w:name="_4:_Results"/>
      <w:bookmarkEnd w:id="10"/>
      <w:r>
        <w:t>4</w:t>
      </w:r>
      <w:r w:rsidR="008E3461">
        <w:t xml:space="preserve">: </w:t>
      </w:r>
      <w:hyperlink w:anchor="_Results" w:history="1">
        <w:r w:rsidR="008E3461" w:rsidRPr="0096300A">
          <w:rPr>
            <w:rStyle w:val="Hyperlink"/>
          </w:rPr>
          <w:t>R</w:t>
        </w:r>
        <w:r w:rsidR="008E3461" w:rsidRPr="0096300A">
          <w:rPr>
            <w:rStyle w:val="Hyperlink"/>
          </w:rPr>
          <w:t>e</w:t>
        </w:r>
        <w:r w:rsidR="008E3461" w:rsidRPr="0096300A">
          <w:rPr>
            <w:rStyle w:val="Hyperlink"/>
          </w:rPr>
          <w:t>su</w:t>
        </w:r>
        <w:r w:rsidR="008E3461" w:rsidRPr="0096300A">
          <w:rPr>
            <w:rStyle w:val="Hyperlink"/>
          </w:rPr>
          <w:t>l</w:t>
        </w:r>
        <w:r w:rsidR="008E3461" w:rsidRPr="0096300A">
          <w:rPr>
            <w:rStyle w:val="Hyperlink"/>
          </w:rPr>
          <w:t>ts</w:t>
        </w:r>
      </w:hyperlink>
    </w:p>
    <w:p w14:paraId="34EBB732" w14:textId="52670D18" w:rsidR="0096300A" w:rsidRDefault="00137861" w:rsidP="009E0321">
      <w:bookmarkStart w:id="11" w:name="_4:_Conclusion"/>
      <w:bookmarkEnd w:id="11"/>
      <w:r>
        <w:t xml:space="preserve">Please visit </w:t>
      </w:r>
      <w:r w:rsidR="007F1AEB">
        <w:t>this</w:t>
      </w:r>
      <w:r w:rsidR="007C3DE9">
        <w:t xml:space="preserve"> Gitlab Repository to view the </w:t>
      </w:r>
      <w:hyperlink r:id="rId7" w:history="1">
        <w:r w:rsidR="00876E3B" w:rsidRPr="0003121E">
          <w:rPr>
            <w:rStyle w:val="Hyperlink"/>
          </w:rPr>
          <w:t>v2</w:t>
        </w:r>
        <w:r w:rsidR="00EC1C3A" w:rsidRPr="0003121E">
          <w:rPr>
            <w:rStyle w:val="Hyperlink"/>
          </w:rPr>
          <w:t>_</w:t>
        </w:r>
        <w:r w:rsidR="007C3DE9" w:rsidRPr="0003121E">
          <w:rPr>
            <w:rStyle w:val="Hyperlink"/>
          </w:rPr>
          <w:t>Excel</w:t>
        </w:r>
        <w:r w:rsidR="007830BB" w:rsidRPr="0003121E">
          <w:rPr>
            <w:rStyle w:val="Hyperlink"/>
          </w:rPr>
          <w:t>Challenge_</w:t>
        </w:r>
        <w:r w:rsidR="007C3DE9" w:rsidRPr="0003121E">
          <w:rPr>
            <w:rStyle w:val="Hyperlink"/>
          </w:rPr>
          <w:t>Crowdf</w:t>
        </w:r>
        <w:r w:rsidR="007C3DE9" w:rsidRPr="0003121E">
          <w:rPr>
            <w:rStyle w:val="Hyperlink"/>
          </w:rPr>
          <w:t>u</w:t>
        </w:r>
        <w:r w:rsidR="007C3DE9" w:rsidRPr="0003121E">
          <w:rPr>
            <w:rStyle w:val="Hyperlink"/>
          </w:rPr>
          <w:t>ndingBook</w:t>
        </w:r>
        <w:r w:rsidR="0003121E" w:rsidRPr="0003121E">
          <w:rPr>
            <w:rStyle w:val="Hyperlink"/>
          </w:rPr>
          <w:t>.xlsx</w:t>
        </w:r>
      </w:hyperlink>
    </w:p>
    <w:p w14:paraId="08372E82" w14:textId="77777777" w:rsidR="007F1AEB" w:rsidRDefault="007F1AEB" w:rsidP="009E0321"/>
    <w:p w14:paraId="4026515B" w14:textId="77777777" w:rsidR="007F1AEB" w:rsidRDefault="007F1AEB" w:rsidP="009E0321"/>
    <w:p w14:paraId="11E693CE" w14:textId="77777777" w:rsidR="007F1AEB" w:rsidRDefault="007F1AEB" w:rsidP="009E0321"/>
    <w:p w14:paraId="59FA5099" w14:textId="77777777" w:rsidR="007F1AEB" w:rsidRDefault="007F1AEB" w:rsidP="009E0321"/>
    <w:p w14:paraId="4EE4C6C7" w14:textId="68FC8707" w:rsidR="00F45FCB" w:rsidRPr="00A206A5" w:rsidRDefault="00043821" w:rsidP="00A206A5">
      <w:pPr>
        <w:pStyle w:val="Heading1"/>
      </w:pPr>
      <w:bookmarkStart w:id="12" w:name="_5:_Conclusion"/>
      <w:bookmarkEnd w:id="12"/>
      <w:r>
        <w:lastRenderedPageBreak/>
        <w:t>5</w:t>
      </w:r>
      <w:r w:rsidR="0068704C">
        <w:t xml:space="preserve">: </w:t>
      </w:r>
      <w:r w:rsidR="00833544">
        <w:fldChar w:fldCharType="begin"/>
      </w:r>
      <w:r w:rsidR="00833544">
        <w:instrText xml:space="preserve"> HYPERLINK  \l "_Conclusion" </w:instrText>
      </w:r>
      <w:r w:rsidR="00833544">
        <w:fldChar w:fldCharType="separate"/>
      </w:r>
      <w:r w:rsidR="00C41E58" w:rsidRPr="00833544">
        <w:rPr>
          <w:rStyle w:val="Hyperlink"/>
        </w:rPr>
        <w:t>Con</w:t>
      </w:r>
      <w:r w:rsidR="00C41E58" w:rsidRPr="00833544">
        <w:rPr>
          <w:rStyle w:val="Hyperlink"/>
        </w:rPr>
        <w:t>c</w:t>
      </w:r>
      <w:r w:rsidR="00C41E58" w:rsidRPr="00833544">
        <w:rPr>
          <w:rStyle w:val="Hyperlink"/>
        </w:rPr>
        <w:t>l</w:t>
      </w:r>
      <w:r w:rsidR="00C41E58" w:rsidRPr="00833544">
        <w:rPr>
          <w:rStyle w:val="Hyperlink"/>
        </w:rPr>
        <w:t>u</w:t>
      </w:r>
      <w:r w:rsidR="00C41E58" w:rsidRPr="00833544">
        <w:rPr>
          <w:rStyle w:val="Hyperlink"/>
        </w:rPr>
        <w:t>si</w:t>
      </w:r>
      <w:r w:rsidR="00C41E58" w:rsidRPr="00833544">
        <w:rPr>
          <w:rStyle w:val="Hyperlink"/>
        </w:rPr>
        <w:t>o</w:t>
      </w:r>
      <w:r w:rsidR="00C41E58" w:rsidRPr="00833544">
        <w:rPr>
          <w:rStyle w:val="Hyperlink"/>
        </w:rPr>
        <w:t>n</w:t>
      </w:r>
      <w:r w:rsidR="00833544">
        <w:fldChar w:fldCharType="end"/>
      </w:r>
    </w:p>
    <w:p w14:paraId="7973FFA5" w14:textId="26AFE5F4" w:rsidR="00F45FCB" w:rsidRPr="002E6B89" w:rsidRDefault="00000000" w:rsidP="003D252D">
      <w:pPr>
        <w:pStyle w:val="Heading3"/>
        <w:rPr>
          <w:rFonts w:eastAsia="Arial"/>
        </w:rPr>
      </w:pPr>
      <w:r w:rsidRPr="002E6B89">
        <w:rPr>
          <w:rFonts w:eastAsia="Arial"/>
        </w:rPr>
        <w:t>Conclusion 1</w:t>
      </w:r>
    </w:p>
    <w:p w14:paraId="12D264D8" w14:textId="582A5B93" w:rsidR="0075091C" w:rsidRPr="002E6B89" w:rsidRDefault="00000000" w:rsidP="00F82A51">
      <w:pPr>
        <w:ind w:left="-142"/>
        <w:rPr>
          <w:rFonts w:ascii="Calibri" w:eastAsia="Arial" w:hAnsi="Calibri" w:cs="Calibri"/>
          <w:color w:val="252525"/>
        </w:rPr>
      </w:pPr>
      <w:r w:rsidRPr="002E6B89">
        <w:rPr>
          <w:rFonts w:ascii="Calibri" w:eastAsia="Arial" w:hAnsi="Calibri" w:cs="Calibri"/>
          <w:color w:val="252525"/>
        </w:rPr>
        <w:t>The dataset shows that the Crowdfund</w:t>
      </w:r>
      <w:r w:rsidR="00691483" w:rsidRPr="002E6B89">
        <w:rPr>
          <w:rFonts w:ascii="Calibri" w:eastAsia="Arial" w:hAnsi="Calibri" w:cs="Calibri"/>
          <w:color w:val="252525"/>
        </w:rPr>
        <w:t>ing</w:t>
      </w:r>
      <w:r w:rsidRPr="002E6B89">
        <w:rPr>
          <w:rFonts w:ascii="Calibri" w:eastAsia="Arial" w:hAnsi="Calibri" w:cs="Calibri"/>
          <w:color w:val="252525"/>
        </w:rPr>
        <w:t xml:space="preserve"> Campaigns within the journalism parent category were all audio based, native to the United States and had a 100% success rate. </w:t>
      </w:r>
      <w:r w:rsidR="006F1280">
        <w:rPr>
          <w:rFonts w:ascii="Calibri" w:eastAsia="Arial" w:hAnsi="Calibri" w:cs="Calibri"/>
          <w:color w:val="252525"/>
        </w:rPr>
        <w:t xml:space="preserve"> </w:t>
      </w:r>
    </w:p>
    <w:p w14:paraId="219C6B4F" w14:textId="6F77A2EF" w:rsidR="003D252D" w:rsidRPr="002E6B89" w:rsidRDefault="003D252D" w:rsidP="0082436A">
      <w:pPr>
        <w:pStyle w:val="Heading3"/>
        <w:ind w:firstLine="720"/>
        <w:rPr>
          <w:rFonts w:eastAsia="Arial"/>
        </w:rPr>
      </w:pPr>
      <w:r>
        <w:rPr>
          <w:rFonts w:eastAsia="Arial"/>
        </w:rPr>
        <w:t>Limitation</w:t>
      </w:r>
      <w:r w:rsidRPr="002E6B89">
        <w:rPr>
          <w:rFonts w:eastAsia="Arial"/>
        </w:rPr>
        <w:t xml:space="preserve"> </w:t>
      </w:r>
      <w:r>
        <w:rPr>
          <w:rFonts w:eastAsia="Arial"/>
        </w:rPr>
        <w:t>1</w:t>
      </w:r>
      <w:r w:rsidRPr="002E6B89">
        <w:rPr>
          <w:rFonts w:eastAsia="Arial"/>
        </w:rPr>
        <w:t xml:space="preserve"> </w:t>
      </w:r>
    </w:p>
    <w:p w14:paraId="3F03525A" w14:textId="558DC25C" w:rsidR="0082436A" w:rsidRPr="002E6B89" w:rsidRDefault="00F977C4" w:rsidP="00F82A51">
      <w:pPr>
        <w:ind w:left="720"/>
        <w:rPr>
          <w:rFonts w:ascii="Calibri" w:eastAsia="Arial" w:hAnsi="Calibri" w:cs="Calibri"/>
          <w:color w:val="252525"/>
        </w:rPr>
      </w:pPr>
      <w:r>
        <w:rPr>
          <w:rFonts w:ascii="Calibri" w:eastAsia="Arial" w:hAnsi="Calibri" w:cs="Calibri"/>
          <w:color w:val="252525"/>
        </w:rPr>
        <w:t>Journalism</w:t>
      </w:r>
      <w:r w:rsidR="00C5686A">
        <w:rPr>
          <w:rFonts w:ascii="Calibri" w:eastAsia="Arial" w:hAnsi="Calibri" w:cs="Calibri"/>
          <w:color w:val="252525"/>
        </w:rPr>
        <w:t xml:space="preserve"> appears to be an outlier of the dataset due to </w:t>
      </w:r>
      <w:r w:rsidR="00184B91">
        <w:rPr>
          <w:rFonts w:ascii="Calibri" w:eastAsia="Arial" w:hAnsi="Calibri" w:cs="Calibri"/>
          <w:color w:val="252525"/>
        </w:rPr>
        <w:t>reflecting only 0.4</w:t>
      </w:r>
      <w:r>
        <w:rPr>
          <w:rFonts w:ascii="Calibri" w:eastAsia="Arial" w:hAnsi="Calibri" w:cs="Calibri"/>
          <w:color w:val="252525"/>
        </w:rPr>
        <w:t>% of</w:t>
      </w:r>
      <w:r w:rsidR="00F73343">
        <w:rPr>
          <w:rFonts w:ascii="Calibri" w:eastAsia="Arial" w:hAnsi="Calibri" w:cs="Calibri"/>
          <w:color w:val="252525"/>
        </w:rPr>
        <w:t xml:space="preserve"> the total number of parent category types</w:t>
      </w:r>
      <w:r w:rsidR="00F059AD">
        <w:rPr>
          <w:rFonts w:ascii="Calibri" w:eastAsia="Arial" w:hAnsi="Calibri" w:cs="Calibri"/>
          <w:color w:val="252525"/>
        </w:rPr>
        <w:t xml:space="preserve">, therefore </w:t>
      </w:r>
      <w:r w:rsidR="008A67BE">
        <w:rPr>
          <w:rFonts w:ascii="Calibri" w:eastAsia="Arial" w:hAnsi="Calibri" w:cs="Calibri"/>
          <w:color w:val="252525"/>
        </w:rPr>
        <w:t xml:space="preserve">it </w:t>
      </w:r>
      <w:r w:rsidR="0081521A">
        <w:rPr>
          <w:rFonts w:ascii="Calibri" w:eastAsia="Arial" w:hAnsi="Calibri" w:cs="Calibri"/>
          <w:color w:val="252525"/>
        </w:rPr>
        <w:t>may be</w:t>
      </w:r>
      <w:r w:rsidR="008A67BE">
        <w:rPr>
          <w:rFonts w:ascii="Calibri" w:eastAsia="Arial" w:hAnsi="Calibri" w:cs="Calibri"/>
          <w:color w:val="252525"/>
        </w:rPr>
        <w:t xml:space="preserve"> a</w:t>
      </w:r>
      <w:r w:rsidR="0081521A">
        <w:rPr>
          <w:rFonts w:ascii="Calibri" w:eastAsia="Arial" w:hAnsi="Calibri" w:cs="Calibri"/>
          <w:color w:val="252525"/>
        </w:rPr>
        <w:t>n</w:t>
      </w:r>
      <w:r w:rsidR="008A67BE">
        <w:rPr>
          <w:rFonts w:ascii="Calibri" w:eastAsia="Arial" w:hAnsi="Calibri" w:cs="Calibri"/>
          <w:color w:val="252525"/>
        </w:rPr>
        <w:t xml:space="preserve"> </w:t>
      </w:r>
      <w:r w:rsidR="00275A08">
        <w:rPr>
          <w:rFonts w:ascii="Calibri" w:eastAsia="Arial" w:hAnsi="Calibri" w:cs="Calibri"/>
          <w:color w:val="252525"/>
        </w:rPr>
        <w:t>un</w:t>
      </w:r>
      <w:r w:rsidR="008A67BE">
        <w:rPr>
          <w:rFonts w:ascii="Calibri" w:eastAsia="Arial" w:hAnsi="Calibri" w:cs="Calibri"/>
          <w:color w:val="252525"/>
        </w:rPr>
        <w:t xml:space="preserve">reliable metric </w:t>
      </w:r>
      <w:r w:rsidR="00A62A06">
        <w:rPr>
          <w:rFonts w:ascii="Calibri" w:eastAsia="Arial" w:hAnsi="Calibri" w:cs="Calibri"/>
          <w:color w:val="252525"/>
        </w:rPr>
        <w:t>for identifying a trend.</w:t>
      </w:r>
    </w:p>
    <w:p w14:paraId="01A99BB2" w14:textId="35F74314" w:rsidR="003D252D" w:rsidRDefault="003D252D" w:rsidP="0082436A">
      <w:pPr>
        <w:pStyle w:val="Heading3"/>
        <w:ind w:left="720" w:firstLine="720"/>
        <w:rPr>
          <w:rFonts w:eastAsia="Arial"/>
        </w:rPr>
      </w:pPr>
      <w:r>
        <w:rPr>
          <w:rFonts w:eastAsia="Arial"/>
        </w:rPr>
        <w:t>Recommendation</w:t>
      </w:r>
      <w:r w:rsidRPr="002E6B89">
        <w:rPr>
          <w:rFonts w:eastAsia="Arial"/>
        </w:rPr>
        <w:t xml:space="preserve"> </w:t>
      </w:r>
      <w:r>
        <w:rPr>
          <w:rFonts w:eastAsia="Arial"/>
        </w:rPr>
        <w:t>1</w:t>
      </w:r>
      <w:r w:rsidRPr="002E6B89">
        <w:rPr>
          <w:rFonts w:eastAsia="Arial"/>
        </w:rPr>
        <w:t xml:space="preserve"> </w:t>
      </w:r>
    </w:p>
    <w:p w14:paraId="124A113A" w14:textId="60808B16" w:rsidR="0082436A" w:rsidRDefault="00A90429" w:rsidP="001714B4">
      <w:pPr>
        <w:ind w:left="1440"/>
      </w:pPr>
      <w:r>
        <w:t>A</w:t>
      </w:r>
      <w:r w:rsidR="00F71AD0">
        <w:t xml:space="preserve"> Box and </w:t>
      </w:r>
      <w:r w:rsidR="00F0744A">
        <w:t>Whisker plot would</w:t>
      </w:r>
      <w:r w:rsidR="00E438D1">
        <w:t xml:space="preserve"> be an ideal chart to </w:t>
      </w:r>
      <w:r w:rsidR="00572EE8">
        <w:t xml:space="preserve">visualise the </w:t>
      </w:r>
      <w:r w:rsidR="001E7B13">
        <w:t xml:space="preserve">dispersion of the </w:t>
      </w:r>
      <w:r w:rsidR="001714B4">
        <w:t xml:space="preserve"> </w:t>
      </w:r>
      <w:r w:rsidR="009955D9">
        <w:t xml:space="preserve">campaign results </w:t>
      </w:r>
      <w:r w:rsidR="001E7B13">
        <w:t xml:space="preserve">in </w:t>
      </w:r>
      <w:r w:rsidR="00A53EF2">
        <w:t xml:space="preserve">proportion to the average </w:t>
      </w:r>
      <w:r w:rsidR="001E7B13">
        <w:t>outcome. (</w:t>
      </w:r>
      <w:r w:rsidR="00030C56">
        <w:t xml:space="preserve"> i.e.,</w:t>
      </w:r>
      <w:r w:rsidR="001714B4">
        <w:t xml:space="preserve"> </w:t>
      </w:r>
      <w:r w:rsidR="00030C56">
        <w:t xml:space="preserve">the </w:t>
      </w:r>
      <w:r w:rsidR="001714B4">
        <w:t>standard deviations a</w:t>
      </w:r>
      <w:r w:rsidR="009955D9">
        <w:t>nd outliers within the dataset.</w:t>
      </w:r>
      <w:r w:rsidR="001E7B13">
        <w:t>)</w:t>
      </w:r>
      <w:r w:rsidR="009955D9">
        <w:t xml:space="preserve"> </w:t>
      </w:r>
    </w:p>
    <w:p w14:paraId="667A244B" w14:textId="77777777" w:rsidR="00764C62" w:rsidRDefault="00764C62" w:rsidP="00A206A5"/>
    <w:p w14:paraId="7960D63F" w14:textId="14A3AEEB" w:rsidR="003D252D" w:rsidRPr="00A206A5" w:rsidRDefault="0082436A" w:rsidP="00A206A5">
      <w:r>
        <w:tab/>
      </w:r>
      <w:r>
        <w:tab/>
      </w:r>
    </w:p>
    <w:p w14:paraId="102BA053" w14:textId="363DBFAC" w:rsidR="00F45FCB" w:rsidRPr="002E6B89" w:rsidRDefault="00000000" w:rsidP="003D252D">
      <w:pPr>
        <w:pStyle w:val="Heading3"/>
        <w:rPr>
          <w:rFonts w:eastAsia="Arial"/>
        </w:rPr>
      </w:pPr>
      <w:r w:rsidRPr="002E6B89">
        <w:rPr>
          <w:rFonts w:eastAsia="Arial"/>
        </w:rPr>
        <w:t xml:space="preserve">Conclusion 2 </w:t>
      </w:r>
    </w:p>
    <w:p w14:paraId="0A03B707" w14:textId="1EB5F65F" w:rsidR="00C4299D" w:rsidRDefault="0063156B" w:rsidP="00F82A51">
      <w:pPr>
        <w:rPr>
          <w:rFonts w:ascii="Calibri" w:hAnsi="Calibri" w:cs="Calibri"/>
        </w:rPr>
      </w:pPr>
      <w:r>
        <w:rPr>
          <w:rFonts w:ascii="Calibri" w:hAnsi="Calibri" w:cs="Calibri"/>
        </w:rPr>
        <w:t>The ‘play’ campaigns  represent 33.09% of</w:t>
      </w:r>
      <w:r>
        <w:rPr>
          <w:rFonts w:ascii="Calibri" w:hAnsi="Calibri" w:cs="Calibri"/>
        </w:rPr>
        <w:t xml:space="preserve"> the </w:t>
      </w:r>
      <w:r>
        <w:rPr>
          <w:rFonts w:ascii="Calibri" w:hAnsi="Calibri" w:cs="Calibri"/>
        </w:rPr>
        <w:t xml:space="preserve"> total successful campaigns and 36.26% of the total  failed campaigns.</w:t>
      </w:r>
    </w:p>
    <w:p w14:paraId="5687D426" w14:textId="65C7A0CA" w:rsidR="003D252D" w:rsidRPr="002E6B89" w:rsidRDefault="003D252D" w:rsidP="0082436A">
      <w:pPr>
        <w:pStyle w:val="Heading3"/>
        <w:ind w:firstLine="720"/>
        <w:rPr>
          <w:rFonts w:eastAsia="Arial"/>
        </w:rPr>
      </w:pPr>
      <w:r>
        <w:rPr>
          <w:rFonts w:eastAsia="Arial"/>
        </w:rPr>
        <w:t>Limitation</w:t>
      </w:r>
      <w:r w:rsidRPr="002E6B89">
        <w:rPr>
          <w:rFonts w:eastAsia="Arial"/>
        </w:rPr>
        <w:t xml:space="preserve"> </w:t>
      </w:r>
      <w:r>
        <w:rPr>
          <w:rFonts w:eastAsia="Arial"/>
        </w:rPr>
        <w:t>2</w:t>
      </w:r>
    </w:p>
    <w:p w14:paraId="39D89023" w14:textId="656E9D10" w:rsidR="003D252D" w:rsidRDefault="00F71EC1" w:rsidP="00F82A51">
      <w:pPr>
        <w:ind w:left="718"/>
        <w:rPr>
          <w:rFonts w:ascii="Calibri" w:hAnsi="Calibri" w:cs="Calibri"/>
        </w:rPr>
      </w:pPr>
      <w:r>
        <w:rPr>
          <w:rFonts w:ascii="Calibri" w:hAnsi="Calibri" w:cs="Calibri"/>
        </w:rPr>
        <w:t>T</w:t>
      </w:r>
      <w:r w:rsidR="0063156B">
        <w:rPr>
          <w:rFonts w:ascii="Calibri" w:hAnsi="Calibri" w:cs="Calibri"/>
        </w:rPr>
        <w:t xml:space="preserve">he </w:t>
      </w:r>
      <w:r w:rsidR="0063156B">
        <w:rPr>
          <w:rFonts w:ascii="Calibri" w:hAnsi="Calibri" w:cs="Calibri"/>
        </w:rPr>
        <w:t xml:space="preserve"> ‘play’ sub-category represents 34.4% of the dataset</w:t>
      </w:r>
      <w:r>
        <w:rPr>
          <w:rFonts w:ascii="Calibri" w:hAnsi="Calibri" w:cs="Calibri"/>
        </w:rPr>
        <w:t xml:space="preserve"> and </w:t>
      </w:r>
      <w:r w:rsidR="0063156B">
        <w:rPr>
          <w:rFonts w:ascii="Calibri" w:hAnsi="Calibri" w:cs="Calibri"/>
        </w:rPr>
        <w:t>appear</w:t>
      </w:r>
      <w:r>
        <w:rPr>
          <w:rFonts w:ascii="Calibri" w:hAnsi="Calibri" w:cs="Calibri"/>
        </w:rPr>
        <w:t>s</w:t>
      </w:r>
      <w:r w:rsidR="0063156B">
        <w:rPr>
          <w:rFonts w:ascii="Calibri" w:hAnsi="Calibri" w:cs="Calibri"/>
        </w:rPr>
        <w:t xml:space="preserve"> to be </w:t>
      </w:r>
      <w:r w:rsidR="0063156B">
        <w:rPr>
          <w:rFonts w:ascii="Calibri" w:hAnsi="Calibri" w:cs="Calibri"/>
        </w:rPr>
        <w:t xml:space="preserve">the most popular choice of crowdfund campaign, </w:t>
      </w:r>
      <w:r w:rsidR="00037E3D">
        <w:rPr>
          <w:rFonts w:ascii="Calibri" w:hAnsi="Calibri" w:cs="Calibri"/>
        </w:rPr>
        <w:t>however th</w:t>
      </w:r>
      <w:r w:rsidR="008B73C3">
        <w:rPr>
          <w:rFonts w:ascii="Calibri" w:hAnsi="Calibri" w:cs="Calibri"/>
        </w:rPr>
        <w:t xml:space="preserve">e frequency of the campaigns is disproportionate </w:t>
      </w:r>
      <w:r w:rsidR="003427B5">
        <w:rPr>
          <w:rFonts w:ascii="Calibri" w:hAnsi="Calibri" w:cs="Calibri"/>
        </w:rPr>
        <w:t xml:space="preserve">in comparison to the alternative </w:t>
      </w:r>
      <w:r>
        <w:rPr>
          <w:rFonts w:ascii="Calibri" w:hAnsi="Calibri" w:cs="Calibri"/>
        </w:rPr>
        <w:t>sub-</w:t>
      </w:r>
      <w:r w:rsidR="003427B5">
        <w:rPr>
          <w:rFonts w:ascii="Calibri" w:hAnsi="Calibri" w:cs="Calibri"/>
        </w:rPr>
        <w:t>categories</w:t>
      </w:r>
      <w:r w:rsidR="000C626F">
        <w:rPr>
          <w:rFonts w:ascii="Calibri" w:hAnsi="Calibri" w:cs="Calibri"/>
        </w:rPr>
        <w:t xml:space="preserve">, making the outcome rates biased overall. </w:t>
      </w:r>
    </w:p>
    <w:p w14:paraId="70A17E60" w14:textId="43FE60D6" w:rsidR="003D252D" w:rsidRPr="002E6B89" w:rsidRDefault="003D252D" w:rsidP="0082436A">
      <w:pPr>
        <w:pStyle w:val="Heading3"/>
        <w:ind w:left="720" w:firstLine="720"/>
        <w:rPr>
          <w:rFonts w:eastAsia="Arial"/>
        </w:rPr>
      </w:pPr>
      <w:r>
        <w:rPr>
          <w:rFonts w:eastAsia="Arial"/>
        </w:rPr>
        <w:t>Recommendation</w:t>
      </w:r>
      <w:r w:rsidRPr="002E6B89">
        <w:rPr>
          <w:rFonts w:eastAsia="Arial"/>
        </w:rPr>
        <w:t xml:space="preserve"> </w:t>
      </w:r>
      <w:r>
        <w:rPr>
          <w:rFonts w:eastAsia="Arial"/>
        </w:rPr>
        <w:t>2</w:t>
      </w:r>
    </w:p>
    <w:p w14:paraId="5E197BB2" w14:textId="558DFC41" w:rsidR="003D252D" w:rsidRDefault="000C626F" w:rsidP="00950150">
      <w:pPr>
        <w:ind w:left="1438"/>
        <w:rPr>
          <w:rFonts w:ascii="Calibri" w:hAnsi="Calibri" w:cs="Calibri"/>
        </w:rPr>
      </w:pPr>
      <w:r>
        <w:rPr>
          <w:rFonts w:ascii="Calibri" w:hAnsi="Calibri" w:cs="Calibri"/>
        </w:rPr>
        <w:t xml:space="preserve">An Area Chart </w:t>
      </w:r>
      <w:r w:rsidR="00BE7234">
        <w:rPr>
          <w:rFonts w:ascii="Calibri" w:hAnsi="Calibri" w:cs="Calibri"/>
        </w:rPr>
        <w:t>might be useful to</w:t>
      </w:r>
      <w:r w:rsidR="00BD52D2">
        <w:rPr>
          <w:rFonts w:ascii="Calibri" w:hAnsi="Calibri" w:cs="Calibri"/>
        </w:rPr>
        <w:t xml:space="preserve"> more </w:t>
      </w:r>
      <w:r w:rsidR="00BE7234">
        <w:rPr>
          <w:rFonts w:ascii="Calibri" w:hAnsi="Calibri" w:cs="Calibri"/>
        </w:rPr>
        <w:t xml:space="preserve"> </w:t>
      </w:r>
      <w:r w:rsidR="00525AAB">
        <w:rPr>
          <w:rFonts w:ascii="Calibri" w:hAnsi="Calibri" w:cs="Calibri"/>
        </w:rPr>
        <w:t>accurately</w:t>
      </w:r>
      <w:r w:rsidR="00BE7234">
        <w:rPr>
          <w:rFonts w:ascii="Calibri" w:hAnsi="Calibri" w:cs="Calibri"/>
        </w:rPr>
        <w:t xml:space="preserve"> </w:t>
      </w:r>
      <w:r w:rsidR="002938F9">
        <w:rPr>
          <w:rFonts w:ascii="Calibri" w:hAnsi="Calibri" w:cs="Calibri"/>
        </w:rPr>
        <w:t>depict</w:t>
      </w:r>
      <w:r w:rsidR="00BE7234">
        <w:rPr>
          <w:rFonts w:ascii="Calibri" w:hAnsi="Calibri" w:cs="Calibri"/>
        </w:rPr>
        <w:t xml:space="preserve"> </w:t>
      </w:r>
      <w:r w:rsidR="00950150">
        <w:rPr>
          <w:rFonts w:ascii="Calibri" w:hAnsi="Calibri" w:cs="Calibri"/>
        </w:rPr>
        <w:t xml:space="preserve">the </w:t>
      </w:r>
      <w:r w:rsidR="00525AAB">
        <w:rPr>
          <w:rFonts w:ascii="Calibri" w:hAnsi="Calibri" w:cs="Calibri"/>
        </w:rPr>
        <w:t>patterns and</w:t>
      </w:r>
      <w:r w:rsidR="00950150">
        <w:rPr>
          <w:rFonts w:ascii="Calibri" w:hAnsi="Calibri" w:cs="Calibri"/>
        </w:rPr>
        <w:t xml:space="preserve"> trends </w:t>
      </w:r>
      <w:r w:rsidR="002938F9">
        <w:rPr>
          <w:rFonts w:ascii="Calibri" w:hAnsi="Calibri" w:cs="Calibri"/>
        </w:rPr>
        <w:t>of campaigns outcomes</w:t>
      </w:r>
      <w:r w:rsidR="00950150">
        <w:rPr>
          <w:rFonts w:ascii="Calibri" w:hAnsi="Calibri" w:cs="Calibri"/>
        </w:rPr>
        <w:t xml:space="preserve"> throughout the </w:t>
      </w:r>
      <w:r w:rsidR="00316E46">
        <w:rPr>
          <w:rFonts w:ascii="Calibri" w:hAnsi="Calibri" w:cs="Calibri"/>
        </w:rPr>
        <w:t>10-year</w:t>
      </w:r>
      <w:r w:rsidR="00950150">
        <w:rPr>
          <w:rFonts w:ascii="Calibri" w:hAnsi="Calibri" w:cs="Calibri"/>
        </w:rPr>
        <w:t xml:space="preserve"> period</w:t>
      </w:r>
      <w:r w:rsidR="002938F9">
        <w:rPr>
          <w:rFonts w:ascii="Calibri" w:hAnsi="Calibri" w:cs="Calibri"/>
        </w:rPr>
        <w:t>.</w:t>
      </w:r>
      <w:r w:rsidR="00E91F95">
        <w:rPr>
          <w:rFonts w:ascii="Calibri" w:hAnsi="Calibri" w:cs="Calibri"/>
        </w:rPr>
        <w:t xml:space="preserve"> </w:t>
      </w:r>
    </w:p>
    <w:p w14:paraId="0586933A" w14:textId="77777777" w:rsidR="00764C62" w:rsidRPr="002E6B89" w:rsidRDefault="00764C62" w:rsidP="00F90F16">
      <w:pPr>
        <w:ind w:left="-142"/>
        <w:rPr>
          <w:rFonts w:ascii="Calibri" w:hAnsi="Calibri" w:cs="Calibri"/>
        </w:rPr>
      </w:pPr>
    </w:p>
    <w:p w14:paraId="644C194B" w14:textId="31A1EB61" w:rsidR="00F45FCB" w:rsidRPr="002E6B89" w:rsidRDefault="00000000" w:rsidP="00AD7BAA">
      <w:pPr>
        <w:pStyle w:val="Heading3"/>
        <w:rPr>
          <w:rFonts w:eastAsia="Arial"/>
        </w:rPr>
      </w:pPr>
      <w:r w:rsidRPr="002E6B89">
        <w:rPr>
          <w:rFonts w:eastAsia="Arial"/>
        </w:rPr>
        <w:t xml:space="preserve">Conclusion 3  </w:t>
      </w:r>
    </w:p>
    <w:p w14:paraId="5443FF1A" w14:textId="50381180" w:rsidR="002003DB" w:rsidRPr="00F82A51" w:rsidRDefault="002003DB" w:rsidP="00F82A51">
      <w:pPr>
        <w:ind w:left="-142"/>
        <w:rPr>
          <w:rFonts w:ascii="Calibri" w:eastAsia="Arial" w:hAnsi="Calibri" w:cs="Calibri"/>
          <w:color w:val="252525"/>
        </w:rPr>
      </w:pPr>
      <w:r>
        <w:rPr>
          <w:rFonts w:ascii="Calibri" w:eastAsia="Arial" w:hAnsi="Calibri" w:cs="Calibri"/>
          <w:color w:val="252525"/>
        </w:rPr>
        <w:t>The analysis based on</w:t>
      </w:r>
      <w:r w:rsidR="001C3267">
        <w:rPr>
          <w:rFonts w:ascii="Calibri" w:eastAsia="Arial" w:hAnsi="Calibri" w:cs="Calibri"/>
          <w:color w:val="252525"/>
        </w:rPr>
        <w:t xml:space="preserve"> the’</w:t>
      </w:r>
      <w:r>
        <w:rPr>
          <w:rFonts w:ascii="Calibri" w:eastAsia="Arial" w:hAnsi="Calibri" w:cs="Calibri"/>
          <w:color w:val="252525"/>
        </w:rPr>
        <w:t xml:space="preserve"> date created</w:t>
      </w:r>
      <w:r w:rsidR="001C3267">
        <w:rPr>
          <w:rFonts w:ascii="Calibri" w:eastAsia="Arial" w:hAnsi="Calibri" w:cs="Calibri"/>
          <w:color w:val="252525"/>
        </w:rPr>
        <w:t xml:space="preserve">’ metric indicates that June and July </w:t>
      </w:r>
      <w:r w:rsidR="0037770C">
        <w:rPr>
          <w:rFonts w:ascii="Calibri" w:eastAsia="Arial" w:hAnsi="Calibri" w:cs="Calibri"/>
          <w:color w:val="252525"/>
        </w:rPr>
        <w:t>we</w:t>
      </w:r>
      <w:r w:rsidR="001C3267">
        <w:rPr>
          <w:rFonts w:ascii="Calibri" w:eastAsia="Arial" w:hAnsi="Calibri" w:cs="Calibri"/>
          <w:color w:val="252525"/>
        </w:rPr>
        <w:t xml:space="preserve">re </w:t>
      </w:r>
      <w:r w:rsidR="00EC1F4E">
        <w:rPr>
          <w:rFonts w:ascii="Calibri" w:eastAsia="Arial" w:hAnsi="Calibri" w:cs="Calibri"/>
          <w:color w:val="252525"/>
        </w:rPr>
        <w:t xml:space="preserve">the months </w:t>
      </w:r>
      <w:r w:rsidR="00C553E2">
        <w:rPr>
          <w:rFonts w:ascii="Calibri" w:eastAsia="Arial" w:hAnsi="Calibri" w:cs="Calibri"/>
          <w:color w:val="252525"/>
        </w:rPr>
        <w:t>in which</w:t>
      </w:r>
      <w:r w:rsidR="00EC1F4E">
        <w:rPr>
          <w:rFonts w:ascii="Calibri" w:eastAsia="Arial" w:hAnsi="Calibri" w:cs="Calibri"/>
          <w:color w:val="252525"/>
        </w:rPr>
        <w:t xml:space="preserve"> </w:t>
      </w:r>
      <w:r w:rsidR="00876A5D">
        <w:rPr>
          <w:rFonts w:ascii="Calibri" w:eastAsia="Arial" w:hAnsi="Calibri" w:cs="Calibri"/>
          <w:color w:val="252525"/>
        </w:rPr>
        <w:t>the highest num</w:t>
      </w:r>
      <w:r w:rsidR="00BF0546">
        <w:rPr>
          <w:rFonts w:ascii="Calibri" w:eastAsia="Arial" w:hAnsi="Calibri" w:cs="Calibri"/>
          <w:color w:val="252525"/>
        </w:rPr>
        <w:t>ber of campaigns were</w:t>
      </w:r>
      <w:r w:rsidR="00EC1F4E">
        <w:rPr>
          <w:rFonts w:ascii="Calibri" w:eastAsia="Arial" w:hAnsi="Calibri" w:cs="Calibri"/>
          <w:color w:val="252525"/>
        </w:rPr>
        <w:t xml:space="preserve"> successful</w:t>
      </w:r>
      <w:r w:rsidR="00876A5D">
        <w:rPr>
          <w:rFonts w:ascii="Calibri" w:eastAsia="Arial" w:hAnsi="Calibri" w:cs="Calibri"/>
          <w:color w:val="252525"/>
        </w:rPr>
        <w:t xml:space="preserve">; </w:t>
      </w:r>
      <w:r w:rsidR="00EC1F4E">
        <w:rPr>
          <w:rFonts w:ascii="Calibri" w:eastAsia="Arial" w:hAnsi="Calibri" w:cs="Calibri"/>
          <w:color w:val="252525"/>
        </w:rPr>
        <w:t xml:space="preserve">and </w:t>
      </w:r>
      <w:r w:rsidR="0037770C">
        <w:rPr>
          <w:rFonts w:ascii="Calibri" w:eastAsia="Arial" w:hAnsi="Calibri" w:cs="Calibri"/>
          <w:color w:val="252525"/>
        </w:rPr>
        <w:t xml:space="preserve">January, May and August were the months </w:t>
      </w:r>
      <w:r>
        <w:rPr>
          <w:rFonts w:ascii="Calibri" w:eastAsia="Arial" w:hAnsi="Calibri" w:cs="Calibri"/>
          <w:color w:val="252525"/>
        </w:rPr>
        <w:t xml:space="preserve"> </w:t>
      </w:r>
      <w:r w:rsidR="00876A5D">
        <w:rPr>
          <w:rFonts w:ascii="Calibri" w:eastAsia="Arial" w:hAnsi="Calibri" w:cs="Calibri"/>
          <w:color w:val="252525"/>
        </w:rPr>
        <w:t>in which the highest number of</w:t>
      </w:r>
      <w:r w:rsidR="0037770C">
        <w:rPr>
          <w:rFonts w:ascii="Calibri" w:eastAsia="Arial" w:hAnsi="Calibri" w:cs="Calibri"/>
          <w:color w:val="252525"/>
        </w:rPr>
        <w:t xml:space="preserve"> campaigns failed. </w:t>
      </w:r>
    </w:p>
    <w:p w14:paraId="24352367" w14:textId="1308A000" w:rsidR="003D252D" w:rsidRPr="002E6B89" w:rsidRDefault="003D252D" w:rsidP="0082436A">
      <w:pPr>
        <w:pStyle w:val="Heading3"/>
        <w:ind w:firstLine="720"/>
        <w:rPr>
          <w:rFonts w:eastAsia="Arial"/>
        </w:rPr>
      </w:pPr>
      <w:r>
        <w:rPr>
          <w:rFonts w:eastAsia="Arial"/>
        </w:rPr>
        <w:t>Limitation</w:t>
      </w:r>
      <w:r w:rsidRPr="002E6B89">
        <w:rPr>
          <w:rFonts w:eastAsia="Arial"/>
        </w:rPr>
        <w:t xml:space="preserve"> </w:t>
      </w:r>
      <w:r>
        <w:rPr>
          <w:rFonts w:eastAsia="Arial"/>
        </w:rPr>
        <w:t>3</w:t>
      </w:r>
    </w:p>
    <w:p w14:paraId="0F2C8485" w14:textId="6001ACA4" w:rsidR="0082436A" w:rsidRPr="002E6B89" w:rsidRDefault="00773FC0" w:rsidP="00F82A51">
      <w:pPr>
        <w:ind w:left="718"/>
        <w:rPr>
          <w:rFonts w:ascii="Calibri" w:hAnsi="Calibri" w:cs="Calibri"/>
        </w:rPr>
      </w:pPr>
      <w:r>
        <w:rPr>
          <w:rFonts w:ascii="Calibri" w:hAnsi="Calibri" w:cs="Calibri"/>
        </w:rPr>
        <w:t>The dataset appears to lack detail</w:t>
      </w:r>
      <w:r w:rsidR="00FD2C67">
        <w:rPr>
          <w:rFonts w:ascii="Calibri" w:hAnsi="Calibri" w:cs="Calibri"/>
        </w:rPr>
        <w:t xml:space="preserve"> i.e., </w:t>
      </w:r>
      <w:r w:rsidR="00D814C8">
        <w:rPr>
          <w:rFonts w:ascii="Calibri" w:hAnsi="Calibri" w:cs="Calibri"/>
        </w:rPr>
        <w:t xml:space="preserve"> the </w:t>
      </w:r>
      <w:r>
        <w:rPr>
          <w:rFonts w:ascii="Calibri" w:hAnsi="Calibri" w:cs="Calibri"/>
        </w:rPr>
        <w:t>context</w:t>
      </w:r>
      <w:r w:rsidR="00FD2C67">
        <w:rPr>
          <w:rFonts w:ascii="Calibri" w:hAnsi="Calibri" w:cs="Calibri"/>
        </w:rPr>
        <w:t>/</w:t>
      </w:r>
      <w:r w:rsidR="00D814C8">
        <w:rPr>
          <w:rFonts w:ascii="Calibri" w:hAnsi="Calibri" w:cs="Calibri"/>
        </w:rPr>
        <w:t>purpose of the campaigns</w:t>
      </w:r>
      <w:r w:rsidR="00FD2C67">
        <w:rPr>
          <w:rFonts w:ascii="Calibri" w:hAnsi="Calibri" w:cs="Calibri"/>
        </w:rPr>
        <w:t xml:space="preserve"> is </w:t>
      </w:r>
      <w:r w:rsidR="00D966D9">
        <w:rPr>
          <w:rFonts w:ascii="Calibri" w:hAnsi="Calibri" w:cs="Calibri"/>
        </w:rPr>
        <w:t>unclear,</w:t>
      </w:r>
      <w:r w:rsidR="00F12062">
        <w:rPr>
          <w:rFonts w:ascii="Calibri" w:hAnsi="Calibri" w:cs="Calibri"/>
        </w:rPr>
        <w:t xml:space="preserve"> and the</w:t>
      </w:r>
      <w:r w:rsidR="00FB376F">
        <w:rPr>
          <w:rFonts w:ascii="Calibri" w:hAnsi="Calibri" w:cs="Calibri"/>
        </w:rPr>
        <w:t xml:space="preserve"> demographic of the backers</w:t>
      </w:r>
      <w:r w:rsidR="008F65F9">
        <w:rPr>
          <w:rFonts w:ascii="Calibri" w:hAnsi="Calibri" w:cs="Calibri"/>
        </w:rPr>
        <w:t xml:space="preserve"> </w:t>
      </w:r>
      <w:r w:rsidR="00FB376F">
        <w:rPr>
          <w:rFonts w:ascii="Calibri" w:hAnsi="Calibri" w:cs="Calibri"/>
        </w:rPr>
        <w:t xml:space="preserve">is </w:t>
      </w:r>
      <w:r w:rsidR="008F65F9">
        <w:rPr>
          <w:rFonts w:ascii="Calibri" w:hAnsi="Calibri" w:cs="Calibri"/>
        </w:rPr>
        <w:t xml:space="preserve">not </w:t>
      </w:r>
      <w:r w:rsidR="005B58BB">
        <w:rPr>
          <w:rFonts w:ascii="Calibri" w:hAnsi="Calibri" w:cs="Calibri"/>
        </w:rPr>
        <w:t>specified,</w:t>
      </w:r>
      <w:r w:rsidR="00D814C8">
        <w:rPr>
          <w:rFonts w:ascii="Calibri" w:hAnsi="Calibri" w:cs="Calibri"/>
        </w:rPr>
        <w:t xml:space="preserve"> </w:t>
      </w:r>
      <w:r w:rsidR="008F65F9">
        <w:rPr>
          <w:rFonts w:ascii="Calibri" w:hAnsi="Calibri" w:cs="Calibri"/>
        </w:rPr>
        <w:t xml:space="preserve">which </w:t>
      </w:r>
      <w:r w:rsidR="00427865">
        <w:rPr>
          <w:rFonts w:ascii="Calibri" w:hAnsi="Calibri" w:cs="Calibri"/>
        </w:rPr>
        <w:t>limits the</w:t>
      </w:r>
      <w:r w:rsidR="008F65F9">
        <w:rPr>
          <w:rFonts w:ascii="Calibri" w:hAnsi="Calibri" w:cs="Calibri"/>
        </w:rPr>
        <w:t xml:space="preserve"> </w:t>
      </w:r>
      <w:r w:rsidR="004A1177">
        <w:rPr>
          <w:rFonts w:ascii="Calibri" w:hAnsi="Calibri" w:cs="Calibri"/>
        </w:rPr>
        <w:t xml:space="preserve"> insight</w:t>
      </w:r>
      <w:r w:rsidR="008F65F9">
        <w:rPr>
          <w:rFonts w:ascii="Calibri" w:hAnsi="Calibri" w:cs="Calibri"/>
        </w:rPr>
        <w:t>s</w:t>
      </w:r>
      <w:r w:rsidR="004A1177">
        <w:rPr>
          <w:rFonts w:ascii="Calibri" w:hAnsi="Calibri" w:cs="Calibri"/>
        </w:rPr>
        <w:t xml:space="preserve"> </w:t>
      </w:r>
      <w:r w:rsidR="008F65F9">
        <w:rPr>
          <w:rFonts w:ascii="Calibri" w:hAnsi="Calibri" w:cs="Calibri"/>
        </w:rPr>
        <w:t xml:space="preserve">and the </w:t>
      </w:r>
      <w:r w:rsidR="00D966D9">
        <w:rPr>
          <w:rFonts w:ascii="Calibri" w:hAnsi="Calibri" w:cs="Calibri"/>
        </w:rPr>
        <w:t xml:space="preserve">ability </w:t>
      </w:r>
      <w:r w:rsidR="004A1177">
        <w:rPr>
          <w:rFonts w:ascii="Calibri" w:hAnsi="Calibri" w:cs="Calibri"/>
        </w:rPr>
        <w:t xml:space="preserve">to reach </w:t>
      </w:r>
      <w:r w:rsidR="005B58BB">
        <w:rPr>
          <w:rFonts w:ascii="Calibri" w:hAnsi="Calibri" w:cs="Calibri"/>
        </w:rPr>
        <w:t xml:space="preserve">precise </w:t>
      </w:r>
      <w:r w:rsidR="005335A2">
        <w:rPr>
          <w:rFonts w:ascii="Calibri" w:hAnsi="Calibri" w:cs="Calibri"/>
        </w:rPr>
        <w:t xml:space="preserve">conclusions </w:t>
      </w:r>
      <w:r w:rsidR="005B58BB">
        <w:rPr>
          <w:rFonts w:ascii="Calibri" w:hAnsi="Calibri" w:cs="Calibri"/>
        </w:rPr>
        <w:t>of data</w:t>
      </w:r>
      <w:r w:rsidR="005335A2">
        <w:rPr>
          <w:rFonts w:ascii="Calibri" w:hAnsi="Calibri" w:cs="Calibri"/>
        </w:rPr>
        <w:t xml:space="preserve"> trends</w:t>
      </w:r>
      <w:r w:rsidR="005B58BB">
        <w:rPr>
          <w:rFonts w:ascii="Calibri" w:hAnsi="Calibri" w:cs="Calibri"/>
        </w:rPr>
        <w:t>.</w:t>
      </w:r>
      <w:r w:rsidR="005335A2">
        <w:rPr>
          <w:rFonts w:ascii="Calibri" w:hAnsi="Calibri" w:cs="Calibri"/>
        </w:rPr>
        <w:t xml:space="preserve"> </w:t>
      </w:r>
    </w:p>
    <w:p w14:paraId="0DD9CCB5" w14:textId="77777777" w:rsidR="0082436A" w:rsidRPr="002E6B89" w:rsidRDefault="0082436A" w:rsidP="0082436A">
      <w:pPr>
        <w:pStyle w:val="Heading3"/>
        <w:ind w:left="720" w:firstLine="720"/>
        <w:rPr>
          <w:rFonts w:eastAsia="Arial"/>
        </w:rPr>
      </w:pPr>
      <w:r>
        <w:rPr>
          <w:rFonts w:eastAsia="Arial"/>
        </w:rPr>
        <w:t>Recommendation</w:t>
      </w:r>
      <w:r w:rsidRPr="002E6B89">
        <w:rPr>
          <w:rFonts w:eastAsia="Arial"/>
        </w:rPr>
        <w:t xml:space="preserve"> </w:t>
      </w:r>
      <w:r>
        <w:rPr>
          <w:rFonts w:eastAsia="Arial"/>
        </w:rPr>
        <w:t>2</w:t>
      </w:r>
    </w:p>
    <w:p w14:paraId="4DB58854" w14:textId="261B7F17" w:rsidR="00832100" w:rsidRDefault="0082436A" w:rsidP="00832100">
      <w:pPr>
        <w:ind w:left="1438"/>
        <w:rPr>
          <w:rFonts w:ascii="Calibri" w:hAnsi="Calibri" w:cs="Calibri"/>
        </w:rPr>
      </w:pPr>
      <w:r>
        <w:rPr>
          <w:rFonts w:ascii="Calibri" w:hAnsi="Calibri" w:cs="Calibri"/>
        </w:rPr>
        <w:tab/>
      </w:r>
      <w:r w:rsidR="00EE1C8E">
        <w:rPr>
          <w:rFonts w:ascii="Calibri" w:hAnsi="Calibri" w:cs="Calibri"/>
        </w:rPr>
        <w:t xml:space="preserve">In </w:t>
      </w:r>
      <w:r w:rsidR="008F09F2">
        <w:rPr>
          <w:rFonts w:ascii="Calibri" w:hAnsi="Calibri" w:cs="Calibri"/>
        </w:rPr>
        <w:t>datasets</w:t>
      </w:r>
      <w:r w:rsidR="00EE1C8E">
        <w:rPr>
          <w:rFonts w:ascii="Calibri" w:hAnsi="Calibri" w:cs="Calibri"/>
        </w:rPr>
        <w:t xml:space="preserve"> where </w:t>
      </w:r>
      <w:r w:rsidR="005B58BB">
        <w:rPr>
          <w:rFonts w:ascii="Calibri" w:hAnsi="Calibri" w:cs="Calibri"/>
        </w:rPr>
        <w:t>more precise insights are</w:t>
      </w:r>
      <w:r w:rsidR="00EE1C8E">
        <w:rPr>
          <w:rFonts w:ascii="Calibri" w:hAnsi="Calibri" w:cs="Calibri"/>
        </w:rPr>
        <w:t xml:space="preserve"> provided, a</w:t>
      </w:r>
      <w:r w:rsidR="00832100">
        <w:rPr>
          <w:rFonts w:ascii="Calibri" w:hAnsi="Calibri" w:cs="Calibri"/>
        </w:rPr>
        <w:t xml:space="preserve">  scatter plot might be a useful graph to visualise positive or negative relationships between </w:t>
      </w:r>
      <w:r w:rsidR="008F09F2">
        <w:rPr>
          <w:rFonts w:ascii="Calibri" w:hAnsi="Calibri" w:cs="Calibri"/>
        </w:rPr>
        <w:t xml:space="preserve">campaign purpose and campaign outcome. </w:t>
      </w:r>
    </w:p>
    <w:p w14:paraId="3C67600B" w14:textId="77777777" w:rsidR="00F82A51" w:rsidRDefault="00F82A51" w:rsidP="00F82A51">
      <w:pPr>
        <w:rPr>
          <w:rFonts w:ascii="Calibri" w:hAnsi="Calibri" w:cs="Calibri"/>
        </w:rPr>
      </w:pPr>
    </w:p>
    <w:p w14:paraId="4673A195" w14:textId="174CC3D9" w:rsidR="00AD7BAA" w:rsidRPr="00AD7BAA" w:rsidRDefault="00AD7BAA" w:rsidP="00AD7BAA">
      <w:pPr>
        <w:pStyle w:val="Heading3"/>
        <w:rPr>
          <w:rFonts w:eastAsia="Arial"/>
        </w:rPr>
      </w:pPr>
      <w:r>
        <w:rPr>
          <w:rFonts w:eastAsia="Arial"/>
        </w:rPr>
        <w:t>Statistical Analysis</w:t>
      </w:r>
    </w:p>
    <w:p w14:paraId="173E24AE" w14:textId="028DC09C" w:rsidR="00F82A51" w:rsidRDefault="007019DE" w:rsidP="00F82A51">
      <w:pPr>
        <w:rPr>
          <w:rFonts w:ascii="Calibri" w:hAnsi="Calibri" w:cs="Calibri"/>
        </w:rPr>
      </w:pPr>
      <w:r>
        <w:rPr>
          <w:rFonts w:ascii="Calibri" w:hAnsi="Calibri" w:cs="Calibri"/>
        </w:rPr>
        <w:t>The statistical analysis</w:t>
      </w:r>
      <w:r w:rsidR="0051441E">
        <w:rPr>
          <w:rFonts w:ascii="Calibri" w:hAnsi="Calibri" w:cs="Calibri"/>
        </w:rPr>
        <w:t xml:space="preserve"> </w:t>
      </w:r>
      <w:r w:rsidR="00162326">
        <w:rPr>
          <w:rFonts w:ascii="Calibri" w:hAnsi="Calibri" w:cs="Calibri"/>
        </w:rPr>
        <w:t xml:space="preserve">appears to </w:t>
      </w:r>
      <w:r w:rsidR="0051441E">
        <w:rPr>
          <w:rFonts w:ascii="Calibri" w:hAnsi="Calibri" w:cs="Calibri"/>
        </w:rPr>
        <w:t>return more</w:t>
      </w:r>
      <w:r w:rsidR="00F82A51">
        <w:rPr>
          <w:rFonts w:ascii="Calibri" w:hAnsi="Calibri" w:cs="Calibri"/>
        </w:rPr>
        <w:t xml:space="preserve"> variability with </w:t>
      </w:r>
      <w:r w:rsidR="0051441E">
        <w:rPr>
          <w:rFonts w:ascii="Calibri" w:hAnsi="Calibri" w:cs="Calibri"/>
        </w:rPr>
        <w:t xml:space="preserve">the </w:t>
      </w:r>
      <w:r w:rsidR="00F82A51">
        <w:rPr>
          <w:rFonts w:ascii="Calibri" w:hAnsi="Calibri" w:cs="Calibri"/>
        </w:rPr>
        <w:t>successful campaigns</w:t>
      </w:r>
      <w:r w:rsidR="0051441E">
        <w:rPr>
          <w:rFonts w:ascii="Calibri" w:hAnsi="Calibri" w:cs="Calibri"/>
        </w:rPr>
        <w:t xml:space="preserve"> than </w:t>
      </w:r>
      <w:r w:rsidR="00232ED6">
        <w:rPr>
          <w:rFonts w:ascii="Calibri" w:hAnsi="Calibri" w:cs="Calibri"/>
        </w:rPr>
        <w:t xml:space="preserve">it does with the </w:t>
      </w:r>
      <w:r w:rsidR="0051441E">
        <w:rPr>
          <w:rFonts w:ascii="Calibri" w:hAnsi="Calibri" w:cs="Calibri"/>
        </w:rPr>
        <w:t xml:space="preserve">unsuccessful campaigns. </w:t>
      </w:r>
      <w:r w:rsidR="002F0A21">
        <w:rPr>
          <w:rFonts w:ascii="Calibri" w:hAnsi="Calibri" w:cs="Calibri"/>
        </w:rPr>
        <w:t>Overall, based on</w:t>
      </w:r>
      <w:r w:rsidR="00314E5D">
        <w:rPr>
          <w:rFonts w:ascii="Calibri" w:hAnsi="Calibri" w:cs="Calibri"/>
        </w:rPr>
        <w:t xml:space="preserve"> the skewed distribution of th</w:t>
      </w:r>
      <w:r w:rsidR="002F0A21">
        <w:rPr>
          <w:rFonts w:ascii="Calibri" w:hAnsi="Calibri" w:cs="Calibri"/>
        </w:rPr>
        <w:t>is</w:t>
      </w:r>
      <w:r w:rsidR="00A631E0">
        <w:rPr>
          <w:rFonts w:ascii="Calibri" w:hAnsi="Calibri" w:cs="Calibri"/>
        </w:rPr>
        <w:t xml:space="preserve"> data set</w:t>
      </w:r>
      <w:r w:rsidR="00184B5A">
        <w:rPr>
          <w:rFonts w:ascii="Calibri" w:hAnsi="Calibri" w:cs="Calibri"/>
        </w:rPr>
        <w:t xml:space="preserve">, the median seems to summarise the data better than the mean. </w:t>
      </w:r>
      <w:r w:rsidR="00A631E0">
        <w:rPr>
          <w:rFonts w:ascii="Calibri" w:hAnsi="Calibri" w:cs="Calibri"/>
        </w:rPr>
        <w:t xml:space="preserve"> </w:t>
      </w:r>
    </w:p>
    <w:p w14:paraId="53341C17" w14:textId="483BDB47" w:rsidR="007C52AC" w:rsidRDefault="007C52AC" w:rsidP="00F90F16">
      <w:pPr>
        <w:spacing w:line="270" w:lineRule="auto"/>
        <w:ind w:left="-142"/>
        <w:rPr>
          <w:rFonts w:ascii="Calibri" w:hAnsi="Calibri" w:cs="Calibri"/>
        </w:rPr>
      </w:pPr>
    </w:p>
    <w:p w14:paraId="3A298DBA" w14:textId="77777777" w:rsidR="0082436A" w:rsidRPr="002E6B89" w:rsidRDefault="0082436A" w:rsidP="00F90F16">
      <w:pPr>
        <w:spacing w:line="270" w:lineRule="auto"/>
        <w:ind w:left="-142"/>
        <w:rPr>
          <w:rFonts w:ascii="Calibri" w:hAnsi="Calibri" w:cs="Calibri"/>
        </w:rPr>
      </w:pPr>
    </w:p>
    <w:p w14:paraId="1E5CAA15" w14:textId="77777777" w:rsidR="00CA12F9" w:rsidRPr="002E6B89" w:rsidRDefault="00CA12F9" w:rsidP="00567962">
      <w:pPr>
        <w:ind w:left="-142"/>
        <w:rPr>
          <w:rFonts w:ascii="Calibri" w:hAnsi="Calibri" w:cs="Calibri"/>
        </w:rPr>
      </w:pPr>
    </w:p>
    <w:sectPr w:rsidR="00CA12F9" w:rsidRPr="002E6B89" w:rsidSect="00F90F16">
      <w:headerReference w:type="default" r:id="rId8"/>
      <w:pgSz w:w="11900" w:h="16840"/>
      <w:pgMar w:top="0" w:right="1406" w:bottom="270" w:left="14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5CEB" w14:textId="77777777" w:rsidR="00034579" w:rsidRDefault="00034579" w:rsidP="00A141CE">
      <w:r>
        <w:separator/>
      </w:r>
    </w:p>
  </w:endnote>
  <w:endnote w:type="continuationSeparator" w:id="0">
    <w:p w14:paraId="46433543" w14:textId="77777777" w:rsidR="00034579" w:rsidRDefault="00034579" w:rsidP="00A1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8C79" w14:textId="77777777" w:rsidR="00034579" w:rsidRDefault="00034579" w:rsidP="00A141CE">
      <w:r>
        <w:separator/>
      </w:r>
    </w:p>
  </w:footnote>
  <w:footnote w:type="continuationSeparator" w:id="0">
    <w:p w14:paraId="20326A2B" w14:textId="77777777" w:rsidR="00034579" w:rsidRDefault="00034579" w:rsidP="00A14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9BF8" w14:textId="2556FD04" w:rsidR="00A141CE" w:rsidRPr="00A141CE" w:rsidRDefault="00A141CE" w:rsidP="00A141CE">
    <w:pPr>
      <w:pStyle w:val="Header"/>
    </w:pPr>
    <w:r w:rsidRPr="00A141CE">
      <w:t>Bootcamp: UBHM-VIRT-DATA-PT-04-2023-U-LOLC-MTTH</w:t>
    </w:r>
  </w:p>
  <w:p w14:paraId="3F6C6225" w14:textId="77777777" w:rsidR="00A141CE" w:rsidRPr="00A141CE" w:rsidRDefault="00A141CE" w:rsidP="00A141CE">
    <w:pPr>
      <w:pStyle w:val="Header"/>
    </w:pPr>
    <w:r w:rsidRPr="00A141CE">
      <w:t>Module 1 Challenge</w:t>
    </w:r>
  </w:p>
  <w:p w14:paraId="541EB71F" w14:textId="77777777" w:rsidR="00A141CE" w:rsidRDefault="00A14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28F"/>
    <w:multiLevelType w:val="hybridMultilevel"/>
    <w:tmpl w:val="9CD28C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126B27"/>
    <w:multiLevelType w:val="hybridMultilevel"/>
    <w:tmpl w:val="0298C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80264"/>
    <w:multiLevelType w:val="hybridMultilevel"/>
    <w:tmpl w:val="AC083F20"/>
    <w:lvl w:ilvl="0" w:tplc="0792BA24">
      <w:start w:val="1"/>
      <w:numFmt w:val="decimal"/>
      <w:lvlText w:val="%1."/>
      <w:lvlJc w:val="left"/>
      <w:pPr>
        <w:ind w:left="360" w:hanging="360"/>
      </w:pPr>
      <w:rPr>
        <w:sz w:val="22"/>
      </w:rPr>
    </w:lvl>
    <w:lvl w:ilvl="1" w:tplc="84287728">
      <w:numFmt w:val="decimal"/>
      <w:lvlText w:val=""/>
      <w:lvlJc w:val="left"/>
    </w:lvl>
    <w:lvl w:ilvl="2" w:tplc="C34A7A70">
      <w:numFmt w:val="decimal"/>
      <w:lvlText w:val=""/>
      <w:lvlJc w:val="left"/>
    </w:lvl>
    <w:lvl w:ilvl="3" w:tplc="ADA04578">
      <w:numFmt w:val="decimal"/>
      <w:lvlText w:val=""/>
      <w:lvlJc w:val="left"/>
    </w:lvl>
    <w:lvl w:ilvl="4" w:tplc="69762DB6">
      <w:numFmt w:val="decimal"/>
      <w:lvlText w:val=""/>
      <w:lvlJc w:val="left"/>
    </w:lvl>
    <w:lvl w:ilvl="5" w:tplc="F57052FC">
      <w:numFmt w:val="decimal"/>
      <w:lvlText w:val=""/>
      <w:lvlJc w:val="left"/>
    </w:lvl>
    <w:lvl w:ilvl="6" w:tplc="E8FA437A">
      <w:numFmt w:val="decimal"/>
      <w:lvlText w:val=""/>
      <w:lvlJc w:val="left"/>
    </w:lvl>
    <w:lvl w:ilvl="7" w:tplc="FED86E24">
      <w:numFmt w:val="decimal"/>
      <w:lvlText w:val=""/>
      <w:lvlJc w:val="left"/>
    </w:lvl>
    <w:lvl w:ilvl="8" w:tplc="E2F43316">
      <w:numFmt w:val="decimal"/>
      <w:lvlText w:val=""/>
      <w:lvlJc w:val="left"/>
    </w:lvl>
  </w:abstractNum>
  <w:abstractNum w:abstractNumId="3" w15:restartNumberingAfterBreak="0">
    <w:nsid w:val="162F3A2D"/>
    <w:multiLevelType w:val="hybridMultilevel"/>
    <w:tmpl w:val="1406A2C8"/>
    <w:lvl w:ilvl="0" w:tplc="7B2E15E4">
      <w:start w:val="1"/>
      <w:numFmt w:val="decimal"/>
      <w:lvlText w:val="%1."/>
      <w:lvlJc w:val="left"/>
      <w:pPr>
        <w:ind w:left="360" w:hanging="360"/>
      </w:pPr>
      <w:rPr>
        <w:sz w:val="22"/>
      </w:rPr>
    </w:lvl>
    <w:lvl w:ilvl="1" w:tplc="3978331C">
      <w:numFmt w:val="decimal"/>
      <w:lvlText w:val=""/>
      <w:lvlJc w:val="left"/>
    </w:lvl>
    <w:lvl w:ilvl="2" w:tplc="05C47B24">
      <w:numFmt w:val="decimal"/>
      <w:lvlText w:val=""/>
      <w:lvlJc w:val="left"/>
    </w:lvl>
    <w:lvl w:ilvl="3" w:tplc="AA587C14">
      <w:numFmt w:val="decimal"/>
      <w:lvlText w:val=""/>
      <w:lvlJc w:val="left"/>
    </w:lvl>
    <w:lvl w:ilvl="4" w:tplc="6A86313A">
      <w:numFmt w:val="decimal"/>
      <w:lvlText w:val=""/>
      <w:lvlJc w:val="left"/>
    </w:lvl>
    <w:lvl w:ilvl="5" w:tplc="E8B628A6">
      <w:numFmt w:val="decimal"/>
      <w:lvlText w:val=""/>
      <w:lvlJc w:val="left"/>
    </w:lvl>
    <w:lvl w:ilvl="6" w:tplc="D10A19F8">
      <w:numFmt w:val="decimal"/>
      <w:lvlText w:val=""/>
      <w:lvlJc w:val="left"/>
    </w:lvl>
    <w:lvl w:ilvl="7" w:tplc="C248F602">
      <w:numFmt w:val="decimal"/>
      <w:lvlText w:val=""/>
      <w:lvlJc w:val="left"/>
    </w:lvl>
    <w:lvl w:ilvl="8" w:tplc="4EC684A6">
      <w:numFmt w:val="decimal"/>
      <w:lvlText w:val=""/>
      <w:lvlJc w:val="left"/>
    </w:lvl>
  </w:abstractNum>
  <w:abstractNum w:abstractNumId="4" w15:restartNumberingAfterBreak="0">
    <w:nsid w:val="1F496BE9"/>
    <w:multiLevelType w:val="hybridMultilevel"/>
    <w:tmpl w:val="B00C46B4"/>
    <w:lvl w:ilvl="0" w:tplc="08090011">
      <w:start w:val="1"/>
      <w:numFmt w:val="decimal"/>
      <w:lvlText w:val="%1)"/>
      <w:lvlJc w:val="left"/>
      <w:pPr>
        <w:ind w:left="360" w:hanging="360"/>
      </w:pPr>
      <w:rPr>
        <w:sz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E93035"/>
    <w:multiLevelType w:val="hybridMultilevel"/>
    <w:tmpl w:val="C5362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C7367"/>
    <w:multiLevelType w:val="hybridMultilevel"/>
    <w:tmpl w:val="053E5978"/>
    <w:lvl w:ilvl="0" w:tplc="B5AAC99C">
      <w:start w:val="1"/>
      <w:numFmt w:val="bullet"/>
      <w:lvlText w:val=""/>
      <w:lvlJc w:val="left"/>
      <w:pPr>
        <w:ind w:left="360" w:hanging="360"/>
      </w:pPr>
      <w:rPr>
        <w:rFonts w:ascii="Wingdings" w:hAnsi="Wingdings" w:hint="default"/>
        <w:sz w:val="22"/>
      </w:rPr>
    </w:lvl>
    <w:lvl w:ilvl="1" w:tplc="F3CA1EA0">
      <w:numFmt w:val="decimal"/>
      <w:lvlText w:val=""/>
      <w:lvlJc w:val="left"/>
    </w:lvl>
    <w:lvl w:ilvl="2" w:tplc="3ACE75B4">
      <w:numFmt w:val="decimal"/>
      <w:lvlText w:val=""/>
      <w:lvlJc w:val="left"/>
    </w:lvl>
    <w:lvl w:ilvl="3" w:tplc="0EECB3B6">
      <w:numFmt w:val="decimal"/>
      <w:lvlText w:val=""/>
      <w:lvlJc w:val="left"/>
    </w:lvl>
    <w:lvl w:ilvl="4" w:tplc="F8FEB8EC">
      <w:numFmt w:val="decimal"/>
      <w:lvlText w:val=""/>
      <w:lvlJc w:val="left"/>
    </w:lvl>
    <w:lvl w:ilvl="5" w:tplc="C7A0BF56">
      <w:numFmt w:val="decimal"/>
      <w:lvlText w:val=""/>
      <w:lvlJc w:val="left"/>
    </w:lvl>
    <w:lvl w:ilvl="6" w:tplc="BE72A00A">
      <w:numFmt w:val="decimal"/>
      <w:lvlText w:val=""/>
      <w:lvlJc w:val="left"/>
    </w:lvl>
    <w:lvl w:ilvl="7" w:tplc="44F8616A">
      <w:numFmt w:val="decimal"/>
      <w:lvlText w:val=""/>
      <w:lvlJc w:val="left"/>
    </w:lvl>
    <w:lvl w:ilvl="8" w:tplc="AE2A2B0C">
      <w:numFmt w:val="decimal"/>
      <w:lvlText w:val=""/>
      <w:lvlJc w:val="left"/>
    </w:lvl>
  </w:abstractNum>
  <w:abstractNum w:abstractNumId="7" w15:restartNumberingAfterBreak="0">
    <w:nsid w:val="45FB0294"/>
    <w:multiLevelType w:val="hybridMultilevel"/>
    <w:tmpl w:val="EE42FC60"/>
    <w:lvl w:ilvl="0" w:tplc="0809000F">
      <w:start w:val="1"/>
      <w:numFmt w:val="decimal"/>
      <w:lvlText w:val="%1."/>
      <w:lvlJc w:val="left"/>
      <w:pPr>
        <w:ind w:left="360" w:hanging="360"/>
      </w:pPr>
      <w:rPr>
        <w:sz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A0B1273"/>
    <w:multiLevelType w:val="hybridMultilevel"/>
    <w:tmpl w:val="D3D8BC3E"/>
    <w:lvl w:ilvl="0" w:tplc="17846EF0">
      <w:start w:val="1"/>
      <w:numFmt w:val="decimal"/>
      <w:lvlText w:val="%1."/>
      <w:lvlJc w:val="left"/>
      <w:pPr>
        <w:ind w:left="360" w:hanging="360"/>
      </w:pPr>
      <w:rPr>
        <w:sz w:val="22"/>
      </w:rPr>
    </w:lvl>
    <w:lvl w:ilvl="1" w:tplc="64D6DF00">
      <w:numFmt w:val="decimal"/>
      <w:lvlText w:val=""/>
      <w:lvlJc w:val="left"/>
    </w:lvl>
    <w:lvl w:ilvl="2" w:tplc="7C544774">
      <w:numFmt w:val="decimal"/>
      <w:lvlText w:val=""/>
      <w:lvlJc w:val="left"/>
    </w:lvl>
    <w:lvl w:ilvl="3" w:tplc="8DD83D7E">
      <w:numFmt w:val="decimal"/>
      <w:lvlText w:val=""/>
      <w:lvlJc w:val="left"/>
    </w:lvl>
    <w:lvl w:ilvl="4" w:tplc="5D142DE4">
      <w:numFmt w:val="decimal"/>
      <w:lvlText w:val=""/>
      <w:lvlJc w:val="left"/>
    </w:lvl>
    <w:lvl w:ilvl="5" w:tplc="E6167ABA">
      <w:numFmt w:val="decimal"/>
      <w:lvlText w:val=""/>
      <w:lvlJc w:val="left"/>
    </w:lvl>
    <w:lvl w:ilvl="6" w:tplc="8F10F7C6">
      <w:numFmt w:val="decimal"/>
      <w:lvlText w:val=""/>
      <w:lvlJc w:val="left"/>
    </w:lvl>
    <w:lvl w:ilvl="7" w:tplc="EC785874">
      <w:numFmt w:val="decimal"/>
      <w:lvlText w:val=""/>
      <w:lvlJc w:val="left"/>
    </w:lvl>
    <w:lvl w:ilvl="8" w:tplc="F34AECE4">
      <w:numFmt w:val="decimal"/>
      <w:lvlText w:val=""/>
      <w:lvlJc w:val="left"/>
    </w:lvl>
  </w:abstractNum>
  <w:abstractNum w:abstractNumId="9" w15:restartNumberingAfterBreak="0">
    <w:nsid w:val="64086598"/>
    <w:multiLevelType w:val="hybridMultilevel"/>
    <w:tmpl w:val="6C18660E"/>
    <w:lvl w:ilvl="0" w:tplc="7BCE23E4">
      <w:start w:val="1"/>
      <w:numFmt w:val="bullet"/>
      <w:lvlText w:val=""/>
      <w:lvlJc w:val="left"/>
      <w:pPr>
        <w:ind w:left="360" w:hanging="360"/>
      </w:pPr>
      <w:rPr>
        <w:rFonts w:ascii="Wingdings" w:hAnsi="Wingdings" w:hint="default"/>
        <w:sz w:val="22"/>
      </w:rPr>
    </w:lvl>
    <w:lvl w:ilvl="1" w:tplc="36E67160">
      <w:numFmt w:val="decimal"/>
      <w:lvlText w:val=""/>
      <w:lvlJc w:val="left"/>
    </w:lvl>
    <w:lvl w:ilvl="2" w:tplc="E2E038BC">
      <w:numFmt w:val="decimal"/>
      <w:lvlText w:val=""/>
      <w:lvlJc w:val="left"/>
    </w:lvl>
    <w:lvl w:ilvl="3" w:tplc="11F67A22">
      <w:numFmt w:val="decimal"/>
      <w:lvlText w:val=""/>
      <w:lvlJc w:val="left"/>
    </w:lvl>
    <w:lvl w:ilvl="4" w:tplc="CF428F52">
      <w:numFmt w:val="decimal"/>
      <w:lvlText w:val=""/>
      <w:lvlJc w:val="left"/>
    </w:lvl>
    <w:lvl w:ilvl="5" w:tplc="A76A2A90">
      <w:numFmt w:val="decimal"/>
      <w:lvlText w:val=""/>
      <w:lvlJc w:val="left"/>
    </w:lvl>
    <w:lvl w:ilvl="6" w:tplc="1A406680">
      <w:numFmt w:val="decimal"/>
      <w:lvlText w:val=""/>
      <w:lvlJc w:val="left"/>
    </w:lvl>
    <w:lvl w:ilvl="7" w:tplc="9888163E">
      <w:numFmt w:val="decimal"/>
      <w:lvlText w:val=""/>
      <w:lvlJc w:val="left"/>
    </w:lvl>
    <w:lvl w:ilvl="8" w:tplc="A9EA13DC">
      <w:numFmt w:val="decimal"/>
      <w:lvlText w:val=""/>
      <w:lvlJc w:val="left"/>
    </w:lvl>
  </w:abstractNum>
  <w:abstractNum w:abstractNumId="10" w15:restartNumberingAfterBreak="0">
    <w:nsid w:val="703A3837"/>
    <w:multiLevelType w:val="hybridMultilevel"/>
    <w:tmpl w:val="9BEC4A5E"/>
    <w:lvl w:ilvl="0" w:tplc="6C94FB98">
      <w:start w:val="1"/>
      <w:numFmt w:val="bullet"/>
      <w:lvlText w:val=""/>
      <w:lvlJc w:val="left"/>
      <w:pPr>
        <w:ind w:left="360" w:hanging="360"/>
      </w:pPr>
      <w:rPr>
        <w:rFonts w:ascii="Wingdings" w:hAnsi="Wingdings" w:hint="default"/>
        <w:sz w:val="22"/>
      </w:rPr>
    </w:lvl>
    <w:lvl w:ilvl="1" w:tplc="A3E41584">
      <w:numFmt w:val="decimal"/>
      <w:lvlText w:val=""/>
      <w:lvlJc w:val="left"/>
    </w:lvl>
    <w:lvl w:ilvl="2" w:tplc="ACD61E38">
      <w:numFmt w:val="decimal"/>
      <w:lvlText w:val=""/>
      <w:lvlJc w:val="left"/>
    </w:lvl>
    <w:lvl w:ilvl="3" w:tplc="BDBE9EB4">
      <w:numFmt w:val="decimal"/>
      <w:lvlText w:val=""/>
      <w:lvlJc w:val="left"/>
    </w:lvl>
    <w:lvl w:ilvl="4" w:tplc="07DE1120">
      <w:numFmt w:val="decimal"/>
      <w:lvlText w:val=""/>
      <w:lvlJc w:val="left"/>
    </w:lvl>
    <w:lvl w:ilvl="5" w:tplc="3B0A6114">
      <w:numFmt w:val="decimal"/>
      <w:lvlText w:val=""/>
      <w:lvlJc w:val="left"/>
    </w:lvl>
    <w:lvl w:ilvl="6" w:tplc="CF520DB8">
      <w:numFmt w:val="decimal"/>
      <w:lvlText w:val=""/>
      <w:lvlJc w:val="left"/>
    </w:lvl>
    <w:lvl w:ilvl="7" w:tplc="AC500E26">
      <w:numFmt w:val="decimal"/>
      <w:lvlText w:val=""/>
      <w:lvlJc w:val="left"/>
    </w:lvl>
    <w:lvl w:ilvl="8" w:tplc="4CCEF8CE">
      <w:numFmt w:val="decimal"/>
      <w:lvlText w:val=""/>
      <w:lvlJc w:val="left"/>
    </w:lvl>
  </w:abstractNum>
  <w:num w:numId="1" w16cid:durableId="1718120754">
    <w:abstractNumId w:val="9"/>
    <w:lvlOverride w:ilvl="0">
      <w:startOverride w:val="1"/>
    </w:lvlOverride>
  </w:num>
  <w:num w:numId="2" w16cid:durableId="399988433">
    <w:abstractNumId w:val="2"/>
    <w:lvlOverride w:ilvl="0">
      <w:startOverride w:val="1"/>
    </w:lvlOverride>
  </w:num>
  <w:num w:numId="3" w16cid:durableId="949320415">
    <w:abstractNumId w:val="9"/>
    <w:lvlOverride w:ilvl="0">
      <w:startOverride w:val="1"/>
    </w:lvlOverride>
  </w:num>
  <w:num w:numId="4" w16cid:durableId="2005277468">
    <w:abstractNumId w:val="2"/>
    <w:lvlOverride w:ilvl="0">
      <w:startOverride w:val="1"/>
    </w:lvlOverride>
  </w:num>
  <w:num w:numId="5" w16cid:durableId="1580092325">
    <w:abstractNumId w:val="9"/>
    <w:lvlOverride w:ilvl="0">
      <w:startOverride w:val="1"/>
    </w:lvlOverride>
  </w:num>
  <w:num w:numId="6" w16cid:durableId="1687711522">
    <w:abstractNumId w:val="2"/>
    <w:lvlOverride w:ilvl="0">
      <w:startOverride w:val="1"/>
    </w:lvlOverride>
  </w:num>
  <w:num w:numId="7" w16cid:durableId="1779986822">
    <w:abstractNumId w:val="2"/>
  </w:num>
  <w:num w:numId="8" w16cid:durableId="296419499">
    <w:abstractNumId w:val="4"/>
  </w:num>
  <w:num w:numId="9" w16cid:durableId="273947201">
    <w:abstractNumId w:val="7"/>
  </w:num>
  <w:num w:numId="10" w16cid:durableId="1523322329">
    <w:abstractNumId w:val="0"/>
  </w:num>
  <w:num w:numId="11" w16cid:durableId="123038373">
    <w:abstractNumId w:val="1"/>
  </w:num>
  <w:num w:numId="12" w16cid:durableId="823280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AC"/>
    <w:rsid w:val="00030C56"/>
    <w:rsid w:val="0003121E"/>
    <w:rsid w:val="00034579"/>
    <w:rsid w:val="000377A3"/>
    <w:rsid w:val="00037E3D"/>
    <w:rsid w:val="00040579"/>
    <w:rsid w:val="00043821"/>
    <w:rsid w:val="000779B0"/>
    <w:rsid w:val="000C2195"/>
    <w:rsid w:val="000C626F"/>
    <w:rsid w:val="00115709"/>
    <w:rsid w:val="00131E07"/>
    <w:rsid w:val="0013704E"/>
    <w:rsid w:val="00137861"/>
    <w:rsid w:val="00143CB4"/>
    <w:rsid w:val="001528AD"/>
    <w:rsid w:val="00162326"/>
    <w:rsid w:val="001714B4"/>
    <w:rsid w:val="00184B5A"/>
    <w:rsid w:val="00184B91"/>
    <w:rsid w:val="001C3267"/>
    <w:rsid w:val="001C352C"/>
    <w:rsid w:val="001C6BE6"/>
    <w:rsid w:val="001E15E2"/>
    <w:rsid w:val="001E7B13"/>
    <w:rsid w:val="002003DB"/>
    <w:rsid w:val="0021364F"/>
    <w:rsid w:val="00214957"/>
    <w:rsid w:val="00232ED6"/>
    <w:rsid w:val="002407E7"/>
    <w:rsid w:val="00273768"/>
    <w:rsid w:val="00275A08"/>
    <w:rsid w:val="002938F9"/>
    <w:rsid w:val="00296B03"/>
    <w:rsid w:val="002C52E0"/>
    <w:rsid w:val="002D1D40"/>
    <w:rsid w:val="002D61DF"/>
    <w:rsid w:val="002E6B89"/>
    <w:rsid w:val="002F0A21"/>
    <w:rsid w:val="002F620F"/>
    <w:rsid w:val="0030332F"/>
    <w:rsid w:val="00314E5D"/>
    <w:rsid w:val="00316E46"/>
    <w:rsid w:val="003427B5"/>
    <w:rsid w:val="00365348"/>
    <w:rsid w:val="00365B09"/>
    <w:rsid w:val="0037770C"/>
    <w:rsid w:val="003A2440"/>
    <w:rsid w:val="003A3EFE"/>
    <w:rsid w:val="003B6CEC"/>
    <w:rsid w:val="003D252D"/>
    <w:rsid w:val="004164C5"/>
    <w:rsid w:val="00427865"/>
    <w:rsid w:val="00466E3F"/>
    <w:rsid w:val="004857CF"/>
    <w:rsid w:val="004A1177"/>
    <w:rsid w:val="004A42EA"/>
    <w:rsid w:val="005142B0"/>
    <w:rsid w:val="0051441E"/>
    <w:rsid w:val="00525AAB"/>
    <w:rsid w:val="005335A2"/>
    <w:rsid w:val="005460D8"/>
    <w:rsid w:val="005548EB"/>
    <w:rsid w:val="00567962"/>
    <w:rsid w:val="00572EE8"/>
    <w:rsid w:val="00575385"/>
    <w:rsid w:val="00590CCB"/>
    <w:rsid w:val="005B58BB"/>
    <w:rsid w:val="005D1F6E"/>
    <w:rsid w:val="005D2855"/>
    <w:rsid w:val="005F6BC0"/>
    <w:rsid w:val="00620AD9"/>
    <w:rsid w:val="00627B33"/>
    <w:rsid w:val="0063156B"/>
    <w:rsid w:val="00661BCB"/>
    <w:rsid w:val="006817D9"/>
    <w:rsid w:val="0068704C"/>
    <w:rsid w:val="00691483"/>
    <w:rsid w:val="006B4A51"/>
    <w:rsid w:val="006B56E1"/>
    <w:rsid w:val="006B606E"/>
    <w:rsid w:val="006C3454"/>
    <w:rsid w:val="006E0616"/>
    <w:rsid w:val="006F1280"/>
    <w:rsid w:val="007019DE"/>
    <w:rsid w:val="00732888"/>
    <w:rsid w:val="0075091C"/>
    <w:rsid w:val="00750B82"/>
    <w:rsid w:val="00764C62"/>
    <w:rsid w:val="00773FC0"/>
    <w:rsid w:val="00777569"/>
    <w:rsid w:val="007830BB"/>
    <w:rsid w:val="00787DF6"/>
    <w:rsid w:val="007A56C2"/>
    <w:rsid w:val="007B61D5"/>
    <w:rsid w:val="007C3DE9"/>
    <w:rsid w:val="007C52AC"/>
    <w:rsid w:val="007F1AEB"/>
    <w:rsid w:val="0081521A"/>
    <w:rsid w:val="00817BF8"/>
    <w:rsid w:val="0082436A"/>
    <w:rsid w:val="008272BD"/>
    <w:rsid w:val="00830380"/>
    <w:rsid w:val="00832100"/>
    <w:rsid w:val="00833544"/>
    <w:rsid w:val="00865DDF"/>
    <w:rsid w:val="00875C3C"/>
    <w:rsid w:val="00876A5D"/>
    <w:rsid w:val="00876E3B"/>
    <w:rsid w:val="00886F10"/>
    <w:rsid w:val="008A2288"/>
    <w:rsid w:val="008A67BE"/>
    <w:rsid w:val="008B73C3"/>
    <w:rsid w:val="008E3461"/>
    <w:rsid w:val="008F02C3"/>
    <w:rsid w:val="008F09F2"/>
    <w:rsid w:val="008F0D29"/>
    <w:rsid w:val="008F65F9"/>
    <w:rsid w:val="009400BC"/>
    <w:rsid w:val="00950150"/>
    <w:rsid w:val="0096300A"/>
    <w:rsid w:val="009675DB"/>
    <w:rsid w:val="00967E0B"/>
    <w:rsid w:val="009955D9"/>
    <w:rsid w:val="009E0321"/>
    <w:rsid w:val="00A1093B"/>
    <w:rsid w:val="00A141CE"/>
    <w:rsid w:val="00A206A5"/>
    <w:rsid w:val="00A53EF2"/>
    <w:rsid w:val="00A62A06"/>
    <w:rsid w:val="00A631E0"/>
    <w:rsid w:val="00A81FE2"/>
    <w:rsid w:val="00A90429"/>
    <w:rsid w:val="00A969B9"/>
    <w:rsid w:val="00AB1CB5"/>
    <w:rsid w:val="00AD7BAA"/>
    <w:rsid w:val="00AF18E0"/>
    <w:rsid w:val="00B06116"/>
    <w:rsid w:val="00B45050"/>
    <w:rsid w:val="00B460AA"/>
    <w:rsid w:val="00B57FFA"/>
    <w:rsid w:val="00B644C0"/>
    <w:rsid w:val="00B67C81"/>
    <w:rsid w:val="00B94BF2"/>
    <w:rsid w:val="00BD106D"/>
    <w:rsid w:val="00BD52D2"/>
    <w:rsid w:val="00BE7234"/>
    <w:rsid w:val="00BF0546"/>
    <w:rsid w:val="00C018C8"/>
    <w:rsid w:val="00C41E58"/>
    <w:rsid w:val="00C4299D"/>
    <w:rsid w:val="00C452F7"/>
    <w:rsid w:val="00C53A64"/>
    <w:rsid w:val="00C553E2"/>
    <w:rsid w:val="00C5686A"/>
    <w:rsid w:val="00C728C0"/>
    <w:rsid w:val="00C978D0"/>
    <w:rsid w:val="00CA12F9"/>
    <w:rsid w:val="00CC404B"/>
    <w:rsid w:val="00CD01E8"/>
    <w:rsid w:val="00CD609D"/>
    <w:rsid w:val="00CE740D"/>
    <w:rsid w:val="00CF15FB"/>
    <w:rsid w:val="00D161FC"/>
    <w:rsid w:val="00D16A8C"/>
    <w:rsid w:val="00D814C8"/>
    <w:rsid w:val="00D8307C"/>
    <w:rsid w:val="00D966D9"/>
    <w:rsid w:val="00DE4291"/>
    <w:rsid w:val="00E428DE"/>
    <w:rsid w:val="00E438D1"/>
    <w:rsid w:val="00E50FF3"/>
    <w:rsid w:val="00E84909"/>
    <w:rsid w:val="00E85856"/>
    <w:rsid w:val="00E91F95"/>
    <w:rsid w:val="00EC1C3A"/>
    <w:rsid w:val="00EC1F4E"/>
    <w:rsid w:val="00EC4088"/>
    <w:rsid w:val="00EE1C8E"/>
    <w:rsid w:val="00F059AD"/>
    <w:rsid w:val="00F0744A"/>
    <w:rsid w:val="00F12062"/>
    <w:rsid w:val="00F45FCB"/>
    <w:rsid w:val="00F71AD0"/>
    <w:rsid w:val="00F71EC1"/>
    <w:rsid w:val="00F73343"/>
    <w:rsid w:val="00F82A51"/>
    <w:rsid w:val="00F90F16"/>
    <w:rsid w:val="00F977C4"/>
    <w:rsid w:val="00FA19AC"/>
    <w:rsid w:val="00FB2DFA"/>
    <w:rsid w:val="00FB376F"/>
    <w:rsid w:val="00FB5F09"/>
    <w:rsid w:val="00FD2C67"/>
    <w:rsid w:val="00FF357A"/>
    <w:rsid w:val="00FF7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880A"/>
  <w15:docId w15:val="{4668AF38-A9C7-F941-BC44-7DC86038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1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5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B4"/>
    <w:pPr>
      <w:ind w:left="720"/>
      <w:contextualSpacing/>
    </w:pPr>
  </w:style>
  <w:style w:type="paragraph" w:styleId="Header">
    <w:name w:val="header"/>
    <w:basedOn w:val="Normal"/>
    <w:link w:val="HeaderChar"/>
    <w:uiPriority w:val="99"/>
    <w:unhideWhenUsed/>
    <w:rsid w:val="00A141CE"/>
    <w:pPr>
      <w:tabs>
        <w:tab w:val="center" w:pos="4513"/>
        <w:tab w:val="right" w:pos="9026"/>
      </w:tabs>
    </w:pPr>
  </w:style>
  <w:style w:type="character" w:customStyle="1" w:styleId="HeaderChar">
    <w:name w:val="Header Char"/>
    <w:basedOn w:val="DefaultParagraphFont"/>
    <w:link w:val="Header"/>
    <w:uiPriority w:val="99"/>
    <w:rsid w:val="00A141CE"/>
  </w:style>
  <w:style w:type="paragraph" w:styleId="Footer">
    <w:name w:val="footer"/>
    <w:basedOn w:val="Normal"/>
    <w:link w:val="FooterChar"/>
    <w:uiPriority w:val="99"/>
    <w:unhideWhenUsed/>
    <w:rsid w:val="00A141CE"/>
    <w:pPr>
      <w:tabs>
        <w:tab w:val="center" w:pos="4513"/>
        <w:tab w:val="right" w:pos="9026"/>
      </w:tabs>
    </w:pPr>
  </w:style>
  <w:style w:type="character" w:customStyle="1" w:styleId="FooterChar">
    <w:name w:val="Footer Char"/>
    <w:basedOn w:val="DefaultParagraphFont"/>
    <w:link w:val="Footer"/>
    <w:uiPriority w:val="99"/>
    <w:rsid w:val="00A141CE"/>
  </w:style>
  <w:style w:type="character" w:customStyle="1" w:styleId="Heading1Char">
    <w:name w:val="Heading 1 Char"/>
    <w:basedOn w:val="DefaultParagraphFont"/>
    <w:link w:val="Heading1"/>
    <w:uiPriority w:val="9"/>
    <w:rsid w:val="00BD1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1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18C8"/>
    <w:rPr>
      <w:color w:val="0563C1" w:themeColor="hyperlink"/>
      <w:u w:val="single"/>
    </w:rPr>
  </w:style>
  <w:style w:type="character" w:styleId="UnresolvedMention">
    <w:name w:val="Unresolved Mention"/>
    <w:basedOn w:val="DefaultParagraphFont"/>
    <w:uiPriority w:val="99"/>
    <w:semiHidden/>
    <w:unhideWhenUsed/>
    <w:rsid w:val="00C018C8"/>
    <w:rPr>
      <w:color w:val="605E5C"/>
      <w:shd w:val="clear" w:color="auto" w:fill="E1DFDD"/>
    </w:rPr>
  </w:style>
  <w:style w:type="character" w:styleId="FollowedHyperlink">
    <w:name w:val="FollowedHyperlink"/>
    <w:basedOn w:val="DefaultParagraphFont"/>
    <w:uiPriority w:val="99"/>
    <w:semiHidden/>
    <w:unhideWhenUsed/>
    <w:rsid w:val="00C018C8"/>
    <w:rPr>
      <w:color w:val="954F72" w:themeColor="followedHyperlink"/>
      <w:u w:val="single"/>
    </w:rPr>
  </w:style>
  <w:style w:type="paragraph" w:styleId="NormalWeb">
    <w:name w:val="Normal (Web)"/>
    <w:basedOn w:val="Normal"/>
    <w:uiPriority w:val="99"/>
    <w:semiHidden/>
    <w:unhideWhenUsed/>
    <w:rsid w:val="00466E3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3D25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nitaFrancis-Hare/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 Francis-Hare</cp:lastModifiedBy>
  <cp:revision>195</cp:revision>
  <dcterms:created xsi:type="dcterms:W3CDTF">2023-04-28T22:09:00Z</dcterms:created>
  <dcterms:modified xsi:type="dcterms:W3CDTF">2023-05-02T00:15:00Z</dcterms:modified>
</cp:coreProperties>
</file>