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34F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SYSTEM_INFO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结构体包含了当前计算机的信息。这个信息包括计算机的体系结构、中央处理器的类型、系统中中央处理器的数量、页面的大小以及其他信息。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AB34F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结构原型</w:t>
      </w:r>
    </w:p>
    <w:p w:rsidR="00AB34F3" w:rsidRDefault="00AB34F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typedef struct _SYSTEM_INFO { // sinf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union {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dwOemId;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struct {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WORD wProcessorArchitecture;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WORD wReserved;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dwPageSize;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LPVOID lpMinimumApplicationAddress;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LPVOID lpMaximumApplicationAddress;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dwActiveProcessorMask;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dwNumberOfProcessors;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dwProcessorType;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DWORD dwAllocationGranularity;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WORD wProcessorLevel;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WORD wProcessorRevision;</w:t>
      </w:r>
    </w:p>
    <w:p w:rsid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} SYSTEM_INFO;</w:t>
      </w:r>
    </w:p>
    <w:p w:rsidR="00AB34F3" w:rsidRDefault="00AB34F3" w:rsidP="00AB34F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结构成员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dwOemId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已废弃的成员，保留这个成员是为了向以前版本的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保持兼容。从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 3.51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95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的预发行版本开始，使用这个成员的子分支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95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系统总是把这个成员的值设为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，也就是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PROCESSOR_ARCHITECTURE_INTEL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的预定义值。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指定系统中的</w:t>
      </w:r>
      <w:hyperlink r:id="rId6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中央处理器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7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体系结构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，可以是如下的值：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PROCESSOR_ARCHITECTURE_INTEL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PROCESSOR_ARCHITECTURE_MIPS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PROCESSOR_ARCHITECTURE_ALPHA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PROCESSOR_ARCHITECTURE_PPC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PROCESSOR_ARCHITECTURE_UNKNOWN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wReserved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保留供将来使用。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dwPageSize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lastRenderedPageBreak/>
        <w:t>指定页面的大小和页面保护和委托的颗粒。这是被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 VirtualAlloc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函数使用的页大小。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lpMinimumApplicationAddress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指向应用程序和</w:t>
      </w:r>
      <w:hyperlink r:id="rId8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动态链接库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(DLL)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可以访问的最低</w:t>
      </w:r>
      <w:hyperlink r:id="rId9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内存地址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lpMaximumApplicationAddress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指向应用程序和动态链接库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(DLL)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可以访问的最高</w:t>
      </w:r>
      <w:hyperlink r:id="rId10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内存地址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dwActiveProcessorMask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指定一个用来代表这个系统中装配了的</w:t>
      </w:r>
      <w:hyperlink r:id="rId11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中央处理器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的掩码。二进制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位是处理器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31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位是处理器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31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dwNumberOfProcessors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指定系统中的处理器的数目。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dwProcessorType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95: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指定系统中中央处理器的类型。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这个成员已经不再有用了，但是为了向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95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和以前版本的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保持兼容，使用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wProcessorRevision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三个成员定义处理器的类型。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这个成员的值是下面中的一个：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PROCESSOR_INTEL_386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PROCESSOR_INTEL_486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PROCESSOR_INTEL_PENTIUM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PROCESSOR_MIPS_R4000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只适用于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PROCESSOR_ALPHA_21064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dwAllocationGranularity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指定已经被分配的</w:t>
      </w:r>
      <w:hyperlink r:id="rId12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虚拟内存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空间的粒度。例如，如果使用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VirtualAlloc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函数请求分配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1byte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内存空间，那么将会保留由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dwAllocationGranularity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指定大小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3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地址空间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。在过去，这个值被定为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64K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并固化在硬件中，但是其它的硬件体系结构可能需要另外的值。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95: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不使用这个成员。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指定系统体系结构依赖的处理器级别。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 PROCESSOR_ARCHITECTURE_INTEL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可以使如下值中的一个：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值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含义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3 Intel 80386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4 Intel 80486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5 Pentium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lastRenderedPageBreak/>
        <w:t>如果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 PROCESSOR_ARCHITECTURE_MIPS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的值会是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00xx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位的立即数。这个成员可以使如下的值：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值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含义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0004 MIPS R4000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 PROCESSOR_ARCHITECTURE_ALPHA,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的值会是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位的处理器版本数（固件中版本号的低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位），它的值可以是下表中的一个：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十进制值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含义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21064 Alpha 21064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21066 Alpha 21066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21164 Alpha 21164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wProcessorArchitecture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 PROCESSOR_ARCHITECTURE_PPC,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的值会是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位的处理器版本数（处理器版本寄存器的高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位），它的值可以使下表中的一个：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十进制值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含义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1 PPC 601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3 PPC 603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4 PPC 604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6 PPC 603+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9 PPC 604+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20 PPC 620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wProcessorRevision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95: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不使用这个成员。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Windows NT: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指定系统体系结构依赖的处理器修订版本号。下表显示了对于每一种处理器体系，处理器的修订版本号是如何构成的。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处理器体系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值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Intel 80386 or 80486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xxyz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的形式。如果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0xFF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y-0xA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是型号，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z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是步进表示符。例如，一个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Intel 80486-D0 CPU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组成的系统返回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0xFFD0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不等于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0xFF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'A'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是步进表示符，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yz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是次要步进表示符。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Intel Pentium, Cyrix, or NextGen 586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的形式。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是型号，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是步进值。例如，一个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0x0201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的值表明这是一个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Model 2,Stepping 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MIPS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00xx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的形式。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位的处理器修订号（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PRId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寄存器的低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位）。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ALPHA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的形式。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是处理器固件中的修订号的低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位。这个值被显示成这个样子：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Model 'A'+xx, 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被忽略。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PPC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的形式。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xxyy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是处理器版本寄存器的低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位。这个值被显示为</w:t>
      </w:r>
      <w:hyperlink r:id="rId14" w:tgtFrame="_blank" w:history="1">
        <w:r w:rsidRPr="00AB34F3">
          <w:rPr>
            <w:rFonts w:ascii="Arial" w:eastAsia="宋体" w:hAnsi="Arial" w:cs="Arial"/>
            <w:color w:val="136EC2"/>
            <w:kern w:val="0"/>
          </w:rPr>
          <w:t>定点小数</w:t>
        </w:r>
      </w:hyperlink>
      <w:r w:rsidRPr="00AB34F3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xx.yy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注释：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lastRenderedPageBreak/>
        <w:t>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 3.51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95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的预发行版本开始，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SYSTEM_INFO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结构发生了如下变化：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·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dwOemId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成员被更改成一个结构。这个结构提供了一条新的可以用来描述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处理器体系结构的路，同时保持了与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Windows 95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以前版本的兼容性。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·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dwProcessorType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成员在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系统上已经被废弃，但是仍在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Windows 95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系统中使用。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·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一个先前保留的位于结构末端的双字值被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wProcessorLevel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B34F3">
        <w:rPr>
          <w:rFonts w:ascii="Arial" w:eastAsia="宋体" w:hAnsi="Arial" w:cs="Arial"/>
          <w:color w:val="333333"/>
          <w:kern w:val="0"/>
        </w:rPr>
        <w:t> 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wProcessorRevision</w:t>
      </w:r>
      <w:r w:rsidRPr="00AB34F3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两个成员替代。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 xml:space="preserve">Windows 95 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不使用这两个成员。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快捷信息：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color w:val="333333"/>
          <w:kern w:val="0"/>
          <w:szCs w:val="21"/>
        </w:rPr>
        <w:t>头文件：</w:t>
      </w:r>
      <w:r w:rsidRPr="00AB34F3">
        <w:rPr>
          <w:rFonts w:ascii="Arial" w:eastAsia="宋体" w:hAnsi="Arial" w:cs="Arial"/>
          <w:color w:val="333333"/>
          <w:kern w:val="0"/>
          <w:szCs w:val="21"/>
        </w:rPr>
        <w:t>winbase.h</w:t>
      </w:r>
    </w:p>
    <w:p w:rsidR="00AB34F3" w:rsidRPr="00AB34F3" w:rsidRDefault="00AB34F3" w:rsidP="00AB34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请参见</w:t>
      </w:r>
      <w:r w:rsidRPr="00AB34F3">
        <w:rPr>
          <w:rFonts w:ascii="Arial" w:eastAsia="宋体" w:hAnsi="Arial" w:cs="Arial"/>
          <w:b/>
          <w:bCs/>
          <w:color w:val="333333"/>
          <w:kern w:val="0"/>
          <w:szCs w:val="21"/>
        </w:rPr>
        <w:t>GetSystemInfo</w:t>
      </w:r>
    </w:p>
    <w:p w:rsidR="00AB34F3" w:rsidRDefault="00AB34F3"/>
    <w:sectPr w:rsidR="00AB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1F" w:rsidRDefault="00765D1F" w:rsidP="00AB34F3">
      <w:r>
        <w:separator/>
      </w:r>
    </w:p>
  </w:endnote>
  <w:endnote w:type="continuationSeparator" w:id="1">
    <w:p w:rsidR="00765D1F" w:rsidRDefault="00765D1F" w:rsidP="00AB3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1F" w:rsidRDefault="00765D1F" w:rsidP="00AB34F3">
      <w:r>
        <w:separator/>
      </w:r>
    </w:p>
  </w:footnote>
  <w:footnote w:type="continuationSeparator" w:id="1">
    <w:p w:rsidR="00765D1F" w:rsidRDefault="00765D1F" w:rsidP="00AB34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4F3"/>
    <w:rsid w:val="00765D1F"/>
    <w:rsid w:val="00AB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34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4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34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B34F3"/>
  </w:style>
  <w:style w:type="character" w:styleId="a5">
    <w:name w:val="Hyperlink"/>
    <w:basedOn w:val="a0"/>
    <w:uiPriority w:val="99"/>
    <w:semiHidden/>
    <w:unhideWhenUsed/>
    <w:rsid w:val="00AB34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1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87.htm" TargetMode="External"/><Relationship Id="rId13" Type="http://schemas.openxmlformats.org/officeDocument/2006/relationships/hyperlink" Target="http://baike.baidu.com/view/1507129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188494.htm" TargetMode="External"/><Relationship Id="rId12" Type="http://schemas.openxmlformats.org/officeDocument/2006/relationships/hyperlink" Target="http://baike.baidu.com/view/976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045.htm" TargetMode="External"/><Relationship Id="rId11" Type="http://schemas.openxmlformats.org/officeDocument/2006/relationships/hyperlink" Target="http://baike.baidu.com/view/14045.ht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404417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04417.htm" TargetMode="External"/><Relationship Id="rId14" Type="http://schemas.openxmlformats.org/officeDocument/2006/relationships/hyperlink" Target="http://baike.baidu.com/view/58714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2016-11-07T03:08:00Z</dcterms:created>
  <dcterms:modified xsi:type="dcterms:W3CDTF">2016-11-07T03:10:00Z</dcterms:modified>
</cp:coreProperties>
</file>