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FC" w:rsidRPr="005358FC" w:rsidRDefault="005358FC" w:rsidP="005358FC">
      <w:hyperlink r:id="rId6" w:history="1">
        <w:r w:rsidRPr="005358FC">
          <w:rPr>
            <w:rStyle w:val="a5"/>
          </w:rPr>
          <w:t xml:space="preserve">unsigned int </w:t>
        </w:r>
        <w:r w:rsidRPr="005358FC">
          <w:rPr>
            <w:rStyle w:val="a5"/>
          </w:rPr>
          <w:t>与</w:t>
        </w:r>
        <w:r w:rsidRPr="005358FC">
          <w:rPr>
            <w:rStyle w:val="a5"/>
          </w:rPr>
          <w:t xml:space="preserve"> unsigned long </w:t>
        </w:r>
        <w:r w:rsidRPr="005358FC">
          <w:rPr>
            <w:rStyle w:val="a5"/>
          </w:rPr>
          <w:t>一样吗？</w:t>
        </w:r>
      </w:hyperlink>
    </w:p>
    <w:p w:rsidR="005358FC" w:rsidRPr="005358FC" w:rsidRDefault="005358FC" w:rsidP="005358FC">
      <w:r w:rsidRPr="005358FC">
        <w:t> </w:t>
      </w:r>
    </w:p>
    <w:p w:rsidR="005358FC" w:rsidRPr="005358FC" w:rsidRDefault="005358FC" w:rsidP="005358FC">
      <w:r w:rsidRPr="005358FC">
        <w:t>unsigned long int</w:t>
      </w:r>
    </w:p>
    <w:p w:rsidR="005358FC" w:rsidRPr="005358FC" w:rsidRDefault="005358FC" w:rsidP="005358FC">
      <w:r w:rsidRPr="005358FC">
        <w:t xml:space="preserve">　　</w:t>
      </w:r>
      <w:r w:rsidRPr="005358FC">
        <w:t>unsigned long int</w:t>
      </w:r>
      <w:r w:rsidRPr="005358FC">
        <w:t>在</w:t>
      </w:r>
      <w:r w:rsidRPr="005358FC">
        <w:t>C</w:t>
      </w:r>
      <w:r w:rsidRPr="005358FC">
        <w:t>语言中是无符号长整形变量，是整形变量的一种。</w:t>
      </w:r>
    </w:p>
    <w:p w:rsidR="005358FC" w:rsidRPr="005358FC" w:rsidRDefault="005358FC" w:rsidP="005358FC">
      <w:r w:rsidRPr="005358FC">
        <w:t xml:space="preserve">      unsigned long int </w:t>
      </w:r>
      <w:r w:rsidRPr="005358FC">
        <w:t>与</w:t>
      </w:r>
      <w:r w:rsidRPr="005358FC">
        <w:t>unsigned long</w:t>
      </w:r>
      <w:r w:rsidRPr="005358FC">
        <w:t>是等价的，即定义的时候</w:t>
      </w:r>
      <w:r w:rsidRPr="005358FC">
        <w:t>int</w:t>
      </w:r>
      <w:r w:rsidRPr="005358FC">
        <w:t xml:space="preserve">可以不写。　　</w:t>
      </w:r>
      <w:r w:rsidRPr="005358FC">
        <w:t>C</w:t>
      </w:r>
      <w:r w:rsidRPr="005358FC">
        <w:t>语言字节数为</w:t>
      </w:r>
      <w:r w:rsidRPr="005358FC">
        <w:t>4</w:t>
      </w:r>
      <w:r w:rsidRPr="005358FC">
        <w:t>，与</w:t>
      </w:r>
      <w:r w:rsidRPr="005358FC">
        <w:t>long</w:t>
      </w:r>
      <w:r w:rsidRPr="005358FC">
        <w:t xml:space="preserve">型数据一样。　　</w:t>
      </w:r>
    </w:p>
    <w:p w:rsidR="005358FC" w:rsidRPr="005358FC" w:rsidRDefault="005358FC" w:rsidP="005358FC">
      <w:r w:rsidRPr="005358FC">
        <w:t>      unsigned long int</w:t>
      </w:r>
      <w:r w:rsidRPr="005358FC">
        <w:t>的取值范围</w:t>
      </w:r>
      <w:r w:rsidRPr="005358FC">
        <w:t xml:space="preserve">: 0~4294967295 </w:t>
      </w:r>
      <w:r w:rsidRPr="005358FC">
        <w:t>即</w:t>
      </w:r>
      <w:r w:rsidRPr="005358FC">
        <w:t xml:space="preserve"> 0~</w:t>
      </w:r>
      <w:r w:rsidRPr="005358FC">
        <w:t>（</w:t>
      </w:r>
      <w:r w:rsidRPr="005358FC">
        <w:t>2</w:t>
      </w:r>
      <w:r w:rsidRPr="005358FC">
        <w:t>的</w:t>
      </w:r>
      <w:r w:rsidRPr="005358FC">
        <w:t>32</w:t>
      </w:r>
      <w:r w:rsidRPr="005358FC">
        <w:t>次方</w:t>
      </w:r>
      <w:r w:rsidRPr="005358FC">
        <w:t>-1</w:t>
      </w:r>
      <w:r w:rsidRPr="005358FC">
        <w:t xml:space="preserve">）　　</w:t>
      </w:r>
    </w:p>
    <w:p w:rsidR="005358FC" w:rsidRPr="005358FC" w:rsidRDefault="005358FC" w:rsidP="005358FC">
      <w:r w:rsidRPr="005358FC">
        <w:t xml:space="preserve">      unsigned </w:t>
      </w:r>
      <w:r w:rsidRPr="005358FC">
        <w:t xml:space="preserve">是无符号　　</w:t>
      </w:r>
      <w:r w:rsidRPr="005358FC">
        <w:t>long</w:t>
      </w:r>
      <w:r w:rsidRPr="005358FC">
        <w:t xml:space="preserve">是长　　</w:t>
      </w:r>
      <w:r w:rsidRPr="005358FC">
        <w:t>int</w:t>
      </w:r>
      <w:r w:rsidRPr="005358FC">
        <w:t xml:space="preserve">是整型数据　　</w:t>
      </w:r>
      <w:r w:rsidRPr="005358FC">
        <w:t xml:space="preserve">unsigned long int </w:t>
      </w:r>
      <w:r w:rsidRPr="005358FC">
        <w:t>就是无符号长整型数据</w:t>
      </w:r>
    </w:p>
    <w:p w:rsidR="005358FC" w:rsidRPr="005358FC" w:rsidRDefault="005358FC" w:rsidP="005358FC">
      <w:r w:rsidRPr="005358FC">
        <w:t>unsigned</w:t>
      </w:r>
    </w:p>
    <w:p w:rsidR="005358FC" w:rsidRPr="005358FC" w:rsidRDefault="005358FC" w:rsidP="005358FC">
      <w:r w:rsidRPr="005358FC">
        <w:t xml:space="preserve">　　整型的每一种都有无符号（</w:t>
      </w:r>
      <w:r w:rsidRPr="005358FC">
        <w:t>unsigned</w:t>
      </w:r>
      <w:r w:rsidRPr="005358FC">
        <w:t>）和有符号（</w:t>
      </w:r>
      <w:r w:rsidRPr="005358FC">
        <w:t>signed</w:t>
      </w:r>
      <w:r w:rsidRPr="005358FC">
        <w:t>）两种类型（</w:t>
      </w:r>
      <w:r w:rsidRPr="005358FC">
        <w:t>float</w:t>
      </w:r>
      <w:r w:rsidRPr="005358FC">
        <w:t>和</w:t>
      </w:r>
      <w:r w:rsidRPr="005358FC">
        <w:t>double</w:t>
      </w:r>
      <w:r w:rsidRPr="005358FC">
        <w:t>总是带符号的），在默认情况下声明的整型变量都是有符号的类型（</w:t>
      </w:r>
      <w:r w:rsidRPr="005358FC">
        <w:t>char</w:t>
      </w:r>
      <w:r w:rsidRPr="005358FC">
        <w:t>有点特别），如果需声明无符号类型的话就需要在类型前加上</w:t>
      </w:r>
      <w:r w:rsidRPr="005358FC">
        <w:t>unsigned</w:t>
      </w:r>
      <w:r w:rsidRPr="005358FC">
        <w:t>。无符号版本和有符号版本的区别就是无符号类型能保存</w:t>
      </w:r>
      <w:r w:rsidRPr="005358FC">
        <w:t>2</w:t>
      </w:r>
      <w:r w:rsidRPr="005358FC">
        <w:t>倍于有符号类型的数据，比如</w:t>
      </w:r>
      <w:r w:rsidRPr="005358FC">
        <w:t>16</w:t>
      </w:r>
      <w:r w:rsidRPr="005358FC">
        <w:t>位系统中一个</w:t>
      </w:r>
      <w:r w:rsidRPr="005358FC">
        <w:t>int</w:t>
      </w:r>
      <w:r w:rsidRPr="005358FC">
        <w:t>能存储的数据的范围为</w:t>
      </w:r>
      <w:r w:rsidRPr="005358FC">
        <w:t>-32768~32767</w:t>
      </w:r>
      <w:r w:rsidRPr="005358FC">
        <w:t>，而</w:t>
      </w:r>
      <w:r w:rsidRPr="005358FC">
        <w:t>unsigned</w:t>
      </w:r>
      <w:r w:rsidRPr="005358FC">
        <w:t>能存储的数据范围则是</w:t>
      </w:r>
      <w:r w:rsidRPr="005358FC">
        <w:t>0~65535</w:t>
      </w:r>
      <w:r w:rsidRPr="005358FC">
        <w:t>。由于在计算机中</w:t>
      </w:r>
      <w:r w:rsidRPr="005358FC">
        <w:t>,</w:t>
      </w:r>
      <w:r w:rsidRPr="005358FC">
        <w:t>整数是以补码形式存放的。根据最高位的不同，如果是</w:t>
      </w:r>
      <w:r w:rsidRPr="005358FC">
        <w:t>1,</w:t>
      </w:r>
      <w:r w:rsidRPr="005358FC">
        <w:t>有符号数的话就是负数拉；如果是无符号数</w:t>
      </w:r>
      <w:r w:rsidRPr="005358FC">
        <w:t>,</w:t>
      </w:r>
      <w:r w:rsidRPr="005358FC">
        <w:t>则都解释为正数。同时在相同位数的情况下</w:t>
      </w:r>
      <w:r w:rsidRPr="005358FC">
        <w:t>,</w:t>
      </w:r>
      <w:r w:rsidRPr="005358FC">
        <w:t>所能表达的整数范围变大。另外，</w:t>
      </w:r>
      <w:r w:rsidRPr="005358FC">
        <w:t>unsigned</w:t>
      </w:r>
      <w:r w:rsidRPr="005358FC">
        <w:t>若省略后一个关键字，大多数编译器都会认为是</w:t>
      </w:r>
      <w:r w:rsidRPr="005358FC">
        <w:t>unsigned int</w:t>
      </w:r>
      <w:r w:rsidRPr="005358FC">
        <w:t>。</w:t>
      </w:r>
    </w:p>
    <w:p w:rsidR="005358FC" w:rsidRPr="005358FC" w:rsidRDefault="005358FC" w:rsidP="005358FC">
      <w:r w:rsidRPr="005358FC">
        <w:t>int</w:t>
      </w:r>
    </w:p>
    <w:p w:rsidR="005358FC" w:rsidRPr="005358FC" w:rsidRDefault="005358FC" w:rsidP="005358FC">
      <w:r w:rsidRPr="005358FC">
        <w:t> int</w:t>
      </w:r>
      <w:r w:rsidRPr="005358FC">
        <w:t>数据类型，在</w:t>
      </w:r>
      <w:r w:rsidRPr="005358FC">
        <w:t>32</w:t>
      </w:r>
      <w:r w:rsidRPr="005358FC">
        <w:t>位系统中（现在基本上</w:t>
      </w:r>
      <w:r w:rsidRPr="005358FC">
        <w:t>int</w:t>
      </w:r>
      <w:r w:rsidRPr="005358FC">
        <w:t>都是</w:t>
      </w:r>
      <w:r w:rsidRPr="005358FC">
        <w:t>32</w:t>
      </w:r>
      <w:r w:rsidRPr="005358FC">
        <w:t>位），范围</w:t>
      </w:r>
      <w:r w:rsidRPr="005358FC">
        <w:t>-2147483648~+2147483647</w:t>
      </w:r>
      <w:r w:rsidRPr="005358FC">
        <w:t>。</w:t>
      </w:r>
      <w:r w:rsidRPr="005358FC">
        <w:t>unsigned</w:t>
      </w:r>
      <w:r w:rsidRPr="005358FC">
        <w:t>类型</w:t>
      </w:r>
      <w:r w:rsidRPr="005358FC">
        <w:t xml:space="preserve"> </w:t>
      </w:r>
      <w:r w:rsidRPr="005358FC">
        <w:t>的</w:t>
      </w:r>
      <w:r w:rsidRPr="005358FC">
        <w:t xml:space="preserve">int </w:t>
      </w:r>
      <w:r w:rsidRPr="005358FC">
        <w:t>范围：</w:t>
      </w:r>
      <w:r w:rsidRPr="005358FC">
        <w:t xml:space="preserve">0~4294967295 </w:t>
      </w:r>
      <w:r w:rsidRPr="005358FC">
        <w:t>即</w:t>
      </w:r>
      <w:r w:rsidRPr="005358FC">
        <w:t xml:space="preserve"> 0~</w:t>
      </w:r>
      <w:r w:rsidRPr="005358FC">
        <w:t>（</w:t>
      </w:r>
      <w:r w:rsidRPr="005358FC">
        <w:t>2</w:t>
      </w:r>
      <w:r w:rsidRPr="005358FC">
        <w:t>的</w:t>
      </w:r>
      <w:r w:rsidRPr="005358FC">
        <w:t>32</w:t>
      </w:r>
      <w:r w:rsidRPr="005358FC">
        <w:t>次方</w:t>
      </w:r>
      <w:r w:rsidRPr="005358FC">
        <w:t>-1</w:t>
      </w:r>
      <w:r w:rsidRPr="005358FC">
        <w:t>）</w:t>
      </w:r>
    </w:p>
    <w:p w:rsidR="005358FC" w:rsidRPr="005358FC" w:rsidRDefault="005358FC" w:rsidP="005358FC">
      <w:r w:rsidRPr="005358FC">
        <w:t>  </w:t>
      </w:r>
    </w:p>
    <w:p w:rsidR="003005E4" w:rsidRPr="005358FC" w:rsidRDefault="003005E4" w:rsidP="005358FC"/>
    <w:sectPr w:rsidR="003005E4" w:rsidRPr="00535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5E4" w:rsidRDefault="003005E4" w:rsidP="005358FC">
      <w:r>
        <w:separator/>
      </w:r>
    </w:p>
  </w:endnote>
  <w:endnote w:type="continuationSeparator" w:id="1">
    <w:p w:rsidR="003005E4" w:rsidRDefault="003005E4" w:rsidP="00535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5E4" w:rsidRDefault="003005E4" w:rsidP="005358FC">
      <w:r>
        <w:separator/>
      </w:r>
    </w:p>
  </w:footnote>
  <w:footnote w:type="continuationSeparator" w:id="1">
    <w:p w:rsidR="003005E4" w:rsidRDefault="003005E4" w:rsidP="005358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8FC"/>
    <w:rsid w:val="003005E4"/>
    <w:rsid w:val="00535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8F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5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58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5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58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58F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5358FC"/>
    <w:rPr>
      <w:color w:val="0000FF"/>
      <w:u w:val="single"/>
    </w:rPr>
  </w:style>
  <w:style w:type="paragraph" w:customStyle="1" w:styleId="title">
    <w:name w:val="title"/>
    <w:basedOn w:val="a"/>
    <w:rsid w:val="005358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9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3528">
          <w:marLeft w:val="0"/>
          <w:marRight w:val="0"/>
          <w:marTop w:val="0"/>
          <w:marBottom w:val="10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412">
          <w:marLeft w:val="0"/>
          <w:marRight w:val="0"/>
          <w:marTop w:val="0"/>
          <w:marBottom w:val="20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andycaicai/archive/2010/10/27/186284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2016-11-07T03:04:00Z</dcterms:created>
  <dcterms:modified xsi:type="dcterms:W3CDTF">2016-11-07T03:05:00Z</dcterms:modified>
</cp:coreProperties>
</file>