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494949"/>
          <w:sz w:val="17"/>
          <w:szCs w:val="17"/>
        </w:rPr>
        <w:t>等待函数可使线程自愿进入等待状态，直到一个特定的内核对象变为已通知状态为止。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Style w:val="a6"/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Style w:val="a6"/>
          <w:rFonts w:ascii="simsun" w:hAnsi="simsun"/>
          <w:color w:val="494949"/>
        </w:rPr>
        <w:t>WaitForSingleObject</w:t>
      </w:r>
      <w:r>
        <w:rPr>
          <w:rFonts w:ascii="simsun" w:hAnsi="simsun"/>
          <w:color w:val="494949"/>
          <w:sz w:val="17"/>
          <w:szCs w:val="17"/>
        </w:rPr>
        <w:t xml:space="preserve"> </w:t>
      </w:r>
      <w:r>
        <w:rPr>
          <w:rStyle w:val="a6"/>
          <w:rFonts w:hint="eastAsia"/>
          <w:color w:val="494949"/>
        </w:rPr>
        <w:t>函数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 xml:space="preserve">DWORD </w:t>
      </w:r>
      <w:r>
        <w:rPr>
          <w:rFonts w:ascii="simsun" w:hAnsi="simsun"/>
          <w:color w:val="FF0000"/>
          <w:sz w:val="17"/>
          <w:szCs w:val="17"/>
        </w:rPr>
        <w:t>WaitForSingleObject</w:t>
      </w:r>
      <w:r>
        <w:rPr>
          <w:rFonts w:ascii="simsun" w:hAnsi="simsun"/>
          <w:color w:val="494949"/>
          <w:sz w:val="17"/>
          <w:szCs w:val="17"/>
        </w:rPr>
        <w:t>(</w:t>
      </w:r>
    </w:p>
    <w:p w:rsidR="009214E3" w:rsidRDefault="009214E3" w:rsidP="009214E3">
      <w:pPr>
        <w:pStyle w:val="a7"/>
        <w:shd w:val="clear" w:color="auto" w:fill="F3F3F3"/>
        <w:spacing w:line="360" w:lineRule="auto"/>
        <w:ind w:firstLine="420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HANDLE hObject,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   DWORD dwMilliseconds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);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FF0000"/>
          <w:sz w:val="17"/>
          <w:szCs w:val="17"/>
        </w:rPr>
        <w:t>第一个参数</w:t>
      </w:r>
      <w:r>
        <w:rPr>
          <w:rFonts w:ascii="simsun" w:hAnsi="simsun"/>
          <w:color w:val="494949"/>
          <w:sz w:val="17"/>
          <w:szCs w:val="17"/>
        </w:rPr>
        <w:t>hObject</w:t>
      </w:r>
      <w:r>
        <w:rPr>
          <w:rFonts w:hint="eastAsia"/>
          <w:color w:val="494949"/>
          <w:sz w:val="17"/>
          <w:szCs w:val="17"/>
        </w:rPr>
        <w:t>标识一个能够支持被通知</w:t>
      </w:r>
      <w:r>
        <w:rPr>
          <w:rFonts w:ascii="simsun" w:hAnsi="simsun"/>
          <w:color w:val="494949"/>
          <w:sz w:val="17"/>
          <w:szCs w:val="17"/>
        </w:rPr>
        <w:t>/</w:t>
      </w:r>
      <w:r>
        <w:rPr>
          <w:rFonts w:hint="eastAsia"/>
          <w:color w:val="494949"/>
          <w:sz w:val="17"/>
          <w:szCs w:val="17"/>
        </w:rPr>
        <w:t>未通知的内核对象（前面列出的任何一种对象都适用）。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FF0000"/>
          <w:sz w:val="17"/>
          <w:szCs w:val="17"/>
        </w:rPr>
        <w:t>第二个参数</w:t>
      </w:r>
      <w:r>
        <w:rPr>
          <w:rFonts w:ascii="Courier New" w:hAnsi="Courier New" w:cs="Courier New"/>
          <w:color w:val="494949"/>
          <w:sz w:val="17"/>
          <w:szCs w:val="17"/>
        </w:rPr>
        <w:t>dwMilliseconds</w:t>
      </w:r>
      <w:r>
        <w:rPr>
          <w:rFonts w:hint="eastAsia"/>
          <w:color w:val="494949"/>
          <w:sz w:val="17"/>
          <w:szCs w:val="17"/>
        </w:rPr>
        <w:t>允许该线程指明，为了等待该对象变为已通知状态，它将等待多长时间。（</w:t>
      </w:r>
      <w:r>
        <w:rPr>
          <w:rFonts w:ascii="Courier New" w:hAnsi="Courier New" w:cs="Courier New"/>
          <w:color w:val="494949"/>
          <w:sz w:val="17"/>
          <w:szCs w:val="17"/>
        </w:rPr>
        <w:t>INFINITE</w:t>
      </w:r>
      <w:r>
        <w:rPr>
          <w:rFonts w:hint="eastAsia"/>
          <w:color w:val="494949"/>
          <w:sz w:val="17"/>
          <w:szCs w:val="17"/>
        </w:rPr>
        <w:t>为无限时间量，</w:t>
      </w:r>
      <w:r>
        <w:rPr>
          <w:rFonts w:ascii="simsun" w:hAnsi="simsun"/>
          <w:color w:val="494949"/>
          <w:sz w:val="17"/>
          <w:szCs w:val="17"/>
        </w:rPr>
        <w:t>INFINITE</w:t>
      </w:r>
      <w:r>
        <w:rPr>
          <w:rFonts w:hint="eastAsia"/>
          <w:color w:val="494949"/>
          <w:sz w:val="17"/>
          <w:szCs w:val="17"/>
        </w:rPr>
        <w:t>已经定义为</w:t>
      </w:r>
      <w:r>
        <w:rPr>
          <w:rFonts w:ascii="simsun" w:hAnsi="simsun"/>
          <w:color w:val="494949"/>
          <w:sz w:val="17"/>
          <w:szCs w:val="17"/>
        </w:rPr>
        <w:t>0xFFFFFFFF</w:t>
      </w:r>
      <w:r>
        <w:rPr>
          <w:rFonts w:hint="eastAsia"/>
          <w:color w:val="494949"/>
          <w:sz w:val="17"/>
          <w:szCs w:val="17"/>
        </w:rPr>
        <w:t>（或</w:t>
      </w:r>
      <w:r>
        <w:rPr>
          <w:rFonts w:ascii="simsun" w:hAnsi="simsun"/>
          <w:color w:val="494949"/>
          <w:sz w:val="17"/>
          <w:szCs w:val="17"/>
        </w:rPr>
        <w:t>-1</w:t>
      </w:r>
      <w:r>
        <w:rPr>
          <w:rFonts w:hint="eastAsia"/>
          <w:color w:val="494949"/>
          <w:sz w:val="17"/>
          <w:szCs w:val="17"/>
        </w:rPr>
        <w:t>））</w:t>
      </w:r>
    </w:p>
    <w:p w:rsidR="009214E3" w:rsidRDefault="009214E3" w:rsidP="009214E3">
      <w:pPr>
        <w:pStyle w:val="a7"/>
        <w:spacing w:line="360" w:lineRule="auto"/>
        <w:ind w:firstLine="420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FF6600"/>
          <w:sz w:val="17"/>
          <w:szCs w:val="17"/>
        </w:rPr>
        <w:t>传递</w:t>
      </w:r>
      <w:r>
        <w:rPr>
          <w:rFonts w:ascii="simsun" w:hAnsi="simsun"/>
          <w:color w:val="FF6600"/>
          <w:sz w:val="17"/>
          <w:szCs w:val="17"/>
        </w:rPr>
        <w:t>INFINITE</w:t>
      </w:r>
      <w:r>
        <w:rPr>
          <w:rFonts w:hint="eastAsia"/>
          <w:color w:val="FF6600"/>
          <w:sz w:val="17"/>
          <w:szCs w:val="17"/>
        </w:rPr>
        <w:t>有些危险</w:t>
      </w:r>
      <w:r>
        <w:rPr>
          <w:rFonts w:hint="eastAsia"/>
          <w:color w:val="494949"/>
          <w:sz w:val="17"/>
          <w:szCs w:val="17"/>
        </w:rPr>
        <w:t>。</w:t>
      </w:r>
      <w:r>
        <w:rPr>
          <w:rFonts w:hint="eastAsia"/>
          <w:color w:val="993300"/>
          <w:sz w:val="17"/>
          <w:szCs w:val="17"/>
        </w:rPr>
        <w:t>如果对象永远不变为已通知状态，那么调用线程永远不会被唤醒，它将永远处于死锁状态，不过，它不会浪费宝贵的</w:t>
      </w:r>
      <w:r>
        <w:rPr>
          <w:rFonts w:ascii="simsun" w:hAnsi="simsun"/>
          <w:color w:val="993300"/>
          <w:sz w:val="17"/>
          <w:szCs w:val="17"/>
        </w:rPr>
        <w:t>C P U</w:t>
      </w:r>
      <w:r>
        <w:rPr>
          <w:rFonts w:hint="eastAsia"/>
          <w:color w:val="993300"/>
          <w:sz w:val="17"/>
          <w:szCs w:val="17"/>
        </w:rPr>
        <w:t>时间。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Style w:val="a6"/>
          <w:rFonts w:hint="eastAsia"/>
          <w:color w:val="494949"/>
          <w:sz w:val="28"/>
          <w:szCs w:val="28"/>
        </w:rPr>
        <w:t>例子：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 xml:space="preserve">DWORD dw = </w:t>
      </w:r>
      <w:r>
        <w:rPr>
          <w:rFonts w:ascii="Courier New" w:hAnsi="Courier New" w:cs="Courier New"/>
          <w:color w:val="FF0000"/>
          <w:sz w:val="17"/>
          <w:szCs w:val="17"/>
        </w:rPr>
        <w:t>WaitForSingleObject</w:t>
      </w:r>
      <w:r>
        <w:rPr>
          <w:rFonts w:ascii="Courier New" w:hAnsi="Courier New" w:cs="Courier New"/>
          <w:color w:val="494949"/>
          <w:sz w:val="17"/>
          <w:szCs w:val="17"/>
        </w:rPr>
        <w:t>(hProcess, 5000);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switch(dw)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{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 case WAIT_OBJECT_0: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    // The process terminated.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lastRenderedPageBreak/>
        <w:t>      break;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 case WAIT_TIMEOUT: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    // The process did not terminate within 5000 milliseconds.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    break;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 case WAIT_FAILED: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    // Bad call to function (invalid handle?)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    break;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}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494949"/>
          <w:sz w:val="17"/>
          <w:szCs w:val="17"/>
        </w:rPr>
        <w:t>上面这个代码告诉系统，在特定的进程（</w:t>
      </w:r>
      <w:r>
        <w:rPr>
          <w:rFonts w:ascii="Courier New" w:hAnsi="Courier New" w:cs="Courier New"/>
          <w:color w:val="494949"/>
          <w:sz w:val="17"/>
          <w:szCs w:val="17"/>
        </w:rPr>
        <w:t>hProcess</w:t>
      </w:r>
      <w:r>
        <w:rPr>
          <w:rFonts w:hint="eastAsia"/>
          <w:color w:val="494949"/>
          <w:sz w:val="17"/>
          <w:szCs w:val="17"/>
        </w:rPr>
        <w:t>）终止运行</w:t>
      </w:r>
      <w:r>
        <w:rPr>
          <w:rFonts w:ascii="simsun" w:hAnsi="simsun"/>
          <w:color w:val="494949"/>
          <w:sz w:val="17"/>
          <w:szCs w:val="17"/>
        </w:rPr>
        <w:t>(</w:t>
      </w:r>
      <w:r>
        <w:rPr>
          <w:rFonts w:hint="eastAsia"/>
          <w:color w:val="494949"/>
          <w:sz w:val="17"/>
          <w:szCs w:val="17"/>
        </w:rPr>
        <w:t>进程</w:t>
      </w:r>
      <w:r>
        <w:rPr>
          <w:rFonts w:ascii="Courier New" w:hAnsi="Courier New" w:cs="Courier New"/>
          <w:color w:val="494949"/>
          <w:sz w:val="17"/>
          <w:szCs w:val="17"/>
        </w:rPr>
        <w:t>hProcess</w:t>
      </w:r>
      <w:r>
        <w:rPr>
          <w:rFonts w:hint="eastAsia"/>
          <w:color w:val="494949"/>
          <w:sz w:val="17"/>
          <w:szCs w:val="17"/>
        </w:rPr>
        <w:t>终止运行变成已经通知</w:t>
      </w:r>
      <w:r>
        <w:rPr>
          <w:rFonts w:ascii="Courier New" w:hAnsi="Courier New" w:cs="Courier New"/>
          <w:color w:val="494949"/>
          <w:sz w:val="17"/>
          <w:szCs w:val="17"/>
        </w:rPr>
        <w:t>)</w:t>
      </w:r>
      <w:r>
        <w:rPr>
          <w:rFonts w:hint="eastAsia"/>
          <w:color w:val="494949"/>
          <w:sz w:val="17"/>
          <w:szCs w:val="17"/>
        </w:rPr>
        <w:t>之前，或者在</w:t>
      </w:r>
      <w:r>
        <w:rPr>
          <w:rFonts w:ascii="simsun" w:hAnsi="simsun"/>
          <w:color w:val="494949"/>
          <w:sz w:val="17"/>
          <w:szCs w:val="17"/>
        </w:rPr>
        <w:t>5000m s</w:t>
      </w:r>
      <w:r>
        <w:rPr>
          <w:rFonts w:hint="eastAsia"/>
          <w:color w:val="494949"/>
          <w:sz w:val="17"/>
          <w:szCs w:val="17"/>
        </w:rPr>
        <w:t>时间结束之前，调用线程不应该变为可调度状态。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494949"/>
          <w:sz w:val="17"/>
          <w:szCs w:val="17"/>
        </w:rPr>
        <w:t> </w:t>
      </w:r>
      <w:r>
        <w:rPr>
          <w:rFonts w:ascii="simsun" w:hAnsi="simsun"/>
          <w:color w:val="FF6600"/>
          <w:sz w:val="17"/>
          <w:szCs w:val="17"/>
        </w:rPr>
        <w:t>WaitForSingleObject</w:t>
      </w:r>
      <w:r>
        <w:rPr>
          <w:rFonts w:hint="eastAsia"/>
          <w:color w:val="FF6600"/>
          <w:sz w:val="17"/>
          <w:szCs w:val="17"/>
        </w:rPr>
        <w:t>的返回值能够指明调用线程为什么再次变为可调度状态。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494949"/>
          <w:sz w:val="17"/>
          <w:szCs w:val="17"/>
        </w:rPr>
        <w:t>如果线程等待的对象变为已通知状态，那么返回值是</w:t>
      </w:r>
      <w:r>
        <w:rPr>
          <w:rFonts w:ascii="simsun" w:hAnsi="simsun"/>
          <w:color w:val="FF6600"/>
          <w:sz w:val="17"/>
          <w:szCs w:val="17"/>
        </w:rPr>
        <w:t>WAIT_OBJECT_0</w:t>
      </w:r>
      <w:r>
        <w:rPr>
          <w:rFonts w:hint="eastAsia"/>
          <w:color w:val="494949"/>
          <w:sz w:val="17"/>
          <w:szCs w:val="17"/>
        </w:rPr>
        <w:t>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494949"/>
          <w:sz w:val="17"/>
          <w:szCs w:val="17"/>
        </w:rPr>
        <w:t>如果设置的超时已经到期，则返回值是</w:t>
      </w:r>
      <w:r>
        <w:rPr>
          <w:rFonts w:ascii="simsun" w:hAnsi="simsun"/>
          <w:color w:val="FF6600"/>
          <w:sz w:val="17"/>
          <w:szCs w:val="17"/>
        </w:rPr>
        <w:t>WAIT_TIMEOUT</w:t>
      </w:r>
      <w:r>
        <w:rPr>
          <w:rFonts w:hint="eastAsia"/>
          <w:color w:val="494949"/>
          <w:sz w:val="17"/>
          <w:szCs w:val="17"/>
        </w:rPr>
        <w:t>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494949"/>
          <w:sz w:val="17"/>
          <w:szCs w:val="17"/>
        </w:rPr>
        <w:t>如果将一个错误的值（如一个无效句柄）传递给</w:t>
      </w:r>
      <w:r>
        <w:rPr>
          <w:rFonts w:ascii="simsun" w:hAnsi="simsun"/>
          <w:color w:val="494949"/>
          <w:sz w:val="17"/>
          <w:szCs w:val="17"/>
        </w:rPr>
        <w:t>WaitForSingleObject</w:t>
      </w:r>
      <w:r>
        <w:rPr>
          <w:rFonts w:hint="eastAsia"/>
          <w:color w:val="494949"/>
          <w:sz w:val="17"/>
          <w:szCs w:val="17"/>
        </w:rPr>
        <w:t>，那么返回值将是</w:t>
      </w:r>
      <w:r>
        <w:rPr>
          <w:rFonts w:ascii="simsun" w:hAnsi="simsun"/>
          <w:color w:val="FF6600"/>
          <w:sz w:val="17"/>
          <w:szCs w:val="17"/>
        </w:rPr>
        <w:t>WAIT_FAILED</w:t>
      </w:r>
      <w:r>
        <w:rPr>
          <w:rFonts w:hint="eastAsia"/>
          <w:color w:val="494949"/>
          <w:sz w:val="17"/>
          <w:szCs w:val="17"/>
        </w:rPr>
        <w:t>（若要了解详细信息，可调用</w:t>
      </w:r>
      <w:r>
        <w:rPr>
          <w:rFonts w:ascii="simsun" w:hAnsi="simsun"/>
          <w:color w:val="494949"/>
          <w:sz w:val="17"/>
          <w:szCs w:val="17"/>
        </w:rPr>
        <w:t>GetLastError</w:t>
      </w:r>
      <w:r>
        <w:rPr>
          <w:rFonts w:hint="eastAsia"/>
          <w:color w:val="494949"/>
          <w:sz w:val="17"/>
          <w:szCs w:val="17"/>
        </w:rPr>
        <w:t>）。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Style w:val="a6"/>
          <w:rFonts w:ascii="simsun" w:hAnsi="simsun"/>
          <w:color w:val="494949"/>
        </w:rPr>
        <w:t>WaitForMultipleObjects</w:t>
      </w:r>
      <w:r>
        <w:rPr>
          <w:rStyle w:val="a6"/>
          <w:rFonts w:hint="eastAsia"/>
          <w:color w:val="494949"/>
        </w:rPr>
        <w:t>函数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lastRenderedPageBreak/>
        <w:t>WaitForMultipleObjects</w:t>
      </w:r>
      <w:r>
        <w:rPr>
          <w:rFonts w:hint="eastAsia"/>
          <w:color w:val="494949"/>
          <w:sz w:val="17"/>
          <w:szCs w:val="17"/>
        </w:rPr>
        <w:t>函数与</w:t>
      </w:r>
      <w:r>
        <w:rPr>
          <w:rFonts w:ascii="simsun" w:hAnsi="simsun"/>
          <w:color w:val="494949"/>
          <w:sz w:val="17"/>
          <w:szCs w:val="17"/>
        </w:rPr>
        <w:t>WaitForSingleObject</w:t>
      </w:r>
      <w:r>
        <w:rPr>
          <w:rFonts w:hint="eastAsia"/>
          <w:color w:val="494949"/>
          <w:sz w:val="17"/>
          <w:szCs w:val="17"/>
        </w:rPr>
        <w:t>函数很相似，</w:t>
      </w:r>
      <w:r>
        <w:rPr>
          <w:rFonts w:hint="eastAsia"/>
          <w:color w:val="FF00FF"/>
          <w:sz w:val="17"/>
          <w:szCs w:val="17"/>
        </w:rPr>
        <w:t>区别在于</w:t>
      </w:r>
      <w:r>
        <w:rPr>
          <w:rFonts w:hint="eastAsia"/>
          <w:color w:val="494949"/>
          <w:sz w:val="17"/>
          <w:szCs w:val="17"/>
        </w:rPr>
        <w:t>它允许调用线程同时查看若干个内核对象的已通知状态：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 xml:space="preserve">DWORD </w:t>
      </w:r>
      <w:r>
        <w:rPr>
          <w:rFonts w:ascii="Courier New" w:hAnsi="Courier New" w:cs="Courier New"/>
          <w:color w:val="FF0000"/>
          <w:sz w:val="17"/>
          <w:szCs w:val="17"/>
        </w:rPr>
        <w:t>WaitForMultipleObjects</w:t>
      </w:r>
      <w:r>
        <w:rPr>
          <w:rFonts w:ascii="Courier New" w:hAnsi="Courier New" w:cs="Courier New"/>
          <w:color w:val="494949"/>
          <w:sz w:val="17"/>
          <w:szCs w:val="17"/>
        </w:rPr>
        <w:t>(</w:t>
      </w:r>
    </w:p>
    <w:p w:rsidR="009214E3" w:rsidRDefault="009214E3" w:rsidP="009214E3">
      <w:pPr>
        <w:pStyle w:val="a7"/>
        <w:shd w:val="clear" w:color="auto" w:fill="F3F3F3"/>
        <w:spacing w:line="360" w:lineRule="auto"/>
        <w:ind w:firstLine="840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DWORD dwCount,</w:t>
      </w:r>
    </w:p>
    <w:p w:rsidR="009214E3" w:rsidRDefault="009214E3" w:rsidP="009214E3">
      <w:pPr>
        <w:pStyle w:val="a7"/>
        <w:shd w:val="clear" w:color="auto" w:fill="F3F3F3"/>
        <w:spacing w:line="360" w:lineRule="auto"/>
        <w:ind w:firstLine="420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 CONST HANDLE* phObjects,</w:t>
      </w:r>
    </w:p>
    <w:p w:rsidR="009214E3" w:rsidRDefault="009214E3" w:rsidP="009214E3">
      <w:pPr>
        <w:pStyle w:val="a7"/>
        <w:shd w:val="clear" w:color="auto" w:fill="F3F3F3"/>
        <w:spacing w:line="360" w:lineRule="auto"/>
        <w:ind w:firstLine="420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 BOOL fWaitAll,</w:t>
      </w:r>
    </w:p>
    <w:p w:rsidR="009214E3" w:rsidRDefault="009214E3" w:rsidP="009214E3">
      <w:pPr>
        <w:pStyle w:val="a7"/>
        <w:shd w:val="clear" w:color="auto" w:fill="F3F3F3"/>
        <w:spacing w:line="360" w:lineRule="auto"/>
        <w:ind w:firstLine="420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   DWORD dwMilliseconds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Courier New" w:hAnsi="Courier New" w:cs="Courier New"/>
          <w:color w:val="494949"/>
          <w:sz w:val="17"/>
          <w:szCs w:val="17"/>
        </w:rPr>
        <w:t>);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993366"/>
          <w:sz w:val="17"/>
          <w:szCs w:val="17"/>
        </w:rPr>
        <w:t>dwCount</w:t>
      </w:r>
      <w:r>
        <w:rPr>
          <w:rFonts w:hint="eastAsia"/>
          <w:color w:val="993366"/>
          <w:sz w:val="17"/>
          <w:szCs w:val="17"/>
        </w:rPr>
        <w:t>参数</w:t>
      </w:r>
      <w:r>
        <w:rPr>
          <w:rFonts w:hint="eastAsia"/>
          <w:color w:val="494949"/>
          <w:sz w:val="17"/>
          <w:szCs w:val="17"/>
        </w:rPr>
        <w:t>用于指明想要让函数查看的内核对象的数量。这个值必须在</w:t>
      </w:r>
      <w:r>
        <w:rPr>
          <w:rFonts w:ascii="simsun" w:hAnsi="simsun"/>
          <w:color w:val="494949"/>
          <w:sz w:val="17"/>
          <w:szCs w:val="17"/>
        </w:rPr>
        <w:t>1</w:t>
      </w:r>
      <w:r>
        <w:rPr>
          <w:rFonts w:hint="eastAsia"/>
          <w:color w:val="494949"/>
          <w:sz w:val="17"/>
          <w:szCs w:val="17"/>
        </w:rPr>
        <w:t>与</w:t>
      </w:r>
      <w:r>
        <w:rPr>
          <w:rFonts w:ascii="simsun" w:hAnsi="simsun"/>
          <w:color w:val="494949"/>
          <w:sz w:val="17"/>
          <w:szCs w:val="17"/>
        </w:rPr>
        <w:t>MAXIMU M_WAIT_OBJECTS</w:t>
      </w:r>
      <w:r>
        <w:rPr>
          <w:rFonts w:hint="eastAsia"/>
          <w:color w:val="494949"/>
          <w:sz w:val="17"/>
          <w:szCs w:val="17"/>
        </w:rPr>
        <w:t>（在</w:t>
      </w:r>
      <w:r>
        <w:rPr>
          <w:rFonts w:ascii="simsun" w:hAnsi="simsun"/>
          <w:color w:val="494949"/>
          <w:sz w:val="17"/>
          <w:szCs w:val="17"/>
        </w:rPr>
        <w:t>Windows</w:t>
      </w:r>
      <w:r>
        <w:rPr>
          <w:rFonts w:hint="eastAsia"/>
          <w:color w:val="494949"/>
          <w:sz w:val="17"/>
          <w:szCs w:val="17"/>
        </w:rPr>
        <w:t>头文件中定义为</w:t>
      </w:r>
      <w:r>
        <w:rPr>
          <w:rFonts w:ascii="simsun" w:hAnsi="simsun"/>
          <w:color w:val="494949"/>
          <w:sz w:val="17"/>
          <w:szCs w:val="17"/>
        </w:rPr>
        <w:t>64</w:t>
      </w:r>
      <w:r>
        <w:rPr>
          <w:rFonts w:hint="eastAsia"/>
          <w:color w:val="494949"/>
          <w:sz w:val="17"/>
          <w:szCs w:val="17"/>
        </w:rPr>
        <w:t>）之间。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993366"/>
          <w:sz w:val="17"/>
          <w:szCs w:val="17"/>
        </w:rPr>
        <w:t>phObjects</w:t>
      </w:r>
      <w:r>
        <w:rPr>
          <w:rFonts w:hint="eastAsia"/>
          <w:color w:val="993366"/>
          <w:sz w:val="17"/>
          <w:szCs w:val="17"/>
        </w:rPr>
        <w:t>参数</w:t>
      </w:r>
      <w:r>
        <w:rPr>
          <w:rFonts w:hint="eastAsia"/>
          <w:color w:val="494949"/>
          <w:sz w:val="17"/>
          <w:szCs w:val="17"/>
        </w:rPr>
        <w:t>是指向内核对象句柄的数组的指针。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pacing w:line="360" w:lineRule="auto"/>
        <w:ind w:firstLine="420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494949"/>
          <w:sz w:val="17"/>
          <w:szCs w:val="17"/>
        </w:rPr>
        <w:t>可以以</w:t>
      </w:r>
      <w:r>
        <w:rPr>
          <w:rFonts w:hint="eastAsia"/>
          <w:color w:val="FF6600"/>
          <w:sz w:val="17"/>
          <w:szCs w:val="17"/>
        </w:rPr>
        <w:t>两种不同的方式来使用</w:t>
      </w:r>
      <w:r>
        <w:rPr>
          <w:rFonts w:ascii="simsun" w:hAnsi="simsun"/>
          <w:color w:val="FF6600"/>
          <w:sz w:val="17"/>
          <w:szCs w:val="17"/>
        </w:rPr>
        <w:t>WaitForMultipleObjects</w:t>
      </w:r>
      <w:r>
        <w:rPr>
          <w:rFonts w:hint="eastAsia"/>
          <w:color w:val="FF6600"/>
          <w:sz w:val="17"/>
          <w:szCs w:val="17"/>
        </w:rPr>
        <w:t>函数</w:t>
      </w:r>
      <w:r>
        <w:rPr>
          <w:rFonts w:hint="eastAsia"/>
          <w:color w:val="494949"/>
          <w:sz w:val="17"/>
          <w:szCs w:val="17"/>
        </w:rPr>
        <w:t>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993366"/>
          <w:sz w:val="17"/>
          <w:szCs w:val="17"/>
        </w:rPr>
        <w:t>一种方式是</w:t>
      </w:r>
      <w:r>
        <w:rPr>
          <w:rFonts w:hint="eastAsia"/>
          <w:color w:val="494949"/>
          <w:sz w:val="17"/>
          <w:szCs w:val="17"/>
        </w:rPr>
        <w:t>让线程进入等待状态，直到</w:t>
      </w:r>
      <w:r>
        <w:rPr>
          <w:rFonts w:hint="eastAsia"/>
          <w:color w:val="FF00FF"/>
          <w:sz w:val="17"/>
          <w:szCs w:val="17"/>
        </w:rPr>
        <w:t>指定内核对象中的任何一个</w:t>
      </w:r>
      <w:r>
        <w:rPr>
          <w:rFonts w:hint="eastAsia"/>
          <w:color w:val="494949"/>
          <w:sz w:val="17"/>
          <w:szCs w:val="17"/>
        </w:rPr>
        <w:t>变为已通知状态。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993366"/>
          <w:sz w:val="17"/>
          <w:szCs w:val="17"/>
        </w:rPr>
        <w:t>另一种方式是</w:t>
      </w:r>
      <w:r>
        <w:rPr>
          <w:rFonts w:hint="eastAsia"/>
          <w:color w:val="494949"/>
          <w:sz w:val="17"/>
          <w:szCs w:val="17"/>
        </w:rPr>
        <w:t>让线程进入等待状态，直到</w:t>
      </w:r>
      <w:r>
        <w:rPr>
          <w:rFonts w:hint="eastAsia"/>
          <w:color w:val="FF00FF"/>
          <w:sz w:val="17"/>
          <w:szCs w:val="17"/>
        </w:rPr>
        <w:t>所有指定的内核对象都</w:t>
      </w:r>
      <w:r>
        <w:rPr>
          <w:rFonts w:hint="eastAsia"/>
          <w:color w:val="494949"/>
          <w:sz w:val="17"/>
          <w:szCs w:val="17"/>
        </w:rPr>
        <w:t>变为已通知状态。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993366"/>
          <w:sz w:val="17"/>
          <w:szCs w:val="17"/>
        </w:rPr>
        <w:t>fWaitAll</w:t>
      </w:r>
      <w:r>
        <w:rPr>
          <w:rFonts w:hint="eastAsia"/>
          <w:color w:val="993366"/>
          <w:sz w:val="17"/>
          <w:szCs w:val="17"/>
        </w:rPr>
        <w:t>参数</w:t>
      </w:r>
      <w:r>
        <w:rPr>
          <w:rFonts w:hint="eastAsia"/>
          <w:color w:val="494949"/>
          <w:sz w:val="17"/>
          <w:szCs w:val="17"/>
        </w:rPr>
        <w:t>告诉该函数，你想要让它使用何种方式。如果为该参数传递</w:t>
      </w:r>
      <w:r>
        <w:rPr>
          <w:rFonts w:ascii="simsun" w:hAnsi="simsun"/>
          <w:color w:val="494949"/>
          <w:sz w:val="17"/>
          <w:szCs w:val="17"/>
        </w:rPr>
        <w:t>TRUE</w:t>
      </w:r>
      <w:r>
        <w:rPr>
          <w:rFonts w:hint="eastAsia"/>
          <w:color w:val="494949"/>
          <w:sz w:val="17"/>
          <w:szCs w:val="17"/>
        </w:rPr>
        <w:t>，那么在所有对象变为已通知状态之前，该函数将不允许调用线程运行。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993366"/>
          <w:sz w:val="17"/>
          <w:szCs w:val="17"/>
        </w:rPr>
        <w:t>dwMilliseconds</w:t>
      </w:r>
      <w:r>
        <w:rPr>
          <w:rFonts w:hint="eastAsia"/>
          <w:color w:val="993366"/>
          <w:sz w:val="17"/>
          <w:szCs w:val="17"/>
        </w:rPr>
        <w:t>参数</w:t>
      </w:r>
      <w:r>
        <w:rPr>
          <w:rFonts w:hint="eastAsia"/>
          <w:color w:val="494949"/>
          <w:sz w:val="17"/>
          <w:szCs w:val="17"/>
        </w:rPr>
        <w:t>的作用与它在</w:t>
      </w:r>
      <w:r>
        <w:rPr>
          <w:rFonts w:ascii="simsun" w:hAnsi="simsun"/>
          <w:color w:val="494949"/>
          <w:sz w:val="17"/>
          <w:szCs w:val="17"/>
        </w:rPr>
        <w:t>WaitForSingleObject</w:t>
      </w:r>
      <w:r>
        <w:rPr>
          <w:rFonts w:hint="eastAsia"/>
          <w:color w:val="494949"/>
          <w:sz w:val="17"/>
          <w:szCs w:val="17"/>
        </w:rPr>
        <w:t>中的作用完全相同。如果在等待的时候规定的时间到了，那么该函数无论如何都会返回。。</w:t>
      </w:r>
    </w:p>
    <w:p w:rsidR="009214E3" w:rsidRDefault="009214E3" w:rsidP="009214E3">
      <w:pPr>
        <w:pStyle w:val="a7"/>
        <w:spacing w:line="360" w:lineRule="auto"/>
        <w:ind w:firstLine="420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FF6600"/>
          <w:sz w:val="17"/>
          <w:szCs w:val="17"/>
        </w:rPr>
        <w:t>WaitForMultipleObjects</w:t>
      </w:r>
      <w:r>
        <w:rPr>
          <w:rFonts w:hint="eastAsia"/>
          <w:color w:val="FF6600"/>
          <w:sz w:val="17"/>
          <w:szCs w:val="17"/>
        </w:rPr>
        <w:t>函数的返回值告诉调用线程</w:t>
      </w:r>
      <w:r>
        <w:rPr>
          <w:rFonts w:hint="eastAsia"/>
          <w:color w:val="494949"/>
          <w:sz w:val="17"/>
          <w:szCs w:val="17"/>
        </w:rPr>
        <w:t>，为什么它会被重新调度。可能的返回值是</w:t>
      </w:r>
      <w:r>
        <w:rPr>
          <w:rFonts w:ascii="simsun" w:hAnsi="simsun"/>
          <w:color w:val="FF6600"/>
          <w:sz w:val="17"/>
          <w:szCs w:val="17"/>
        </w:rPr>
        <w:t>WAIT_FAILED</w:t>
      </w:r>
      <w:r>
        <w:rPr>
          <w:rFonts w:hint="eastAsia"/>
          <w:color w:val="494949"/>
          <w:sz w:val="17"/>
          <w:szCs w:val="17"/>
        </w:rPr>
        <w:t>和</w:t>
      </w:r>
      <w:r>
        <w:rPr>
          <w:rFonts w:ascii="simsun" w:hAnsi="simsun"/>
          <w:color w:val="FF6600"/>
          <w:sz w:val="17"/>
          <w:szCs w:val="17"/>
        </w:rPr>
        <w:t>WAIT_TIMEOUT</w:t>
      </w:r>
      <w:r>
        <w:rPr>
          <w:rFonts w:hint="eastAsia"/>
          <w:color w:val="494949"/>
          <w:sz w:val="17"/>
          <w:szCs w:val="17"/>
        </w:rPr>
        <w:t>。如果为</w:t>
      </w:r>
      <w:r>
        <w:rPr>
          <w:rFonts w:ascii="simsun" w:hAnsi="simsun"/>
          <w:color w:val="494949"/>
          <w:sz w:val="17"/>
          <w:szCs w:val="17"/>
        </w:rPr>
        <w:t>fWaitAl l</w:t>
      </w:r>
      <w:r>
        <w:rPr>
          <w:rFonts w:hint="eastAsia"/>
          <w:color w:val="494949"/>
          <w:sz w:val="17"/>
          <w:szCs w:val="17"/>
        </w:rPr>
        <w:t>参数传递</w:t>
      </w:r>
      <w:r>
        <w:rPr>
          <w:rFonts w:ascii="simsun" w:hAnsi="simsun"/>
          <w:color w:val="494949"/>
          <w:sz w:val="17"/>
          <w:szCs w:val="17"/>
        </w:rPr>
        <w:t>TRUE</w:t>
      </w:r>
      <w:r>
        <w:rPr>
          <w:rFonts w:hint="eastAsia"/>
          <w:color w:val="494949"/>
          <w:sz w:val="17"/>
          <w:szCs w:val="17"/>
        </w:rPr>
        <w:t>，同时所有对象均变为已通知状态，那么</w:t>
      </w:r>
      <w:r>
        <w:rPr>
          <w:rFonts w:hint="eastAsia"/>
          <w:color w:val="494949"/>
          <w:sz w:val="17"/>
          <w:szCs w:val="17"/>
        </w:rPr>
        <w:lastRenderedPageBreak/>
        <w:t>返回值是</w:t>
      </w:r>
      <w:r>
        <w:rPr>
          <w:rFonts w:ascii="simsun" w:hAnsi="simsun"/>
          <w:color w:val="FF6600"/>
          <w:sz w:val="17"/>
          <w:szCs w:val="17"/>
        </w:rPr>
        <w:t>WAIT_OBJECT_0</w:t>
      </w:r>
      <w:r>
        <w:rPr>
          <w:rFonts w:hint="eastAsia"/>
          <w:color w:val="494949"/>
          <w:sz w:val="17"/>
          <w:szCs w:val="17"/>
        </w:rPr>
        <w:t>。如果为</w:t>
      </w:r>
      <w:r>
        <w:rPr>
          <w:rFonts w:ascii="simsun" w:hAnsi="simsun"/>
          <w:color w:val="494949"/>
          <w:sz w:val="17"/>
          <w:szCs w:val="17"/>
        </w:rPr>
        <w:t>fWaitAll</w:t>
      </w:r>
      <w:r>
        <w:rPr>
          <w:rFonts w:hint="eastAsia"/>
          <w:color w:val="494949"/>
          <w:sz w:val="17"/>
          <w:szCs w:val="17"/>
        </w:rPr>
        <w:t>传递</w:t>
      </w:r>
      <w:r>
        <w:rPr>
          <w:rFonts w:ascii="simsun" w:hAnsi="simsun"/>
          <w:color w:val="494949"/>
          <w:sz w:val="17"/>
          <w:szCs w:val="17"/>
        </w:rPr>
        <w:t>FALSE</w:t>
      </w:r>
      <w:r>
        <w:rPr>
          <w:rFonts w:hint="eastAsia"/>
          <w:color w:val="494949"/>
          <w:sz w:val="17"/>
          <w:szCs w:val="17"/>
        </w:rPr>
        <w:t>，那么一旦任何一个对象变为已通知状态，该函数便返回。在这种情况下，你可能想要知道哪个对象变为已通知状态。返回值是</w:t>
      </w:r>
      <w:r>
        <w:rPr>
          <w:rFonts w:ascii="simsun" w:hAnsi="simsun"/>
          <w:color w:val="FF6600"/>
          <w:sz w:val="17"/>
          <w:szCs w:val="17"/>
        </w:rPr>
        <w:t>WAIT_OBJECT_0</w:t>
      </w:r>
      <w:r>
        <w:rPr>
          <w:rFonts w:hint="eastAsia"/>
          <w:color w:val="FF6600"/>
          <w:sz w:val="17"/>
          <w:szCs w:val="17"/>
        </w:rPr>
        <w:t>与（</w:t>
      </w:r>
      <w:r>
        <w:rPr>
          <w:rFonts w:ascii="simsun" w:hAnsi="simsun"/>
          <w:color w:val="FF6600"/>
          <w:sz w:val="17"/>
          <w:szCs w:val="17"/>
        </w:rPr>
        <w:t>WAIT_OJECT_0 + dwCount-1</w:t>
      </w:r>
      <w:r>
        <w:rPr>
          <w:rFonts w:hint="eastAsia"/>
          <w:color w:val="FF6600"/>
          <w:sz w:val="17"/>
          <w:szCs w:val="17"/>
        </w:rPr>
        <w:t>）</w:t>
      </w:r>
      <w:r>
        <w:rPr>
          <w:rFonts w:hint="eastAsia"/>
          <w:color w:val="494949"/>
          <w:sz w:val="17"/>
          <w:szCs w:val="17"/>
        </w:rPr>
        <w:t>之间的一个值。换句话说，如果返回值不是</w:t>
      </w:r>
      <w:r>
        <w:rPr>
          <w:rFonts w:ascii="simsun" w:hAnsi="simsun"/>
          <w:color w:val="494949"/>
          <w:sz w:val="17"/>
          <w:szCs w:val="17"/>
        </w:rPr>
        <w:t>WAIT_TIMEOUT</w:t>
      </w:r>
      <w:r>
        <w:rPr>
          <w:rFonts w:hint="eastAsia"/>
          <w:color w:val="494949"/>
          <w:sz w:val="17"/>
          <w:szCs w:val="17"/>
        </w:rPr>
        <w:t>，也不是</w:t>
      </w:r>
      <w:r>
        <w:rPr>
          <w:rFonts w:ascii="simsun" w:hAnsi="simsun"/>
          <w:color w:val="494949"/>
          <w:sz w:val="17"/>
          <w:szCs w:val="17"/>
        </w:rPr>
        <w:t>WAIT_FAILED</w:t>
      </w:r>
      <w:r>
        <w:rPr>
          <w:rFonts w:hint="eastAsia"/>
          <w:color w:val="494949"/>
          <w:sz w:val="17"/>
          <w:szCs w:val="17"/>
        </w:rPr>
        <w:t>，那么应该从返回值中减去</w:t>
      </w:r>
      <w:r>
        <w:rPr>
          <w:rFonts w:ascii="simsun" w:hAnsi="simsun"/>
          <w:color w:val="494949"/>
          <w:sz w:val="17"/>
          <w:szCs w:val="17"/>
        </w:rPr>
        <w:t>WAIT_OBJECT_0</w:t>
      </w:r>
      <w:r>
        <w:rPr>
          <w:rFonts w:hint="eastAsia"/>
          <w:color w:val="494949"/>
          <w:sz w:val="17"/>
          <w:szCs w:val="17"/>
        </w:rPr>
        <w:t>。产生的数字是作为第二个参数传递给</w:t>
      </w:r>
      <w:r>
        <w:rPr>
          <w:rFonts w:ascii="simsun" w:hAnsi="simsun"/>
          <w:color w:val="494949"/>
          <w:sz w:val="17"/>
          <w:szCs w:val="17"/>
        </w:rPr>
        <w:t>WaitForMultipleObjects</w:t>
      </w:r>
      <w:r>
        <w:rPr>
          <w:rFonts w:hint="eastAsia"/>
          <w:color w:val="494949"/>
          <w:sz w:val="17"/>
          <w:szCs w:val="17"/>
        </w:rPr>
        <w:t>的句柄数组中的索引。该索引说明哪个对象变为已通知状态。</w:t>
      </w:r>
    </w:p>
    <w:p w:rsidR="009214E3" w:rsidRDefault="009214E3" w:rsidP="009214E3">
      <w:pPr>
        <w:pStyle w:val="a7"/>
        <w:spacing w:line="360" w:lineRule="auto"/>
        <w:ind w:firstLine="420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hint="eastAsia"/>
          <w:color w:val="494949"/>
          <w:sz w:val="17"/>
          <w:szCs w:val="17"/>
        </w:rPr>
        <w:t>下面是说明这一情况的一些示例代码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HANDLE h[3];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h[0] = hProcess1;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h[1] = hProcess2;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h[2] = hProcess3;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 xml:space="preserve">DWORD dw = </w:t>
      </w:r>
      <w:r>
        <w:rPr>
          <w:rFonts w:ascii="simsun" w:hAnsi="simsun"/>
          <w:color w:val="FF0000"/>
          <w:sz w:val="17"/>
          <w:szCs w:val="17"/>
        </w:rPr>
        <w:t>WaitForMultipleObjects</w:t>
      </w:r>
      <w:r>
        <w:rPr>
          <w:rFonts w:ascii="simsun" w:hAnsi="simsun"/>
          <w:color w:val="494949"/>
          <w:sz w:val="17"/>
          <w:szCs w:val="17"/>
        </w:rPr>
        <w:t>(3, h, FALSE, 5000);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switch(dw)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{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 case WAIT_FAILED: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// Bad call to function (invalid handle?)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break;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 case WAIT_TIMEOUT: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// None of the objects became signaled within 5000 milliseconds.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lastRenderedPageBreak/>
        <w:t>      break;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 case WAIT_OBJECT_0 + 0: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// The process identified by h[0] (hProcess1) terminated.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break;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 case WAIT_OBJECT_0 + 1: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// The process identified by h[1] (hProcess2) terminated.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break;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 case WAIT_OBJECT_0 + 2: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// The process identified by h[2] (hProcess3) terminated.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      break;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}</w:t>
      </w:r>
    </w:p>
    <w:p w:rsidR="009214E3" w:rsidRDefault="009214E3" w:rsidP="009214E3">
      <w:pPr>
        <w:pStyle w:val="a7"/>
        <w:shd w:val="clear" w:color="auto" w:fill="F3F3F3"/>
        <w:spacing w:line="360" w:lineRule="auto"/>
        <w:rPr>
          <w:rFonts w:ascii="simsun" w:hAnsi="simsun"/>
          <w:color w:val="494949"/>
          <w:sz w:val="17"/>
          <w:szCs w:val="17"/>
        </w:rPr>
      </w:pPr>
      <w:r>
        <w:rPr>
          <w:rFonts w:ascii="simsun" w:hAnsi="simsun"/>
          <w:color w:val="494949"/>
          <w:sz w:val="17"/>
          <w:szCs w:val="17"/>
        </w:rPr>
        <w:t>转自</w:t>
      </w:r>
      <w:hyperlink r:id="rId6" w:history="1">
        <w:r>
          <w:rPr>
            <w:rStyle w:val="a5"/>
            <w:rFonts w:ascii="simsun" w:hAnsi="simsun"/>
            <w:sz w:val="17"/>
            <w:szCs w:val="17"/>
          </w:rPr>
          <w:t>http://www.cnblogs.com/fangyukuan/archive/2010/09/03/1817095.html</w:t>
        </w:r>
      </w:hyperlink>
    </w:p>
    <w:p w:rsidR="00000000" w:rsidRDefault="009214E3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4E3" w:rsidRDefault="009214E3" w:rsidP="009214E3">
      <w:r>
        <w:separator/>
      </w:r>
    </w:p>
  </w:endnote>
  <w:endnote w:type="continuationSeparator" w:id="1">
    <w:p w:rsidR="009214E3" w:rsidRDefault="009214E3" w:rsidP="00921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4E3" w:rsidRDefault="009214E3" w:rsidP="009214E3">
      <w:r>
        <w:separator/>
      </w:r>
    </w:p>
  </w:footnote>
  <w:footnote w:type="continuationSeparator" w:id="1">
    <w:p w:rsidR="009214E3" w:rsidRDefault="009214E3" w:rsidP="009214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4E3"/>
    <w:rsid w:val="0092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4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4E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214E3"/>
    <w:rPr>
      <w:strike w:val="0"/>
      <w:dstrike w:val="0"/>
      <w:color w:val="378550"/>
      <w:u w:val="none"/>
      <w:effect w:val="none"/>
    </w:rPr>
  </w:style>
  <w:style w:type="character" w:styleId="a6">
    <w:name w:val="Strong"/>
    <w:basedOn w:val="a0"/>
    <w:uiPriority w:val="22"/>
    <w:qFormat/>
    <w:rsid w:val="009214E3"/>
    <w:rPr>
      <w:b/>
      <w:bCs/>
    </w:rPr>
  </w:style>
  <w:style w:type="paragraph" w:styleId="a7">
    <w:name w:val="Normal (Web)"/>
    <w:basedOn w:val="a"/>
    <w:uiPriority w:val="99"/>
    <w:semiHidden/>
    <w:unhideWhenUsed/>
    <w:rsid w:val="00921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9426">
                      <w:marLeft w:val="1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3871">
                          <w:marLeft w:val="0"/>
                          <w:marRight w:val="0"/>
                          <w:marTop w:val="0"/>
                          <w:marBottom w:val="12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" w:color="808080"/>
                                            <w:left w:val="single" w:sz="8" w:space="4" w:color="808080"/>
                                            <w:bottom w:val="single" w:sz="8" w:space="1" w:color="808080"/>
                                            <w:right w:val="single" w:sz="8" w:space="4" w:color="808080"/>
                                          </w:divBdr>
                                        </w:div>
                                        <w:div w:id="86822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" w:color="808080"/>
                                            <w:left w:val="single" w:sz="8" w:space="4" w:color="808080"/>
                                            <w:bottom w:val="single" w:sz="8" w:space="1" w:color="808080"/>
                                            <w:right w:val="single" w:sz="8" w:space="4" w:color="808080"/>
                                          </w:divBdr>
                                        </w:div>
                                        <w:div w:id="70039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" w:color="808080"/>
                                            <w:left w:val="single" w:sz="8" w:space="4" w:color="808080"/>
                                            <w:bottom w:val="single" w:sz="8" w:space="1" w:color="808080"/>
                                            <w:right w:val="single" w:sz="8" w:space="4" w:color="808080"/>
                                          </w:divBdr>
                                        </w:div>
                                        <w:div w:id="179517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1" w:color="808080"/>
                                            <w:left w:val="single" w:sz="8" w:space="4" w:color="808080"/>
                                            <w:bottom w:val="single" w:sz="8" w:space="1" w:color="808080"/>
                                            <w:right w:val="single" w:sz="8" w:space="4" w:color="80808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angyukuan/archive/2010/09/03/181709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2016-10-31T05:55:00Z</dcterms:created>
  <dcterms:modified xsi:type="dcterms:W3CDTF">2016-10-31T05:56:00Z</dcterms:modified>
</cp:coreProperties>
</file>