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·Complement system</w:t>
      </w:r>
    </w:p>
    <w:p/>
    <w:p>
      <w:r>
        <w:drawing>
          <wp:inline distT="0" distB="0" distL="114300" distR="114300">
            <wp:extent cx="4073525" cy="1744345"/>
            <wp:effectExtent l="0" t="0" r="10795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73525" cy="174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抗原抗体结合，暴露补体结合位点</w:t>
      </w:r>
    </w:p>
    <w:p>
      <w:r>
        <w:drawing>
          <wp:inline distT="0" distB="0" distL="114300" distR="114300">
            <wp:extent cx="3238500" cy="2666365"/>
            <wp:effectExtent l="0" t="0" r="7620" b="63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266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266565" cy="3130550"/>
            <wp:effectExtent l="0" t="0" r="635" b="889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66565" cy="313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待机状态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4250690" cy="2640330"/>
            <wp:effectExtent l="0" t="0" r="1270" b="1143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50690" cy="264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422140" cy="3162935"/>
            <wp:effectExtent l="0" t="0" r="12700" b="698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22140" cy="3162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478020" cy="2646045"/>
            <wp:effectExtent l="0" t="0" r="2540" b="571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78020" cy="264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678680" cy="2377440"/>
            <wp:effectExtent l="0" t="0" r="0" b="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7868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3994AA7"/>
    <w:rsid w:val="09C54071"/>
    <w:rsid w:val="54680EAB"/>
    <w:rsid w:val="5F4B5ED9"/>
    <w:rsid w:val="73E468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124</TotalTime>
  <ScaleCrop>false</ScaleCrop>
  <LinksUpToDate>false</LinksUpToDate>
  <CharactersWithSpaces>0</CharactersWithSpaces>
  <Application>WPS Office_11.1.0.11294_F1E327BC-269C-435d-A152-05C5408002CA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2022-01-27T09:31:00Z</dcterms:created>
  <dc:creator>CHEN JUNJIE</dc:creator>
  <cp:lastModifiedBy>cc771314js</cp:lastModifiedBy>
  <dcterms:modified xsi:type="dcterms:W3CDTF">2022-01-28T05:39:46Z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2052-11.1.0.11294</vt:lpwstr>
  </property>
  <property fmtid="{D5CDD505-2E9C-101B-9397-08002B2CF9AE}" pid="3" name="ICV">
    <vt:lpwstr>FFF43757261142D0A522063F5F7C3DC0</vt:lpwstr>
  </property>
</Properties>
</file>