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标日中级下 第17–32课 重点归纳总结</w:t>
      </w:r>
    </w:p>
    <w:p>
      <w:pPr>
        <w:spacing w:after="24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高频语法・词汇速记（数据支撑版）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一、课程总览（L17–L32）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课次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课文题目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会话题目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L17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ぺきん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北京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かお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顔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にっぽん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日本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しゅざい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取材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せいか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成果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てがみ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手紙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うりこみ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売り込み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L19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すいどうすい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水道水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すいどうすい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—（未生成）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L20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たいきょくけん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太極拳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で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ひろが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広が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る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こうりゅう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交流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きぼう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希望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ともしび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灯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L21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ちゅうごく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中国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ちゃ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茶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れきし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歴史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こうしゅう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広州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で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L22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デジタルカメラ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しんせいひんしょうかい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新製品紹介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でんわ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電話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L23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すいごう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水郷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まち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町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しょうこう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紹興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を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たずね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訪ね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る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L24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CM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ほんこん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香港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—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CM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さつえい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撮影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したみ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下見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L25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にっぽん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日本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すし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寿司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から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せかい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世界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SUSHI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へ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そうさく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創作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ちゅうかりょうり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中華料理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コンテスト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じつげん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実現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L26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ちきゅうおんだんか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地球温暖化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イベント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ぜんや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前夜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L27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さくら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桜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イベント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とうじつ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当日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L28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ロボット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びょういん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病院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L29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うちゅう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宇宙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しょく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食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イベント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うちあげ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打ち上げ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L30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じしん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地震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ほんしゃ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本社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での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ほうこく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報告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L31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クモ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いと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糸</w:t>
                </w:r>
              </w:rubyBase>
            </w:ruby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えいてん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栄転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はなし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話</w:t>
                </w:r>
              </w:rubyBase>
            </w:ruby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L32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トキ</w:t>
            </w:r>
          </w:p>
        </w:tc>
        <w:tc>
          <w:tcPr>
            <w:tcW w:w="39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おもいで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思い出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の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ばしょ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場所</w:t>
                </w:r>
              </w:rubyBase>
            </w:ruby>
          </w:p>
        </w:tc>
      </w:tr>
    </w:tbl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二、高频语法点归纳（按跨课覆盖排序）</w:t>
      </w:r>
    </w:p>
    <w:p>
      <w:pPr>
        <w:spacing w:after="120"/>
      </w:pPr>
      <w:r>
        <w:rPr>
          <w:rFonts w:ascii="MS Mincho" w:ea="MS Mincho" w:hAnsi="MS Mincho"/>
          <w:sz w:val="20"/>
          <w:szCs w:val="20"/>
        </w:rPr>
        <w:t xml:space="preserve">说明：下表“覆盖”指该语法范畴在 L17–L32 共 16 课中出现于多少课；★★★=高频（≥5课），★★=较常（4课），★=重要（3课）。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排名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语法范畴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覆盖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重要度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出现课次(共16课)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强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とりたて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取立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さえ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すら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こそ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しか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ばかり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7/16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L20,L23,L24,L27,L29,L31,L32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2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ぎゃくせつ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逆接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让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のに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ても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ながら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ものの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6/16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L22,L23,L26,L27,L29,L31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3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じょうけん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条件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かり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假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设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ば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たら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と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なら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6/16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L18,L20,L23,L25,L26,L31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4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すいりょう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推量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传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ようだ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らしい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みたい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そうだ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5/16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L18,L24,L26,L27,L29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关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对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によって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を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つうじ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通じ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て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について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に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たいし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対し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て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5/16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L21,L23,L25,L27,L30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6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たかし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敬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语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そんけい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尊敬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语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4/16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L18,L21,L22,L27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7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はいじょ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排除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げんてい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限定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ぬき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抜き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どころか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のみ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4/16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L17,L26,L27,L32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8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きんし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禁止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ひっし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必至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べき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てはいけない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おそれ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4/16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L26,L30,L31,L32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9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たかし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敬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语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谦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语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じ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自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谦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3/16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L18,L21,L22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10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说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というより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つまり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とは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3/16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L20,L26,L29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11</w:t>
            </w:r>
          </w:p>
        </w:tc>
        <w:tc>
          <w:tcPr>
            <w:tcW w:w="3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しえき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使役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·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しえき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使役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うけみ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受身</w:t>
                </w:r>
              </w:rubyBase>
            </w:ruby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2/16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L18,L21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12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かたち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形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复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动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2/16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★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L24,L30</w:t>
            </w:r>
          </w:p>
        </w:tc>
      </w:tr>
    </w:tbl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强调·取立（さえ/すら/こそ/しか/ばかり）　[覆盖 7/16 课]　★★★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说明：提示极端事例或限定范围，是 N2 阅读与听力中的高频考点，常与否定或「さえ～ば」呼应。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さえ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ば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すら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みやこ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こそ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しか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ばかり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ひかり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逆接·让步（のに/ても/ながら/ものの）　[覆盖 6/16 课]　★★★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说明：表达前后文转折、出乎意料，是长难句理解的重点；注意「～ながら（も）」「～ものの」的书面语感。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にもかかわらず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ながら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虽</w:t>
      </w:r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ものの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虽</w:t>
      </w:r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どころか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别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连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ても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条件·假设（ば/たら/と/なら）　[覆盖 6/16 课]　★★★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说明：四大条件形式，须区分语感：ば（假定/恒常）、たら（发现/假定）、と（恒常/契机）、なら（话题前提）。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ば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如果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たら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きさき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恒常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なら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话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推量·样态·传闻（ようだ/らしい/みたい/そうだ）　[覆盖 5/16 课]　★★★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说明：推测、样态、传闻三大功能；常与「～ではないでしょうか（难道不是…吗）」配合用于委婉断定。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ようだ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らしい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似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>
        <w:rPr>
          <w:rFonts w:ascii="MS Mincho" w:ea="MS Mincho" w:hAnsi="MS Mincho"/>
          <w:sz w:val="22"/>
          <w:szCs w:val="22"/>
        </w:rPr>
        <w:t xml:space="preserve">传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みたい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样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そうだ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说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かもしれない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许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关系·对象（によって/を通じて/について/に対して）　[覆盖 5/16 课]　★★★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说明：表示手段、依据、对象、范围，是书面语常客；「～によって」可表原因/手段/依据。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によって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根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について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关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对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をもとに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为</w:t>
      </w:r>
      <w:r>
        <w:rPr>
          <w:rFonts w:ascii="MS Mincho" w:ea="MS Mincho" w:hAnsi="MS Mincho"/>
          <w:sz w:val="22"/>
          <w:szCs w:val="22"/>
        </w:rPr>
        <w:t xml:space="preserve">础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敬语·尊敬语　[覆盖 4/16 课]　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说明：抬高对方（或第三方）的言行；中级下商务/会话场景极多，须与谦让语配对记忆。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おっしゃる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说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いらっしゃる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召し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になる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变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排除·限定（抜き/どころか/のみ）　[覆盖 4/16 课]　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说明：排除某项或限定范围；「～抜きで」意为“去掉…”，在说明、提案中常用。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抜き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抜き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にして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どころか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别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连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のみ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仅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きり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义务·禁止·必至（べき/てはいけない/おそれ）　[覆盖 4/16 课]　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说明：表达应当、禁止或负面必然性；「～おそれがある」「～かねない」表“有…危险/难免”。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べき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应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てはいけない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许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おそれがある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险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かねない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难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ざるを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得な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ふとく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敬语·谦让语（自谦）　[覆盖 3/16 课]　★★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说明：贬低自己一方以抬高对方；与尊敬语构成完整敬语体系，商务书信/电话必备。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お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ご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ていただく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请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申し上げ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说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拝見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かかる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见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评价·说明（というより/つまり/とは）　[覆盖 3/16 课]　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说明：用于对事物下定义、换言或评价；「つまり」用于换言，「～というより」表“与其说”。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というより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说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つまり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说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とは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谓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说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使役·使役受身　[覆盖 2/16 课]　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说明：使役（让/使）与使役被动（被迫）；「～させていただく」是自谦+使役，极常用。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さ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せる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させていただく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请</w:t>
      </w:r>
      <w:r>
        <w:rPr>
          <w:rFonts w:ascii="MS Mincho" w:ea="MS Mincho" w:hAnsi="MS Mincho"/>
          <w:sz w:val="22"/>
          <w:szCs w:val="22"/>
        </w:rPr>
        <w:t xml:space="preserve">许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～て形复合动词　[覆盖 2/16 课]　★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说明：体态表达：准备(ておく)、状态(てある)、完结(てしまう)、趋向(ていく/てくる)、尝试(てみる)。</w:t>
      </w:r>
    </w:p>
    <w:p>
      <w:pPr>
        <w:spacing w:after="40"/>
      </w:pPr>
      <w:r>
        <w:rPr>
          <w:rFonts w:ascii="MS Mincho" w:ea="MS Mincho" w:hAnsi="MS Mincho"/>
          <w:b/>
          <w:sz w:val="20"/>
          <w:szCs w:val="20"/>
        </w:rPr>
        <w:t xml:space="preserve">代表句型（真实取自本课语法点）：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ておく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てある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态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てしまう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/</w:t>
      </w:r>
      <w:r>
        <w:rPr>
          <w:rFonts w:ascii="MS Mincho" w:ea="MS Mincho" w:hAnsi="MS Mincho"/>
          <w:sz w:val="22"/>
          <w:szCs w:val="22"/>
        </w:rPr>
        <w:t xml:space="preserve">遗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ていく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てくる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三、N2 语法支柱速查（必背）</w:t>
      </w:r>
    </w:p>
    <w:p>
      <w:pPr>
        <w:spacing w:after="120"/>
      </w:pPr>
      <w:r>
        <w:rPr>
          <w:rFonts w:ascii="MS Mincho" w:ea="MS Mincho" w:hAnsi="MS Mincho"/>
          <w:sz w:val="20"/>
          <w:szCs w:val="20"/>
        </w:rPr>
        <w:t xml:space="preserve">以下六类是 N2 语法骨架，跨课反复出现，建议集中突破。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支柱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代表形式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要点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敬语·尊敬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お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／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ご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になる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おっしゃる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いらっしゃる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めし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召し</w:t>
                </w:r>
              </w:rubyBase>
            </w:ruby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あが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上が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る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抬高对方/第三方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敬语·谦让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お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／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ご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する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ていただく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もうしあげ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申し上げ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る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贬低自己一方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使役·受身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さ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せる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・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～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（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れる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使役/被动/被迫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～て形复合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ておく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てある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てしまう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ていく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てくる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てみる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体态·准备·趋向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条件四形式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ば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たら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と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なら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区分语感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推量四形式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ようだ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らしい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みたい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/</w:t>
            </w:r>
            <w:r>
              <w:rPr>
                <w:rFonts w:ascii="MS Mincho" w:ea="MS Mincho" w:hAnsi="MS Mincho"/>
                <w:sz w:val="22"/>
                <w:szCs w:val="22"/>
              </w:rPr>
              <w:t xml:space="preserve">そうだ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推测·样态·传闻</w:t>
            </w:r>
          </w:p>
        </w:tc>
      </w:tr>
    </w:tbl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四、高频词汇速记（取自 L17–L20 词汇表精选）</w:t>
      </w:r>
    </w:p>
    <w:p>
      <w:pPr>
        <w:spacing w:after="120"/>
      </w:pPr>
      <w:r>
        <w:rPr>
          <w:rFonts w:ascii="MS Mincho" w:ea="MS Mincho" w:hAnsi="MS Mincho"/>
          <w:sz w:val="20"/>
          <w:szCs w:val="20"/>
        </w:rPr>
        <w:t xml:space="preserve">注：L21–L32 子代理主要整理语法，未填词汇表，故此表取自 L17–L20 共 118 词中精选的常用功能词/副词/表达；每课完整词汇见对应文档。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单词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读音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词性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せいぜい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せいぜい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尽量，充其量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むすう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無数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に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むすうに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无数地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わくわく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わくわく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自動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兴奋，心跳不已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つまり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つまり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接続詞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也就是说，换言之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みかけ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見かけ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みかける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偶然看到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さかのぼる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さかのぼる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追溯，上溯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とうる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通る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とおる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通过；通顺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かぞくづれ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家族連れ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かぞくづれ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全家出动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2"/>
                <w:szCs w:val="22"/>
              </w:rPr>
              <w:t xml:space="preserve">お</w:t>
            </w: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せじ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世辞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おせじ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恭维话（お世辞を言う）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そんざい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存在</w:t>
                </w:r>
              </w:rubyBase>
            </w:ruby>
            <w:r>
              <w:rPr>
                <w:rFonts w:ascii="MS Mincho" w:ea="MS Mincho" w:hAnsi="MS Mincho"/>
                <w:sz w:val="22"/>
                <w:szCs w:val="22"/>
              </w:rPr>
              <w:t xml:space="preserve">する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そんざいする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存在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もと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元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げん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元代，元朝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ふだん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普段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ふだん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名・副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平时，平常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ほど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程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ほど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程度，大概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そう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沿う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沿着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ていねい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丁寧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ていねい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礼貌，郑重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べんり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便利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べんり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方便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きねん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記念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きねん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名・他動3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纪念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uby>
              <w:rubyPr>
                <w:rubyAlign w:val="center"/>
              </w:rubyPr>
              <w:rt>
                <w:r>
                  <w:rPr>
                    <w:rFonts w:ascii="MS Mincho" w:ea="MS Mincho" w:hAnsi="MS Mincho"/>
                    <w:sz w:val="15"/>
                    <w:szCs w:val="15"/>
                  </w:rPr>
                  <w:t xml:space="preserve">ゆたか</w:t>
                </w:r>
              </w:rt>
              <w:rubyBase>
                <w:r>
                  <w:rPr>
                    <w:rFonts w:ascii="MS Mincho" w:ea="MS Mincho" w:hAnsi="MS Mincho"/>
                    <w:sz w:val="22"/>
                    <w:szCs w:val="22"/>
                  </w:rPr>
                  <w:t xml:space="preserve">豊か</w:t>
                </w:r>
              </w:rubyBase>
            </w:ruby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ゆたか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32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丰富，充裕</w:t>
            </w:r>
          </w:p>
        </w:tc>
      </w:tr>
    </w:tbl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五、学习提示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・数据来源：本课语法点取自已生成的 L17–L32 各课文档（联网公开资料 + 部分重建），高频统计基于其中 221 个语法标题的跨课覆盖。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・L30 课文《地震》日文为“据中文重建版”（网络无干净电子版），文档内已注明，请以实体书为准核对。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・自动假名（pykakasi）对专有名词、多音汉字可能误读（如部分地名），通读时请留意读音。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・L19 课文、L20 会话为早期文档、版式不同，未纳入本次频次统计，但其语法同样重要。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・每课完整原文/翻译/语法/词汇见对应「标日中级下_Lxx_课文翻译语法解析_带假名.docx」「_会话翻译语法.docx」。</w:t>
      </w:r>
    </w:p>
    <w:p>
      <w:pPr>
        <w:spacing w:after="80"/>
      </w:pPr>
      <w:r>
        <w:rPr>
          <w:rFonts w:ascii="MS Mincho" w:ea="MS Mincho" w:hAnsi="MS Mincho"/>
          <w:sz w:val="20"/>
          <w:szCs w:val="20"/>
        </w:rPr>
        <w:t xml:space="preserve">・建议：以本总结定位高频范畴，再回到各课文档精练；考前重点突破 ★★★ 与 N2 语法支柱。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